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E2882" w14:textId="77777777" w:rsidR="0043421C" w:rsidRPr="0043421C" w:rsidRDefault="0043421C" w:rsidP="0043421C">
      <w:pPr>
        <w:shd w:val="clear" w:color="auto" w:fill="FFFFFF"/>
        <w:spacing w:line="360" w:lineRule="atLeast"/>
        <w:rPr>
          <w:rFonts w:ascii="Segoe UI" w:eastAsia="Times New Roman" w:hAnsi="Segoe UI" w:cs="Segoe UI"/>
          <w:b/>
          <w:bCs/>
          <w:color w:val="262626"/>
          <w:kern w:val="0"/>
          <w:lang w:val="en-US" w:eastAsia="el-GR"/>
          <w14:ligatures w14:val="none"/>
        </w:rPr>
      </w:pPr>
      <w:r w:rsidRPr="0043421C">
        <w:rPr>
          <w:rFonts w:ascii="Segoe UI" w:eastAsia="Times New Roman" w:hAnsi="Segoe UI" w:cs="Segoe UI"/>
          <w:b/>
          <w:bCs/>
          <w:color w:val="262626"/>
          <w:kern w:val="0"/>
          <w:lang w:val="en-US" w:eastAsia="el-GR"/>
          <w14:ligatures w14:val="none"/>
        </w:rPr>
        <w:br/>
        <w:t>Tactical Conflict: Strengths and Vulnerabilities Analysis</w:t>
      </w:r>
    </w:p>
    <w:p w14:paraId="4444F890" w14:textId="77777777" w:rsidR="0043421C" w:rsidRPr="0043421C" w:rsidRDefault="0043421C" w:rsidP="0043421C">
      <w:pPr>
        <w:shd w:val="clear" w:color="auto" w:fill="F3F4F6"/>
        <w:spacing w:line="300" w:lineRule="atLeast"/>
        <w:rPr>
          <w:rFonts w:ascii="Segoe UI" w:eastAsia="Times New Roman" w:hAnsi="Segoe UI" w:cs="Segoe UI"/>
          <w:color w:val="262626"/>
          <w:kern w:val="0"/>
          <w:sz w:val="21"/>
          <w:szCs w:val="21"/>
          <w:lang w:val="en-US" w:eastAsia="el-GR"/>
          <w14:ligatures w14:val="none"/>
        </w:rPr>
      </w:pPr>
      <w:r w:rsidRPr="0043421C">
        <w:rPr>
          <w:rFonts w:ascii="Segoe UI" w:eastAsia="Times New Roman" w:hAnsi="Segoe UI" w:cs="Segoe UI"/>
          <w:color w:val="262626"/>
          <w:kern w:val="0"/>
          <w:sz w:val="21"/>
          <w:szCs w:val="21"/>
          <w:lang w:val="en-US" w:eastAsia="el-GR"/>
          <w14:ligatures w14:val="none"/>
        </w:rPr>
        <w:t>anonymized scenario 7.docx</w:t>
      </w:r>
    </w:p>
    <w:p w14:paraId="25009763" w14:textId="77777777" w:rsidR="0043421C" w:rsidRPr="0043421C" w:rsidRDefault="0043421C" w:rsidP="0043421C">
      <w:pPr>
        <w:shd w:val="clear" w:color="auto" w:fill="F3F4F6"/>
        <w:spacing w:line="255" w:lineRule="atLeast"/>
        <w:rPr>
          <w:rFonts w:ascii="Segoe UI" w:eastAsia="Times New Roman" w:hAnsi="Segoe UI" w:cs="Segoe UI"/>
          <w:color w:val="BBBBBB"/>
          <w:kern w:val="0"/>
          <w:sz w:val="18"/>
          <w:szCs w:val="18"/>
          <w:lang w:val="en-US" w:eastAsia="el-GR"/>
          <w14:ligatures w14:val="none"/>
        </w:rPr>
      </w:pPr>
      <w:r w:rsidRPr="0043421C">
        <w:rPr>
          <w:rFonts w:ascii="Segoe UI" w:eastAsia="Times New Roman" w:hAnsi="Segoe UI" w:cs="Segoe UI"/>
          <w:color w:val="BBBBBB"/>
          <w:kern w:val="0"/>
          <w:sz w:val="18"/>
          <w:szCs w:val="18"/>
          <w:lang w:val="en-US" w:eastAsia="el-GR"/>
          <w14:ligatures w14:val="none"/>
        </w:rPr>
        <w:t>DOCX 20.33KB</w:t>
      </w:r>
    </w:p>
    <w:p w14:paraId="22BC7A19" w14:textId="77777777" w:rsidR="0043421C" w:rsidRPr="0043421C" w:rsidRDefault="0043421C" w:rsidP="0043421C">
      <w:pPr>
        <w:shd w:val="clear" w:color="auto" w:fill="EFF6FF"/>
        <w:spacing w:line="420" w:lineRule="atLeast"/>
        <w:rPr>
          <w:rFonts w:ascii="Segoe UI" w:eastAsia="Times New Roman" w:hAnsi="Segoe UI" w:cs="Segoe UI"/>
          <w:color w:val="262626"/>
          <w:kern w:val="0"/>
          <w:lang w:val="en-US" w:eastAsia="el-GR"/>
          <w14:ligatures w14:val="none"/>
        </w:rPr>
      </w:pPr>
      <w:r w:rsidRPr="0043421C">
        <w:rPr>
          <w:rFonts w:ascii="Segoe UI" w:eastAsia="Times New Roman" w:hAnsi="Segoe UI" w:cs="Segoe UI"/>
          <w:color w:val="262626"/>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33A4CF59" w14:textId="77777777" w:rsidR="0043421C" w:rsidRPr="0043421C" w:rsidRDefault="0043421C" w:rsidP="0043421C">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43421C">
        <w:rPr>
          <w:rFonts w:ascii="Segoe UI" w:eastAsia="Times New Roman" w:hAnsi="Segoe UI" w:cs="Segoe UI"/>
          <w:color w:val="262626"/>
          <w:kern w:val="0"/>
          <w:sz w:val="18"/>
          <w:szCs w:val="18"/>
          <w:lang w:val="en-US" w:eastAsia="el-GR"/>
          <w14:ligatures w14:val="none"/>
        </w:rPr>
        <w:t>Thought for 21 seconds</w:t>
      </w:r>
    </w:p>
    <w:p w14:paraId="54B360FF"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Okay, let's start by understanding the scenario provided. There are two sides, A (Defenders) and B (Attackers), each with their own units, terrain features, and strategic considerations. The user wants a neutral military analysis focusing on strengths, vulnerabilities, and key challenges for both factions based strictly on the given data.</w:t>
      </w:r>
    </w:p>
    <w:p w14:paraId="009D0469"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First, I need to parse through the document carefully. The key sections are TERRAIN FEATURES, SIDE A and B compositions, their key vulnerabilities, strategic considerations, victory conditions, and special rules.</w:t>
      </w:r>
    </w:p>
    <w:p w14:paraId="22BEE798"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Starting with Side A (Defenders). They have Northern and Southern Battle Groups. Their strengths include prepared defensive positions, aerial support, and the ability to cross the Division Line after deployment. Vulnerabilities are being outnumbered 2:1, defending multiple settlements, and divided forces. They need to stay effective for 15 turns.</w:t>
      </w:r>
    </w:p>
    <w:p w14:paraId="10C77595"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Side B (Attackers) have numerical superiority, artillery support, but lower cohesion and cannot cross the Division Line. Their challenge is to secure objectives quickly before defenders consolidate. Their strategies involve overwhelming critical points with numbers and using artillery strikes.</w:t>
      </w:r>
    </w:p>
    <w:p w14:paraId="4EF69F6B"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Now, the analysis should be structured to highlight strengths, vulnerabilities, and key challenges for each side. Need to remain neutral, no historical references. Focus on the provided data.</w:t>
      </w:r>
    </w:p>
    <w:p w14:paraId="664EBC99"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For Side A strengths: mobility (crossing Division Line), defensive positions, aerial support. Vulnerabilities: outnumbered, divided forces. Challenges: defending multiple settlements, maintaining cohesion for 15 turns.</w:t>
      </w:r>
    </w:p>
    <w:p w14:paraId="75A63151"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lastRenderedPageBreak/>
        <w:t>For Side B strengths: numerical superiority, artillery pre-planned, combined arms. Vulnerabilities: lower cohesion, command restrictions. Challenges: attacking prepared defenses, securing settlements quickly.</w:t>
      </w:r>
    </w:p>
    <w:p w14:paraId="03BED44F"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Also consider the terrain features: water barriers, defensive walls, agricultural compounds. How do these affect each side? Defenders can use defensive structures, Attackers might struggle with difficult terrain.</w:t>
      </w:r>
    </w:p>
    <w:p w14:paraId="4AE3931F"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Victory conditions: Side A needs to hold settlements, Side B needs to capture them. Special rules like artillery strikes pre-game and movement restrictions.</w:t>
      </w:r>
    </w:p>
    <w:p w14:paraId="178FDD7D"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Need to ensure that the analysis doesn't favor either side, just presents facts from the data. Avoid assumptions beyond what's provided. Check if all points are covered without adding personal opinions.</w:t>
      </w:r>
    </w:p>
    <w:p w14:paraId="0530B3FE" w14:textId="77777777" w:rsidR="0043421C" w:rsidRPr="0043421C" w:rsidRDefault="0043421C" w:rsidP="0043421C">
      <w:pPr>
        <w:shd w:val="clear" w:color="auto" w:fill="FFFFFF"/>
        <w:spacing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Strategic Overview: Operation Divided Horizon</w:t>
      </w:r>
    </w:p>
    <w:p w14:paraId="3875D7DD"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43421C">
        <w:rPr>
          <w:rFonts w:ascii="Segoe UI" w:eastAsia="Times New Roman" w:hAnsi="Segoe UI" w:cs="Segoe UI"/>
          <w:b/>
          <w:bCs/>
          <w:color w:val="404040"/>
          <w:kern w:val="0"/>
          <w:sz w:val="27"/>
          <w:szCs w:val="27"/>
          <w:lang w:val="en-US" w:eastAsia="el-GR"/>
          <w14:ligatures w14:val="none"/>
        </w:rPr>
        <w:t>Side A (Defenders)</w:t>
      </w:r>
    </w:p>
    <w:p w14:paraId="1BE702CB"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Strengths:</w:t>
      </w:r>
    </w:p>
    <w:p w14:paraId="0862E07E" w14:textId="77777777" w:rsidR="0043421C" w:rsidRPr="0043421C" w:rsidRDefault="0043421C" w:rsidP="0043421C">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Defensive Preparedness:</w:t>
      </w:r>
      <w:r w:rsidRPr="0043421C">
        <w:rPr>
          <w:rFonts w:ascii="Segoe UI" w:eastAsia="Times New Roman" w:hAnsi="Segoe UI" w:cs="Segoe UI"/>
          <w:color w:val="404040"/>
          <w:kern w:val="0"/>
          <w:lang w:val="en-US" w:eastAsia="el-GR"/>
          <w14:ligatures w14:val="none"/>
        </w:rPr>
        <w:t> Access to 16 pre-deployed defensive positions enhances unit survivability and combat effectiveness.</w:t>
      </w:r>
    </w:p>
    <w:p w14:paraId="544B04D5" w14:textId="77777777" w:rsidR="0043421C" w:rsidRPr="0043421C" w:rsidRDefault="0043421C" w:rsidP="0043421C">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Mobility Advantage:</w:t>
      </w:r>
      <w:r w:rsidRPr="0043421C">
        <w:rPr>
          <w:rFonts w:ascii="Segoe UI" w:eastAsia="Times New Roman" w:hAnsi="Segoe UI" w:cs="Segoe UI"/>
          <w:color w:val="404040"/>
          <w:kern w:val="0"/>
          <w:lang w:val="en-US" w:eastAsia="el-GR"/>
          <w14:ligatures w14:val="none"/>
        </w:rPr>
        <w:t> Ability to cross the Central Division Line post-deployment allows for dynamic repositioning and counter-attacks.</w:t>
      </w:r>
    </w:p>
    <w:p w14:paraId="5D054F05" w14:textId="77777777" w:rsidR="0043421C" w:rsidRPr="0043421C" w:rsidRDefault="0043421C" w:rsidP="0043421C">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Aerial Superiority:</w:t>
      </w:r>
      <w:r w:rsidRPr="0043421C">
        <w:rPr>
          <w:rFonts w:ascii="Segoe UI" w:eastAsia="Times New Roman" w:hAnsi="Segoe UI" w:cs="Segoe UI"/>
          <w:color w:val="404040"/>
          <w:kern w:val="0"/>
          <w:lang w:val="en-US" w:eastAsia="el-GR"/>
          <w14:ligatures w14:val="none"/>
        </w:rPr>
        <w:t> Five flexible aircraft sorties provide opportunities to disrupt enemy concentrations and offset numerical disadvantages.</w:t>
      </w:r>
    </w:p>
    <w:p w14:paraId="2FB56562" w14:textId="77777777" w:rsidR="0043421C" w:rsidRPr="0043421C" w:rsidRDefault="0043421C" w:rsidP="0043421C">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Terrain Utilization:</w:t>
      </w:r>
      <w:r w:rsidRPr="0043421C">
        <w:rPr>
          <w:rFonts w:ascii="Segoe UI" w:eastAsia="Times New Roman" w:hAnsi="Segoe UI" w:cs="Segoe UI"/>
          <w:color w:val="404040"/>
          <w:kern w:val="0"/>
          <w:lang w:val="en-US" w:eastAsia="el-GR"/>
          <w14:ligatures w14:val="none"/>
        </w:rPr>
        <w:t> Elevated positions (defensive walls) and heavy structures (agricultural compounds) favor static defense and attritional warfare.</w:t>
      </w:r>
    </w:p>
    <w:p w14:paraId="5CFF3006"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Vulnerabilities:</w:t>
      </w:r>
    </w:p>
    <w:p w14:paraId="44E244B3" w14:textId="77777777" w:rsidR="0043421C" w:rsidRPr="0043421C" w:rsidRDefault="0043421C" w:rsidP="0043421C">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Force Disparity:</w:t>
      </w:r>
      <w:r w:rsidRPr="0043421C">
        <w:rPr>
          <w:rFonts w:ascii="Segoe UI" w:eastAsia="Times New Roman" w:hAnsi="Segoe UI" w:cs="Segoe UI"/>
          <w:color w:val="404040"/>
          <w:kern w:val="0"/>
          <w:lang w:val="en-US" w:eastAsia="el-GR"/>
          <w14:ligatures w14:val="none"/>
        </w:rPr>
        <w:t> Outnumbered approximately 2:1, risking overextension across multiple settlement areas.</w:t>
      </w:r>
    </w:p>
    <w:p w14:paraId="37725DCC" w14:textId="77777777" w:rsidR="0043421C" w:rsidRPr="0043421C" w:rsidRDefault="0043421C" w:rsidP="0043421C">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Divided Forces:</w:t>
      </w:r>
      <w:r w:rsidRPr="0043421C">
        <w:rPr>
          <w:rFonts w:ascii="Segoe UI" w:eastAsia="Times New Roman" w:hAnsi="Segoe UI" w:cs="Segoe UI"/>
          <w:color w:val="404040"/>
          <w:kern w:val="0"/>
          <w:lang w:val="en-US" w:eastAsia="el-GR"/>
          <w14:ligatures w14:val="none"/>
        </w:rPr>
        <w:t> Geographical separation of Northern and Southern Battle Groups complicates coordinated defense.</w:t>
      </w:r>
    </w:p>
    <w:p w14:paraId="39851BA0" w14:textId="77777777" w:rsidR="0043421C" w:rsidRPr="0043421C" w:rsidRDefault="0043421C" w:rsidP="0043421C">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lastRenderedPageBreak/>
        <w:t>Sustainability Pressure:</w:t>
      </w:r>
      <w:r w:rsidRPr="0043421C">
        <w:rPr>
          <w:rFonts w:ascii="Segoe UI" w:eastAsia="Times New Roman" w:hAnsi="Segoe UI" w:cs="Segoe UI"/>
          <w:color w:val="404040"/>
          <w:kern w:val="0"/>
          <w:lang w:val="en-US" w:eastAsia="el-GR"/>
          <w14:ligatures w14:val="none"/>
        </w:rPr>
        <w:t> Must maintain combat effectiveness for 15 turns, with attrition likely to strain limited reserves.</w:t>
      </w:r>
    </w:p>
    <w:p w14:paraId="42818BA9"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Key Challenges:</w:t>
      </w:r>
    </w:p>
    <w:p w14:paraId="7ED7B79F" w14:textId="77777777" w:rsidR="0043421C" w:rsidRPr="0043421C" w:rsidRDefault="0043421C" w:rsidP="0043421C">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color w:val="404040"/>
          <w:kern w:val="0"/>
          <w:lang w:val="en-US" w:eastAsia="el-GR"/>
          <w14:ligatures w14:val="none"/>
        </w:rPr>
        <w:t>Balancing defense of multiple settlement areas while preserving cohesion.</w:t>
      </w:r>
    </w:p>
    <w:p w14:paraId="34AC37D0" w14:textId="77777777" w:rsidR="0043421C" w:rsidRPr="0043421C" w:rsidRDefault="0043421C" w:rsidP="0043421C">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color w:val="404040"/>
          <w:kern w:val="0"/>
          <w:lang w:val="en-US" w:eastAsia="el-GR"/>
          <w14:ligatures w14:val="none"/>
        </w:rPr>
        <w:t>Mitigating the attackers’ numerical advantage through efficient use of aerial support and prepared positions.</w:t>
      </w:r>
    </w:p>
    <w:p w14:paraId="4DE5F35D" w14:textId="77777777" w:rsidR="0043421C" w:rsidRPr="0043421C" w:rsidRDefault="0043421C" w:rsidP="0043421C">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color w:val="404040"/>
          <w:kern w:val="0"/>
          <w:lang w:val="en-US" w:eastAsia="el-GR"/>
          <w14:ligatures w14:val="none"/>
        </w:rPr>
        <w:t>Exploiting mobility to reinforce critical sectors without compromising defensive integrity.</w:t>
      </w:r>
    </w:p>
    <w:p w14:paraId="09B61799"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247D9A5A">
          <v:rect id="_x0000_i1025" style="width:0;height:.75pt" o:hralign="center" o:hrstd="t" o:hr="t" fillcolor="#a0a0a0" stroked="f"/>
        </w:pict>
      </w:r>
    </w:p>
    <w:p w14:paraId="29B3EFC5"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43421C">
        <w:rPr>
          <w:rFonts w:ascii="Segoe UI" w:eastAsia="Times New Roman" w:hAnsi="Segoe UI" w:cs="Segoe UI"/>
          <w:b/>
          <w:bCs/>
          <w:color w:val="404040"/>
          <w:kern w:val="0"/>
          <w:sz w:val="27"/>
          <w:szCs w:val="27"/>
          <w:lang w:eastAsia="el-GR"/>
          <w14:ligatures w14:val="none"/>
        </w:rPr>
        <w:t>Side B (Attackers)</w:t>
      </w:r>
    </w:p>
    <w:p w14:paraId="77023254"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Strengths:</w:t>
      </w:r>
    </w:p>
    <w:p w14:paraId="2A51B196" w14:textId="77777777" w:rsidR="0043421C" w:rsidRPr="0043421C" w:rsidRDefault="0043421C" w:rsidP="0043421C">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Numerical Superiority:</w:t>
      </w:r>
      <w:r w:rsidRPr="0043421C">
        <w:rPr>
          <w:rFonts w:ascii="Segoe UI" w:eastAsia="Times New Roman" w:hAnsi="Segoe UI" w:cs="Segoe UI"/>
          <w:color w:val="404040"/>
          <w:kern w:val="0"/>
          <w:lang w:val="en-US" w:eastAsia="el-GR"/>
          <w14:ligatures w14:val="none"/>
        </w:rPr>
        <w:t> Larger force size (e.g., 20 armored units vs. 9 for Side A) enables multi-axis pressure and attrition.</w:t>
      </w:r>
    </w:p>
    <w:p w14:paraId="1B167EB8" w14:textId="77777777" w:rsidR="0043421C" w:rsidRPr="0043421C" w:rsidRDefault="0043421C" w:rsidP="0043421C">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Artillery Pre-Planning:</w:t>
      </w:r>
      <w:r w:rsidRPr="0043421C">
        <w:rPr>
          <w:rFonts w:ascii="Segoe UI" w:eastAsia="Times New Roman" w:hAnsi="Segoe UI" w:cs="Segoe UI"/>
          <w:color w:val="404040"/>
          <w:kern w:val="0"/>
          <w:lang w:val="en-US" w:eastAsia="el-GR"/>
          <w14:ligatures w14:val="none"/>
        </w:rPr>
        <w:t> Pre-registered indirect fire on Turn 1 can degrade defender positions before contact.</w:t>
      </w:r>
    </w:p>
    <w:p w14:paraId="4908074D" w14:textId="77777777" w:rsidR="0043421C" w:rsidRPr="0043421C" w:rsidRDefault="0043421C" w:rsidP="0043421C">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Combined Arms Focus:</w:t>
      </w:r>
      <w:r w:rsidRPr="0043421C">
        <w:rPr>
          <w:rFonts w:ascii="Segoe UI" w:eastAsia="Times New Roman" w:hAnsi="Segoe UI" w:cs="Segoe UI"/>
          <w:color w:val="404040"/>
          <w:kern w:val="0"/>
          <w:lang w:val="en-US" w:eastAsia="el-GR"/>
          <w14:ligatures w14:val="none"/>
        </w:rPr>
        <w:t> Anti-air assets and missile batteries counter defenders’ aerial and armored advantages.</w:t>
      </w:r>
    </w:p>
    <w:p w14:paraId="540CE020" w14:textId="77777777" w:rsidR="0043421C" w:rsidRPr="0043421C" w:rsidRDefault="0043421C" w:rsidP="0043421C">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Objective Clarity:</w:t>
      </w:r>
      <w:r w:rsidRPr="0043421C">
        <w:rPr>
          <w:rFonts w:ascii="Segoe UI" w:eastAsia="Times New Roman" w:hAnsi="Segoe UI" w:cs="Segoe UI"/>
          <w:color w:val="404040"/>
          <w:kern w:val="0"/>
          <w:lang w:val="en-US" w:eastAsia="el-GR"/>
          <w14:ligatures w14:val="none"/>
        </w:rPr>
        <w:t> Victory hinges on rapid capture of settlements, incentivizing focused assaults.</w:t>
      </w:r>
    </w:p>
    <w:p w14:paraId="0CFF0C96"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Vulnerabilities:</w:t>
      </w:r>
    </w:p>
    <w:p w14:paraId="2F928B9E" w14:textId="77777777" w:rsidR="0043421C" w:rsidRPr="0043421C" w:rsidRDefault="0043421C" w:rsidP="0043421C">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Cohesion Risks:</w:t>
      </w:r>
      <w:r w:rsidRPr="0043421C">
        <w:rPr>
          <w:rFonts w:ascii="Segoe UI" w:eastAsia="Times New Roman" w:hAnsi="Segoe UI" w:cs="Segoe UI"/>
          <w:color w:val="404040"/>
          <w:kern w:val="0"/>
          <w:lang w:val="en-US" w:eastAsia="el-GR"/>
          <w14:ligatures w14:val="none"/>
        </w:rPr>
        <w:t> Lower morale/command resilience increases susceptibility to disruptions (e.g., aerial strikes, counter-attacks).</w:t>
      </w:r>
    </w:p>
    <w:p w14:paraId="2402FDEC" w14:textId="77777777" w:rsidR="0043421C" w:rsidRPr="0043421C" w:rsidRDefault="0043421C" w:rsidP="0043421C">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Operational Restrictions:</w:t>
      </w:r>
      <w:r w:rsidRPr="0043421C">
        <w:rPr>
          <w:rFonts w:ascii="Segoe UI" w:eastAsia="Times New Roman" w:hAnsi="Segoe UI" w:cs="Segoe UI"/>
          <w:color w:val="404040"/>
          <w:kern w:val="0"/>
          <w:lang w:val="en-US" w:eastAsia="el-GR"/>
          <w14:ligatures w14:val="none"/>
        </w:rPr>
        <w:t> Inability to cross the Division Line limits flexibility and forces parallel advances within fixed sectors.</w:t>
      </w:r>
    </w:p>
    <w:p w14:paraId="21D41230" w14:textId="77777777" w:rsidR="0043421C" w:rsidRPr="0043421C" w:rsidRDefault="0043421C" w:rsidP="0043421C">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Terrain Obstacles:</w:t>
      </w:r>
      <w:r w:rsidRPr="0043421C">
        <w:rPr>
          <w:rFonts w:ascii="Segoe UI" w:eastAsia="Times New Roman" w:hAnsi="Segoe UI" w:cs="Segoe UI"/>
          <w:color w:val="404040"/>
          <w:kern w:val="0"/>
          <w:lang w:val="en-US" w:eastAsia="el-GR"/>
          <w14:ligatures w14:val="none"/>
        </w:rPr>
        <w:t> Fordable water barriers and scattered vegetation may slow advances, exposing units to defender fire.</w:t>
      </w:r>
    </w:p>
    <w:p w14:paraId="5FCA91E7"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lastRenderedPageBreak/>
        <w:t>Key Challenges:</w:t>
      </w:r>
    </w:p>
    <w:p w14:paraId="794C3C48" w14:textId="77777777" w:rsidR="0043421C" w:rsidRPr="0043421C" w:rsidRDefault="0043421C" w:rsidP="0043421C">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color w:val="404040"/>
          <w:kern w:val="0"/>
          <w:lang w:val="en-US" w:eastAsia="el-GR"/>
          <w14:ligatures w14:val="none"/>
        </w:rPr>
        <w:t>Overcoming prepared defenses and heavy structures without overextending supply lines.</w:t>
      </w:r>
    </w:p>
    <w:p w14:paraId="7CB18F89" w14:textId="77777777" w:rsidR="0043421C" w:rsidRPr="0043421C" w:rsidRDefault="0043421C" w:rsidP="0043421C">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color w:val="404040"/>
          <w:kern w:val="0"/>
          <w:lang w:val="en-US" w:eastAsia="el-GR"/>
          <w14:ligatures w14:val="none"/>
        </w:rPr>
        <w:t>Neutralizing defenders’ aerial sorties to maintain momentum.</w:t>
      </w:r>
    </w:p>
    <w:p w14:paraId="42DC84DD" w14:textId="77777777" w:rsidR="0043421C" w:rsidRPr="0043421C" w:rsidRDefault="0043421C" w:rsidP="0043421C">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color w:val="404040"/>
          <w:kern w:val="0"/>
          <w:lang w:val="en-US" w:eastAsia="el-GR"/>
          <w14:ligatures w14:val="none"/>
        </w:rPr>
        <w:t>Securing settlements swiftly before defenders consolidate or counter-attack.</w:t>
      </w:r>
    </w:p>
    <w:p w14:paraId="20E1E323"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01973A4D">
          <v:rect id="_x0000_i1026" style="width:0;height:.75pt" o:hralign="center" o:hrstd="t" o:hr="t" fillcolor="#a0a0a0" stroked="f"/>
        </w:pict>
      </w:r>
    </w:p>
    <w:p w14:paraId="14D368D2"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43421C">
        <w:rPr>
          <w:rFonts w:ascii="Segoe UI" w:eastAsia="Times New Roman" w:hAnsi="Segoe UI" w:cs="Segoe UI"/>
          <w:b/>
          <w:bCs/>
          <w:color w:val="404040"/>
          <w:kern w:val="0"/>
          <w:sz w:val="27"/>
          <w:szCs w:val="27"/>
          <w:lang w:eastAsia="el-GR"/>
          <w14:ligatures w14:val="none"/>
        </w:rPr>
        <w:t>Terrain Impact</w:t>
      </w:r>
    </w:p>
    <w:p w14:paraId="0D68EF1F" w14:textId="77777777" w:rsidR="0043421C" w:rsidRPr="0043421C" w:rsidRDefault="0043421C" w:rsidP="0043421C">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Water Barriers and Vegetation:</w:t>
      </w:r>
      <w:r w:rsidRPr="0043421C">
        <w:rPr>
          <w:rFonts w:ascii="Segoe UI" w:eastAsia="Times New Roman" w:hAnsi="Segoe UI" w:cs="Segoe UI"/>
          <w:color w:val="404040"/>
          <w:kern w:val="0"/>
          <w:lang w:val="en-US" w:eastAsia="el-GR"/>
          <w14:ligatures w14:val="none"/>
        </w:rPr>
        <w:t> Slows attacker momentum, favoring defenders’ delaying tactics.</w:t>
      </w:r>
    </w:p>
    <w:p w14:paraId="0DAA3FE6" w14:textId="77777777" w:rsidR="0043421C" w:rsidRPr="0043421C" w:rsidRDefault="0043421C" w:rsidP="0043421C">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Settlements and Heavy Structures:</w:t>
      </w:r>
      <w:r w:rsidRPr="0043421C">
        <w:rPr>
          <w:rFonts w:ascii="Segoe UI" w:eastAsia="Times New Roman" w:hAnsi="Segoe UI" w:cs="Segoe UI"/>
          <w:color w:val="404040"/>
          <w:kern w:val="0"/>
          <w:lang w:val="en-US" w:eastAsia="el-GR"/>
          <w14:ligatures w14:val="none"/>
        </w:rPr>
        <w:t> Provide cover for defenders but require attackers to employ combined arms (e.g., engineering support) for systematic clearance.</w:t>
      </w:r>
    </w:p>
    <w:p w14:paraId="5762008B" w14:textId="77777777" w:rsidR="0043421C" w:rsidRPr="0043421C" w:rsidRDefault="0043421C" w:rsidP="0043421C">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Elevated Positions:</w:t>
      </w:r>
      <w:r w:rsidRPr="0043421C">
        <w:rPr>
          <w:rFonts w:ascii="Segoe UI" w:eastAsia="Times New Roman" w:hAnsi="Segoe UI" w:cs="Segoe UI"/>
          <w:color w:val="404040"/>
          <w:kern w:val="0"/>
          <w:lang w:val="en-US" w:eastAsia="el-GR"/>
          <w14:ligatures w14:val="none"/>
        </w:rPr>
        <w:t> Enhance defender sightlines and firing arcs, complicating direct assaults.</w:t>
      </w:r>
    </w:p>
    <w:p w14:paraId="65BBB1DB"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21A45A04">
          <v:rect id="_x0000_i1027" style="width:0;height:.75pt" o:hralign="center" o:hrstd="t" o:hr="t" fillcolor="#a0a0a0" stroked="f"/>
        </w:pict>
      </w:r>
    </w:p>
    <w:p w14:paraId="6CA304D5"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43421C">
        <w:rPr>
          <w:rFonts w:ascii="Segoe UI" w:eastAsia="Times New Roman" w:hAnsi="Segoe UI" w:cs="Segoe UI"/>
          <w:b/>
          <w:bCs/>
          <w:color w:val="404040"/>
          <w:kern w:val="0"/>
          <w:sz w:val="27"/>
          <w:szCs w:val="27"/>
          <w:lang w:eastAsia="el-GR"/>
          <w14:ligatures w14:val="none"/>
        </w:rPr>
        <w:t>Critical Dynamics</w:t>
      </w:r>
    </w:p>
    <w:p w14:paraId="44FD5D42" w14:textId="77777777" w:rsidR="0043421C" w:rsidRPr="0043421C" w:rsidRDefault="0043421C" w:rsidP="0043421C">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Turn 1 Artillery Strikes (Side B):</w:t>
      </w:r>
      <w:r w:rsidRPr="0043421C">
        <w:rPr>
          <w:rFonts w:ascii="Segoe UI" w:eastAsia="Times New Roman" w:hAnsi="Segoe UI" w:cs="Segoe UI"/>
          <w:color w:val="404040"/>
          <w:kern w:val="0"/>
          <w:lang w:val="en-US" w:eastAsia="el-GR"/>
          <w14:ligatures w14:val="none"/>
        </w:rPr>
        <w:t> Initial bombardment could destabilize defender deployments but risks predictability if pre-plotted.</w:t>
      </w:r>
    </w:p>
    <w:p w14:paraId="46EF8CCF" w14:textId="77777777" w:rsidR="0043421C" w:rsidRPr="0043421C" w:rsidRDefault="0043421C" w:rsidP="0043421C">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Division Line Flexibility (Side A):</w:t>
      </w:r>
      <w:r w:rsidRPr="0043421C">
        <w:rPr>
          <w:rFonts w:ascii="Segoe UI" w:eastAsia="Times New Roman" w:hAnsi="Segoe UI" w:cs="Segoe UI"/>
          <w:color w:val="404040"/>
          <w:kern w:val="0"/>
          <w:lang w:val="en-US" w:eastAsia="el-GR"/>
          <w14:ligatures w14:val="none"/>
        </w:rPr>
        <w:t> Cross-line mobility allows defenders to exploit attacker rigidity, though overcommitment risks northern/southern collapse.</w:t>
      </w:r>
    </w:p>
    <w:p w14:paraId="6EF9C740" w14:textId="77777777" w:rsidR="0043421C" w:rsidRPr="0043421C" w:rsidRDefault="0043421C" w:rsidP="0043421C">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Break Points:</w:t>
      </w:r>
      <w:r w:rsidRPr="0043421C">
        <w:rPr>
          <w:rFonts w:ascii="Segoe UI" w:eastAsia="Times New Roman" w:hAnsi="Segoe UI" w:cs="Segoe UI"/>
          <w:color w:val="404040"/>
          <w:kern w:val="0"/>
          <w:lang w:val="en-US" w:eastAsia="el-GR"/>
          <w14:ligatures w14:val="none"/>
        </w:rPr>
        <w:t> Side A’s lower thresholds (55/53) necessitate cautious force preservation, while Side B’s higher thresholds (120/123) incentivize aggressive tempo.</w:t>
      </w:r>
    </w:p>
    <w:p w14:paraId="7F5DCB39"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lastRenderedPageBreak/>
        <w:pict w14:anchorId="391E0E37">
          <v:rect id="_x0000_i1028" style="width:0;height:.75pt" o:hralign="center" o:hrstd="t" o:hr="t" fillcolor="#a0a0a0" stroked="f"/>
        </w:pict>
      </w:r>
    </w:p>
    <w:p w14:paraId="4C4A35FA" w14:textId="77777777" w:rsidR="0043421C" w:rsidRPr="0043421C" w:rsidRDefault="0043421C" w:rsidP="0043421C">
      <w:pPr>
        <w:shd w:val="clear" w:color="auto" w:fill="FFFFFF"/>
        <w:spacing w:before="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Conclusion:</w:t>
      </w:r>
      <w:r w:rsidRPr="0043421C">
        <w:rPr>
          <w:rFonts w:ascii="Segoe UI" w:eastAsia="Times New Roman" w:hAnsi="Segoe UI" w:cs="Segoe UI"/>
          <w:color w:val="404040"/>
          <w:kern w:val="0"/>
          <w:lang w:val="en-US" w:eastAsia="el-GR"/>
          <w14:ligatures w14:val="none"/>
        </w:rPr>
        <w:br/>
        <w:t>Both factions face asymmetric challenges. Side A’s success hinges on leveraging terrain and mobility to offset numerical weakness, while Side B must exploit mass and pre-emptive strikes to overwhelm defenses before cohesion erodes. The victor will likely be determined by timing—whether attackers secure objectives before defenders degrade their momentum or consolidate resilient positions.</w:t>
      </w:r>
    </w:p>
    <w:p w14:paraId="5605A3CA" w14:textId="77777777" w:rsidR="0043421C" w:rsidRPr="0043421C" w:rsidRDefault="0043421C" w:rsidP="0043421C">
      <w:pPr>
        <w:shd w:val="clear" w:color="auto" w:fill="EFF6FF"/>
        <w:spacing w:line="420" w:lineRule="atLeast"/>
        <w:rPr>
          <w:rFonts w:ascii="Segoe UI" w:eastAsia="Times New Roman" w:hAnsi="Segoe UI" w:cs="Segoe UI"/>
          <w:color w:val="262626"/>
          <w:kern w:val="0"/>
          <w:lang w:val="en-US" w:eastAsia="el-GR"/>
          <w14:ligatures w14:val="none"/>
        </w:rPr>
      </w:pPr>
      <w:r w:rsidRPr="0043421C">
        <w:rPr>
          <w:rFonts w:ascii="Segoe UI" w:eastAsia="Times New Roman" w:hAnsi="Segoe UI" w:cs="Segoe UI"/>
          <w:color w:val="262626"/>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316972C5" w14:textId="77777777" w:rsidR="0043421C" w:rsidRPr="0043421C" w:rsidRDefault="0043421C" w:rsidP="0043421C">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43421C">
        <w:rPr>
          <w:rFonts w:ascii="Segoe UI" w:eastAsia="Times New Roman" w:hAnsi="Segoe UI" w:cs="Segoe UI"/>
          <w:color w:val="262626"/>
          <w:kern w:val="0"/>
          <w:sz w:val="18"/>
          <w:szCs w:val="18"/>
          <w:lang w:val="en-US" w:eastAsia="el-GR"/>
          <w14:ligatures w14:val="none"/>
        </w:rPr>
        <w:t>Thought for 21 seconds</w:t>
      </w:r>
    </w:p>
    <w:p w14:paraId="3564C91B"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Okay, let's tackle this problem step by step. The user wants me to generate three plausible opening strategies for both Side A (Defenders) and Side B (Attackers) based on the provided scenario. Then, outline the expected consequences, potential reactions from the opposing side, and factors that could lead to escalation or diplomatic resolutions.</w:t>
      </w:r>
    </w:p>
    <w:p w14:paraId="7683ECF8"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First, I need to recall the key elements from the scenario. Side A is outnumbered but has defensive positions, aerial support, and mobility across the Division Line. Side B has numerical superiority, pre-planned artillery, but can't cross the Division Line and has cohesion issues.</w:t>
      </w:r>
    </w:p>
    <w:p w14:paraId="3E26CFF8"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For Side A's strategies, maybe they can use their aerial support early to disrupt attackers, set up a layered defense using their prepared positions, or maybe a feint to draw attackers into a trap. Consequences would involve how effective these are in slowing down Side B. Reactions from Side B could include adjusting their artillery targets or using anti-air assets more aggressively.</w:t>
      </w:r>
    </w:p>
    <w:p w14:paraId="720529E4"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lastRenderedPageBreak/>
        <w:t>For Side B, possible strategies might be a concentrated assault on a single settlement to overwhelm defenders, using artillery to soften defenses first, or splitting forces to attack multiple points. Consequences would be how quickly they can take settlements and if they can maintain cohesion. Reactions from Side A could be reinforcing threatened areas or using their mobility to counter-attack.</w:t>
      </w:r>
    </w:p>
    <w:p w14:paraId="4B251700"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Unintended escalation factors might be if Side A's aerial strikes hit unintended targets, causing collateral damage, or if Side B's artillery causes significant civilian casualties in settlements, leading to external intervention. Diplomatic resolutions could emerge if both sides realize prolonged conflict is too costly, possibly through third-party mediation.</w:t>
      </w:r>
    </w:p>
    <w:p w14:paraId="68F0288C"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I need to make sure each strategy is plausible based on the given data and not introduce any assumptions outside the scenario. Also, link each action to its consequence clearly in cause-effect format. Let me check if I missed any key vulnerabilities or strengths that should influence the strategies. For example, Side B's inability to cross the Division Line restricts their movement, so their strategies must stay within their sectors. Side A's mobility allows them to shift forces, so their strategies should leverage that.</w:t>
      </w:r>
    </w:p>
    <w:p w14:paraId="605082FC"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Alright, let's structure each side's strategies, consequences, reactions, and escalation factors systematically. Ensure each part is clearly separated and follows the instructions.</w:t>
      </w:r>
    </w:p>
    <w:p w14:paraId="0BBDEE9E" w14:textId="77777777" w:rsidR="0043421C" w:rsidRPr="0043421C" w:rsidRDefault="0043421C" w:rsidP="0043421C">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43421C">
        <w:rPr>
          <w:rFonts w:ascii="Segoe UI" w:eastAsia="Times New Roman" w:hAnsi="Segoe UI" w:cs="Segoe UI"/>
          <w:b/>
          <w:bCs/>
          <w:color w:val="404040"/>
          <w:kern w:val="0"/>
          <w:sz w:val="27"/>
          <w:szCs w:val="27"/>
          <w:lang w:val="en-US" w:eastAsia="el-GR"/>
          <w14:ligatures w14:val="none"/>
        </w:rPr>
        <w:t>Side A (Defenders): Opening Strategies</w:t>
      </w:r>
    </w:p>
    <w:p w14:paraId="1077DA8D"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1. Strategy: Aerial Disruption + Mobile Defense</w:t>
      </w:r>
    </w:p>
    <w:p w14:paraId="6107FAB5" w14:textId="77777777" w:rsidR="0043421C" w:rsidRPr="0043421C" w:rsidRDefault="0043421C" w:rsidP="0043421C">
      <w:pPr>
        <w:numPr>
          <w:ilvl w:val="0"/>
          <w:numId w:val="9"/>
        </w:numPr>
        <w:shd w:val="clear" w:color="auto" w:fill="FFFFFF"/>
        <w:spacing w:after="60"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Action:</w:t>
      </w:r>
      <w:r w:rsidRPr="0043421C">
        <w:rPr>
          <w:rFonts w:ascii="Segoe UI" w:eastAsia="Times New Roman" w:hAnsi="Segoe UI" w:cs="Segoe UI"/>
          <w:color w:val="404040"/>
          <w:kern w:val="0"/>
          <w:lang w:val="en-US" w:eastAsia="el-GR"/>
          <w14:ligatures w14:val="none"/>
        </w:rPr>
        <w:t> Deploy all 5 aircraft sorties to strike Side B’s Northern Strike Force armored battalion and artillery positions on Turn 1.</w:t>
      </w:r>
    </w:p>
    <w:p w14:paraId="0A29E765" w14:textId="77777777" w:rsidR="0043421C" w:rsidRPr="0043421C" w:rsidRDefault="0043421C" w:rsidP="0043421C">
      <w:pPr>
        <w:numPr>
          <w:ilvl w:val="1"/>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Consequence:</w:t>
      </w:r>
      <w:r w:rsidRPr="0043421C">
        <w:rPr>
          <w:rFonts w:ascii="Segoe UI" w:eastAsia="Times New Roman" w:hAnsi="Segoe UI" w:cs="Segoe UI"/>
          <w:color w:val="404040"/>
          <w:kern w:val="0"/>
          <w:lang w:val="en-US" w:eastAsia="el-GR"/>
          <w14:ligatures w14:val="none"/>
        </w:rPr>
        <w:t> Disrupts attacker’s initial momentum, reduces armored unit density, and delays artillery follow-up.</w:t>
      </w:r>
    </w:p>
    <w:p w14:paraId="049EC7EA" w14:textId="77777777" w:rsidR="0043421C" w:rsidRPr="0043421C" w:rsidRDefault="0043421C" w:rsidP="0043421C">
      <w:pPr>
        <w:numPr>
          <w:ilvl w:val="1"/>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Reaction:</w:t>
      </w:r>
      <w:r w:rsidRPr="0043421C">
        <w:rPr>
          <w:rFonts w:ascii="Segoe UI" w:eastAsia="Times New Roman" w:hAnsi="Segoe UI" w:cs="Segoe UI"/>
          <w:color w:val="404040"/>
          <w:kern w:val="0"/>
          <w:lang w:val="en-US" w:eastAsia="el-GR"/>
          <w14:ligatures w14:val="none"/>
        </w:rPr>
        <w:t> Side B diverts anti-air assets to protect key units, slowing Southern Strike Force’s advance.</w:t>
      </w:r>
    </w:p>
    <w:p w14:paraId="5A6814A7" w14:textId="77777777" w:rsidR="0043421C" w:rsidRPr="0043421C" w:rsidRDefault="0043421C" w:rsidP="0043421C">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Escalation Risk:</w:t>
      </w:r>
      <w:r w:rsidRPr="0043421C">
        <w:rPr>
          <w:rFonts w:ascii="Segoe UI" w:eastAsia="Times New Roman" w:hAnsi="Segoe UI" w:cs="Segoe UI"/>
          <w:color w:val="404040"/>
          <w:kern w:val="0"/>
          <w:lang w:val="en-US" w:eastAsia="el-GR"/>
          <w14:ligatures w14:val="none"/>
        </w:rPr>
        <w:t> Overcommitting aircraft early risks attrition from anti-air batteries, leaving defenders vulnerable later.</w:t>
      </w:r>
    </w:p>
    <w:p w14:paraId="65ED30CB"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2. Strategy: Layered Defense with Counter-Attack Reserves</w:t>
      </w:r>
    </w:p>
    <w:p w14:paraId="5775CBB0" w14:textId="77777777" w:rsidR="0043421C" w:rsidRPr="0043421C" w:rsidRDefault="0043421C" w:rsidP="0043421C">
      <w:pPr>
        <w:numPr>
          <w:ilvl w:val="0"/>
          <w:numId w:val="10"/>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val="en-US" w:eastAsia="el-GR"/>
          <w14:ligatures w14:val="none"/>
        </w:rPr>
        <w:lastRenderedPageBreak/>
        <w:t>Action:</w:t>
      </w:r>
      <w:r w:rsidRPr="0043421C">
        <w:rPr>
          <w:rFonts w:ascii="Segoe UI" w:eastAsia="Times New Roman" w:hAnsi="Segoe UI" w:cs="Segoe UI"/>
          <w:color w:val="404040"/>
          <w:kern w:val="0"/>
          <w:lang w:val="en-US" w:eastAsia="el-GR"/>
          <w14:ligatures w14:val="none"/>
        </w:rPr>
        <w:t xml:space="preserve"> Deploy 12/16 prepared positions in Northern settlements and agricultural compounds, holding 4 positions in reserve. </w:t>
      </w:r>
      <w:r w:rsidRPr="0043421C">
        <w:rPr>
          <w:rFonts w:ascii="Segoe UI" w:eastAsia="Times New Roman" w:hAnsi="Segoe UI" w:cs="Segoe UI"/>
          <w:color w:val="404040"/>
          <w:kern w:val="0"/>
          <w:lang w:eastAsia="el-GR"/>
          <w14:ligatures w14:val="none"/>
        </w:rPr>
        <w:t>Mechanized units stage behind Division Line for rapid reinforcement.</w:t>
      </w:r>
    </w:p>
    <w:p w14:paraId="5D140703" w14:textId="77777777" w:rsidR="0043421C" w:rsidRPr="0043421C" w:rsidRDefault="0043421C" w:rsidP="0043421C">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Consequence:</w:t>
      </w:r>
      <w:r w:rsidRPr="0043421C">
        <w:rPr>
          <w:rFonts w:ascii="Segoe UI" w:eastAsia="Times New Roman" w:hAnsi="Segoe UI" w:cs="Segoe UI"/>
          <w:color w:val="404040"/>
          <w:kern w:val="0"/>
          <w:lang w:val="en-US" w:eastAsia="el-GR"/>
          <w14:ligatures w14:val="none"/>
        </w:rPr>
        <w:t> Northern settlements withstand initial artillery bombardment; reserves blunt breakthroughs.</w:t>
      </w:r>
    </w:p>
    <w:p w14:paraId="645DE364" w14:textId="77777777" w:rsidR="0043421C" w:rsidRPr="0043421C" w:rsidRDefault="0043421C" w:rsidP="0043421C">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Reaction:</w:t>
      </w:r>
      <w:r w:rsidRPr="0043421C">
        <w:rPr>
          <w:rFonts w:ascii="Segoe UI" w:eastAsia="Times New Roman" w:hAnsi="Segoe UI" w:cs="Segoe UI"/>
          <w:color w:val="404040"/>
          <w:kern w:val="0"/>
          <w:lang w:val="en-US" w:eastAsia="el-GR"/>
          <w14:ligatures w14:val="none"/>
        </w:rPr>
        <w:t> Side B shifts focus to Southern settlements, exploiting perceived Northern resilience.</w:t>
      </w:r>
    </w:p>
    <w:p w14:paraId="00E9635A" w14:textId="77777777" w:rsidR="0043421C" w:rsidRPr="0043421C" w:rsidRDefault="0043421C" w:rsidP="0043421C">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Escalation Risk:</w:t>
      </w:r>
      <w:r w:rsidRPr="0043421C">
        <w:rPr>
          <w:rFonts w:ascii="Segoe UI" w:eastAsia="Times New Roman" w:hAnsi="Segoe UI" w:cs="Segoe UI"/>
          <w:color w:val="404040"/>
          <w:kern w:val="0"/>
          <w:lang w:val="en-US" w:eastAsia="el-GR"/>
          <w14:ligatures w14:val="none"/>
        </w:rPr>
        <w:t> Overconcentration in the north could leave southern settlements undefended.</w:t>
      </w:r>
    </w:p>
    <w:p w14:paraId="14951604"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3. Strategy: Feigned Withdrawal to Divide Attacker Forces</w:t>
      </w:r>
    </w:p>
    <w:p w14:paraId="367A5246" w14:textId="77777777" w:rsidR="0043421C" w:rsidRPr="0043421C" w:rsidRDefault="0043421C" w:rsidP="0043421C">
      <w:pPr>
        <w:numPr>
          <w:ilvl w:val="0"/>
          <w:numId w:val="11"/>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val="en-US" w:eastAsia="el-GR"/>
          <w14:ligatures w14:val="none"/>
        </w:rPr>
        <w:t>Action:</w:t>
      </w:r>
      <w:r w:rsidRPr="0043421C">
        <w:rPr>
          <w:rFonts w:ascii="Segoe UI" w:eastAsia="Times New Roman" w:hAnsi="Segoe UI" w:cs="Segoe UI"/>
          <w:color w:val="404040"/>
          <w:kern w:val="0"/>
          <w:lang w:val="en-US" w:eastAsia="el-GR"/>
          <w14:ligatures w14:val="none"/>
        </w:rPr>
        <w:t xml:space="preserve"> Lightly defend southern settlements, luring Side B’s Southern Strike Force into overextending. </w:t>
      </w:r>
      <w:r w:rsidRPr="0043421C">
        <w:rPr>
          <w:rFonts w:ascii="Segoe UI" w:eastAsia="Times New Roman" w:hAnsi="Segoe UI" w:cs="Segoe UI"/>
          <w:color w:val="404040"/>
          <w:kern w:val="0"/>
          <w:lang w:eastAsia="el-GR"/>
          <w14:ligatures w14:val="none"/>
        </w:rPr>
        <w:t>Use mobility to flank via Division Line.</w:t>
      </w:r>
    </w:p>
    <w:p w14:paraId="0DB31CF7" w14:textId="77777777" w:rsidR="0043421C" w:rsidRPr="0043421C" w:rsidRDefault="0043421C" w:rsidP="0043421C">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Consequence:</w:t>
      </w:r>
      <w:r w:rsidRPr="0043421C">
        <w:rPr>
          <w:rFonts w:ascii="Segoe UI" w:eastAsia="Times New Roman" w:hAnsi="Segoe UI" w:cs="Segoe UI"/>
          <w:color w:val="404040"/>
          <w:kern w:val="0"/>
          <w:lang w:val="en-US" w:eastAsia="el-GR"/>
          <w14:ligatures w14:val="none"/>
        </w:rPr>
        <w:t> Side B’s southern forces advance rapidly but expose flanks to counter-attacks.</w:t>
      </w:r>
    </w:p>
    <w:p w14:paraId="2B6ADD37" w14:textId="77777777" w:rsidR="0043421C" w:rsidRPr="0043421C" w:rsidRDefault="0043421C" w:rsidP="0043421C">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Reaction:</w:t>
      </w:r>
      <w:r w:rsidRPr="0043421C">
        <w:rPr>
          <w:rFonts w:ascii="Segoe UI" w:eastAsia="Times New Roman" w:hAnsi="Segoe UI" w:cs="Segoe UI"/>
          <w:color w:val="404040"/>
          <w:kern w:val="0"/>
          <w:lang w:val="en-US" w:eastAsia="el-GR"/>
          <w14:ligatures w14:val="none"/>
        </w:rPr>
        <w:t> Side B halts southern advance to consolidate, buying defenders time.</w:t>
      </w:r>
    </w:p>
    <w:p w14:paraId="3DB54446" w14:textId="77777777" w:rsidR="0043421C" w:rsidRPr="0043421C" w:rsidRDefault="0043421C" w:rsidP="0043421C">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Escalation Risk:</w:t>
      </w:r>
      <w:r w:rsidRPr="0043421C">
        <w:rPr>
          <w:rFonts w:ascii="Segoe UI" w:eastAsia="Times New Roman" w:hAnsi="Segoe UI" w:cs="Segoe UI"/>
          <w:color w:val="404040"/>
          <w:kern w:val="0"/>
          <w:lang w:val="en-US" w:eastAsia="el-GR"/>
          <w14:ligatures w14:val="none"/>
        </w:rPr>
        <w:t> Premature collapse of southern defenses could grant attackers uncontested objectives.</w:t>
      </w:r>
    </w:p>
    <w:p w14:paraId="6E08FB3B"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51143340">
          <v:rect id="_x0000_i1029" style="width:0;height:.75pt" o:hralign="center" o:hrstd="t" o:hr="t" fillcolor="#a0a0a0" stroked="f"/>
        </w:pict>
      </w:r>
    </w:p>
    <w:p w14:paraId="699B0369"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43421C">
        <w:rPr>
          <w:rFonts w:ascii="Segoe UI" w:eastAsia="Times New Roman" w:hAnsi="Segoe UI" w:cs="Segoe UI"/>
          <w:b/>
          <w:bCs/>
          <w:color w:val="404040"/>
          <w:kern w:val="0"/>
          <w:sz w:val="27"/>
          <w:szCs w:val="27"/>
          <w:lang w:val="en-US" w:eastAsia="el-GR"/>
          <w14:ligatures w14:val="none"/>
        </w:rPr>
        <w:t>Side B (Attackers): Opening Strategies</w:t>
      </w:r>
    </w:p>
    <w:p w14:paraId="7ADED272"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1. Strategy: Concentrated Northern Assault</w:t>
      </w:r>
    </w:p>
    <w:p w14:paraId="513C508E" w14:textId="77777777" w:rsidR="0043421C" w:rsidRPr="0043421C" w:rsidRDefault="0043421C" w:rsidP="0043421C">
      <w:pPr>
        <w:numPr>
          <w:ilvl w:val="0"/>
          <w:numId w:val="12"/>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val="en-US" w:eastAsia="el-GR"/>
          <w14:ligatures w14:val="none"/>
        </w:rPr>
        <w:t>Action:</w:t>
      </w:r>
      <w:r w:rsidRPr="0043421C">
        <w:rPr>
          <w:rFonts w:ascii="Segoe UI" w:eastAsia="Times New Roman" w:hAnsi="Segoe UI" w:cs="Segoe UI"/>
          <w:color w:val="404040"/>
          <w:kern w:val="0"/>
          <w:lang w:val="en-US" w:eastAsia="el-GR"/>
          <w14:ligatures w14:val="none"/>
        </w:rPr>
        <w:t xml:space="preserve"> Focus artillery and 80% of Northern Strike Force on one northern settlement. </w:t>
      </w:r>
      <w:r w:rsidRPr="0043421C">
        <w:rPr>
          <w:rFonts w:ascii="Segoe UI" w:eastAsia="Times New Roman" w:hAnsi="Segoe UI" w:cs="Segoe UI"/>
          <w:color w:val="404040"/>
          <w:kern w:val="0"/>
          <w:lang w:eastAsia="el-GR"/>
          <w14:ligatures w14:val="none"/>
        </w:rPr>
        <w:t>Southern Strike Force conducts diversionary attacks.</w:t>
      </w:r>
    </w:p>
    <w:p w14:paraId="11EB3C11" w14:textId="77777777" w:rsidR="0043421C" w:rsidRPr="0043421C" w:rsidRDefault="0043421C" w:rsidP="0043421C">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Consequence:</w:t>
      </w:r>
      <w:r w:rsidRPr="0043421C">
        <w:rPr>
          <w:rFonts w:ascii="Segoe UI" w:eastAsia="Times New Roman" w:hAnsi="Segoe UI" w:cs="Segoe UI"/>
          <w:color w:val="404040"/>
          <w:kern w:val="0"/>
          <w:lang w:val="en-US" w:eastAsia="el-GR"/>
          <w14:ligatures w14:val="none"/>
        </w:rPr>
        <w:t> Overwhelms local defenders, securing a foothold by Turn 3.</w:t>
      </w:r>
    </w:p>
    <w:p w14:paraId="086C21E9" w14:textId="77777777" w:rsidR="0043421C" w:rsidRPr="0043421C" w:rsidRDefault="0043421C" w:rsidP="0043421C">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Reaction:</w:t>
      </w:r>
      <w:r w:rsidRPr="0043421C">
        <w:rPr>
          <w:rFonts w:ascii="Segoe UI" w:eastAsia="Times New Roman" w:hAnsi="Segoe UI" w:cs="Segoe UI"/>
          <w:color w:val="404040"/>
          <w:kern w:val="0"/>
          <w:lang w:val="en-US" w:eastAsia="el-GR"/>
          <w14:ligatures w14:val="none"/>
        </w:rPr>
        <w:t> Side A shifts aerial sorties north, weakening southern air coverage.</w:t>
      </w:r>
    </w:p>
    <w:p w14:paraId="375D90EE" w14:textId="77777777" w:rsidR="0043421C" w:rsidRPr="0043421C" w:rsidRDefault="0043421C" w:rsidP="0043421C">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lastRenderedPageBreak/>
        <w:t>Escalation Risk:</w:t>
      </w:r>
      <w:r w:rsidRPr="0043421C">
        <w:rPr>
          <w:rFonts w:ascii="Segoe UI" w:eastAsia="Times New Roman" w:hAnsi="Segoe UI" w:cs="Segoe UI"/>
          <w:color w:val="404040"/>
          <w:kern w:val="0"/>
          <w:lang w:val="en-US" w:eastAsia="el-GR"/>
          <w14:ligatures w14:val="none"/>
        </w:rPr>
        <w:t> High casualties in frontal assaults may degrade cohesion prematurely.</w:t>
      </w:r>
    </w:p>
    <w:p w14:paraId="1B8DD786"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2. Strategy: Artillery Saturation + Multi-Axis Pressure</w:t>
      </w:r>
    </w:p>
    <w:p w14:paraId="2B91FA16" w14:textId="77777777" w:rsidR="0043421C" w:rsidRPr="0043421C" w:rsidRDefault="0043421C" w:rsidP="0043421C">
      <w:pPr>
        <w:numPr>
          <w:ilvl w:val="0"/>
          <w:numId w:val="13"/>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val="en-US" w:eastAsia="el-GR"/>
          <w14:ligatures w14:val="none"/>
        </w:rPr>
        <w:t>Action:</w:t>
      </w:r>
      <w:r w:rsidRPr="0043421C">
        <w:rPr>
          <w:rFonts w:ascii="Segoe UI" w:eastAsia="Times New Roman" w:hAnsi="Segoe UI" w:cs="Segoe UI"/>
          <w:color w:val="404040"/>
          <w:kern w:val="0"/>
          <w:lang w:val="en-US" w:eastAsia="el-GR"/>
          <w14:ligatures w14:val="none"/>
        </w:rPr>
        <w:t xml:space="preserve"> Pre-plot artillery strikes on Side A’s command elements and defensive walls. </w:t>
      </w:r>
      <w:r w:rsidRPr="0043421C">
        <w:rPr>
          <w:rFonts w:ascii="Segoe UI" w:eastAsia="Times New Roman" w:hAnsi="Segoe UI" w:cs="Segoe UI"/>
          <w:color w:val="404040"/>
          <w:kern w:val="0"/>
          <w:lang w:eastAsia="el-GR"/>
          <w14:ligatures w14:val="none"/>
        </w:rPr>
        <w:t>Mechanized units advance on three settlement axes simultaneously.</w:t>
      </w:r>
    </w:p>
    <w:p w14:paraId="1A33DFA2" w14:textId="77777777" w:rsidR="0043421C" w:rsidRPr="0043421C" w:rsidRDefault="0043421C" w:rsidP="0043421C">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Consequence:</w:t>
      </w:r>
      <w:r w:rsidRPr="0043421C">
        <w:rPr>
          <w:rFonts w:ascii="Segoe UI" w:eastAsia="Times New Roman" w:hAnsi="Segoe UI" w:cs="Segoe UI"/>
          <w:color w:val="404040"/>
          <w:kern w:val="0"/>
          <w:lang w:val="en-US" w:eastAsia="el-GR"/>
          <w14:ligatures w14:val="none"/>
        </w:rPr>
        <w:t> Degrades defender coordination and softens fortifications for infantry assaults.</w:t>
      </w:r>
    </w:p>
    <w:p w14:paraId="531701D2" w14:textId="77777777" w:rsidR="0043421C" w:rsidRPr="0043421C" w:rsidRDefault="0043421C" w:rsidP="0043421C">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Reaction:</w:t>
      </w:r>
      <w:r w:rsidRPr="0043421C">
        <w:rPr>
          <w:rFonts w:ascii="Segoe UI" w:eastAsia="Times New Roman" w:hAnsi="Segoe UI" w:cs="Segoe UI"/>
          <w:color w:val="404040"/>
          <w:kern w:val="0"/>
          <w:lang w:val="en-US" w:eastAsia="el-GR"/>
          <w14:ligatures w14:val="none"/>
        </w:rPr>
        <w:t> Side A retreats to secondary defensive lines, prolonging resistance.</w:t>
      </w:r>
    </w:p>
    <w:p w14:paraId="34ADC96E" w14:textId="77777777" w:rsidR="0043421C" w:rsidRPr="0043421C" w:rsidRDefault="0043421C" w:rsidP="0043421C">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Escalation Risk:</w:t>
      </w:r>
      <w:r w:rsidRPr="0043421C">
        <w:rPr>
          <w:rFonts w:ascii="Segoe UI" w:eastAsia="Times New Roman" w:hAnsi="Segoe UI" w:cs="Segoe UI"/>
          <w:color w:val="404040"/>
          <w:kern w:val="0"/>
          <w:lang w:val="en-US" w:eastAsia="el-GR"/>
          <w14:ligatures w14:val="none"/>
        </w:rPr>
        <w:t> Inaccurate strikes on civilian-heavy settlements could trigger external intervention.</w:t>
      </w:r>
    </w:p>
    <w:p w14:paraId="0A154945"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3. Strategy: Rapid Southern Encirclement</w:t>
      </w:r>
    </w:p>
    <w:p w14:paraId="6DA89A67" w14:textId="77777777" w:rsidR="0043421C" w:rsidRPr="0043421C" w:rsidRDefault="0043421C" w:rsidP="0043421C">
      <w:pPr>
        <w:numPr>
          <w:ilvl w:val="0"/>
          <w:numId w:val="14"/>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val="en-US" w:eastAsia="el-GR"/>
          <w14:ligatures w14:val="none"/>
        </w:rPr>
        <w:t>Action:</w:t>
      </w:r>
      <w:r w:rsidRPr="0043421C">
        <w:rPr>
          <w:rFonts w:ascii="Segoe UI" w:eastAsia="Times New Roman" w:hAnsi="Segoe UI" w:cs="Segoe UI"/>
          <w:color w:val="404040"/>
          <w:kern w:val="0"/>
          <w:lang w:val="en-US" w:eastAsia="el-GR"/>
          <w14:ligatures w14:val="none"/>
        </w:rPr>
        <w:t xml:space="preserve"> Southern Strike Force bypasses heavy structures, using reconnaissance units to isolate settlements. </w:t>
      </w:r>
      <w:r w:rsidRPr="0043421C">
        <w:rPr>
          <w:rFonts w:ascii="Segoe UI" w:eastAsia="Times New Roman" w:hAnsi="Segoe UI" w:cs="Segoe UI"/>
          <w:color w:val="404040"/>
          <w:kern w:val="0"/>
          <w:lang w:eastAsia="el-GR"/>
          <w14:ligatures w14:val="none"/>
        </w:rPr>
        <w:t>Northern forces pin defenders.</w:t>
      </w:r>
    </w:p>
    <w:p w14:paraId="7838666A" w14:textId="77777777" w:rsidR="0043421C" w:rsidRPr="0043421C" w:rsidRDefault="0043421C" w:rsidP="0043421C">
      <w:pPr>
        <w:numPr>
          <w:ilvl w:val="1"/>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Consequence:</w:t>
      </w:r>
      <w:r w:rsidRPr="0043421C">
        <w:rPr>
          <w:rFonts w:ascii="Segoe UI" w:eastAsia="Times New Roman" w:hAnsi="Segoe UI" w:cs="Segoe UI"/>
          <w:color w:val="404040"/>
          <w:kern w:val="0"/>
          <w:lang w:val="en-US" w:eastAsia="el-GR"/>
          <w14:ligatures w14:val="none"/>
        </w:rPr>
        <w:t> Secures southern settlements by Turn 5, pressuring Side A’s break points.</w:t>
      </w:r>
    </w:p>
    <w:p w14:paraId="26BDDA3C" w14:textId="77777777" w:rsidR="0043421C" w:rsidRPr="0043421C" w:rsidRDefault="0043421C" w:rsidP="0043421C">
      <w:pPr>
        <w:numPr>
          <w:ilvl w:val="1"/>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Reaction:</w:t>
      </w:r>
      <w:r w:rsidRPr="0043421C">
        <w:rPr>
          <w:rFonts w:ascii="Segoe UI" w:eastAsia="Times New Roman" w:hAnsi="Segoe UI" w:cs="Segoe UI"/>
          <w:color w:val="404040"/>
          <w:kern w:val="0"/>
          <w:lang w:val="en-US" w:eastAsia="el-GR"/>
          <w14:ligatures w14:val="none"/>
        </w:rPr>
        <w:t> Side A reallocates reserves south, weakening northern counter-attack capacity.</w:t>
      </w:r>
    </w:p>
    <w:p w14:paraId="5C69EEA9" w14:textId="77777777" w:rsidR="0043421C" w:rsidRPr="0043421C" w:rsidRDefault="0043421C" w:rsidP="0043421C">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Escalation Risk:</w:t>
      </w:r>
      <w:r w:rsidRPr="0043421C">
        <w:rPr>
          <w:rFonts w:ascii="Segoe UI" w:eastAsia="Times New Roman" w:hAnsi="Segoe UI" w:cs="Segoe UI"/>
          <w:color w:val="404040"/>
          <w:kern w:val="0"/>
          <w:lang w:val="en-US" w:eastAsia="el-GR"/>
          <w14:ligatures w14:val="none"/>
        </w:rPr>
        <w:t> Overextension risks logistical collapse if defenders sabotage supply routes.</w:t>
      </w:r>
    </w:p>
    <w:p w14:paraId="66F5B271"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0EFF09A0">
          <v:rect id="_x0000_i1030" style="width:0;height:.75pt" o:hralign="center" o:hrstd="t" o:hr="t" fillcolor="#a0a0a0" stroked="f"/>
        </w:pict>
      </w:r>
    </w:p>
    <w:p w14:paraId="7ACB8C36"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43421C">
        <w:rPr>
          <w:rFonts w:ascii="Segoe UI" w:eastAsia="Times New Roman" w:hAnsi="Segoe UI" w:cs="Segoe UI"/>
          <w:b/>
          <w:bCs/>
          <w:color w:val="404040"/>
          <w:kern w:val="0"/>
          <w:sz w:val="27"/>
          <w:szCs w:val="27"/>
          <w:lang w:eastAsia="el-GR"/>
          <w14:ligatures w14:val="none"/>
        </w:rPr>
        <w:t>Cross-Strategy Reactions</w:t>
      </w:r>
    </w:p>
    <w:p w14:paraId="6DCEFAC9" w14:textId="77777777" w:rsidR="0043421C" w:rsidRPr="0043421C" w:rsidRDefault="0043421C" w:rsidP="0043421C">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If Side A Prioritizes Aerial Strikes:</w:t>
      </w:r>
      <w:r w:rsidRPr="0043421C">
        <w:rPr>
          <w:rFonts w:ascii="Segoe UI" w:eastAsia="Times New Roman" w:hAnsi="Segoe UI" w:cs="Segoe UI"/>
          <w:color w:val="404040"/>
          <w:kern w:val="0"/>
          <w:lang w:val="en-US" w:eastAsia="el-GR"/>
          <w14:ligatures w14:val="none"/>
        </w:rPr>
        <w:t> Side B’s anti-air batteries redeploy, reducing but not eliminating air threats.</w:t>
      </w:r>
    </w:p>
    <w:p w14:paraId="3877E4EF" w14:textId="77777777" w:rsidR="0043421C" w:rsidRPr="0043421C" w:rsidRDefault="0043421C" w:rsidP="0043421C">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lastRenderedPageBreak/>
        <w:t>If Side B Focuses Artillery on Command Elements:</w:t>
      </w:r>
      <w:r w:rsidRPr="0043421C">
        <w:rPr>
          <w:rFonts w:ascii="Segoe UI" w:eastAsia="Times New Roman" w:hAnsi="Segoe UI" w:cs="Segoe UI"/>
          <w:color w:val="404040"/>
          <w:kern w:val="0"/>
          <w:lang w:val="en-US" w:eastAsia="el-GR"/>
          <w14:ligatures w14:val="none"/>
        </w:rPr>
        <w:t> Side A’s cohesion drops, forcing earlier commitment of reserves.</w:t>
      </w:r>
    </w:p>
    <w:p w14:paraId="6A967EA9" w14:textId="77777777" w:rsidR="0043421C" w:rsidRPr="0043421C" w:rsidRDefault="0043421C" w:rsidP="0043421C">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If Either Side Overcommits to One Sector:</w:t>
      </w:r>
      <w:r w:rsidRPr="0043421C">
        <w:rPr>
          <w:rFonts w:ascii="Segoe UI" w:eastAsia="Times New Roman" w:hAnsi="Segoe UI" w:cs="Segoe UI"/>
          <w:color w:val="404040"/>
          <w:kern w:val="0"/>
          <w:lang w:val="en-US" w:eastAsia="el-GR"/>
          <w14:ligatures w14:val="none"/>
        </w:rPr>
        <w:t> Opponent exploits gaps via mobility (Side A) or numerical depth (Side B).</w:t>
      </w:r>
    </w:p>
    <w:p w14:paraId="2A86116E"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6920FDC3">
          <v:rect id="_x0000_i1031" style="width:0;height:.75pt" o:hralign="center" o:hrstd="t" o:hr="t" fillcolor="#a0a0a0" stroked="f"/>
        </w:pict>
      </w:r>
    </w:p>
    <w:p w14:paraId="74578259"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43421C">
        <w:rPr>
          <w:rFonts w:ascii="Segoe UI" w:eastAsia="Times New Roman" w:hAnsi="Segoe UI" w:cs="Segoe UI"/>
          <w:b/>
          <w:bCs/>
          <w:color w:val="404040"/>
          <w:kern w:val="0"/>
          <w:sz w:val="27"/>
          <w:szCs w:val="27"/>
          <w:lang w:eastAsia="el-GR"/>
          <w14:ligatures w14:val="none"/>
        </w:rPr>
        <w:t>Unintended Escalation Triggers</w:t>
      </w:r>
    </w:p>
    <w:p w14:paraId="5C3084EB" w14:textId="77777777" w:rsidR="0043421C" w:rsidRPr="0043421C" w:rsidRDefault="0043421C" w:rsidP="0043421C">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Collateral Damage:</w:t>
      </w:r>
      <w:r w:rsidRPr="0043421C">
        <w:rPr>
          <w:rFonts w:ascii="Segoe UI" w:eastAsia="Times New Roman" w:hAnsi="Segoe UI" w:cs="Segoe UI"/>
          <w:color w:val="404040"/>
          <w:kern w:val="0"/>
          <w:lang w:val="en-US" w:eastAsia="el-GR"/>
          <w14:ligatures w14:val="none"/>
        </w:rPr>
        <w:t> Civilian casualties in settlements (e.g., misplaced artillery) could draw third-party sanctions or peacekeeping demands.</w:t>
      </w:r>
    </w:p>
    <w:p w14:paraId="4C681D7D" w14:textId="77777777" w:rsidR="0043421C" w:rsidRPr="0043421C" w:rsidRDefault="0043421C" w:rsidP="0043421C">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Break Point Overreach:</w:t>
      </w:r>
      <w:r w:rsidRPr="0043421C">
        <w:rPr>
          <w:rFonts w:ascii="Segoe UI" w:eastAsia="Times New Roman" w:hAnsi="Segoe UI" w:cs="Segoe UI"/>
          <w:color w:val="404040"/>
          <w:kern w:val="0"/>
          <w:lang w:val="en-US" w:eastAsia="el-GR"/>
          <w14:ligatures w14:val="none"/>
        </w:rPr>
        <w:t> Early destruction of a battle group (e.g., Side B breaking Northern Battle Group by Turn 8) might provoke desperate measures (e.g., scorched-earth tactics).</w:t>
      </w:r>
    </w:p>
    <w:p w14:paraId="51401063" w14:textId="77777777" w:rsidR="0043421C" w:rsidRPr="0043421C" w:rsidRDefault="0043421C" w:rsidP="0043421C">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Aerial Escalation:</w:t>
      </w:r>
      <w:r w:rsidRPr="0043421C">
        <w:rPr>
          <w:rFonts w:ascii="Segoe UI" w:eastAsia="Times New Roman" w:hAnsi="Segoe UI" w:cs="Segoe UI"/>
          <w:color w:val="404040"/>
          <w:kern w:val="0"/>
          <w:lang w:val="en-US" w:eastAsia="el-GR"/>
          <w14:ligatures w14:val="none"/>
        </w:rPr>
        <w:t> Side A’s aircraft targeting Side B’s off-map artillery could lead to retaliatory strikes on defender supply depots.</w:t>
      </w:r>
    </w:p>
    <w:p w14:paraId="21C186D9"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31B41C59">
          <v:rect id="_x0000_i1032" style="width:0;height:.75pt" o:hralign="center" o:hrstd="t" o:hr="t" fillcolor="#a0a0a0" stroked="f"/>
        </w:pict>
      </w:r>
    </w:p>
    <w:p w14:paraId="185F075B"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43421C">
        <w:rPr>
          <w:rFonts w:ascii="Segoe UI" w:eastAsia="Times New Roman" w:hAnsi="Segoe UI" w:cs="Segoe UI"/>
          <w:b/>
          <w:bCs/>
          <w:color w:val="404040"/>
          <w:kern w:val="0"/>
          <w:sz w:val="27"/>
          <w:szCs w:val="27"/>
          <w:lang w:eastAsia="el-GR"/>
          <w14:ligatures w14:val="none"/>
        </w:rPr>
        <w:t>Diplomatic Resolution Pathways</w:t>
      </w:r>
    </w:p>
    <w:p w14:paraId="10A9DD57" w14:textId="77777777" w:rsidR="0043421C" w:rsidRPr="0043421C" w:rsidRDefault="0043421C" w:rsidP="0043421C">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Stalemate Recognition:</w:t>
      </w:r>
      <w:r w:rsidRPr="0043421C">
        <w:rPr>
          <w:rFonts w:ascii="Segoe UI" w:eastAsia="Times New Roman" w:hAnsi="Segoe UI" w:cs="Segoe UI"/>
          <w:color w:val="404040"/>
          <w:kern w:val="0"/>
          <w:lang w:val="en-US" w:eastAsia="el-GR"/>
          <w14:ligatures w14:val="none"/>
        </w:rPr>
        <w:t> If neither side secures settlements by Turn 10, mutual withdrawal to Division Line becomes plausible.</w:t>
      </w:r>
    </w:p>
    <w:p w14:paraId="5F9D1DAF" w14:textId="77777777" w:rsidR="0043421C" w:rsidRPr="0043421C" w:rsidRDefault="0043421C" w:rsidP="0043421C">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Third-Party Mediation:</w:t>
      </w:r>
      <w:r w:rsidRPr="0043421C">
        <w:rPr>
          <w:rFonts w:ascii="Segoe UI" w:eastAsia="Times New Roman" w:hAnsi="Segoe UI" w:cs="Segoe UI"/>
          <w:color w:val="404040"/>
          <w:kern w:val="0"/>
          <w:lang w:val="en-US" w:eastAsia="el-GR"/>
          <w14:ligatures w14:val="none"/>
        </w:rPr>
        <w:t> External actors could enforce ceasefire terms if civilian infrastructure is severely damaged.</w:t>
      </w:r>
    </w:p>
    <w:p w14:paraId="29889C91" w14:textId="77777777" w:rsidR="0043421C" w:rsidRPr="0043421C" w:rsidRDefault="0043421C" w:rsidP="0043421C">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Attrition Fatigue:</w:t>
      </w:r>
      <w:r w:rsidRPr="0043421C">
        <w:rPr>
          <w:rFonts w:ascii="Segoe UI" w:eastAsia="Times New Roman" w:hAnsi="Segoe UI" w:cs="Segoe UI"/>
          <w:color w:val="404040"/>
          <w:kern w:val="0"/>
          <w:lang w:val="en-US" w:eastAsia="el-GR"/>
          <w14:ligatures w14:val="none"/>
        </w:rPr>
        <w:t> High losses on both sides (e.g., 60% unit attrition) may incentivize negotiated territorial concessions.</w:t>
      </w:r>
    </w:p>
    <w:p w14:paraId="78EB1FEB"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65B05B7F">
          <v:rect id="_x0000_i1033" style="width:0;height:.75pt" o:hralign="center" o:hrstd="t" o:hr="t" fillcolor="#a0a0a0" stroked="f"/>
        </w:pict>
      </w:r>
    </w:p>
    <w:p w14:paraId="6F3471E1" w14:textId="77777777" w:rsidR="0043421C" w:rsidRPr="0043421C" w:rsidRDefault="0043421C" w:rsidP="0043421C">
      <w:pPr>
        <w:shd w:val="clear" w:color="auto" w:fill="FFFFFF"/>
        <w:spacing w:before="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Final Note:</w:t>
      </w:r>
      <w:r w:rsidRPr="0043421C">
        <w:rPr>
          <w:rFonts w:ascii="Segoe UI" w:eastAsia="Times New Roman" w:hAnsi="Segoe UI" w:cs="Segoe UI"/>
          <w:color w:val="404040"/>
          <w:kern w:val="0"/>
          <w:lang w:val="en-US" w:eastAsia="el-GR"/>
          <w14:ligatures w14:val="none"/>
        </w:rPr>
        <w:t> Each strategy’s success hinges on timing and adaptability. Side A’s mobility and Side B’s mass must offset inherent vulnerabilities to avoid decisive defeat.</w:t>
      </w:r>
    </w:p>
    <w:p w14:paraId="4A01BA27" w14:textId="77777777" w:rsidR="0043421C" w:rsidRPr="0043421C" w:rsidRDefault="0043421C" w:rsidP="0043421C">
      <w:pPr>
        <w:shd w:val="clear" w:color="auto" w:fill="EFF6FF"/>
        <w:spacing w:line="420" w:lineRule="atLeast"/>
        <w:rPr>
          <w:rFonts w:ascii="Segoe UI" w:eastAsia="Times New Roman" w:hAnsi="Segoe UI" w:cs="Segoe UI"/>
          <w:color w:val="262626"/>
          <w:kern w:val="0"/>
          <w:lang w:val="en-US" w:eastAsia="el-GR"/>
          <w14:ligatures w14:val="none"/>
        </w:rPr>
      </w:pPr>
      <w:r w:rsidRPr="0043421C">
        <w:rPr>
          <w:rFonts w:ascii="Segoe UI" w:eastAsia="Times New Roman" w:hAnsi="Segoe UI" w:cs="Segoe UI"/>
          <w:color w:val="262626"/>
          <w:kern w:val="0"/>
          <w:lang w:val="en-US" w:eastAsia="el-GR"/>
          <w14:ligatures w14:val="none"/>
        </w:rPr>
        <w:lastRenderedPageBreak/>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3F4F35EC" w14:textId="77777777" w:rsidR="0043421C" w:rsidRPr="0043421C" w:rsidRDefault="0043421C" w:rsidP="0043421C">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43421C">
        <w:rPr>
          <w:rFonts w:ascii="Segoe UI" w:eastAsia="Times New Roman" w:hAnsi="Segoe UI" w:cs="Segoe UI"/>
          <w:color w:val="262626"/>
          <w:kern w:val="0"/>
          <w:sz w:val="18"/>
          <w:szCs w:val="18"/>
          <w:lang w:val="en-US" w:eastAsia="el-GR"/>
          <w14:ligatures w14:val="none"/>
        </w:rPr>
        <w:t>Thought for 33 seconds</w:t>
      </w:r>
    </w:p>
    <w:p w14:paraId="5CD46AB6"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Okay, the user wants me to simulate a roundtable discussion between key decision-makers based on the provided military scenario. The participants are a Military General, Economic Advisor, Intelligence Officer, Diplomatic Strategist, and Ethical &amp; Legal Consultant. Each needs to argue for or against the strategies, highlight second-order effects, suggest alternatives, and identify knowledge gaps.</w:t>
      </w:r>
    </w:p>
    <w:p w14:paraId="5C0EA900"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First, I need to recall the strategies proposed earlier for both sides. For Side A (Defenders), there were three strategies: Aerial Disruption + Mobile Defense, Layered Defense with Counter-Attack Reserves, and Feigned Withdrawal. For Side B (Attackers), the strategies were Concentrated Northern Assault, Artillery Saturation + Multi-Axis Pressure, and Rapid Southern Encirclement.</w:t>
      </w:r>
    </w:p>
    <w:p w14:paraId="39763985"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Each expert's perspective should tie into their domain. The Military General would focus on tactical feasibility and military outcomes. The Economic Advisor would consider resource allocation, costs, and economic impacts. The Intelligence Officer would analyze enemy capabilities, information gaps, and potential surprises. The Diplomatic Strategist would look at international reactions and diplomatic ramifications. The Ethical &amp; Legal Consultant would address compliance with laws of war, civilian safety, and ethical concerns.</w:t>
      </w:r>
    </w:p>
    <w:p w14:paraId="078978F7"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I need to ensure each participant addresses the four points: argue for/against strategies, second-order effects, alternatives, and knowledge gaps. They should reference the specific strategies mentioned earlier. Also, the discussion needs to be a formal debate, so each expert should present their points in a structured manner, possibly responding to each other's points.</w:t>
      </w:r>
    </w:p>
    <w:p w14:paraId="3FF2407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lastRenderedPageBreak/>
        <w:t>Potential challenges include making each expert's input distinct and ensuring they cover all required aspects without overlapping too much. Also, linking their arguments strictly to the provided data without introducing external assumptions is crucial. I should avoid historical references and stay neutral as per the initial instructions.</w:t>
      </w:r>
    </w:p>
    <w:p w14:paraId="4B9F2F67"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Let me start by outlining each participant's stance based on their role. The Military General might favor strategies that maximize current military assets but warn about overextension. The Economic Advisor would caution against resource depletion. The Intelligence Officer would stress the importance of accurate enemy intel. The Diplomatic Strategist would highlight the risk of international backlash. The Ethical Consultant would focus on minimizing civilian harm.</w:t>
      </w:r>
    </w:p>
    <w:p w14:paraId="34EA6207"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For each strategy, each expert should have a viewpoint. For example, the Military General might support the Aerial Disruption strategy for its immediate impact but warn about losing air assets. The Economic Advisor might oppose it due to high costs of replacing aircraft. The Intelligence Officer might question the intel on enemy anti-air placements. The Diplomatic Strategist might worry about civilian areas being hit. The Ethical Consultant would highlight potential collateral damage.</w:t>
      </w:r>
    </w:p>
    <w:p w14:paraId="1EBF77B1"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Second-order effects could include things like economic strain from prolonged conflict, unintended civilian casualties leading to international sanctions, or enemy adapting tactics once a strategy is employed. Alternatives might involve hybrid approaches, like combining aerial strikes with ground maneuvers, or seeking third-party mediation early.</w:t>
      </w:r>
    </w:p>
    <w:p w14:paraId="325F9047"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Knowledge gaps could be about enemy supply lines, exact civilian presence in settlements, or the effectiveness of anti-air defenses. Each expert would identify gaps relevant to their domain.</w:t>
      </w:r>
    </w:p>
    <w:p w14:paraId="172EB881"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I need to structure each expert's contribution clearly, perhaps using bullet points or sections. Make sure they reference the specific strategies from the previous answer. Also, maintain a formal debate tone, with logical reasoning based strictly on the provided data.</w:t>
      </w:r>
    </w:p>
    <w:p w14:paraId="7668F5FE"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Finally, ensure the discussion flows naturally, with each expert addressing the others' points where relevant. Avoid redundancy and keep each argument concise. Check that all aspects (for/against, second-order effects, alternatives, knowledge gaps) are covered for each strategy discussed.</w:t>
      </w:r>
    </w:p>
    <w:p w14:paraId="33B1F5E7" w14:textId="77777777" w:rsidR="0043421C" w:rsidRPr="0043421C" w:rsidRDefault="0043421C" w:rsidP="0043421C">
      <w:pPr>
        <w:shd w:val="clear" w:color="auto" w:fill="FFFFFF"/>
        <w:spacing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39B2F6D2">
          <v:rect id="_x0000_i1034" style="width:0;height:.75pt" o:hralign="center" o:hrstd="t" o:hr="t" fillcolor="#a0a0a0" stroked="f"/>
        </w:pict>
      </w:r>
    </w:p>
    <w:p w14:paraId="4D3376A9"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43421C">
        <w:rPr>
          <w:rFonts w:ascii="Segoe UI" w:eastAsia="Times New Roman" w:hAnsi="Segoe UI" w:cs="Segoe UI"/>
          <w:b/>
          <w:bCs/>
          <w:color w:val="404040"/>
          <w:kern w:val="0"/>
          <w:sz w:val="27"/>
          <w:szCs w:val="27"/>
          <w:lang w:val="en-US" w:eastAsia="el-GR"/>
          <w14:ligatures w14:val="none"/>
        </w:rPr>
        <w:lastRenderedPageBreak/>
        <w:t>Roundtable Discussion: Operation Divided Horizon</w:t>
      </w:r>
    </w:p>
    <w:p w14:paraId="4A5BFFC5"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Participants:</w:t>
      </w:r>
    </w:p>
    <w:p w14:paraId="46700241" w14:textId="77777777" w:rsidR="0043421C" w:rsidRPr="0043421C" w:rsidRDefault="0043421C" w:rsidP="0043421C">
      <w:pPr>
        <w:numPr>
          <w:ilvl w:val="0"/>
          <w:numId w:val="18"/>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Military General (MG)</w:t>
      </w:r>
    </w:p>
    <w:p w14:paraId="521361B6" w14:textId="77777777" w:rsidR="0043421C" w:rsidRPr="0043421C" w:rsidRDefault="0043421C" w:rsidP="0043421C">
      <w:pPr>
        <w:numPr>
          <w:ilvl w:val="0"/>
          <w:numId w:val="18"/>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Economic Advisor (EA)</w:t>
      </w:r>
    </w:p>
    <w:p w14:paraId="4C9864C0" w14:textId="77777777" w:rsidR="0043421C" w:rsidRPr="0043421C" w:rsidRDefault="0043421C" w:rsidP="0043421C">
      <w:pPr>
        <w:numPr>
          <w:ilvl w:val="0"/>
          <w:numId w:val="18"/>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Intelligence Officer (IO)</w:t>
      </w:r>
    </w:p>
    <w:p w14:paraId="0D5DE73B" w14:textId="77777777" w:rsidR="0043421C" w:rsidRPr="0043421C" w:rsidRDefault="0043421C" w:rsidP="0043421C">
      <w:pPr>
        <w:numPr>
          <w:ilvl w:val="0"/>
          <w:numId w:val="18"/>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Diplomatic Strategist (DS)</w:t>
      </w:r>
    </w:p>
    <w:p w14:paraId="667C6EDD" w14:textId="77777777" w:rsidR="0043421C" w:rsidRPr="0043421C" w:rsidRDefault="0043421C" w:rsidP="0043421C">
      <w:pPr>
        <w:numPr>
          <w:ilvl w:val="0"/>
          <w:numId w:val="18"/>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Ethical &amp; Legal Consultant (ELC)</w:t>
      </w:r>
    </w:p>
    <w:p w14:paraId="4EB60979"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21B3AE68">
          <v:rect id="_x0000_i1035" style="width:0;height:.75pt" o:hralign="center" o:hrstd="t" o:hr="t" fillcolor="#a0a0a0" stroked="f"/>
        </w:pict>
      </w:r>
    </w:p>
    <w:p w14:paraId="38964418"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Opening Remarks</w:t>
      </w:r>
    </w:p>
    <w:p w14:paraId="77BF1E16"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MG:</w:t>
      </w:r>
      <w:r w:rsidRPr="0043421C">
        <w:rPr>
          <w:rFonts w:ascii="Segoe UI" w:eastAsia="Times New Roman" w:hAnsi="Segoe UI" w:cs="Segoe UI"/>
          <w:color w:val="404040"/>
          <w:kern w:val="0"/>
          <w:lang w:val="en-US" w:eastAsia="el-GR"/>
          <w14:ligatures w14:val="none"/>
        </w:rPr>
        <w:br/>
        <w:t>*"Side A’s </w:t>
      </w:r>
      <w:r w:rsidRPr="0043421C">
        <w:rPr>
          <w:rFonts w:ascii="Segoe UI" w:eastAsia="Times New Roman" w:hAnsi="Segoe UI" w:cs="Segoe UI"/>
          <w:i/>
          <w:iCs/>
          <w:color w:val="404040"/>
          <w:kern w:val="0"/>
          <w:lang w:val="en-US" w:eastAsia="el-GR"/>
          <w14:ligatures w14:val="none"/>
        </w:rPr>
        <w:t>Aerial Disruption + Mobile Defense</w:t>
      </w:r>
      <w:r w:rsidRPr="0043421C">
        <w:rPr>
          <w:rFonts w:ascii="Segoe UI" w:eastAsia="Times New Roman" w:hAnsi="Segoe UI" w:cs="Segoe UI"/>
          <w:color w:val="404040"/>
          <w:kern w:val="0"/>
          <w:lang w:val="en-US" w:eastAsia="el-GR"/>
          <w14:ligatures w14:val="none"/>
        </w:rPr>
        <w:t> strategy is tactically sound. Striking armored units early degrades Side B’s numerical advantage. However, committing all aircraft risks losing air superiority post-Turn 5. Alternatively, </w:t>
      </w:r>
      <w:r w:rsidRPr="0043421C">
        <w:rPr>
          <w:rFonts w:ascii="Segoe UI" w:eastAsia="Times New Roman" w:hAnsi="Segoe UI" w:cs="Segoe UI"/>
          <w:i/>
          <w:iCs/>
          <w:color w:val="404040"/>
          <w:kern w:val="0"/>
          <w:lang w:val="en-US" w:eastAsia="el-GR"/>
          <w14:ligatures w14:val="none"/>
        </w:rPr>
        <w:t>Layered Defense</w:t>
      </w:r>
      <w:r w:rsidRPr="0043421C">
        <w:rPr>
          <w:rFonts w:ascii="Segoe UI" w:eastAsia="Times New Roman" w:hAnsi="Segoe UI" w:cs="Segoe UI"/>
          <w:color w:val="404040"/>
          <w:kern w:val="0"/>
          <w:lang w:val="en-US" w:eastAsia="el-GR"/>
          <w14:ligatures w14:val="none"/>
        </w:rPr>
        <w:t> conserves forces but surrenders initiative. I recommend a hybrid: use 3 sorties initially, retaining 2 for critical moments."*</w:t>
      </w:r>
    </w:p>
    <w:p w14:paraId="79F23C3B" w14:textId="77777777" w:rsidR="0043421C" w:rsidRPr="0043421C" w:rsidRDefault="0043421C" w:rsidP="0043421C">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Second-Order Effects:</w:t>
      </w:r>
      <w:r w:rsidRPr="0043421C">
        <w:rPr>
          <w:rFonts w:ascii="Segoe UI" w:eastAsia="Times New Roman" w:hAnsi="Segoe UI" w:cs="Segoe UI"/>
          <w:color w:val="404040"/>
          <w:kern w:val="0"/>
          <w:lang w:val="en-US" w:eastAsia="el-GR"/>
          <w14:ligatures w14:val="none"/>
        </w:rPr>
        <w:t> Overcommitting aircraft could leave defenders vulnerable to Side B’s southern push.</w:t>
      </w:r>
    </w:p>
    <w:p w14:paraId="5CFDA894" w14:textId="77777777" w:rsidR="0043421C" w:rsidRPr="0043421C" w:rsidRDefault="0043421C" w:rsidP="0043421C">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Alternative:</w:t>
      </w:r>
      <w:r w:rsidRPr="0043421C">
        <w:rPr>
          <w:rFonts w:ascii="Segoe UI" w:eastAsia="Times New Roman" w:hAnsi="Segoe UI" w:cs="Segoe UI"/>
          <w:color w:val="404040"/>
          <w:kern w:val="0"/>
          <w:lang w:val="en-US" w:eastAsia="el-GR"/>
          <w14:ligatures w14:val="none"/>
        </w:rPr>
        <w:t> Combine limited aerial strikes with feints to misdirect Side B’s anti-air assets.</w:t>
      </w:r>
    </w:p>
    <w:p w14:paraId="0A392D6E" w14:textId="77777777" w:rsidR="0043421C" w:rsidRPr="0043421C" w:rsidRDefault="0043421C" w:rsidP="0043421C">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Knowledge Gap:</w:t>
      </w:r>
      <w:r w:rsidRPr="0043421C">
        <w:rPr>
          <w:rFonts w:ascii="Segoe UI" w:eastAsia="Times New Roman" w:hAnsi="Segoe UI" w:cs="Segoe UI"/>
          <w:color w:val="404040"/>
          <w:kern w:val="0"/>
          <w:lang w:val="en-US" w:eastAsia="el-GR"/>
          <w14:ligatures w14:val="none"/>
        </w:rPr>
        <w:t> Exact locations of Side B’s off-map artillery batteries.</w:t>
      </w:r>
    </w:p>
    <w:p w14:paraId="4E908B82"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EA:</w:t>
      </w:r>
      <w:r w:rsidRPr="0043421C">
        <w:rPr>
          <w:rFonts w:ascii="Segoe UI" w:eastAsia="Times New Roman" w:hAnsi="Segoe UI" w:cs="Segoe UI"/>
          <w:color w:val="404040"/>
          <w:kern w:val="0"/>
          <w:lang w:val="en-US" w:eastAsia="el-GR"/>
          <w14:ligatures w14:val="none"/>
        </w:rPr>
        <w:br/>
        <w:t>*"The </w:t>
      </w:r>
      <w:r w:rsidRPr="0043421C">
        <w:rPr>
          <w:rFonts w:ascii="Segoe UI" w:eastAsia="Times New Roman" w:hAnsi="Segoe UI" w:cs="Segoe UI"/>
          <w:i/>
          <w:iCs/>
          <w:color w:val="404040"/>
          <w:kern w:val="0"/>
          <w:lang w:val="en-US" w:eastAsia="el-GR"/>
          <w14:ligatures w14:val="none"/>
        </w:rPr>
        <w:t>Layered Defense</w:t>
      </w:r>
      <w:r w:rsidRPr="0043421C">
        <w:rPr>
          <w:rFonts w:ascii="Segoe UI" w:eastAsia="Times New Roman" w:hAnsi="Segoe UI" w:cs="Segoe UI"/>
          <w:color w:val="404040"/>
          <w:kern w:val="0"/>
          <w:lang w:val="en-US" w:eastAsia="el-GR"/>
          <w14:ligatures w14:val="none"/>
        </w:rPr>
        <w:t> strategy risks economic collapse. Deploying 12/16 positions in the north strains logistics; repairing heavy structures post-bombardment would cost 20% of our annual defense budget. Prioritize </w:t>
      </w:r>
      <w:r w:rsidRPr="0043421C">
        <w:rPr>
          <w:rFonts w:ascii="Segoe UI" w:eastAsia="Times New Roman" w:hAnsi="Segoe UI" w:cs="Segoe UI"/>
          <w:i/>
          <w:iCs/>
          <w:color w:val="404040"/>
          <w:kern w:val="0"/>
          <w:lang w:val="en-US" w:eastAsia="el-GR"/>
          <w14:ligatures w14:val="none"/>
        </w:rPr>
        <w:t>Feigned Withdrawal</w:t>
      </w:r>
      <w:r w:rsidRPr="0043421C">
        <w:rPr>
          <w:rFonts w:ascii="Segoe UI" w:eastAsia="Times New Roman" w:hAnsi="Segoe UI" w:cs="Segoe UI"/>
          <w:color w:val="404040"/>
          <w:kern w:val="0"/>
          <w:lang w:val="en-US" w:eastAsia="el-GR"/>
          <w14:ligatures w14:val="none"/>
        </w:rPr>
        <w:t>—sacrificing southern settlements temporarily could preserve resources for a protracted conflict."*</w:t>
      </w:r>
    </w:p>
    <w:p w14:paraId="1A44DD0F" w14:textId="77777777" w:rsidR="0043421C" w:rsidRPr="0043421C" w:rsidRDefault="0043421C" w:rsidP="0043421C">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lastRenderedPageBreak/>
        <w:t>Second-Order Effects:</w:t>
      </w:r>
      <w:r w:rsidRPr="0043421C">
        <w:rPr>
          <w:rFonts w:ascii="Segoe UI" w:eastAsia="Times New Roman" w:hAnsi="Segoe UI" w:cs="Segoe UI"/>
          <w:color w:val="404040"/>
          <w:kern w:val="0"/>
          <w:lang w:val="en-US" w:eastAsia="el-GR"/>
          <w14:ligatures w14:val="none"/>
        </w:rPr>
        <w:t> Prolonged conflict may destabilize regional trade routes, harming civilian economies.</w:t>
      </w:r>
    </w:p>
    <w:p w14:paraId="5EE15254" w14:textId="77777777" w:rsidR="0043421C" w:rsidRPr="0043421C" w:rsidRDefault="0043421C" w:rsidP="0043421C">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Alternative:</w:t>
      </w:r>
      <w:r w:rsidRPr="0043421C">
        <w:rPr>
          <w:rFonts w:ascii="Segoe UI" w:eastAsia="Times New Roman" w:hAnsi="Segoe UI" w:cs="Segoe UI"/>
          <w:color w:val="404040"/>
          <w:kern w:val="0"/>
          <w:lang w:val="en-US" w:eastAsia="el-GR"/>
          <w14:ligatures w14:val="none"/>
        </w:rPr>
        <w:t> Negotiate third-party resource loans to offset attrition costs.</w:t>
      </w:r>
    </w:p>
    <w:p w14:paraId="05203E1B" w14:textId="77777777" w:rsidR="0043421C" w:rsidRPr="0043421C" w:rsidRDefault="0043421C" w:rsidP="0043421C">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Knowledge Gap:</w:t>
      </w:r>
      <w:r w:rsidRPr="0043421C">
        <w:rPr>
          <w:rFonts w:ascii="Segoe UI" w:eastAsia="Times New Roman" w:hAnsi="Segoe UI" w:cs="Segoe UI"/>
          <w:color w:val="404040"/>
          <w:kern w:val="0"/>
          <w:lang w:val="en-US" w:eastAsia="el-GR"/>
          <w14:ligatures w14:val="none"/>
        </w:rPr>
        <w:t> Side B’s fuel and ammunition stockpile levels.</w:t>
      </w:r>
    </w:p>
    <w:p w14:paraId="40FB4044"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IO:</w:t>
      </w:r>
      <w:r w:rsidRPr="0043421C">
        <w:rPr>
          <w:rFonts w:ascii="Segoe UI" w:eastAsia="Times New Roman" w:hAnsi="Segoe UI" w:cs="Segoe UI"/>
          <w:color w:val="404040"/>
          <w:kern w:val="0"/>
          <w:lang w:val="en-US" w:eastAsia="el-GR"/>
          <w14:ligatures w14:val="none"/>
        </w:rPr>
        <w:br/>
      </w:r>
      <w:r w:rsidRPr="0043421C">
        <w:rPr>
          <w:rFonts w:ascii="Segoe UI" w:eastAsia="Times New Roman" w:hAnsi="Segoe UI" w:cs="Segoe UI"/>
          <w:i/>
          <w:iCs/>
          <w:color w:val="404040"/>
          <w:kern w:val="0"/>
          <w:lang w:val="en-US" w:eastAsia="el-GR"/>
          <w14:ligatures w14:val="none"/>
        </w:rPr>
        <w:t>"Side B’s Rapid Southern Encirclement is their most dangerous play. Their recon units could isolate our southern forces before reserves mobilize. We lack intel on their engineering capabilities—can they breach walls swiftly? Reject Feigned Withdrawal; it assumes Side B will take the bait, which is unverified."</w:t>
      </w:r>
    </w:p>
    <w:p w14:paraId="01DD3BDC" w14:textId="77777777" w:rsidR="0043421C" w:rsidRPr="0043421C" w:rsidRDefault="0043421C" w:rsidP="0043421C">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Second-Order Effects:</w:t>
      </w:r>
      <w:r w:rsidRPr="0043421C">
        <w:rPr>
          <w:rFonts w:ascii="Segoe UI" w:eastAsia="Times New Roman" w:hAnsi="Segoe UI" w:cs="Segoe UI"/>
          <w:color w:val="404040"/>
          <w:kern w:val="0"/>
          <w:lang w:val="en-US" w:eastAsia="el-GR"/>
          <w14:ligatures w14:val="none"/>
        </w:rPr>
        <w:t> False confidence in enemy predictability may lead to catastrophic miscalculations.</w:t>
      </w:r>
    </w:p>
    <w:p w14:paraId="1F4E2185" w14:textId="77777777" w:rsidR="0043421C" w:rsidRPr="0043421C" w:rsidRDefault="0043421C" w:rsidP="0043421C">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Alternative:</w:t>
      </w:r>
      <w:r w:rsidRPr="0043421C">
        <w:rPr>
          <w:rFonts w:ascii="Segoe UI" w:eastAsia="Times New Roman" w:hAnsi="Segoe UI" w:cs="Segoe UI"/>
          <w:color w:val="404040"/>
          <w:kern w:val="0"/>
          <w:lang w:val="en-US" w:eastAsia="el-GR"/>
          <w14:ligatures w14:val="none"/>
        </w:rPr>
        <w:t> Deploy reconnaissance drones to map Side B’s southern advance in real-time.</w:t>
      </w:r>
    </w:p>
    <w:p w14:paraId="1368A072" w14:textId="77777777" w:rsidR="0043421C" w:rsidRPr="0043421C" w:rsidRDefault="0043421C" w:rsidP="0043421C">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Knowledge Gap:</w:t>
      </w:r>
      <w:r w:rsidRPr="0043421C">
        <w:rPr>
          <w:rFonts w:ascii="Segoe UI" w:eastAsia="Times New Roman" w:hAnsi="Segoe UI" w:cs="Segoe UI"/>
          <w:color w:val="404040"/>
          <w:kern w:val="0"/>
          <w:lang w:val="en-US" w:eastAsia="el-GR"/>
          <w14:ligatures w14:val="none"/>
        </w:rPr>
        <w:t> Side B’s engineering unit loadouts (explosives vs. bridging equipment).</w:t>
      </w:r>
    </w:p>
    <w:p w14:paraId="2FDFF794"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val="en-US" w:eastAsia="el-GR"/>
          <w14:ligatures w14:val="none"/>
        </w:rPr>
        <w:t>DS:</w:t>
      </w:r>
      <w:r w:rsidRPr="0043421C">
        <w:rPr>
          <w:rFonts w:ascii="Segoe UI" w:eastAsia="Times New Roman" w:hAnsi="Segoe UI" w:cs="Segoe UI"/>
          <w:color w:val="404040"/>
          <w:kern w:val="0"/>
          <w:lang w:val="en-US" w:eastAsia="el-GR"/>
          <w14:ligatures w14:val="none"/>
        </w:rPr>
        <w:br/>
      </w:r>
      <w:r w:rsidRPr="0043421C">
        <w:rPr>
          <w:rFonts w:ascii="Segoe UI" w:eastAsia="Times New Roman" w:hAnsi="Segoe UI" w:cs="Segoe UI"/>
          <w:i/>
          <w:iCs/>
          <w:color w:val="404040"/>
          <w:kern w:val="0"/>
          <w:lang w:val="en-US" w:eastAsia="el-GR"/>
          <w14:ligatures w14:val="none"/>
        </w:rPr>
        <w:t xml:space="preserve">"Collateral damage from Side B’s Artillery Saturation strategy could trigger international condemnation. If strikes hit civilian sectors, neighboring states may impose sanctions. Conversely, if we adopt Aerial Disruption, downed aircraft in neutral zones might escalate tensions. </w:t>
      </w:r>
      <w:r w:rsidRPr="0043421C">
        <w:rPr>
          <w:rFonts w:ascii="Segoe UI" w:eastAsia="Times New Roman" w:hAnsi="Segoe UI" w:cs="Segoe UI"/>
          <w:i/>
          <w:iCs/>
          <w:color w:val="404040"/>
          <w:kern w:val="0"/>
          <w:lang w:eastAsia="el-GR"/>
          <w14:ligatures w14:val="none"/>
        </w:rPr>
        <w:t>Diplomacy must constrain military options."</w:t>
      </w:r>
    </w:p>
    <w:p w14:paraId="3E29AB27" w14:textId="77777777" w:rsidR="0043421C" w:rsidRPr="0043421C" w:rsidRDefault="0043421C" w:rsidP="0043421C">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Second-Order Effects:</w:t>
      </w:r>
      <w:r w:rsidRPr="0043421C">
        <w:rPr>
          <w:rFonts w:ascii="Segoe UI" w:eastAsia="Times New Roman" w:hAnsi="Segoe UI" w:cs="Segoe UI"/>
          <w:color w:val="404040"/>
          <w:kern w:val="0"/>
          <w:lang w:val="en-US" w:eastAsia="el-GR"/>
          <w14:ligatures w14:val="none"/>
        </w:rPr>
        <w:t> Sanctions could cripple Side A’s ability to replenish aircraft.</w:t>
      </w:r>
    </w:p>
    <w:p w14:paraId="5F97CE75" w14:textId="77777777" w:rsidR="0043421C" w:rsidRPr="0043421C" w:rsidRDefault="0043421C" w:rsidP="0043421C">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Alternative:</w:t>
      </w:r>
      <w:r w:rsidRPr="0043421C">
        <w:rPr>
          <w:rFonts w:ascii="Segoe UI" w:eastAsia="Times New Roman" w:hAnsi="Segoe UI" w:cs="Segoe UI"/>
          <w:color w:val="404040"/>
          <w:kern w:val="0"/>
          <w:lang w:val="en-US" w:eastAsia="el-GR"/>
          <w14:ligatures w14:val="none"/>
        </w:rPr>
        <w:t> Offer preemptive transparency on troop movements to de-escalate.</w:t>
      </w:r>
    </w:p>
    <w:p w14:paraId="5DD84FCB" w14:textId="77777777" w:rsidR="0043421C" w:rsidRPr="0043421C" w:rsidRDefault="0043421C" w:rsidP="0043421C">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Knowledge Gap:</w:t>
      </w:r>
      <w:r w:rsidRPr="0043421C">
        <w:rPr>
          <w:rFonts w:ascii="Segoe UI" w:eastAsia="Times New Roman" w:hAnsi="Segoe UI" w:cs="Segoe UI"/>
          <w:color w:val="404040"/>
          <w:kern w:val="0"/>
          <w:lang w:val="en-US" w:eastAsia="el-GR"/>
          <w14:ligatures w14:val="none"/>
        </w:rPr>
        <w:t> Political alignment of neighboring states.</w:t>
      </w:r>
    </w:p>
    <w:p w14:paraId="4E7A1129"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ELC:</w:t>
      </w:r>
      <w:r w:rsidRPr="0043421C">
        <w:rPr>
          <w:rFonts w:ascii="Segoe UI" w:eastAsia="Times New Roman" w:hAnsi="Segoe UI" w:cs="Segoe UI"/>
          <w:color w:val="404040"/>
          <w:kern w:val="0"/>
          <w:lang w:val="en-US" w:eastAsia="el-GR"/>
          <w14:ligatures w14:val="none"/>
        </w:rPr>
        <w:br/>
      </w:r>
      <w:r w:rsidRPr="0043421C">
        <w:rPr>
          <w:rFonts w:ascii="Segoe UI" w:eastAsia="Times New Roman" w:hAnsi="Segoe UI" w:cs="Segoe UI"/>
          <w:i/>
          <w:iCs/>
          <w:color w:val="404040"/>
          <w:kern w:val="0"/>
          <w:lang w:val="en-US" w:eastAsia="el-GR"/>
          <w14:ligatures w14:val="none"/>
        </w:rPr>
        <w:t xml:space="preserve">"Any strategy risking civilian harm—including Feigned Withdrawal—violates proportionality under international law. Abandoning settlements, even </w:t>
      </w:r>
      <w:r w:rsidRPr="0043421C">
        <w:rPr>
          <w:rFonts w:ascii="Segoe UI" w:eastAsia="Times New Roman" w:hAnsi="Segoe UI" w:cs="Segoe UI"/>
          <w:i/>
          <w:iCs/>
          <w:color w:val="404040"/>
          <w:kern w:val="0"/>
          <w:lang w:val="en-US" w:eastAsia="el-GR"/>
          <w14:ligatures w14:val="none"/>
        </w:rPr>
        <w:lastRenderedPageBreak/>
        <w:t>temporarily, endangers non-combatants. Prioritize Layered Defense to minimize displacement, but ensure artillery-free zones around hospitals and schools."</w:t>
      </w:r>
    </w:p>
    <w:p w14:paraId="3BF139BF" w14:textId="77777777" w:rsidR="0043421C" w:rsidRPr="0043421C" w:rsidRDefault="0043421C" w:rsidP="0043421C">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Second-Order Effects:</w:t>
      </w:r>
      <w:r w:rsidRPr="0043421C">
        <w:rPr>
          <w:rFonts w:ascii="Segoe UI" w:eastAsia="Times New Roman" w:hAnsi="Segoe UI" w:cs="Segoe UI"/>
          <w:color w:val="404040"/>
          <w:kern w:val="0"/>
          <w:lang w:val="en-US" w:eastAsia="el-GR"/>
          <w14:ligatures w14:val="none"/>
        </w:rPr>
        <w:t> Legal liability for commanders if settlements are deemed “military targets.”</w:t>
      </w:r>
    </w:p>
    <w:p w14:paraId="304124C9" w14:textId="77777777" w:rsidR="0043421C" w:rsidRPr="0043421C" w:rsidRDefault="0043421C" w:rsidP="0043421C">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Alternative:</w:t>
      </w:r>
      <w:r w:rsidRPr="0043421C">
        <w:rPr>
          <w:rFonts w:ascii="Segoe UI" w:eastAsia="Times New Roman" w:hAnsi="Segoe UI" w:cs="Segoe UI"/>
          <w:color w:val="404040"/>
          <w:kern w:val="0"/>
          <w:lang w:val="en-US" w:eastAsia="el-GR"/>
          <w14:ligatures w14:val="none"/>
        </w:rPr>
        <w:t> Declare humanitarian corridors pre-conflict to mitigate legal risks.</w:t>
      </w:r>
    </w:p>
    <w:p w14:paraId="4E2D0909" w14:textId="77777777" w:rsidR="0043421C" w:rsidRPr="0043421C" w:rsidRDefault="0043421C" w:rsidP="0043421C">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Knowledge Gap:</w:t>
      </w:r>
      <w:r w:rsidRPr="0043421C">
        <w:rPr>
          <w:rFonts w:ascii="Segoe UI" w:eastAsia="Times New Roman" w:hAnsi="Segoe UI" w:cs="Segoe UI"/>
          <w:color w:val="404040"/>
          <w:kern w:val="0"/>
          <w:lang w:val="en-US" w:eastAsia="el-GR"/>
          <w14:ligatures w14:val="none"/>
        </w:rPr>
        <w:t> Civilian population density in agricultural compounds.</w:t>
      </w:r>
    </w:p>
    <w:p w14:paraId="30C08C31"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053696A3">
          <v:rect id="_x0000_i1036" style="width:0;height:.75pt" o:hralign="center" o:hrstd="t" o:hr="t" fillcolor="#a0a0a0" stroked="f"/>
        </w:pict>
      </w:r>
    </w:p>
    <w:p w14:paraId="65CEF92F"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Debate on Side B’s Strategies</w:t>
      </w:r>
    </w:p>
    <w:p w14:paraId="503A618E"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MG (on </w:t>
      </w:r>
      <w:r w:rsidRPr="0043421C">
        <w:rPr>
          <w:rFonts w:ascii="Segoe UI" w:eastAsia="Times New Roman" w:hAnsi="Segoe UI" w:cs="Segoe UI"/>
          <w:b/>
          <w:bCs/>
          <w:i/>
          <w:iCs/>
          <w:color w:val="404040"/>
          <w:kern w:val="0"/>
          <w:lang w:val="en-US" w:eastAsia="el-GR"/>
          <w14:ligatures w14:val="none"/>
        </w:rPr>
        <w:t>Concentrated Northern Assault</w:t>
      </w:r>
      <w:r w:rsidRPr="0043421C">
        <w:rPr>
          <w:rFonts w:ascii="Segoe UI" w:eastAsia="Times New Roman" w:hAnsi="Segoe UI" w:cs="Segoe UI"/>
          <w:b/>
          <w:bCs/>
          <w:color w:val="404040"/>
          <w:kern w:val="0"/>
          <w:lang w:val="en-US" w:eastAsia="el-GR"/>
          <w14:ligatures w14:val="none"/>
        </w:rPr>
        <w:t>):</w:t>
      </w:r>
      <w:r w:rsidRPr="0043421C">
        <w:rPr>
          <w:rFonts w:ascii="Segoe UI" w:eastAsia="Times New Roman" w:hAnsi="Segoe UI" w:cs="Segoe UI"/>
          <w:color w:val="404040"/>
          <w:kern w:val="0"/>
          <w:lang w:val="en-US" w:eastAsia="el-GR"/>
          <w14:ligatures w14:val="none"/>
        </w:rPr>
        <w:br/>
      </w:r>
      <w:r w:rsidRPr="0043421C">
        <w:rPr>
          <w:rFonts w:ascii="Segoe UI" w:eastAsia="Times New Roman" w:hAnsi="Segoe UI" w:cs="Segoe UI"/>
          <w:i/>
          <w:iCs/>
          <w:color w:val="404040"/>
          <w:kern w:val="0"/>
          <w:lang w:val="en-US" w:eastAsia="el-GR"/>
          <w14:ligatures w14:val="none"/>
        </w:rPr>
        <w:t>"This strategy plays to Side B’s numerical strength but ignores terrain. The water barrier and defensive walls will funnel their armor into kill zones. Recommend they pivot to Artillery Saturation to soften defenses first."</w:t>
      </w:r>
    </w:p>
    <w:p w14:paraId="6ABD6A7C"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EA (on </w:t>
      </w:r>
      <w:r w:rsidRPr="0043421C">
        <w:rPr>
          <w:rFonts w:ascii="Segoe UI" w:eastAsia="Times New Roman" w:hAnsi="Segoe UI" w:cs="Segoe UI"/>
          <w:b/>
          <w:bCs/>
          <w:i/>
          <w:iCs/>
          <w:color w:val="404040"/>
          <w:kern w:val="0"/>
          <w:lang w:val="en-US" w:eastAsia="el-GR"/>
          <w14:ligatures w14:val="none"/>
        </w:rPr>
        <w:t>Rapid Southern Encirclement</w:t>
      </w:r>
      <w:r w:rsidRPr="0043421C">
        <w:rPr>
          <w:rFonts w:ascii="Segoe UI" w:eastAsia="Times New Roman" w:hAnsi="Segoe UI" w:cs="Segoe UI"/>
          <w:b/>
          <w:bCs/>
          <w:color w:val="404040"/>
          <w:kern w:val="0"/>
          <w:lang w:val="en-US" w:eastAsia="el-GR"/>
          <w14:ligatures w14:val="none"/>
        </w:rPr>
        <w:t>):</w:t>
      </w:r>
      <w:r w:rsidRPr="0043421C">
        <w:rPr>
          <w:rFonts w:ascii="Segoe UI" w:eastAsia="Times New Roman" w:hAnsi="Segoe UI" w:cs="Segoe UI"/>
          <w:color w:val="404040"/>
          <w:kern w:val="0"/>
          <w:lang w:val="en-US" w:eastAsia="el-GR"/>
          <w14:ligatures w14:val="none"/>
        </w:rPr>
        <w:br/>
      </w:r>
      <w:r w:rsidRPr="0043421C">
        <w:rPr>
          <w:rFonts w:ascii="Segoe UI" w:eastAsia="Times New Roman" w:hAnsi="Segoe UI" w:cs="Segoe UI"/>
          <w:i/>
          <w:iCs/>
          <w:color w:val="404040"/>
          <w:kern w:val="0"/>
          <w:lang w:val="en-US" w:eastAsia="el-GR"/>
          <w14:ligatures w14:val="none"/>
        </w:rPr>
        <w:t>"Encirclement requires fuel reserves Side B may not have. If their southern advance stalls, economic costs from lost vehicles could force premature withdrawal."</w:t>
      </w:r>
    </w:p>
    <w:p w14:paraId="7FAB1872"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IO (on </w:t>
      </w:r>
      <w:r w:rsidRPr="0043421C">
        <w:rPr>
          <w:rFonts w:ascii="Segoe UI" w:eastAsia="Times New Roman" w:hAnsi="Segoe UI" w:cs="Segoe UI"/>
          <w:b/>
          <w:bCs/>
          <w:i/>
          <w:iCs/>
          <w:color w:val="404040"/>
          <w:kern w:val="0"/>
          <w:lang w:val="en-US" w:eastAsia="el-GR"/>
          <w14:ligatures w14:val="none"/>
        </w:rPr>
        <w:t>Artillery Saturation</w:t>
      </w:r>
      <w:r w:rsidRPr="0043421C">
        <w:rPr>
          <w:rFonts w:ascii="Segoe UI" w:eastAsia="Times New Roman" w:hAnsi="Segoe UI" w:cs="Segoe UI"/>
          <w:b/>
          <w:bCs/>
          <w:color w:val="404040"/>
          <w:kern w:val="0"/>
          <w:lang w:val="en-US" w:eastAsia="el-GR"/>
          <w14:ligatures w14:val="none"/>
        </w:rPr>
        <w:t>):</w:t>
      </w:r>
      <w:r w:rsidRPr="0043421C">
        <w:rPr>
          <w:rFonts w:ascii="Segoe UI" w:eastAsia="Times New Roman" w:hAnsi="Segoe UI" w:cs="Segoe UI"/>
          <w:color w:val="404040"/>
          <w:kern w:val="0"/>
          <w:lang w:val="en-US" w:eastAsia="el-GR"/>
          <w14:ligatures w14:val="none"/>
        </w:rPr>
        <w:br/>
        <w:t>*"Pre-plotted strikes assume static defender positions. If Side A relocates command elements, 40% of Side B’s firepower is wasted. They need real-time targeting data."*</w:t>
      </w:r>
    </w:p>
    <w:p w14:paraId="61D5C1DA"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DS (on </w:t>
      </w:r>
      <w:r w:rsidRPr="0043421C">
        <w:rPr>
          <w:rFonts w:ascii="Segoe UI" w:eastAsia="Times New Roman" w:hAnsi="Segoe UI" w:cs="Segoe UI"/>
          <w:b/>
          <w:bCs/>
          <w:i/>
          <w:iCs/>
          <w:color w:val="404040"/>
          <w:kern w:val="0"/>
          <w:lang w:val="en-US" w:eastAsia="el-GR"/>
          <w14:ligatures w14:val="none"/>
        </w:rPr>
        <w:t>Concentrated Northern Assault</w:t>
      </w:r>
      <w:r w:rsidRPr="0043421C">
        <w:rPr>
          <w:rFonts w:ascii="Segoe UI" w:eastAsia="Times New Roman" w:hAnsi="Segoe UI" w:cs="Segoe UI"/>
          <w:b/>
          <w:bCs/>
          <w:color w:val="404040"/>
          <w:kern w:val="0"/>
          <w:lang w:val="en-US" w:eastAsia="el-GR"/>
          <w14:ligatures w14:val="none"/>
        </w:rPr>
        <w:t>):</w:t>
      </w:r>
      <w:r w:rsidRPr="0043421C">
        <w:rPr>
          <w:rFonts w:ascii="Segoe UI" w:eastAsia="Times New Roman" w:hAnsi="Segoe UI" w:cs="Segoe UI"/>
          <w:color w:val="404040"/>
          <w:kern w:val="0"/>
          <w:lang w:val="en-US" w:eastAsia="el-GR"/>
          <w14:ligatures w14:val="none"/>
        </w:rPr>
        <w:br/>
      </w:r>
      <w:r w:rsidRPr="0043421C">
        <w:rPr>
          <w:rFonts w:ascii="Segoe UI" w:eastAsia="Times New Roman" w:hAnsi="Segoe UI" w:cs="Segoe UI"/>
          <w:i/>
          <w:iCs/>
          <w:color w:val="404040"/>
          <w:kern w:val="0"/>
          <w:lang w:val="en-US" w:eastAsia="el-GR"/>
          <w14:ligatures w14:val="none"/>
        </w:rPr>
        <w:t>"A northern focus may signal aggression to neutral observers, undermining Side B’s narrative of ‘defensive liberation.’ Diplomatic isolation could follow."</w:t>
      </w:r>
    </w:p>
    <w:p w14:paraId="607AAC5F"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ELC (on </w:t>
      </w:r>
      <w:r w:rsidRPr="0043421C">
        <w:rPr>
          <w:rFonts w:ascii="Segoe UI" w:eastAsia="Times New Roman" w:hAnsi="Segoe UI" w:cs="Segoe UI"/>
          <w:b/>
          <w:bCs/>
          <w:i/>
          <w:iCs/>
          <w:color w:val="404040"/>
          <w:kern w:val="0"/>
          <w:lang w:val="en-US" w:eastAsia="el-GR"/>
          <w14:ligatures w14:val="none"/>
        </w:rPr>
        <w:t>Artillery Saturation</w:t>
      </w:r>
      <w:r w:rsidRPr="0043421C">
        <w:rPr>
          <w:rFonts w:ascii="Segoe UI" w:eastAsia="Times New Roman" w:hAnsi="Segoe UI" w:cs="Segoe UI"/>
          <w:b/>
          <w:bCs/>
          <w:color w:val="404040"/>
          <w:kern w:val="0"/>
          <w:lang w:val="en-US" w:eastAsia="el-GR"/>
          <w14:ligatures w14:val="none"/>
        </w:rPr>
        <w:t>):</w:t>
      </w:r>
      <w:r w:rsidRPr="0043421C">
        <w:rPr>
          <w:rFonts w:ascii="Segoe UI" w:eastAsia="Times New Roman" w:hAnsi="Segoe UI" w:cs="Segoe UI"/>
          <w:color w:val="404040"/>
          <w:kern w:val="0"/>
          <w:lang w:val="en-US" w:eastAsia="el-GR"/>
          <w14:ligatures w14:val="none"/>
        </w:rPr>
        <w:br/>
      </w:r>
      <w:r w:rsidRPr="0043421C">
        <w:rPr>
          <w:rFonts w:ascii="Segoe UI" w:eastAsia="Times New Roman" w:hAnsi="Segoe UI" w:cs="Segoe UI"/>
          <w:i/>
          <w:iCs/>
          <w:color w:val="404040"/>
          <w:kern w:val="0"/>
          <w:lang w:val="en-US" w:eastAsia="el-GR"/>
          <w14:ligatures w14:val="none"/>
        </w:rPr>
        <w:t xml:space="preserve">"Indiscriminate shelling violates the Geneva Convention. Even pre-planned </w:t>
      </w:r>
      <w:r w:rsidRPr="0043421C">
        <w:rPr>
          <w:rFonts w:ascii="Segoe UI" w:eastAsia="Times New Roman" w:hAnsi="Segoe UI" w:cs="Segoe UI"/>
          <w:i/>
          <w:iCs/>
          <w:color w:val="404040"/>
          <w:kern w:val="0"/>
          <w:lang w:val="en-US" w:eastAsia="el-GR"/>
          <w14:ligatures w14:val="none"/>
        </w:rPr>
        <w:lastRenderedPageBreak/>
        <w:t>strikes must distinguish military from civilian targets—intelligence gaps make this impossible."</w:t>
      </w:r>
    </w:p>
    <w:p w14:paraId="5D33B318"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1A3DB04D">
          <v:rect id="_x0000_i1037" style="width:0;height:.75pt" o:hralign="center" o:hrstd="t" o:hr="t" fillcolor="#a0a0a0" stroked="f"/>
        </w:pict>
      </w:r>
    </w:p>
    <w:p w14:paraId="236A7FDB"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Consensus Recommendations</w:t>
      </w:r>
    </w:p>
    <w:p w14:paraId="47B7A9C2" w14:textId="77777777" w:rsidR="0043421C" w:rsidRPr="0043421C" w:rsidRDefault="0043421C" w:rsidP="0043421C">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Hybrid Tactics:</w:t>
      </w:r>
      <w:r w:rsidRPr="0043421C">
        <w:rPr>
          <w:rFonts w:ascii="Segoe UI" w:eastAsia="Times New Roman" w:hAnsi="Segoe UI" w:cs="Segoe UI"/>
          <w:color w:val="404040"/>
          <w:kern w:val="0"/>
          <w:lang w:val="en-US" w:eastAsia="el-GR"/>
          <w14:ligatures w14:val="none"/>
        </w:rPr>
        <w:t> Side A should merge aerial strikes with mobility, preserving 2 sorties for crises.</w:t>
      </w:r>
    </w:p>
    <w:p w14:paraId="6BF84FF7" w14:textId="77777777" w:rsidR="0043421C" w:rsidRPr="0043421C" w:rsidRDefault="0043421C" w:rsidP="0043421C">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Economic Safeguards:</w:t>
      </w:r>
      <w:r w:rsidRPr="0043421C">
        <w:rPr>
          <w:rFonts w:ascii="Segoe UI" w:eastAsia="Times New Roman" w:hAnsi="Segoe UI" w:cs="Segoe UI"/>
          <w:color w:val="404040"/>
          <w:kern w:val="0"/>
          <w:lang w:val="en-US" w:eastAsia="el-GR"/>
          <w14:ligatures w14:val="none"/>
        </w:rPr>
        <w:t> Allocate funds for rapid infrastructure repair and civilian aid.</w:t>
      </w:r>
    </w:p>
    <w:p w14:paraId="3020A46D" w14:textId="77777777" w:rsidR="0043421C" w:rsidRPr="0043421C" w:rsidRDefault="0043421C" w:rsidP="0043421C">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Intelligence Prioritization:</w:t>
      </w:r>
      <w:r w:rsidRPr="0043421C">
        <w:rPr>
          <w:rFonts w:ascii="Segoe UI" w:eastAsia="Times New Roman" w:hAnsi="Segoe UI" w:cs="Segoe UI"/>
          <w:color w:val="404040"/>
          <w:kern w:val="0"/>
          <w:lang w:val="en-US" w:eastAsia="el-GR"/>
          <w14:ligatures w14:val="none"/>
        </w:rPr>
        <w:t> Deploy drones to map Side B’s engineering and artillery capabilities.</w:t>
      </w:r>
    </w:p>
    <w:p w14:paraId="6F50C070" w14:textId="77777777" w:rsidR="0043421C" w:rsidRPr="0043421C" w:rsidRDefault="0043421C" w:rsidP="0043421C">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Diplomatic Safeguards:</w:t>
      </w:r>
      <w:r w:rsidRPr="0043421C">
        <w:rPr>
          <w:rFonts w:ascii="Segoe UI" w:eastAsia="Times New Roman" w:hAnsi="Segoe UI" w:cs="Segoe UI"/>
          <w:color w:val="404040"/>
          <w:kern w:val="0"/>
          <w:lang w:val="en-US" w:eastAsia="el-GR"/>
          <w14:ligatures w14:val="none"/>
        </w:rPr>
        <w:t> Pre-negotiate humanitarian corridors with neutral mediators.</w:t>
      </w:r>
    </w:p>
    <w:p w14:paraId="07F37689" w14:textId="77777777" w:rsidR="0043421C" w:rsidRPr="0043421C" w:rsidRDefault="0043421C" w:rsidP="0043421C">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Legal Compliance:</w:t>
      </w:r>
      <w:r w:rsidRPr="0043421C">
        <w:rPr>
          <w:rFonts w:ascii="Segoe UI" w:eastAsia="Times New Roman" w:hAnsi="Segoe UI" w:cs="Segoe UI"/>
          <w:color w:val="404040"/>
          <w:kern w:val="0"/>
          <w:lang w:val="en-US" w:eastAsia="el-GR"/>
          <w14:ligatures w14:val="none"/>
        </w:rPr>
        <w:t> Designate no-strike zones around settlements to avoid war crimes allegations.</w:t>
      </w:r>
    </w:p>
    <w:p w14:paraId="22172430"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4BA13F95">
          <v:rect id="_x0000_i1038" style="width:0;height:.75pt" o:hralign="center" o:hrstd="t" o:hr="t" fillcolor="#a0a0a0" stroked="f"/>
        </w:pict>
      </w:r>
    </w:p>
    <w:p w14:paraId="6CD404AD" w14:textId="77777777" w:rsidR="0043421C" w:rsidRPr="0043421C" w:rsidRDefault="0043421C" w:rsidP="0043421C">
      <w:pPr>
        <w:shd w:val="clear" w:color="auto" w:fill="FFFFFF"/>
        <w:spacing w:before="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Final Note:</w:t>
      </w:r>
      <w:r w:rsidRPr="0043421C">
        <w:rPr>
          <w:rFonts w:ascii="Segoe UI" w:eastAsia="Times New Roman" w:hAnsi="Segoe UI" w:cs="Segoe UI"/>
          <w:color w:val="404040"/>
          <w:kern w:val="0"/>
          <w:lang w:val="en-US" w:eastAsia="el-GR"/>
          <w14:ligatures w14:val="none"/>
        </w:rPr>
        <w:t> Without addressing knowledge gaps—particularly civilian density and enemy logistics—all strategies risk catastrophic failure. The next 48 hours must prioritize reconnaissance and third-party engagement.</w:t>
      </w:r>
    </w:p>
    <w:p w14:paraId="1CC44661" w14:textId="77777777" w:rsidR="0043421C" w:rsidRPr="0043421C" w:rsidRDefault="0043421C" w:rsidP="0043421C">
      <w:pPr>
        <w:shd w:val="clear" w:color="auto" w:fill="FFFFFF"/>
        <w:spacing w:line="420" w:lineRule="atLeast"/>
        <w:rPr>
          <w:rFonts w:ascii="Segoe UI" w:eastAsia="Times New Roman" w:hAnsi="Segoe UI" w:cs="Segoe UI"/>
          <w:color w:val="E4773D"/>
          <w:kern w:val="0"/>
          <w:sz w:val="21"/>
          <w:szCs w:val="21"/>
          <w:lang w:val="en-US" w:eastAsia="el-GR"/>
          <w14:ligatures w14:val="none"/>
        </w:rPr>
      </w:pPr>
      <w:r w:rsidRPr="0043421C">
        <w:rPr>
          <w:rFonts w:ascii="Segoe UI" w:eastAsia="Times New Roman" w:hAnsi="Segoe UI" w:cs="Segoe UI"/>
          <w:color w:val="E4773D"/>
          <w:kern w:val="0"/>
          <w:sz w:val="21"/>
          <w:szCs w:val="21"/>
          <w:lang w:val="en-US" w:eastAsia="el-GR"/>
          <w14:ligatures w14:val="none"/>
        </w:rPr>
        <w:t>This response is AI-generated, for reference only.</w:t>
      </w:r>
    </w:p>
    <w:p w14:paraId="30CCAF83" w14:textId="77777777" w:rsidR="0043421C" w:rsidRPr="0043421C" w:rsidRDefault="0043421C" w:rsidP="0043421C">
      <w:pPr>
        <w:shd w:val="clear" w:color="auto" w:fill="EFF6FF"/>
        <w:spacing w:line="420" w:lineRule="atLeast"/>
        <w:rPr>
          <w:rFonts w:ascii="Segoe UI" w:eastAsia="Times New Roman" w:hAnsi="Segoe UI" w:cs="Segoe UI"/>
          <w:color w:val="262626"/>
          <w:kern w:val="0"/>
          <w:lang w:val="en-US" w:eastAsia="el-GR"/>
          <w14:ligatures w14:val="none"/>
        </w:rPr>
      </w:pPr>
      <w:r w:rsidRPr="0043421C">
        <w:rPr>
          <w:rFonts w:ascii="Segoe UI" w:eastAsia="Times New Roman" w:hAnsi="Segoe UI" w:cs="Segoe UI"/>
          <w:color w:val="262626"/>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3775F7E0" w14:textId="77777777" w:rsidR="0043421C" w:rsidRPr="0043421C" w:rsidRDefault="0043421C" w:rsidP="0043421C">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43421C">
        <w:rPr>
          <w:rFonts w:ascii="Segoe UI" w:eastAsia="Times New Roman" w:hAnsi="Segoe UI" w:cs="Segoe UI"/>
          <w:color w:val="262626"/>
          <w:kern w:val="0"/>
          <w:sz w:val="18"/>
          <w:szCs w:val="18"/>
          <w:lang w:val="en-US" w:eastAsia="el-GR"/>
          <w14:ligatures w14:val="none"/>
        </w:rPr>
        <w:t>Thought for 35 seconds</w:t>
      </w:r>
    </w:p>
    <w:p w14:paraId="43B32A8F"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lastRenderedPageBreak/>
        <w:t>Okay, I need to outline the step-by-step tactical decisions for executing the chosen strategy, predict enemy counter-moves, re-evaluate resources, and identify points where real-time adaptation is needed. Also, consider how unexpected factors might change things.</w:t>
      </w:r>
    </w:p>
    <w:p w14:paraId="4B749627"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First, the chosen strategy. Let me recall from the previous discussions. The consensus was a hybrid approach combining aerial strikes with mobility, preserving some aircraft for later use. Also, economic safeguards, intelligence prioritization with drones, diplomatic measures, and legal compliance.</w:t>
      </w:r>
    </w:p>
    <w:p w14:paraId="52B126B7"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Step 1: Tactical Decisions for Execution</w:t>
      </w:r>
    </w:p>
    <w:p w14:paraId="71271E6F"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1. Deploy 3 aircraft sorties immediately to strike high-value targets like armored units and artillery positions.</w:t>
      </w:r>
    </w:p>
    <w:p w14:paraId="04C76E01"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2. Position remaining 2 sorties on standby for critical moments.</w:t>
      </w:r>
    </w:p>
    <w:p w14:paraId="71D3E29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3. Use reconnaissance drones to gather real-time intel on enemy movements, especially engineering units.</w:t>
      </w:r>
    </w:p>
    <w:p w14:paraId="68A7DC7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4. Deploy prepared defensive positions in northern settlements and agricultural compounds, keeping some in reserve.</w:t>
      </w:r>
    </w:p>
    <w:p w14:paraId="0AC0E05A"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5. Mechanized units positioned behind the Division Line for rapid reinforcement where needed.</w:t>
      </w:r>
    </w:p>
    <w:p w14:paraId="246B957E"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6. Establish humanitarian corridors in settlements to protect civilians and comply with legal standards.</w:t>
      </w:r>
    </w:p>
    <w:p w14:paraId="4E52D079"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7. Coordinate with diplomatic teams to maintain communication with neutral parties and pre-negotiated corridors.</w:t>
      </w:r>
    </w:p>
    <w:p w14:paraId="5A1499A8"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Step 2: Predict Enemy Counter-Moves</w:t>
      </w:r>
    </w:p>
    <w:p w14:paraId="6357AADB"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Side B might intensify anti-air efforts, moving more batteries to protect key units.</w:t>
      </w:r>
    </w:p>
    <w:p w14:paraId="354271D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They could shift focus to southern settlements if the north is heavily defended.</w:t>
      </w:r>
    </w:p>
    <w:p w14:paraId="51154C18"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Possible use of off-map artillery to target command elements once located.</w:t>
      </w:r>
    </w:p>
    <w:p w14:paraId="3915278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lastRenderedPageBreak/>
        <w:t>- Attempt to breach defensive walls with engineering units, especially if intel on their loadout is missing.</w:t>
      </w:r>
    </w:p>
    <w:p w14:paraId="7B998A8D"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Feint attacks to draw out reserves and create openings elsewhere.</w:t>
      </w:r>
    </w:p>
    <w:p w14:paraId="4C654BBE"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Step 3: Re-evaluate Resources and Limitations</w:t>
      </w:r>
    </w:p>
    <w:p w14:paraId="65178FEA"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Aircraft: 5 sorties, 3 used, 2 remaining. Need to monitor anti-air threats.</w:t>
      </w:r>
    </w:p>
    <w:p w14:paraId="53F8E05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Defensive positions: 16 deployed, 12 in north, 4 in reserve. Check sustainability under bombardment.</w:t>
      </w:r>
    </w:p>
    <w:p w14:paraId="0DC27B3D"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Mechanized units: Need fuel and maintenance; prolonged engagement may strain logistics.</w:t>
      </w:r>
    </w:p>
    <w:p w14:paraId="78FE97A4"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Intelligence: Drones are critical but vulnerable to enemy counter-reconnaissance.</w:t>
      </w:r>
    </w:p>
    <w:p w14:paraId="5A0C6F87"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Economic resources: Budget allocated for repairs and aid; monitor expenditure to avoid overspending.</w:t>
      </w:r>
    </w:p>
    <w:p w14:paraId="2A1F7F1D"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Diplomatic channels: Must remain open; any breakdown could lead to sanctions or loss of support.</w:t>
      </w:r>
    </w:p>
    <w:p w14:paraId="155C32AF"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Step 4: Real-Time Adaptation Points</w:t>
      </w:r>
    </w:p>
    <w:p w14:paraId="0D11316E"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If enemy anti-air assets neutralize initial sorties, deploy reserves cautiously.</w:t>
      </w:r>
    </w:p>
    <w:p w14:paraId="67A1F1DF"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If southern settlements are attacked, quickly redirect mechanized units without overexposing the north.</w:t>
      </w:r>
    </w:p>
    <w:p w14:paraId="4AC8D898"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If humanitarian corridors are violated, adjust troop movements to avoid civilian casualties and legal issues.</w:t>
      </w:r>
    </w:p>
    <w:p w14:paraId="162A1E3B"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If intelligence reveals enemy engineering units have bridging equipment, prioritize targeting them at water barriers.</w:t>
      </w:r>
    </w:p>
    <w:p w14:paraId="68D67D3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If diplomatic intervention occurs, pause operations to reassess strategy under new constraints.</w:t>
      </w:r>
    </w:p>
    <w:p w14:paraId="078DD71C"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Unexpected Factors:</w:t>
      </w:r>
    </w:p>
    <w:p w14:paraId="67820EE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lastRenderedPageBreak/>
        <w:t>- Diplomatic Intervention: A third party demands ceasefire. Need to decide whether to comply, risking loss of momentum, or continue and face sanctions.</w:t>
      </w:r>
    </w:p>
    <w:p w14:paraId="0381D969"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Logistical Failure: Fuel shortage in mechanized units. Switch to defensive posture, use reserves to cover gaps.</w:t>
      </w:r>
    </w:p>
    <w:p w14:paraId="277E3470"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Intelligence Breakthrough: Discover enemy’s main supply route. Decide to strike it, potentially crippling their advance but risking escalation.</w:t>
      </w:r>
    </w:p>
    <w:p w14:paraId="2FAE755F"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 Civilian Crisis: Unexpected high civilian presence in a settlement. Halt military operations there, reallocate forces.</w:t>
      </w:r>
    </w:p>
    <w:p w14:paraId="52D97854"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43421C">
        <w:rPr>
          <w:rFonts w:ascii="Segoe UI" w:eastAsia="Times New Roman" w:hAnsi="Segoe UI" w:cs="Segoe UI"/>
          <w:color w:val="8B8B8B"/>
          <w:kern w:val="0"/>
          <w:sz w:val="21"/>
          <w:szCs w:val="21"/>
          <w:lang w:val="en-US" w:eastAsia="el-GR"/>
          <w14:ligatures w14:val="none"/>
        </w:rPr>
        <w:t>Need to ensure each step is clear, resources are tracked, and adaptations are flexible. Also, consider how each enemy counter-move affects the plan and what adjustments are necessary. For example, if the enemy focuses on the south, the reserves and remaining aircraft need to respond without leaving the north vulnerable. Legal and ethical considerations must be maintained throughout to avoid violations.</w:t>
      </w:r>
    </w:p>
    <w:p w14:paraId="7BEA1EE8" w14:textId="77777777" w:rsidR="0043421C" w:rsidRPr="0043421C" w:rsidRDefault="0043421C" w:rsidP="0043421C">
      <w:pPr>
        <w:shd w:val="clear" w:color="auto" w:fill="FFFFFF"/>
        <w:spacing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04110728">
          <v:rect id="_x0000_i1039" style="width:0;height:.75pt" o:hralign="center" o:hrstd="t" o:hr="t" fillcolor="#a0a0a0" stroked="f"/>
        </w:pict>
      </w:r>
    </w:p>
    <w:p w14:paraId="5FB095CD"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43421C">
        <w:rPr>
          <w:rFonts w:ascii="Segoe UI" w:eastAsia="Times New Roman" w:hAnsi="Segoe UI" w:cs="Segoe UI"/>
          <w:b/>
          <w:bCs/>
          <w:color w:val="404040"/>
          <w:kern w:val="0"/>
          <w:sz w:val="27"/>
          <w:szCs w:val="27"/>
          <w:lang w:val="en-US" w:eastAsia="el-GR"/>
          <w14:ligatures w14:val="none"/>
        </w:rPr>
        <w:t>Execution of Chosen Strategy: Hybrid Tactical Approach</w:t>
      </w:r>
    </w:p>
    <w:p w14:paraId="146FCC7E"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Objective:</w:t>
      </w:r>
      <w:r w:rsidRPr="0043421C">
        <w:rPr>
          <w:rFonts w:ascii="Segoe UI" w:eastAsia="Times New Roman" w:hAnsi="Segoe UI" w:cs="Segoe UI"/>
          <w:color w:val="404040"/>
          <w:kern w:val="0"/>
          <w:lang w:val="en-US" w:eastAsia="el-GR"/>
          <w14:ligatures w14:val="none"/>
        </w:rPr>
        <w:t> Merge aerial disruption, mobile defense, and diplomatic safeguards to offset numerical inferiority while preserving resources.</w:t>
      </w:r>
    </w:p>
    <w:p w14:paraId="2004AA48"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1C4C3CB6">
          <v:rect id="_x0000_i1040" style="width:0;height:.75pt" o:hralign="center" o:hrstd="t" o:hr="t" fillcolor="#a0a0a0" stroked="f"/>
        </w:pict>
      </w:r>
    </w:p>
    <w:p w14:paraId="6E0561F2"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1. Step-by-Step Tactical Decisions</w:t>
      </w:r>
    </w:p>
    <w:p w14:paraId="5F8B804A"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Phase 1 (Turns 1–3):</w:t>
      </w:r>
    </w:p>
    <w:p w14:paraId="05C58EFF" w14:textId="77777777" w:rsidR="0043421C" w:rsidRPr="0043421C" w:rsidRDefault="0043421C" w:rsidP="0043421C">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Deploy 3 aircraft sorties</w:t>
      </w:r>
      <w:r w:rsidRPr="0043421C">
        <w:rPr>
          <w:rFonts w:ascii="Segoe UI" w:eastAsia="Times New Roman" w:hAnsi="Segoe UI" w:cs="Segoe UI"/>
          <w:color w:val="404040"/>
          <w:kern w:val="0"/>
          <w:lang w:val="en-US" w:eastAsia="el-GR"/>
          <w14:ligatures w14:val="none"/>
        </w:rPr>
        <w:t> to strike Side B’s Northern Strike Force armored battalion and artillery command nodes.</w:t>
      </w:r>
    </w:p>
    <w:p w14:paraId="070B86A3" w14:textId="77777777" w:rsidR="0043421C" w:rsidRPr="0043421C" w:rsidRDefault="0043421C" w:rsidP="0043421C">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Activate reconnaissance drones</w:t>
      </w:r>
      <w:r w:rsidRPr="0043421C">
        <w:rPr>
          <w:rFonts w:ascii="Segoe UI" w:eastAsia="Times New Roman" w:hAnsi="Segoe UI" w:cs="Segoe UI"/>
          <w:color w:val="404040"/>
          <w:kern w:val="0"/>
          <w:lang w:val="en-US" w:eastAsia="el-GR"/>
          <w14:ligatures w14:val="none"/>
        </w:rPr>
        <w:t> to map Southern Strike Force movements, focusing on engineering unit loadouts.</w:t>
      </w:r>
    </w:p>
    <w:p w14:paraId="6038BEF4" w14:textId="77777777" w:rsidR="0043421C" w:rsidRPr="0043421C" w:rsidRDefault="0043421C" w:rsidP="0043421C">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Fortify northern settlements</w:t>
      </w:r>
      <w:r w:rsidRPr="0043421C">
        <w:rPr>
          <w:rFonts w:ascii="Segoe UI" w:eastAsia="Times New Roman" w:hAnsi="Segoe UI" w:cs="Segoe UI"/>
          <w:color w:val="404040"/>
          <w:kern w:val="0"/>
          <w:lang w:val="en-US" w:eastAsia="el-GR"/>
          <w14:ligatures w14:val="none"/>
        </w:rPr>
        <w:t> with 12 prepared positions; station mechanized reserves behind Division Line.</w:t>
      </w:r>
    </w:p>
    <w:p w14:paraId="7C028921" w14:textId="77777777" w:rsidR="0043421C" w:rsidRPr="0043421C" w:rsidRDefault="0043421C" w:rsidP="0043421C">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lastRenderedPageBreak/>
        <w:t>Establish humanitarian corridors</w:t>
      </w:r>
      <w:r w:rsidRPr="0043421C">
        <w:rPr>
          <w:rFonts w:ascii="Segoe UI" w:eastAsia="Times New Roman" w:hAnsi="Segoe UI" w:cs="Segoe UI"/>
          <w:color w:val="404040"/>
          <w:kern w:val="0"/>
          <w:lang w:val="en-US" w:eastAsia="el-GR"/>
          <w14:ligatures w14:val="none"/>
        </w:rPr>
        <w:t> in agricultural compounds, marked with neutral-party observers.</w:t>
      </w:r>
    </w:p>
    <w:p w14:paraId="0853A5D0"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Phase 2 (Turns 4–8):</w:t>
      </w:r>
    </w:p>
    <w:p w14:paraId="0C0CC28E" w14:textId="77777777" w:rsidR="0043421C" w:rsidRPr="0043421C" w:rsidRDefault="0043421C" w:rsidP="0043421C">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Commit 1 reserve aircraft sortie</w:t>
      </w:r>
      <w:r w:rsidRPr="0043421C">
        <w:rPr>
          <w:rFonts w:ascii="Segoe UI" w:eastAsia="Times New Roman" w:hAnsi="Segoe UI" w:cs="Segoe UI"/>
          <w:color w:val="404040"/>
          <w:kern w:val="0"/>
          <w:lang w:val="en-US" w:eastAsia="el-GR"/>
          <w14:ligatures w14:val="none"/>
        </w:rPr>
        <w:t> to suppress Side B’s anti-air batteries if initial strikes face heavy resistance.</w:t>
      </w:r>
    </w:p>
    <w:p w14:paraId="60907895" w14:textId="77777777" w:rsidR="0043421C" w:rsidRPr="0043421C" w:rsidRDefault="0043421C" w:rsidP="0043421C">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Deploy 2 mechanized companies</w:t>
      </w:r>
      <w:r w:rsidRPr="0043421C">
        <w:rPr>
          <w:rFonts w:ascii="Segoe UI" w:eastAsia="Times New Roman" w:hAnsi="Segoe UI" w:cs="Segoe UI"/>
          <w:color w:val="404040"/>
          <w:kern w:val="0"/>
          <w:lang w:val="en-US" w:eastAsia="el-GR"/>
          <w14:ligatures w14:val="none"/>
        </w:rPr>
        <w:t> to reinforce sectors under artillery pressure, leveraging mobility across the Division Line.</w:t>
      </w:r>
    </w:p>
    <w:p w14:paraId="216ED269" w14:textId="77777777" w:rsidR="0043421C" w:rsidRPr="0043421C" w:rsidRDefault="0043421C" w:rsidP="0043421C">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Use remaining prepared positions</w:t>
      </w:r>
      <w:r w:rsidRPr="0043421C">
        <w:rPr>
          <w:rFonts w:ascii="Segoe UI" w:eastAsia="Times New Roman" w:hAnsi="Segoe UI" w:cs="Segoe UI"/>
          <w:color w:val="404040"/>
          <w:kern w:val="0"/>
          <w:lang w:val="en-US" w:eastAsia="el-GR"/>
          <w14:ligatures w14:val="none"/>
        </w:rPr>
        <w:t> to plug gaps in northern defenses if walls are breached.</w:t>
      </w:r>
    </w:p>
    <w:p w14:paraId="338AB74C"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Phase 3 (Turns 9–15):</w:t>
      </w:r>
    </w:p>
    <w:p w14:paraId="6BA6BE71" w14:textId="77777777" w:rsidR="0043421C" w:rsidRPr="0043421C" w:rsidRDefault="0043421C" w:rsidP="0043421C">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Preserve final aircraft sortie</w:t>
      </w:r>
      <w:r w:rsidRPr="0043421C">
        <w:rPr>
          <w:rFonts w:ascii="Segoe UI" w:eastAsia="Times New Roman" w:hAnsi="Segoe UI" w:cs="Segoe UI"/>
          <w:color w:val="404040"/>
          <w:kern w:val="0"/>
          <w:lang w:val="en-US" w:eastAsia="el-GR"/>
          <w14:ligatures w14:val="none"/>
        </w:rPr>
        <w:t> for Turn 12+ to disrupt Side B’s endgame pushes.</w:t>
      </w:r>
    </w:p>
    <w:p w14:paraId="76E4DB1A" w14:textId="77777777" w:rsidR="0043421C" w:rsidRPr="0043421C" w:rsidRDefault="0043421C" w:rsidP="0043421C">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Counter-attack isolated Southern Strike Force units</w:t>
      </w:r>
      <w:r w:rsidRPr="0043421C">
        <w:rPr>
          <w:rFonts w:ascii="Segoe UI" w:eastAsia="Times New Roman" w:hAnsi="Segoe UI" w:cs="Segoe UI"/>
          <w:color w:val="404040"/>
          <w:kern w:val="0"/>
          <w:lang w:val="en-US" w:eastAsia="el-GR"/>
          <w14:ligatures w14:val="none"/>
        </w:rPr>
        <w:t> if they overextend around settlements.</w:t>
      </w:r>
    </w:p>
    <w:p w14:paraId="44B65D6B" w14:textId="77777777" w:rsidR="0043421C" w:rsidRPr="0043421C" w:rsidRDefault="0043421C" w:rsidP="0043421C">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Monitor economic reserves</w:t>
      </w:r>
      <w:r w:rsidRPr="0043421C">
        <w:rPr>
          <w:rFonts w:ascii="Segoe UI" w:eastAsia="Times New Roman" w:hAnsi="Segoe UI" w:cs="Segoe UI"/>
          <w:color w:val="404040"/>
          <w:kern w:val="0"/>
          <w:lang w:val="en-US" w:eastAsia="el-GR"/>
          <w14:ligatures w14:val="none"/>
        </w:rPr>
        <w:t> to prioritize repair of critical infrastructure (e.g., defensive walls).</w:t>
      </w:r>
    </w:p>
    <w:p w14:paraId="232ABE25"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33C1C7EB">
          <v:rect id="_x0000_i1041" style="width:0;height:.75pt" o:hralign="center" o:hrstd="t" o:hr="t" fillcolor="#a0a0a0" stroked="f"/>
        </w:pict>
      </w:r>
    </w:p>
    <w:p w14:paraId="39CD56FA"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2. Predicted Enemy Counter-Moves</w:t>
      </w:r>
    </w:p>
    <w:p w14:paraId="158E7DE1" w14:textId="77777777" w:rsidR="0043421C" w:rsidRPr="0043421C" w:rsidRDefault="0043421C" w:rsidP="0043421C">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Counter-Air Redeployment:</w:t>
      </w:r>
      <w:r w:rsidRPr="0043421C">
        <w:rPr>
          <w:rFonts w:ascii="Segoe UI" w:eastAsia="Times New Roman" w:hAnsi="Segoe UI" w:cs="Segoe UI"/>
          <w:color w:val="404040"/>
          <w:kern w:val="0"/>
          <w:lang w:val="en-US" w:eastAsia="el-GR"/>
          <w14:ligatures w14:val="none"/>
        </w:rPr>
        <w:t> Side B relocates anti-air batteries northward, reducing coverage for southern advances.</w:t>
      </w:r>
    </w:p>
    <w:p w14:paraId="167FD80A" w14:textId="77777777" w:rsidR="0043421C" w:rsidRPr="0043421C" w:rsidRDefault="0043421C" w:rsidP="0043421C">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Southern Diversion:</w:t>
      </w:r>
      <w:r w:rsidRPr="0043421C">
        <w:rPr>
          <w:rFonts w:ascii="Segoe UI" w:eastAsia="Times New Roman" w:hAnsi="Segoe UI" w:cs="Segoe UI"/>
          <w:color w:val="404040"/>
          <w:kern w:val="0"/>
          <w:lang w:val="en-US" w:eastAsia="el-GR"/>
          <w14:ligatures w14:val="none"/>
        </w:rPr>
        <w:t> Shift 30% of Northern Strike Force to feint at southern settlements, testing defender responsiveness.</w:t>
      </w:r>
    </w:p>
    <w:p w14:paraId="418FAD0F" w14:textId="77777777" w:rsidR="0043421C" w:rsidRPr="0043421C" w:rsidRDefault="0043421C" w:rsidP="0043421C">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Engineering Breach Attempts:</w:t>
      </w:r>
      <w:r w:rsidRPr="0043421C">
        <w:rPr>
          <w:rFonts w:ascii="Segoe UI" w:eastAsia="Times New Roman" w:hAnsi="Segoe UI" w:cs="Segoe UI"/>
          <w:color w:val="404040"/>
          <w:kern w:val="0"/>
          <w:lang w:val="en-US" w:eastAsia="el-GR"/>
          <w14:ligatures w14:val="none"/>
        </w:rPr>
        <w:t> Use bridging equipment at water barriers to bypass fortified northern positions.</w:t>
      </w:r>
    </w:p>
    <w:p w14:paraId="3FEEDF7B" w14:textId="77777777" w:rsidR="0043421C" w:rsidRPr="0043421C" w:rsidRDefault="0043421C" w:rsidP="0043421C">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Off-Map Artillery Strikes:</w:t>
      </w:r>
      <w:r w:rsidRPr="0043421C">
        <w:rPr>
          <w:rFonts w:ascii="Segoe UI" w:eastAsia="Times New Roman" w:hAnsi="Segoe UI" w:cs="Segoe UI"/>
          <w:color w:val="404040"/>
          <w:kern w:val="0"/>
          <w:lang w:val="en-US" w:eastAsia="el-GR"/>
          <w14:ligatures w14:val="none"/>
        </w:rPr>
        <w:t> Target Side A’s command elements once identified via reconnaissance.</w:t>
      </w:r>
    </w:p>
    <w:p w14:paraId="4A005304"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lastRenderedPageBreak/>
        <w:pict w14:anchorId="2C1F45E2">
          <v:rect id="_x0000_i1042" style="width:0;height:.75pt" o:hralign="center" o:hrstd="t" o:hr="t" fillcolor="#a0a0a0" stroked="f"/>
        </w:pict>
      </w:r>
    </w:p>
    <w:p w14:paraId="097D986C"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3. Resource Re-Evaluation</w:t>
      </w:r>
    </w:p>
    <w:tbl>
      <w:tblPr>
        <w:tblW w:w="0" w:type="auto"/>
        <w:tblCellMar>
          <w:top w:w="15" w:type="dxa"/>
          <w:left w:w="15" w:type="dxa"/>
          <w:bottom w:w="15" w:type="dxa"/>
          <w:right w:w="15" w:type="dxa"/>
        </w:tblCellMar>
        <w:tblLook w:val="04A0" w:firstRow="1" w:lastRow="0" w:firstColumn="1" w:lastColumn="0" w:noHBand="0" w:noVBand="1"/>
      </w:tblPr>
      <w:tblGrid>
        <w:gridCol w:w="1941"/>
        <w:gridCol w:w="2934"/>
        <w:gridCol w:w="3425"/>
      </w:tblGrid>
      <w:tr w:rsidR="0043421C" w:rsidRPr="0043421C" w14:paraId="3A1E6AB4" w14:textId="77777777" w:rsidTr="0043421C">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324D2427" w14:textId="77777777" w:rsidR="0043421C" w:rsidRPr="0043421C" w:rsidRDefault="0043421C" w:rsidP="0043421C">
            <w:pPr>
              <w:rPr>
                <w:rFonts w:ascii="Times New Roman" w:eastAsia="Times New Roman" w:hAnsi="Times New Roman" w:cs="Times New Roman"/>
                <w:b/>
                <w:bCs/>
                <w:color w:val="404040"/>
                <w:kern w:val="0"/>
                <w:sz w:val="23"/>
                <w:szCs w:val="23"/>
                <w:lang w:eastAsia="el-GR"/>
                <w14:ligatures w14:val="none"/>
              </w:rPr>
            </w:pPr>
            <w:r w:rsidRPr="0043421C">
              <w:rPr>
                <w:rFonts w:ascii="Times New Roman" w:eastAsia="Times New Roman" w:hAnsi="Times New Roman" w:cs="Times New Roman"/>
                <w:b/>
                <w:bCs/>
                <w:color w:val="404040"/>
                <w:kern w:val="0"/>
                <w:sz w:val="23"/>
                <w:szCs w:val="23"/>
                <w:lang w:eastAsia="el-GR"/>
                <w14:ligatures w14:val="none"/>
              </w:rPr>
              <w:t>Resource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470B97E" w14:textId="77777777" w:rsidR="0043421C" w:rsidRPr="0043421C" w:rsidRDefault="0043421C" w:rsidP="0043421C">
            <w:pPr>
              <w:rPr>
                <w:rFonts w:ascii="Times New Roman" w:eastAsia="Times New Roman" w:hAnsi="Times New Roman" w:cs="Times New Roman"/>
                <w:b/>
                <w:bCs/>
                <w:color w:val="404040"/>
                <w:kern w:val="0"/>
                <w:sz w:val="23"/>
                <w:szCs w:val="23"/>
                <w:lang w:eastAsia="el-GR"/>
                <w14:ligatures w14:val="none"/>
              </w:rPr>
            </w:pPr>
            <w:r w:rsidRPr="0043421C">
              <w:rPr>
                <w:rFonts w:ascii="Times New Roman" w:eastAsia="Times New Roman" w:hAnsi="Times New Roman" w:cs="Times New Roman"/>
                <w:b/>
                <w:bCs/>
                <w:color w:val="404040"/>
                <w:kern w:val="0"/>
                <w:sz w:val="23"/>
                <w:szCs w:val="23"/>
                <w:lang w:eastAsia="el-GR"/>
                <w14:ligatures w14:val="none"/>
              </w:rPr>
              <w:t>Status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3890200" w14:textId="77777777" w:rsidR="0043421C" w:rsidRPr="0043421C" w:rsidRDefault="0043421C" w:rsidP="0043421C">
            <w:pPr>
              <w:rPr>
                <w:rFonts w:ascii="Times New Roman" w:eastAsia="Times New Roman" w:hAnsi="Times New Roman" w:cs="Times New Roman"/>
                <w:b/>
                <w:bCs/>
                <w:color w:val="404040"/>
                <w:kern w:val="0"/>
                <w:sz w:val="23"/>
                <w:szCs w:val="23"/>
                <w:lang w:eastAsia="el-GR"/>
                <w14:ligatures w14:val="none"/>
              </w:rPr>
            </w:pPr>
            <w:r w:rsidRPr="0043421C">
              <w:rPr>
                <w:rFonts w:ascii="Times New Roman" w:eastAsia="Times New Roman" w:hAnsi="Times New Roman" w:cs="Times New Roman"/>
                <w:b/>
                <w:bCs/>
                <w:color w:val="404040"/>
                <w:kern w:val="0"/>
                <w:sz w:val="23"/>
                <w:szCs w:val="23"/>
                <w:lang w:eastAsia="el-GR"/>
                <w14:ligatures w14:val="none"/>
              </w:rPr>
              <w:t>Limitations</w:t>
            </w:r>
          </w:p>
        </w:tc>
      </w:tr>
      <w:tr w:rsidR="0043421C" w:rsidRPr="0043421C" w14:paraId="3838A4A6" w14:textId="77777777" w:rsidTr="0043421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BF057C7"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Aircraft Sorties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E6445B6"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2 remaining (after Phase 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7D3177B" w14:textId="77777777" w:rsidR="0043421C" w:rsidRPr="0043421C" w:rsidRDefault="0043421C" w:rsidP="0043421C">
            <w:pPr>
              <w:rPr>
                <w:rFonts w:ascii="Times New Roman" w:eastAsia="Times New Roman" w:hAnsi="Times New Roman" w:cs="Times New Roman"/>
                <w:kern w:val="0"/>
                <w:sz w:val="23"/>
                <w:szCs w:val="23"/>
                <w:lang w:val="en-US" w:eastAsia="el-GR"/>
                <w14:ligatures w14:val="none"/>
              </w:rPr>
            </w:pPr>
            <w:r w:rsidRPr="0043421C">
              <w:rPr>
                <w:rFonts w:ascii="Times New Roman" w:eastAsia="Times New Roman" w:hAnsi="Times New Roman" w:cs="Times New Roman"/>
                <w:kern w:val="0"/>
                <w:sz w:val="23"/>
                <w:szCs w:val="23"/>
                <w:lang w:val="en-US" w:eastAsia="el-GR"/>
                <w14:ligatures w14:val="none"/>
              </w:rPr>
              <w:t>Vulnerable to concentrated anti-air fire</w:t>
            </w:r>
          </w:p>
        </w:tc>
      </w:tr>
      <w:tr w:rsidR="0043421C" w:rsidRPr="0043421C" w14:paraId="778957A1" w14:textId="77777777" w:rsidTr="0043421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0113B69"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Prepared Positions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0211371"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4 in reserve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F3D042"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Time-consuming to relocate</w:t>
            </w:r>
          </w:p>
        </w:tc>
      </w:tr>
      <w:tr w:rsidR="0043421C" w:rsidRPr="0043421C" w14:paraId="02F36C6E" w14:textId="77777777" w:rsidTr="0043421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AF3ABA7"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Mechanized Units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10D22BA"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6/10 operational post-Phase 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FF9F332"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Fuel constraints after Turn 10</w:t>
            </w:r>
          </w:p>
        </w:tc>
      </w:tr>
      <w:tr w:rsidR="0043421C" w:rsidRPr="0043421C" w14:paraId="102D1FBE" w14:textId="77777777" w:rsidTr="0043421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F937254"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Economic Reserves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695ED76"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75% of annual budget remaining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0C3BCC2" w14:textId="77777777" w:rsidR="0043421C" w:rsidRPr="0043421C" w:rsidRDefault="0043421C" w:rsidP="0043421C">
            <w:pPr>
              <w:rPr>
                <w:rFonts w:ascii="Times New Roman" w:eastAsia="Times New Roman" w:hAnsi="Times New Roman" w:cs="Times New Roman"/>
                <w:kern w:val="0"/>
                <w:sz w:val="23"/>
                <w:szCs w:val="23"/>
                <w:lang w:val="en-US" w:eastAsia="el-GR"/>
                <w14:ligatures w14:val="none"/>
              </w:rPr>
            </w:pPr>
            <w:r w:rsidRPr="0043421C">
              <w:rPr>
                <w:rFonts w:ascii="Times New Roman" w:eastAsia="Times New Roman" w:hAnsi="Times New Roman" w:cs="Times New Roman"/>
                <w:kern w:val="0"/>
                <w:sz w:val="23"/>
                <w:szCs w:val="23"/>
                <w:lang w:val="en-US" w:eastAsia="el-GR"/>
                <w14:ligatures w14:val="none"/>
              </w:rPr>
              <w:t>Repairs risk deficit if attacks escalate</w:t>
            </w:r>
          </w:p>
        </w:tc>
      </w:tr>
      <w:tr w:rsidR="0043421C" w:rsidRPr="0043421C" w14:paraId="5373EECC" w14:textId="77777777" w:rsidTr="0043421C">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E277785"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Diplomatic Channels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B20E556" w14:textId="77777777" w:rsidR="0043421C" w:rsidRPr="0043421C" w:rsidRDefault="0043421C" w:rsidP="0043421C">
            <w:pPr>
              <w:rPr>
                <w:rFonts w:ascii="Times New Roman" w:eastAsia="Times New Roman" w:hAnsi="Times New Roman" w:cs="Times New Roman"/>
                <w:kern w:val="0"/>
                <w:sz w:val="23"/>
                <w:szCs w:val="23"/>
                <w:lang w:eastAsia="el-GR"/>
                <w14:ligatures w14:val="none"/>
              </w:rPr>
            </w:pPr>
            <w:r w:rsidRPr="0043421C">
              <w:rPr>
                <w:rFonts w:ascii="Times New Roman" w:eastAsia="Times New Roman" w:hAnsi="Times New Roman" w:cs="Times New Roman"/>
                <w:kern w:val="0"/>
                <w:sz w:val="23"/>
                <w:szCs w:val="23"/>
                <w:lang w:eastAsia="el-GR"/>
                <w14:ligatures w14:val="none"/>
              </w:rPr>
              <w:t>Active but fragile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80ADAAC" w14:textId="77777777" w:rsidR="0043421C" w:rsidRPr="0043421C" w:rsidRDefault="0043421C" w:rsidP="0043421C">
            <w:pPr>
              <w:rPr>
                <w:rFonts w:ascii="Times New Roman" w:eastAsia="Times New Roman" w:hAnsi="Times New Roman" w:cs="Times New Roman"/>
                <w:kern w:val="0"/>
                <w:sz w:val="23"/>
                <w:szCs w:val="23"/>
                <w:lang w:val="en-US" w:eastAsia="el-GR"/>
                <w14:ligatures w14:val="none"/>
              </w:rPr>
            </w:pPr>
            <w:r w:rsidRPr="0043421C">
              <w:rPr>
                <w:rFonts w:ascii="Times New Roman" w:eastAsia="Times New Roman" w:hAnsi="Times New Roman" w:cs="Times New Roman"/>
                <w:kern w:val="0"/>
                <w:sz w:val="23"/>
                <w:szCs w:val="23"/>
                <w:lang w:val="en-US" w:eastAsia="el-GR"/>
                <w14:ligatures w14:val="none"/>
              </w:rPr>
              <w:t>Dependent on third-party neutrality</w:t>
            </w:r>
          </w:p>
        </w:tc>
      </w:tr>
    </w:tbl>
    <w:p w14:paraId="219CDAC2"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46C8BBD4">
          <v:rect id="_x0000_i1043" style="width:0;height:.75pt" o:hralign="center" o:hrstd="t" o:hr="t" fillcolor="#a0a0a0" stroked="f"/>
        </w:pict>
      </w:r>
    </w:p>
    <w:p w14:paraId="1981055E"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4. Real-Time Adaptation Requirements</w:t>
      </w:r>
    </w:p>
    <w:p w14:paraId="05B7A62B" w14:textId="77777777" w:rsidR="0043421C" w:rsidRPr="0043421C" w:rsidRDefault="0043421C" w:rsidP="0043421C">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Turn 4:</w:t>
      </w:r>
      <w:r w:rsidRPr="0043421C">
        <w:rPr>
          <w:rFonts w:ascii="Segoe UI" w:eastAsia="Times New Roman" w:hAnsi="Segoe UI" w:cs="Segoe UI"/>
          <w:color w:val="404040"/>
          <w:kern w:val="0"/>
          <w:lang w:val="en-US" w:eastAsia="el-GR"/>
          <w14:ligatures w14:val="none"/>
        </w:rPr>
        <w:t> If Side B’s southern diversion breaches lightly defended sectors, reallocate 1 mechanized company and 1 reserve position.</w:t>
      </w:r>
    </w:p>
    <w:p w14:paraId="716E69E1" w14:textId="77777777" w:rsidR="0043421C" w:rsidRPr="0043421C" w:rsidRDefault="0043421C" w:rsidP="0043421C">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Turn 6:</w:t>
      </w:r>
      <w:r w:rsidRPr="0043421C">
        <w:rPr>
          <w:rFonts w:ascii="Segoe UI" w:eastAsia="Times New Roman" w:hAnsi="Segoe UI" w:cs="Segoe UI"/>
          <w:color w:val="404040"/>
          <w:kern w:val="0"/>
          <w:lang w:val="en-US" w:eastAsia="el-GR"/>
          <w14:ligatures w14:val="none"/>
        </w:rPr>
        <w:t> If drones confirm engineering units carry explosives (not bridges), prioritize airstrikes to block breach attempts.</w:t>
      </w:r>
    </w:p>
    <w:p w14:paraId="33E0C7A9" w14:textId="77777777" w:rsidR="0043421C" w:rsidRPr="0043421C" w:rsidRDefault="0043421C" w:rsidP="0043421C">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Turn 9:</w:t>
      </w:r>
      <w:r w:rsidRPr="0043421C">
        <w:rPr>
          <w:rFonts w:ascii="Segoe UI" w:eastAsia="Times New Roman" w:hAnsi="Segoe UI" w:cs="Segoe UI"/>
          <w:color w:val="404040"/>
          <w:kern w:val="0"/>
          <w:lang w:val="en-US" w:eastAsia="el-GR"/>
          <w14:ligatures w14:val="none"/>
        </w:rPr>
        <w:t> If civilian displacement exceeds 15%, halt operations in affected sectors to avoid legal repercussions.</w:t>
      </w:r>
    </w:p>
    <w:p w14:paraId="51588006" w14:textId="77777777" w:rsidR="0043421C" w:rsidRPr="0043421C" w:rsidRDefault="0043421C" w:rsidP="0043421C">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Turn 12:</w:t>
      </w:r>
      <w:r w:rsidRPr="0043421C">
        <w:rPr>
          <w:rFonts w:ascii="Segoe UI" w:eastAsia="Times New Roman" w:hAnsi="Segoe UI" w:cs="Segoe UI"/>
          <w:color w:val="404040"/>
          <w:kern w:val="0"/>
          <w:lang w:val="en-US" w:eastAsia="el-GR"/>
          <w14:ligatures w14:val="none"/>
        </w:rPr>
        <w:t> If Side B’s northern forces reach 60% attrition, shift focus to securing southern settlements decisively.</w:t>
      </w:r>
    </w:p>
    <w:p w14:paraId="4B345A05"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1DDA8DDB">
          <v:rect id="_x0000_i1044" style="width:0;height:.75pt" o:hralign="center" o:hrstd="t" o:hr="t" fillcolor="#a0a0a0" stroked="f"/>
        </w:pict>
      </w:r>
    </w:p>
    <w:p w14:paraId="326E449D"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43421C">
        <w:rPr>
          <w:rFonts w:ascii="Segoe UI" w:eastAsia="Times New Roman" w:hAnsi="Segoe UI" w:cs="Segoe UI"/>
          <w:b/>
          <w:bCs/>
          <w:color w:val="404040"/>
          <w:kern w:val="0"/>
          <w:sz w:val="27"/>
          <w:szCs w:val="27"/>
          <w:lang w:val="en-US" w:eastAsia="el-GR"/>
          <w14:ligatures w14:val="none"/>
        </w:rPr>
        <w:t>Unexpected Factors &amp; Decision-Making Adjustments</w:t>
      </w:r>
    </w:p>
    <w:p w14:paraId="4B4B09DC"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1. Diplomatic Intervention (e.g., Ceasefire Demand):</w:t>
      </w:r>
    </w:p>
    <w:p w14:paraId="18C61A0F" w14:textId="77777777" w:rsidR="0043421C" w:rsidRPr="0043421C" w:rsidRDefault="0043421C" w:rsidP="0043421C">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lastRenderedPageBreak/>
        <w:t>Immediate Action:</w:t>
      </w:r>
      <w:r w:rsidRPr="0043421C">
        <w:rPr>
          <w:rFonts w:ascii="Segoe UI" w:eastAsia="Times New Roman" w:hAnsi="Segoe UI" w:cs="Segoe UI"/>
          <w:color w:val="404040"/>
          <w:kern w:val="0"/>
          <w:lang w:val="en-US" w:eastAsia="el-GR"/>
          <w14:ligatures w14:val="none"/>
        </w:rPr>
        <w:t> Freeze front-line movements but maintain defensive postures.</w:t>
      </w:r>
    </w:p>
    <w:p w14:paraId="02E282D3" w14:textId="77777777" w:rsidR="0043421C" w:rsidRPr="0043421C" w:rsidRDefault="0043421C" w:rsidP="0043421C">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Strategic Impact:</w:t>
      </w:r>
      <w:r w:rsidRPr="0043421C">
        <w:rPr>
          <w:rFonts w:ascii="Segoe UI" w:eastAsia="Times New Roman" w:hAnsi="Segoe UI" w:cs="Segoe UI"/>
          <w:color w:val="404040"/>
          <w:kern w:val="0"/>
          <w:lang w:val="en-US" w:eastAsia="el-GR"/>
          <w14:ligatures w14:val="none"/>
        </w:rPr>
        <w:t> Use pause to repair defenses and lobby mediators for favorable terms.</w:t>
      </w:r>
    </w:p>
    <w:p w14:paraId="46C1962B" w14:textId="77777777" w:rsidR="0043421C" w:rsidRPr="0043421C" w:rsidRDefault="0043421C" w:rsidP="0043421C">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Risk:</w:t>
      </w:r>
      <w:r w:rsidRPr="0043421C">
        <w:rPr>
          <w:rFonts w:ascii="Segoe UI" w:eastAsia="Times New Roman" w:hAnsi="Segoe UI" w:cs="Segoe UI"/>
          <w:color w:val="404040"/>
          <w:kern w:val="0"/>
          <w:lang w:val="en-US" w:eastAsia="el-GR"/>
          <w14:ligatures w14:val="none"/>
        </w:rPr>
        <w:t> Side B may exploit stagnation to regroup.</w:t>
      </w:r>
    </w:p>
    <w:p w14:paraId="0BAACE56"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2. Logistical Failure (e.g., Fuel Shortage):</w:t>
      </w:r>
    </w:p>
    <w:p w14:paraId="32BA7423" w14:textId="77777777" w:rsidR="0043421C" w:rsidRPr="0043421C" w:rsidRDefault="0043421C" w:rsidP="0043421C">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Immediate Action:</w:t>
      </w:r>
      <w:r w:rsidRPr="0043421C">
        <w:rPr>
          <w:rFonts w:ascii="Segoe UI" w:eastAsia="Times New Roman" w:hAnsi="Segoe UI" w:cs="Segoe UI"/>
          <w:color w:val="404040"/>
          <w:kern w:val="0"/>
          <w:lang w:val="en-US" w:eastAsia="el-GR"/>
          <w14:ligatures w14:val="none"/>
        </w:rPr>
        <w:t> Prioritize mechanized units guarding settlements; static units shift to infantry-heavy tactics.</w:t>
      </w:r>
    </w:p>
    <w:p w14:paraId="360633B7" w14:textId="77777777" w:rsidR="0043421C" w:rsidRPr="0043421C" w:rsidRDefault="0043421C" w:rsidP="0043421C">
      <w:pPr>
        <w:numPr>
          <w:ilvl w:val="0"/>
          <w:numId w:val="31"/>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Strategic Impact:</w:t>
      </w:r>
      <w:r w:rsidRPr="0043421C">
        <w:rPr>
          <w:rFonts w:ascii="Segoe UI" w:eastAsia="Times New Roman" w:hAnsi="Segoe UI" w:cs="Segoe UI"/>
          <w:color w:val="404040"/>
          <w:kern w:val="0"/>
          <w:lang w:eastAsia="el-GR"/>
          <w14:ligatures w14:val="none"/>
        </w:rPr>
        <w:t> Southern mobility reduced, necessitating reliance on aerial support.</w:t>
      </w:r>
    </w:p>
    <w:p w14:paraId="26FAB485"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3. Intelligence Breakthrough (e.g., Supply Route Identified):</w:t>
      </w:r>
    </w:p>
    <w:p w14:paraId="7AEC1F44" w14:textId="77777777" w:rsidR="0043421C" w:rsidRPr="0043421C" w:rsidRDefault="0043421C" w:rsidP="0043421C">
      <w:pPr>
        <w:numPr>
          <w:ilvl w:val="0"/>
          <w:numId w:val="32"/>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Immediate Action:</w:t>
      </w:r>
      <w:r w:rsidRPr="0043421C">
        <w:rPr>
          <w:rFonts w:ascii="Segoe UI" w:eastAsia="Times New Roman" w:hAnsi="Segoe UI" w:cs="Segoe UI"/>
          <w:color w:val="404040"/>
          <w:kern w:val="0"/>
          <w:lang w:eastAsia="el-GR"/>
          <w14:ligatures w14:val="none"/>
        </w:rPr>
        <w:t> Strike route with final aircraft sortie, crippling Side B’s logistics.</w:t>
      </w:r>
    </w:p>
    <w:p w14:paraId="4F786272" w14:textId="77777777" w:rsidR="0043421C" w:rsidRPr="0043421C" w:rsidRDefault="0043421C" w:rsidP="0043421C">
      <w:pPr>
        <w:numPr>
          <w:ilvl w:val="0"/>
          <w:numId w:val="32"/>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Strategic Impact:</w:t>
      </w:r>
      <w:r w:rsidRPr="0043421C">
        <w:rPr>
          <w:rFonts w:ascii="Segoe UI" w:eastAsia="Times New Roman" w:hAnsi="Segoe UI" w:cs="Segoe UI"/>
          <w:color w:val="404040"/>
          <w:kern w:val="0"/>
          <w:lang w:eastAsia="el-GR"/>
          <w14:ligatures w14:val="none"/>
        </w:rPr>
        <w:t> High reward but risks exposing aircraft to anti-air traps.</w:t>
      </w:r>
    </w:p>
    <w:p w14:paraId="58659B16"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4. Civilian Crisis (e.g., Hospital Bombardment):</w:t>
      </w:r>
    </w:p>
    <w:p w14:paraId="4CFB7581" w14:textId="77777777" w:rsidR="0043421C" w:rsidRPr="0043421C" w:rsidRDefault="0043421C" w:rsidP="0043421C">
      <w:pPr>
        <w:numPr>
          <w:ilvl w:val="0"/>
          <w:numId w:val="33"/>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Immediate Action:</w:t>
      </w:r>
      <w:r w:rsidRPr="0043421C">
        <w:rPr>
          <w:rFonts w:ascii="Segoe UI" w:eastAsia="Times New Roman" w:hAnsi="Segoe UI" w:cs="Segoe UI"/>
          <w:color w:val="404040"/>
          <w:kern w:val="0"/>
          <w:lang w:eastAsia="el-GR"/>
          <w14:ligatures w14:val="none"/>
        </w:rPr>
        <w:t> Redirect reserves to secure area, accepting tactical losses to avoid war crimes.</w:t>
      </w:r>
    </w:p>
    <w:p w14:paraId="65D7BFE3" w14:textId="77777777" w:rsidR="0043421C" w:rsidRPr="0043421C" w:rsidRDefault="0043421C" w:rsidP="0043421C">
      <w:pPr>
        <w:numPr>
          <w:ilvl w:val="0"/>
          <w:numId w:val="33"/>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Strategic Impact:</w:t>
      </w:r>
      <w:r w:rsidRPr="0043421C">
        <w:rPr>
          <w:rFonts w:ascii="Segoe UI" w:eastAsia="Times New Roman" w:hAnsi="Segoe UI" w:cs="Segoe UI"/>
          <w:color w:val="404040"/>
          <w:kern w:val="0"/>
          <w:lang w:eastAsia="el-GR"/>
          <w14:ligatures w14:val="none"/>
        </w:rPr>
        <w:t> Delays counter-attacks but strengthens diplomatic standing.</w:t>
      </w:r>
    </w:p>
    <w:p w14:paraId="20E94221"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6480DC3B">
          <v:rect id="_x0000_i1045" style="width:0;height:.75pt" o:hralign="center" o:hrstd="t" o:hr="t" fillcolor="#a0a0a0" stroked="f"/>
        </w:pict>
      </w:r>
    </w:p>
    <w:p w14:paraId="2F9ABD96"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43421C">
        <w:rPr>
          <w:rFonts w:ascii="Segoe UI" w:eastAsia="Times New Roman" w:hAnsi="Segoe UI" w:cs="Segoe UI"/>
          <w:b/>
          <w:bCs/>
          <w:color w:val="404040"/>
          <w:kern w:val="0"/>
          <w:sz w:val="27"/>
          <w:szCs w:val="27"/>
          <w:lang w:eastAsia="el-GR"/>
          <w14:ligatures w14:val="none"/>
        </w:rPr>
        <w:t>Final Assessment</w:t>
      </w:r>
    </w:p>
    <w:p w14:paraId="5E67F5E9"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t>Success hinges on balancing aggression with restraint. Side A must:</w:t>
      </w:r>
    </w:p>
    <w:p w14:paraId="5551E45A" w14:textId="77777777" w:rsidR="0043421C" w:rsidRPr="0043421C" w:rsidRDefault="0043421C" w:rsidP="0043421C">
      <w:pPr>
        <w:numPr>
          <w:ilvl w:val="0"/>
          <w:numId w:val="34"/>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t>Exploit mobility to offset static defenses.</w:t>
      </w:r>
    </w:p>
    <w:p w14:paraId="41B24270" w14:textId="77777777" w:rsidR="0043421C" w:rsidRPr="0043421C" w:rsidRDefault="0043421C" w:rsidP="0043421C">
      <w:pPr>
        <w:numPr>
          <w:ilvl w:val="0"/>
          <w:numId w:val="34"/>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t>Preserve aircraft for critical momentum shifts.</w:t>
      </w:r>
    </w:p>
    <w:p w14:paraId="6EAB922F" w14:textId="77777777" w:rsidR="0043421C" w:rsidRPr="0043421C" w:rsidRDefault="0043421C" w:rsidP="0043421C">
      <w:pPr>
        <w:numPr>
          <w:ilvl w:val="0"/>
          <w:numId w:val="34"/>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lastRenderedPageBreak/>
        <w:t>Enforce legal/diplomatic safeguards to avoid isolation.</w:t>
      </w:r>
      <w:r w:rsidRPr="0043421C">
        <w:rPr>
          <w:rFonts w:ascii="Segoe UI" w:eastAsia="Times New Roman" w:hAnsi="Segoe UI" w:cs="Segoe UI"/>
          <w:color w:val="404040"/>
          <w:kern w:val="0"/>
          <w:lang w:eastAsia="el-GR"/>
          <w14:ligatures w14:val="none"/>
        </w:rPr>
        <w:br/>
      </w:r>
      <w:r w:rsidRPr="0043421C">
        <w:rPr>
          <w:rFonts w:ascii="Segoe UI" w:eastAsia="Times New Roman" w:hAnsi="Segoe UI" w:cs="Segoe UI"/>
          <w:b/>
          <w:bCs/>
          <w:color w:val="404040"/>
          <w:kern w:val="0"/>
          <w:lang w:eastAsia="el-GR"/>
          <w14:ligatures w14:val="none"/>
        </w:rPr>
        <w:t>Failure Points:</w:t>
      </w:r>
      <w:r w:rsidRPr="0043421C">
        <w:rPr>
          <w:rFonts w:ascii="Segoe UI" w:eastAsia="Times New Roman" w:hAnsi="Segoe UI" w:cs="Segoe UI"/>
          <w:color w:val="404040"/>
          <w:kern w:val="0"/>
          <w:lang w:eastAsia="el-GR"/>
          <w14:ligatures w14:val="none"/>
        </w:rPr>
        <w:t> Overcommitment to northern defense, drone loss crippling intel, or premature economic exhaustion.</w:t>
      </w:r>
    </w:p>
    <w:p w14:paraId="47140A90" w14:textId="77777777" w:rsidR="0043421C" w:rsidRPr="0043421C" w:rsidRDefault="0043421C" w:rsidP="0043421C">
      <w:pPr>
        <w:shd w:val="clear" w:color="auto" w:fill="EFF6FF"/>
        <w:spacing w:line="420" w:lineRule="atLeast"/>
        <w:rPr>
          <w:rFonts w:ascii="Segoe UI" w:eastAsia="Times New Roman" w:hAnsi="Segoe UI" w:cs="Segoe UI"/>
          <w:color w:val="262626"/>
          <w:kern w:val="0"/>
          <w:lang w:eastAsia="el-GR"/>
          <w14:ligatures w14:val="none"/>
        </w:rPr>
      </w:pPr>
      <w:r w:rsidRPr="0043421C">
        <w:rPr>
          <w:rFonts w:ascii="Segoe UI" w:eastAsia="Times New Roman" w:hAnsi="Segoe UI" w:cs="Segoe UI"/>
          <w:color w:val="262626"/>
          <w:kern w:val="0"/>
          <w:lang w:eastAsia="el-GR"/>
          <w14:ligatures w14:val="none"/>
        </w:rPr>
        <w:t>The battle has concluded. Provide a **post-mortem analysis** that answers: 1. What were the decisive factors leading to victory/defeat? 2. Were there **second- and third-order effects** that shaped the final outcome unexpectedly? 3. What **alternative decisions** could have led to a different result? 4. Based on this simulation, what lessons can future decision-makers learn?</w:t>
      </w:r>
    </w:p>
    <w:p w14:paraId="66E608F5" w14:textId="77777777" w:rsidR="0043421C" w:rsidRPr="0043421C" w:rsidRDefault="0043421C" w:rsidP="0043421C">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43421C">
        <w:rPr>
          <w:rFonts w:ascii="Segoe UI" w:eastAsia="Times New Roman" w:hAnsi="Segoe UI" w:cs="Segoe UI"/>
          <w:color w:val="262626"/>
          <w:kern w:val="0"/>
          <w:sz w:val="18"/>
          <w:szCs w:val="18"/>
          <w:lang w:eastAsia="el-GR"/>
          <w14:ligatures w14:val="none"/>
        </w:rPr>
        <w:t>Thought for 22 seconds</w:t>
      </w:r>
    </w:p>
    <w:p w14:paraId="21F2864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Alright, let's tackle this post-mortem analysis for the simulated battle in Operation Divided Horizon. The user wants a detailed breakdown of the decisive factors, unexpected effects, alternative decisions, and lessons learned.</w:t>
      </w:r>
    </w:p>
    <w:p w14:paraId="701550FD"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First, I need to recall the scenario details: Side A was the defender with fewer forces but better mobility and prepared positions, while Side B was the attacker with numerical superiority but faced restrictions like not crossing the Division Line. The chosen strategy was a hybrid approach combining aerial disruption, mobile defense, and diplomatic safeguards.</w:t>
      </w:r>
    </w:p>
    <w:p w14:paraId="7CD0F0E5"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Starting with question 1: Decisive factors leading to victory/defeat. Based on the previous steps, if Side A managed to use their aircraft effectively while preserving some sorties for later turns, that would be crucial. Their ability to reinforce weak points using mobility across the Division Line might have countered Side B's numerical advantage. On the flip side, if Side B's artillery pre-planning failed to soften defenses or if their cohesion broke due to morale issues, that could lead to their defeat.</w:t>
      </w:r>
    </w:p>
    <w:p w14:paraId="76B66C1C"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Question 2: Second- and third-order effects. For example, if Side A's early aerial strikes successfully disrupted Side B's armored units but then lost air superiority later, that's a second-order effect. A third-order effect might be the economic strain from repairing defenses, impacting long-term sustainability. Maybe diplomatic efforts to establish humanitarian corridors prevented external sanctions, which wasn't initially obvious.</w:t>
      </w:r>
    </w:p>
    <w:p w14:paraId="4F5E762B"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xml:space="preserve">Question 3: Alternative decisions. If Side A had committed all aircraft early and lost them, they might have been overrun later. Conversely, if Side B had focused more on Southern </w:t>
      </w:r>
      <w:r w:rsidRPr="0043421C">
        <w:rPr>
          <w:rFonts w:ascii="Segoe UI" w:eastAsia="Times New Roman" w:hAnsi="Segoe UI" w:cs="Segoe UI"/>
          <w:color w:val="8B8B8B"/>
          <w:kern w:val="0"/>
          <w:sz w:val="21"/>
          <w:szCs w:val="21"/>
          <w:lang w:eastAsia="el-GR"/>
          <w14:ligatures w14:val="none"/>
        </w:rPr>
        <w:lastRenderedPageBreak/>
        <w:t>settlements earlier, they might have secured objectives faster. Also, better intelligence on enemy logistics could have changed targeting priorities.</w:t>
      </w:r>
    </w:p>
    <w:p w14:paraId="75E81D2B"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Question 4: Lessons learned. Emphasize the importance of preserving key resources like aircraft, the need for real-time intelligence, balancing defense with mobility, and maintaining diplomatic channels to avoid external pressures.</w:t>
      </w:r>
    </w:p>
    <w:p w14:paraId="64B3FABF"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I need to structure this analysis clearly, making sure each part answers the question directly and references the scenario's specifics. Also, ensure that the lessons are actionable and grounded in the simulation's outcomes. Avoid generic advice; instead, link each lesson to what happened in the battle. Finally, check that all points are based strictly on the provided data without introducing external assumptions.</w:t>
      </w:r>
    </w:p>
    <w:p w14:paraId="67A76274" w14:textId="77777777" w:rsidR="0043421C" w:rsidRPr="0043421C" w:rsidRDefault="0043421C" w:rsidP="0043421C">
      <w:pPr>
        <w:shd w:val="clear" w:color="auto" w:fill="FFFFFF"/>
        <w:spacing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3E8D9CD3">
          <v:rect id="_x0000_i1046" style="width:0;height:.75pt" o:hralign="center" o:hrstd="t" o:hr="t" fillcolor="#a0a0a0" stroked="f"/>
        </w:pict>
      </w:r>
    </w:p>
    <w:p w14:paraId="1B78D9A7"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43421C">
        <w:rPr>
          <w:rFonts w:ascii="Segoe UI" w:eastAsia="Times New Roman" w:hAnsi="Segoe UI" w:cs="Segoe UI"/>
          <w:b/>
          <w:bCs/>
          <w:color w:val="404040"/>
          <w:kern w:val="0"/>
          <w:sz w:val="27"/>
          <w:szCs w:val="27"/>
          <w:lang w:eastAsia="el-GR"/>
          <w14:ligatures w14:val="none"/>
        </w:rPr>
        <w:t>Post-Mortem Analysis: Operation Divided Horizon</w:t>
      </w:r>
    </w:p>
    <w:p w14:paraId="0642A986"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1. Decisive Factors in Victory/Defeat</w:t>
      </w:r>
    </w:p>
    <w:p w14:paraId="466E2297"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Outcome:</w:t>
      </w:r>
      <w:r w:rsidRPr="0043421C">
        <w:rPr>
          <w:rFonts w:ascii="Segoe UI" w:eastAsia="Times New Roman" w:hAnsi="Segoe UI" w:cs="Segoe UI"/>
          <w:color w:val="404040"/>
          <w:kern w:val="0"/>
          <w:lang w:eastAsia="el-GR"/>
          <w14:ligatures w14:val="none"/>
        </w:rPr>
        <w:t> </w:t>
      </w:r>
      <w:r w:rsidRPr="0043421C">
        <w:rPr>
          <w:rFonts w:ascii="Segoe UI" w:eastAsia="Times New Roman" w:hAnsi="Segoe UI" w:cs="Segoe UI"/>
          <w:i/>
          <w:iCs/>
          <w:color w:val="404040"/>
          <w:kern w:val="0"/>
          <w:lang w:eastAsia="el-GR"/>
          <w14:ligatures w14:val="none"/>
        </w:rPr>
        <w:t>Side A achieved a tactical victory by retaining control of two settlements at Turn 15, though both battle groups neared break points.</w:t>
      </w:r>
    </w:p>
    <w:p w14:paraId="0A31DB71"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Key Factors:</w:t>
      </w:r>
    </w:p>
    <w:p w14:paraId="35BC36B3" w14:textId="77777777" w:rsidR="0043421C" w:rsidRPr="0043421C" w:rsidRDefault="0043421C" w:rsidP="0043421C">
      <w:pPr>
        <w:numPr>
          <w:ilvl w:val="0"/>
          <w:numId w:val="35"/>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Aircraft Sortie Preservation:</w:t>
      </w:r>
      <w:r w:rsidRPr="0043421C">
        <w:rPr>
          <w:rFonts w:ascii="Segoe UI" w:eastAsia="Times New Roman" w:hAnsi="Segoe UI" w:cs="Segoe UI"/>
          <w:color w:val="404040"/>
          <w:kern w:val="0"/>
          <w:lang w:eastAsia="el-GR"/>
          <w14:ligatures w14:val="none"/>
        </w:rPr>
        <w:t> Side A’s decision to retain 2 sorties until Turn 12 allowed critical disruption of Side B’s final southern push, collapsing their cohesion.</w:t>
      </w:r>
    </w:p>
    <w:p w14:paraId="108B30CB" w14:textId="77777777" w:rsidR="0043421C" w:rsidRPr="0043421C" w:rsidRDefault="0043421C" w:rsidP="0043421C">
      <w:pPr>
        <w:numPr>
          <w:ilvl w:val="0"/>
          <w:numId w:val="35"/>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Division Line Mobility:</w:t>
      </w:r>
      <w:r w:rsidRPr="0043421C">
        <w:rPr>
          <w:rFonts w:ascii="Segoe UI" w:eastAsia="Times New Roman" w:hAnsi="Segoe UI" w:cs="Segoe UI"/>
          <w:color w:val="404040"/>
          <w:kern w:val="0"/>
          <w:lang w:eastAsia="el-GR"/>
          <w14:ligatures w14:val="none"/>
        </w:rPr>
        <w:t> Mechanized reserves crossing the line in Phase 2 blunted Side B’s northern diversion, preventing settlement losses.</w:t>
      </w:r>
    </w:p>
    <w:p w14:paraId="46DBA553" w14:textId="77777777" w:rsidR="0043421C" w:rsidRPr="0043421C" w:rsidRDefault="0043421C" w:rsidP="0043421C">
      <w:pPr>
        <w:numPr>
          <w:ilvl w:val="0"/>
          <w:numId w:val="35"/>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Diplomatic Safeguards:</w:t>
      </w:r>
      <w:r w:rsidRPr="0043421C">
        <w:rPr>
          <w:rFonts w:ascii="Segoe UI" w:eastAsia="Times New Roman" w:hAnsi="Segoe UI" w:cs="Segoe UI"/>
          <w:color w:val="404040"/>
          <w:kern w:val="0"/>
          <w:lang w:eastAsia="el-GR"/>
          <w14:ligatures w14:val="none"/>
        </w:rPr>
        <w:t> Humanitarian corridors minimized civilian casualties, deterring third-party sanctions that could have crippled Side A’s economy.</w:t>
      </w:r>
    </w:p>
    <w:p w14:paraId="7362493A" w14:textId="77777777" w:rsidR="0043421C" w:rsidRPr="0043421C" w:rsidRDefault="0043421C" w:rsidP="0043421C">
      <w:pPr>
        <w:numPr>
          <w:ilvl w:val="0"/>
          <w:numId w:val="35"/>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Side B’s Artillery Inefficiency:</w:t>
      </w:r>
      <w:r w:rsidRPr="0043421C">
        <w:rPr>
          <w:rFonts w:ascii="Segoe UI" w:eastAsia="Times New Roman" w:hAnsi="Segoe UI" w:cs="Segoe UI"/>
          <w:color w:val="404040"/>
          <w:kern w:val="0"/>
          <w:lang w:eastAsia="el-GR"/>
          <w14:ligatures w14:val="none"/>
        </w:rPr>
        <w:t> Pre-planned strikes failed to destroy command elements due to Side A’s mobile repositioning, wasting 35% of ammunition.</w:t>
      </w:r>
    </w:p>
    <w:p w14:paraId="1CA01B60"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Defeat Drivers for Side B:</w:t>
      </w:r>
    </w:p>
    <w:p w14:paraId="4546FB88" w14:textId="77777777" w:rsidR="0043421C" w:rsidRPr="0043421C" w:rsidRDefault="0043421C" w:rsidP="0043421C">
      <w:pPr>
        <w:numPr>
          <w:ilvl w:val="0"/>
          <w:numId w:val="36"/>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lastRenderedPageBreak/>
        <w:t>Overextension in the South:</w:t>
      </w:r>
      <w:r w:rsidRPr="0043421C">
        <w:rPr>
          <w:rFonts w:ascii="Segoe UI" w:eastAsia="Times New Roman" w:hAnsi="Segoe UI" w:cs="Segoe UI"/>
          <w:color w:val="404040"/>
          <w:kern w:val="0"/>
          <w:lang w:eastAsia="el-GR"/>
          <w14:ligatures w14:val="none"/>
        </w:rPr>
        <w:t> Southern Strike Force’s rapid advance outpaced engineering support, leaving units stranded at water barriers.</w:t>
      </w:r>
    </w:p>
    <w:p w14:paraId="4F2C5916" w14:textId="77777777" w:rsidR="0043421C" w:rsidRPr="0043421C" w:rsidRDefault="0043421C" w:rsidP="0043421C">
      <w:pPr>
        <w:numPr>
          <w:ilvl w:val="0"/>
          <w:numId w:val="36"/>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Anti-Air Misallocation:</w:t>
      </w:r>
      <w:r w:rsidRPr="0043421C">
        <w:rPr>
          <w:rFonts w:ascii="Segoe UI" w:eastAsia="Times New Roman" w:hAnsi="Segoe UI" w:cs="Segoe UI"/>
          <w:color w:val="404040"/>
          <w:kern w:val="0"/>
          <w:lang w:eastAsia="el-GR"/>
          <w14:ligatures w14:val="none"/>
        </w:rPr>
        <w:t> Diverting batteries northward left southern armored units vulnerable to remaining aircraft.</w:t>
      </w:r>
    </w:p>
    <w:p w14:paraId="7362822C" w14:textId="77777777" w:rsidR="0043421C" w:rsidRPr="0043421C" w:rsidRDefault="0043421C" w:rsidP="0043421C">
      <w:pPr>
        <w:numPr>
          <w:ilvl w:val="0"/>
          <w:numId w:val="36"/>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Cohesion Collapse:</w:t>
      </w:r>
      <w:r w:rsidRPr="0043421C">
        <w:rPr>
          <w:rFonts w:ascii="Segoe UI" w:eastAsia="Times New Roman" w:hAnsi="Segoe UI" w:cs="Segoe UI"/>
          <w:color w:val="404040"/>
          <w:kern w:val="0"/>
          <w:lang w:eastAsia="el-GR"/>
          <w14:ligatures w14:val="none"/>
        </w:rPr>
        <w:t> Northern forces reached 58% attrition by Turn 10, triggering morale failures that stalled advances.</w:t>
      </w:r>
    </w:p>
    <w:p w14:paraId="2528C261"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59C618E0">
          <v:rect id="_x0000_i1047" style="width:0;height:.75pt" o:hralign="center" o:hrstd="t" o:hr="t" fillcolor="#a0a0a0" stroked="f"/>
        </w:pict>
      </w:r>
    </w:p>
    <w:p w14:paraId="27B5C866"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2. Second- and Third-Order Effects</w:t>
      </w:r>
    </w:p>
    <w:p w14:paraId="03D5BDA3"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Second-Order:</w:t>
      </w:r>
    </w:p>
    <w:p w14:paraId="39D8BBC1" w14:textId="77777777" w:rsidR="0043421C" w:rsidRPr="0043421C" w:rsidRDefault="0043421C" w:rsidP="0043421C">
      <w:pPr>
        <w:numPr>
          <w:ilvl w:val="0"/>
          <w:numId w:val="37"/>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Economic Domino Effect:</w:t>
      </w:r>
      <w:r w:rsidRPr="0043421C">
        <w:rPr>
          <w:rFonts w:ascii="Segoe UI" w:eastAsia="Times New Roman" w:hAnsi="Segoe UI" w:cs="Segoe UI"/>
          <w:color w:val="404040"/>
          <w:kern w:val="0"/>
          <w:lang w:eastAsia="el-GR"/>
          <w14:ligatures w14:val="none"/>
        </w:rPr>
        <w:t> Side A’s infrastructure repair costs (18% of budget) forced cuts to reconnaissance drone production, limiting late-game intel.</w:t>
      </w:r>
    </w:p>
    <w:p w14:paraId="4AA7B507" w14:textId="77777777" w:rsidR="0043421C" w:rsidRPr="0043421C" w:rsidRDefault="0043421C" w:rsidP="0043421C">
      <w:pPr>
        <w:numPr>
          <w:ilvl w:val="0"/>
          <w:numId w:val="37"/>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Attrition Spiral:</w:t>
      </w:r>
      <w:r w:rsidRPr="0043421C">
        <w:rPr>
          <w:rFonts w:ascii="Segoe UI" w:eastAsia="Times New Roman" w:hAnsi="Segoe UI" w:cs="Segoe UI"/>
          <w:color w:val="404040"/>
          <w:kern w:val="0"/>
          <w:lang w:eastAsia="el-GR"/>
          <w14:ligatures w14:val="none"/>
        </w:rPr>
        <w:t> Side B’s loss of 12 armored units by Turn 8 degraded their ability to pressure multiple axes, simplifying Side A’s defense.</w:t>
      </w:r>
    </w:p>
    <w:p w14:paraId="1ED8A62F"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Third-Order:</w:t>
      </w:r>
    </w:p>
    <w:p w14:paraId="786C2E57" w14:textId="77777777" w:rsidR="0043421C" w:rsidRPr="0043421C" w:rsidRDefault="0043421C" w:rsidP="0043421C">
      <w:pPr>
        <w:numPr>
          <w:ilvl w:val="0"/>
          <w:numId w:val="38"/>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Neutral-State Leverage:</w:t>
      </w:r>
      <w:r w:rsidRPr="0043421C">
        <w:rPr>
          <w:rFonts w:ascii="Segoe UI" w:eastAsia="Times New Roman" w:hAnsi="Segoe UI" w:cs="Segoe UI"/>
          <w:color w:val="404040"/>
          <w:kern w:val="0"/>
          <w:lang w:eastAsia="el-GR"/>
          <w14:ligatures w14:val="none"/>
        </w:rPr>
        <w:t> Successful humanitarian corridors led neighboring states to pressure Side B into ceasefire talks by Turn 14, shortening the conflict.</w:t>
      </w:r>
    </w:p>
    <w:p w14:paraId="693AB491" w14:textId="77777777" w:rsidR="0043421C" w:rsidRPr="0043421C" w:rsidRDefault="0043421C" w:rsidP="0043421C">
      <w:pPr>
        <w:numPr>
          <w:ilvl w:val="0"/>
          <w:numId w:val="38"/>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Legal Precedent:</w:t>
      </w:r>
      <w:r w:rsidRPr="0043421C">
        <w:rPr>
          <w:rFonts w:ascii="Segoe UI" w:eastAsia="Times New Roman" w:hAnsi="Segoe UI" w:cs="Segoe UI"/>
          <w:color w:val="404040"/>
          <w:kern w:val="0"/>
          <w:lang w:eastAsia="el-GR"/>
          <w14:ligatures w14:val="none"/>
        </w:rPr>
        <w:t> Side A’s no-strike zones around hospitals set a compliance benchmark, complicating Side B’s artillery targeting and slowing advances.</w:t>
      </w:r>
    </w:p>
    <w:p w14:paraId="0C2E0D59"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1FB53B7E">
          <v:rect id="_x0000_i1048" style="width:0;height:.75pt" o:hralign="center" o:hrstd="t" o:hr="t" fillcolor="#a0a0a0" stroked="f"/>
        </w:pict>
      </w:r>
    </w:p>
    <w:p w14:paraId="5DC2CDAC"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3. Alternative Decisions with Divergent Outcomes</w:t>
      </w:r>
    </w:p>
    <w:p w14:paraId="15591E1F"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For Side A:</w:t>
      </w:r>
    </w:p>
    <w:p w14:paraId="16E54E8D" w14:textId="77777777" w:rsidR="0043421C" w:rsidRPr="0043421C" w:rsidRDefault="0043421C" w:rsidP="0043421C">
      <w:pPr>
        <w:numPr>
          <w:ilvl w:val="0"/>
          <w:numId w:val="39"/>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lastRenderedPageBreak/>
        <w:t>All-In Aerial Strike (Turn 1):</w:t>
      </w:r>
      <w:r w:rsidRPr="0043421C">
        <w:rPr>
          <w:rFonts w:ascii="Segoe UI" w:eastAsia="Times New Roman" w:hAnsi="Segoe UI" w:cs="Segoe UI"/>
          <w:color w:val="404040"/>
          <w:kern w:val="0"/>
          <w:lang w:eastAsia="el-GR"/>
          <w14:ligatures w14:val="none"/>
        </w:rPr>
        <w:t> Committing all 5 sorties would have crippled Side B’s northern armor but left no reserves to counter southern engineering breaches, risking total defeat by Turn 10.</w:t>
      </w:r>
    </w:p>
    <w:p w14:paraId="76032F0B" w14:textId="77777777" w:rsidR="0043421C" w:rsidRPr="0043421C" w:rsidRDefault="0043421C" w:rsidP="0043421C">
      <w:pPr>
        <w:numPr>
          <w:ilvl w:val="0"/>
          <w:numId w:val="39"/>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Abandoning the South Entirely:</w:t>
      </w:r>
      <w:r w:rsidRPr="0043421C">
        <w:rPr>
          <w:rFonts w:ascii="Segoe UI" w:eastAsia="Times New Roman" w:hAnsi="Segoe UI" w:cs="Segoe UI"/>
          <w:color w:val="404040"/>
          <w:kern w:val="0"/>
          <w:lang w:eastAsia="el-GR"/>
          <w14:ligatures w14:val="none"/>
        </w:rPr>
        <w:t> Redirecting all reserves north might have secured a decisive victory there but would have surrendered southern settlements, achieving only a marginal win.</w:t>
      </w:r>
    </w:p>
    <w:p w14:paraId="73309F32"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For Side B:</w:t>
      </w:r>
    </w:p>
    <w:p w14:paraId="2B583814" w14:textId="77777777" w:rsidR="0043421C" w:rsidRPr="0043421C" w:rsidRDefault="0043421C" w:rsidP="0043421C">
      <w:pPr>
        <w:numPr>
          <w:ilvl w:val="0"/>
          <w:numId w:val="40"/>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Prioritizing Southern Logistics:</w:t>
      </w:r>
      <w:r w:rsidRPr="0043421C">
        <w:rPr>
          <w:rFonts w:ascii="Segoe UI" w:eastAsia="Times New Roman" w:hAnsi="Segoe UI" w:cs="Segoe UI"/>
          <w:color w:val="404040"/>
          <w:kern w:val="0"/>
          <w:lang w:eastAsia="el-GR"/>
          <w14:ligatures w14:val="none"/>
        </w:rPr>
        <w:t> Using engineering units to fortify supply routes instead of frontal assaults could have sustained their southern encirclement, overwhelming defenders by Turn 12.</w:t>
      </w:r>
    </w:p>
    <w:p w14:paraId="726C14EE" w14:textId="77777777" w:rsidR="0043421C" w:rsidRPr="0043421C" w:rsidRDefault="0043421C" w:rsidP="0043421C">
      <w:pPr>
        <w:numPr>
          <w:ilvl w:val="0"/>
          <w:numId w:val="40"/>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Delaying Artillery Strikes:</w:t>
      </w:r>
      <w:r w:rsidRPr="0043421C">
        <w:rPr>
          <w:rFonts w:ascii="Segoe UI" w:eastAsia="Times New Roman" w:hAnsi="Segoe UI" w:cs="Segoe UI"/>
          <w:color w:val="404040"/>
          <w:kern w:val="0"/>
          <w:lang w:eastAsia="el-GR"/>
          <w14:ligatures w14:val="none"/>
        </w:rPr>
        <w:t> Holding fire until Turn 3 to target relocated command elements might have degraded Side A’s coordination, enabling breakthroughs.</w:t>
      </w:r>
    </w:p>
    <w:p w14:paraId="376BDB1C"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06B81CC1">
          <v:rect id="_x0000_i1049" style="width:0;height:.75pt" o:hralign="center" o:hrstd="t" o:hr="t" fillcolor="#a0a0a0" stroked="f"/>
        </w:pict>
      </w:r>
    </w:p>
    <w:p w14:paraId="3FC1832F"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4. Lessons for Future Decision-Makers</w:t>
      </w:r>
    </w:p>
    <w:p w14:paraId="7DD27CE2" w14:textId="77777777" w:rsidR="0043421C" w:rsidRPr="0043421C" w:rsidRDefault="0043421C" w:rsidP="0043421C">
      <w:pPr>
        <w:numPr>
          <w:ilvl w:val="0"/>
          <w:numId w:val="41"/>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Preserve Critical Resources:</w:t>
      </w:r>
      <w:r w:rsidRPr="0043421C">
        <w:rPr>
          <w:rFonts w:ascii="Segoe UI" w:eastAsia="Times New Roman" w:hAnsi="Segoe UI" w:cs="Segoe UI"/>
          <w:color w:val="404040"/>
          <w:kern w:val="0"/>
          <w:lang w:eastAsia="el-GR"/>
          <w14:ligatures w14:val="none"/>
        </w:rPr>
        <w:t> Airpower and mobility are force multipliers but lose value if exhausted prematurely.</w:t>
      </w:r>
    </w:p>
    <w:p w14:paraId="0F0DF000" w14:textId="77777777" w:rsidR="0043421C" w:rsidRPr="0043421C" w:rsidRDefault="0043421C" w:rsidP="0043421C">
      <w:pPr>
        <w:numPr>
          <w:ilvl w:val="0"/>
          <w:numId w:val="41"/>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Balance Offense with Legal/Diplomatic Guardrails:</w:t>
      </w:r>
      <w:r w:rsidRPr="0043421C">
        <w:rPr>
          <w:rFonts w:ascii="Segoe UI" w:eastAsia="Times New Roman" w:hAnsi="Segoe UI" w:cs="Segoe UI"/>
          <w:color w:val="404040"/>
          <w:kern w:val="0"/>
          <w:lang w:eastAsia="el-GR"/>
          <w14:ligatures w14:val="none"/>
        </w:rPr>
        <w:t> Humanitarian measures can indirectly shape battlefield outcomes by constraining enemy options and securing external support.</w:t>
      </w:r>
    </w:p>
    <w:p w14:paraId="24BCFA42" w14:textId="77777777" w:rsidR="0043421C" w:rsidRPr="0043421C" w:rsidRDefault="0043421C" w:rsidP="0043421C">
      <w:pPr>
        <w:numPr>
          <w:ilvl w:val="0"/>
          <w:numId w:val="41"/>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Adapt Intelligence to Enemy Behavior:</w:t>
      </w:r>
      <w:r w:rsidRPr="0043421C">
        <w:rPr>
          <w:rFonts w:ascii="Segoe UI" w:eastAsia="Times New Roman" w:hAnsi="Segoe UI" w:cs="Segoe UI"/>
          <w:color w:val="404040"/>
          <w:kern w:val="0"/>
          <w:lang w:eastAsia="el-GR"/>
          <w14:ligatures w14:val="none"/>
        </w:rPr>
        <w:t> Real-time reconnaissance (e.g., drones) is vital against adaptive foes; static pre-war assessments often fail.</w:t>
      </w:r>
    </w:p>
    <w:p w14:paraId="00D969AE" w14:textId="77777777" w:rsidR="0043421C" w:rsidRPr="0043421C" w:rsidRDefault="0043421C" w:rsidP="0043421C">
      <w:pPr>
        <w:numPr>
          <w:ilvl w:val="0"/>
          <w:numId w:val="41"/>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Economic Resilience &gt; Short-Term Gains:</w:t>
      </w:r>
      <w:r w:rsidRPr="0043421C">
        <w:rPr>
          <w:rFonts w:ascii="Segoe UI" w:eastAsia="Times New Roman" w:hAnsi="Segoe UI" w:cs="Segoe UI"/>
          <w:color w:val="404040"/>
          <w:kern w:val="0"/>
          <w:lang w:eastAsia="el-GR"/>
          <w14:ligatures w14:val="none"/>
        </w:rPr>
        <w:t> Infrastructure repair capabilities and budget buffers are as critical as combat units in protracted conflicts.</w:t>
      </w:r>
    </w:p>
    <w:p w14:paraId="2FB7F86D" w14:textId="77777777" w:rsidR="0043421C" w:rsidRPr="0043421C" w:rsidRDefault="0043421C" w:rsidP="0043421C">
      <w:pPr>
        <w:numPr>
          <w:ilvl w:val="0"/>
          <w:numId w:val="41"/>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Morale Management:</w:t>
      </w:r>
      <w:r w:rsidRPr="0043421C">
        <w:rPr>
          <w:rFonts w:ascii="Segoe UI" w:eastAsia="Times New Roman" w:hAnsi="Segoe UI" w:cs="Segoe UI"/>
          <w:color w:val="404040"/>
          <w:kern w:val="0"/>
          <w:lang w:eastAsia="el-GR"/>
          <w14:ligatures w14:val="none"/>
        </w:rPr>
        <w:t> Cohesion thresholds must inform risk calculus—pushing forces near break points invites collapse.</w:t>
      </w:r>
    </w:p>
    <w:p w14:paraId="3FC23AA0"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lastRenderedPageBreak/>
        <w:pict w14:anchorId="6033D2A1">
          <v:rect id="_x0000_i1050" style="width:0;height:.75pt" o:hralign="center" o:hrstd="t" o:hr="t" fillcolor="#a0a0a0" stroked="f"/>
        </w:pict>
      </w:r>
    </w:p>
    <w:p w14:paraId="194FE6FA"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43421C">
        <w:rPr>
          <w:rFonts w:ascii="Segoe UI" w:eastAsia="Times New Roman" w:hAnsi="Segoe UI" w:cs="Segoe UI"/>
          <w:b/>
          <w:bCs/>
          <w:color w:val="404040"/>
          <w:kern w:val="0"/>
          <w:sz w:val="27"/>
          <w:szCs w:val="27"/>
          <w:lang w:eastAsia="el-GR"/>
          <w14:ligatures w14:val="none"/>
        </w:rPr>
        <w:t>Final Observations</w:t>
      </w:r>
    </w:p>
    <w:p w14:paraId="295CD4B2" w14:textId="77777777" w:rsidR="0043421C" w:rsidRPr="0043421C" w:rsidRDefault="0043421C" w:rsidP="0043421C">
      <w:pPr>
        <w:shd w:val="clear" w:color="auto" w:fill="FFFFFF"/>
        <w:spacing w:before="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t>This simulation underscores that victory often hinges on </w:t>
      </w:r>
      <w:r w:rsidRPr="0043421C">
        <w:rPr>
          <w:rFonts w:ascii="Segoe UI" w:eastAsia="Times New Roman" w:hAnsi="Segoe UI" w:cs="Segoe UI"/>
          <w:i/>
          <w:iCs/>
          <w:color w:val="404040"/>
          <w:kern w:val="0"/>
          <w:lang w:eastAsia="el-GR"/>
          <w14:ligatures w14:val="none"/>
        </w:rPr>
        <w:t>restraint</w:t>
      </w:r>
      <w:r w:rsidRPr="0043421C">
        <w:rPr>
          <w:rFonts w:ascii="Segoe UI" w:eastAsia="Times New Roman" w:hAnsi="Segoe UI" w:cs="Segoe UI"/>
          <w:color w:val="404040"/>
          <w:kern w:val="0"/>
          <w:lang w:eastAsia="el-GR"/>
          <w14:ligatures w14:val="none"/>
        </w:rPr>
        <w:t> rather than raw power. Side A’s hybrid strategy succeeded by leveraging limited assets judiciously, while Side B’s defeat stemmed from inflexible mass. Future planners must prioritize adaptability, economic foresight, and multi-domain coordination (military-diplomatic-legal) to outlast adversaries.</w:t>
      </w:r>
    </w:p>
    <w:p w14:paraId="69587C44" w14:textId="77777777" w:rsidR="0043421C" w:rsidRPr="0043421C" w:rsidRDefault="0043421C" w:rsidP="0043421C">
      <w:pPr>
        <w:shd w:val="clear" w:color="auto" w:fill="EFF6FF"/>
        <w:spacing w:line="420" w:lineRule="atLeast"/>
        <w:rPr>
          <w:rFonts w:ascii="Segoe UI" w:eastAsia="Times New Roman" w:hAnsi="Segoe UI" w:cs="Segoe UI"/>
          <w:color w:val="262626"/>
          <w:kern w:val="0"/>
          <w:lang w:eastAsia="el-GR"/>
          <w14:ligatures w14:val="none"/>
        </w:rPr>
      </w:pPr>
      <w:r w:rsidRPr="0043421C">
        <w:rPr>
          <w:rFonts w:ascii="Segoe UI" w:eastAsia="Times New Roman" w:hAnsi="Segoe UI" w:cs="Segoe UI"/>
          <w:color w:val="262626"/>
          <w:kern w:val="0"/>
          <w:lang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02A4211C" w14:textId="77777777" w:rsidR="0043421C" w:rsidRPr="0043421C" w:rsidRDefault="0043421C" w:rsidP="0043421C">
      <w:pPr>
        <w:shd w:val="clear" w:color="auto" w:fill="FFFFFF"/>
        <w:spacing w:line="270" w:lineRule="atLeast"/>
        <w:rPr>
          <w:rFonts w:ascii="Segoe UI" w:eastAsia="Times New Roman" w:hAnsi="Segoe UI" w:cs="Segoe UI"/>
          <w:color w:val="262626"/>
          <w:kern w:val="0"/>
          <w:sz w:val="18"/>
          <w:szCs w:val="18"/>
          <w:lang w:eastAsia="el-GR"/>
          <w14:ligatures w14:val="none"/>
        </w:rPr>
      </w:pPr>
      <w:r w:rsidRPr="0043421C">
        <w:rPr>
          <w:rFonts w:ascii="Segoe UI" w:eastAsia="Times New Roman" w:hAnsi="Segoe UI" w:cs="Segoe UI"/>
          <w:color w:val="262626"/>
          <w:kern w:val="0"/>
          <w:sz w:val="18"/>
          <w:szCs w:val="18"/>
          <w:lang w:eastAsia="el-GR"/>
          <w14:ligatures w14:val="none"/>
        </w:rPr>
        <w:t>Thought for 34 seconds</w:t>
      </w:r>
    </w:p>
    <w:p w14:paraId="6D96F1EE"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Okay, I need to critically evaluate my own reasoning process from the previous simulation and analysis. Let's break down each of the four questions one by one.</w:t>
      </w:r>
    </w:p>
    <w:p w14:paraId="52CC3198"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1. **Implicit Biases in Decision-Making:**</w:t>
      </w:r>
    </w:p>
    <w:p w14:paraId="7E9787D4"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First, I should consider whether I favored one side over the other. Since the scenario was presented neutrally, but my analysis resulted in Side A achieving a tactical victory, maybe there was a bias towards defensive strategies. Defensive positions and mobility were emphasized, possibly because I associate prepared defenses with higher chances of success in asymmetric conflicts.</w:t>
      </w:r>
    </w:p>
    <w:p w14:paraId="1642DAA3"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Also, in the roundtable discussion, the Ethical &amp; Legal Consultant stressed humanitarian considerations, which might have led to overestimating the impact of diplomatic safeguards. Real-world conflicts often see such measures ignored, but in the simulation, they played a significant role. Was this realistic?</w:t>
      </w:r>
    </w:p>
    <w:p w14:paraId="1DCA540B"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Another potential bias: assuming that preserving resources (like aircraft sorties) would naturally lead to better outcomes. This assumes rational actor theory, but in practice, commanders might make suboptimal decisions under pressure.</w:t>
      </w:r>
    </w:p>
    <w:p w14:paraId="7606DFA4"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2. **Anticipation of Cascading Effects:**</w:t>
      </w:r>
    </w:p>
    <w:p w14:paraId="00BE98E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lastRenderedPageBreak/>
        <w:t>- The post-mortem analysis mentioned economic domino effects and attrition spirals. Did I correctly foresee these? For example, Side A's infrastructure repair costs leading to reduced drone production. That seems logical, but was there enough data in the original scenario to predict budget allocations affecting drone production? The original data mentioned economic reserves but not specific production lines.</w:t>
      </w:r>
    </w:p>
    <w:p w14:paraId="2AFBC4C9"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The third-order effect of neutral-state leverage due to humanitarian corridors was highlighted. This assumes neighboring states are both willing and able to intervene. If the scenario had mentioned hostile neighbors, this effect might not hold. Did the original data provide enough context on neighboring states’ political alignments?</w:t>
      </w:r>
    </w:p>
    <w:p w14:paraId="17B90CB8"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3. **Limitations in Predicting Adversary Actions:**</w:t>
      </w:r>
    </w:p>
    <w:p w14:paraId="3129A894"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Side B's failure to adapt artillery strikes and their anti-air misallocation were key points. However, predicting exactly how an adversary would misallocate resources is challenging. The simulation assumed Side B would make these errors, but in reality, adversaries might learn and adapt faster.</w:t>
      </w:r>
    </w:p>
    <w:p w14:paraId="2634FAAA"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The assumption that Side B would stick strictly to pre-planned artillery strikes without real-time adjustments might be a limitation. Modern militaries often have flexible artillery support. Did the scenario’s special rules (e.g., pre-plotted artillery) justify this limitation, or was it an oversight?</w:t>
      </w:r>
    </w:p>
    <w:p w14:paraId="59811320"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4. **Impact of Additional Intelligence:**</w:t>
      </w:r>
    </w:p>
    <w:p w14:paraId="47C7A022"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If given more details on Side B's supply routes or stockpile levels (as mentioned by the Economic Advisor), strategies might shift. For example, knowing Side B's fuel shortages could lead to targeting logistics earlier.</w:t>
      </w:r>
    </w:p>
    <w:p w14:paraId="505710FE"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Information on civilian density in settlements (as noted by the Ethical &amp; Legal Consultant) would affect no-strike zones and humanitarian efforts. Higher civilian presence might restrict military options more than anticipated.</w:t>
      </w:r>
    </w:p>
    <w:p w14:paraId="3733B58B"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Knowledge of Side B's engineering unit capabilities (explosives vs. bridging) would alter how Side A prepares defenses. If bridges are available, water barriers become less of an obstacle, changing the dynamics of the southern front.</w:t>
      </w:r>
    </w:p>
    <w:p w14:paraId="55C86418" w14:textId="77777777" w:rsidR="0043421C" w:rsidRPr="0043421C" w:rsidRDefault="0043421C" w:rsidP="0043421C">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43421C">
        <w:rPr>
          <w:rFonts w:ascii="Segoe UI" w:eastAsia="Times New Roman" w:hAnsi="Segoe UI" w:cs="Segoe UI"/>
          <w:color w:val="8B8B8B"/>
          <w:kern w:val="0"/>
          <w:sz w:val="21"/>
          <w:szCs w:val="21"/>
          <w:lang w:eastAsia="el-GR"/>
          <w14:ligatures w14:val="none"/>
        </w:rPr>
        <w:t xml:space="preserve">Overall, there were assumptions about rational decision-making and adherence to legal norms that might not hold in real conflicts. The analysis also depended heavily on the </w:t>
      </w:r>
      <w:r w:rsidRPr="0043421C">
        <w:rPr>
          <w:rFonts w:ascii="Segoe UI" w:eastAsia="Times New Roman" w:hAnsi="Segoe UI" w:cs="Segoe UI"/>
          <w:color w:val="8B8B8B"/>
          <w:kern w:val="0"/>
          <w:sz w:val="21"/>
          <w:szCs w:val="21"/>
          <w:lang w:eastAsia="el-GR"/>
          <w14:ligatures w14:val="none"/>
        </w:rPr>
        <w:lastRenderedPageBreak/>
        <w:t>initial scenario's parameters, which might not account for all variables present in actual warfare. Additional intelligence would refine predictions, especially regarding logistics, enemy adaptability, and external political factors.</w:t>
      </w:r>
    </w:p>
    <w:p w14:paraId="03B4DB51" w14:textId="77777777" w:rsidR="0043421C" w:rsidRPr="0043421C" w:rsidRDefault="0043421C" w:rsidP="0043421C">
      <w:pPr>
        <w:shd w:val="clear" w:color="auto" w:fill="FFFFFF"/>
        <w:spacing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3F24655F">
          <v:rect id="_x0000_i1051" style="width:0;height:.75pt" o:hralign="center" o:hrstd="t" o:hr="t" fillcolor="#a0a0a0" stroked="f"/>
        </w:pict>
      </w:r>
    </w:p>
    <w:p w14:paraId="4C4E69CC"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43421C">
        <w:rPr>
          <w:rFonts w:ascii="Segoe UI" w:eastAsia="Times New Roman" w:hAnsi="Segoe UI" w:cs="Segoe UI"/>
          <w:b/>
          <w:bCs/>
          <w:color w:val="404040"/>
          <w:kern w:val="0"/>
          <w:sz w:val="27"/>
          <w:szCs w:val="27"/>
          <w:lang w:eastAsia="el-GR"/>
          <w14:ligatures w14:val="none"/>
        </w:rPr>
        <w:t>Critical Evaluation of Reasoning Process</w:t>
      </w:r>
    </w:p>
    <w:p w14:paraId="773D99DD"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1. Implicit Biases in Decision-Making</w:t>
      </w:r>
    </w:p>
    <w:p w14:paraId="11449C90" w14:textId="77777777" w:rsidR="0043421C" w:rsidRPr="0043421C" w:rsidRDefault="0043421C" w:rsidP="0043421C">
      <w:pPr>
        <w:numPr>
          <w:ilvl w:val="0"/>
          <w:numId w:val="42"/>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Defensive Posture Preference:</w:t>
      </w:r>
      <w:r w:rsidRPr="0043421C">
        <w:rPr>
          <w:rFonts w:ascii="Segoe UI" w:eastAsia="Times New Roman" w:hAnsi="Segoe UI" w:cs="Segoe UI"/>
          <w:color w:val="404040"/>
          <w:kern w:val="0"/>
          <w:lang w:eastAsia="el-GR"/>
          <w14:ligatures w14:val="none"/>
        </w:rPr>
        <w:t> The analysis inherently favored Side A’s defensive strategies (e.g., layered defense, mobility) due to assumptions that prepared positions and aerial flexibility would offset numerical inferiority. This reflects a bias toward attritional warfare and underestimates offensive breakthroughs in asymmetric conflicts.</w:t>
      </w:r>
    </w:p>
    <w:p w14:paraId="1036FBBC" w14:textId="77777777" w:rsidR="0043421C" w:rsidRPr="0043421C" w:rsidRDefault="0043421C" w:rsidP="0043421C">
      <w:pPr>
        <w:numPr>
          <w:ilvl w:val="0"/>
          <w:numId w:val="42"/>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Overestimation of Legal/Diplomatic Impact:</w:t>
      </w:r>
      <w:r w:rsidRPr="0043421C">
        <w:rPr>
          <w:rFonts w:ascii="Segoe UI" w:eastAsia="Times New Roman" w:hAnsi="Segoe UI" w:cs="Segoe UI"/>
          <w:color w:val="404040"/>
          <w:kern w:val="0"/>
          <w:lang w:eastAsia="el-GR"/>
          <w14:ligatures w14:val="none"/>
        </w:rPr>
        <w:t> The simulation assumed humanitarian corridors and no-strike zones would meaningfully constrain Side B, despite real-world precedents where such measures are ignored. This idealistic bias may have inflated Side A’s diplomatic advantages.</w:t>
      </w:r>
    </w:p>
    <w:p w14:paraId="28641059" w14:textId="77777777" w:rsidR="0043421C" w:rsidRPr="0043421C" w:rsidRDefault="0043421C" w:rsidP="0043421C">
      <w:pPr>
        <w:numPr>
          <w:ilvl w:val="0"/>
          <w:numId w:val="42"/>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Rational Actor Fallacy:</w:t>
      </w:r>
      <w:r w:rsidRPr="0043421C">
        <w:rPr>
          <w:rFonts w:ascii="Segoe UI" w:eastAsia="Times New Roman" w:hAnsi="Segoe UI" w:cs="Segoe UI"/>
          <w:color w:val="404040"/>
          <w:kern w:val="0"/>
          <w:lang w:eastAsia="el-GR"/>
          <w14:ligatures w14:val="none"/>
        </w:rPr>
        <w:t> Strategies presumed both sides would act logically (e.g., Side B adhering to pre-planned artillery strikes). In reality, human factors like panic, overconfidence, or miscommunication could derail plans.</w:t>
      </w:r>
    </w:p>
    <w:p w14:paraId="21D3F0E3" w14:textId="77777777" w:rsidR="0043421C" w:rsidRPr="0043421C" w:rsidRDefault="0043421C"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pict w14:anchorId="7251C327">
          <v:rect id="_x0000_i1052" style="width:0;height:.75pt" o:hralign="center" o:hrstd="t" o:hr="t" fillcolor="#a0a0a0" stroked="f"/>
        </w:pict>
      </w:r>
    </w:p>
    <w:p w14:paraId="5ACD040A"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2. Anticipation of Cascading Effects</w:t>
      </w:r>
    </w:p>
    <w:p w14:paraId="0620C9BB" w14:textId="77777777" w:rsidR="0043421C" w:rsidRPr="0043421C" w:rsidRDefault="0043421C" w:rsidP="0043421C">
      <w:pPr>
        <w:numPr>
          <w:ilvl w:val="0"/>
          <w:numId w:val="43"/>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Second-Order Effects:</w:t>
      </w:r>
    </w:p>
    <w:p w14:paraId="32E7B319" w14:textId="77777777" w:rsidR="0043421C" w:rsidRPr="0043421C" w:rsidRDefault="0043421C" w:rsidP="0043421C">
      <w:pPr>
        <w:numPr>
          <w:ilvl w:val="1"/>
          <w:numId w:val="43"/>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t>Correctly predicted economic strain from infrastructure repairs but lacked granular data (e.g., drone production costs) to quantify impacts fully.</w:t>
      </w:r>
    </w:p>
    <w:p w14:paraId="7DCE8757" w14:textId="77777777" w:rsidR="0043421C" w:rsidRPr="0043421C" w:rsidRDefault="0043421C" w:rsidP="0043421C">
      <w:pPr>
        <w:numPr>
          <w:ilvl w:val="1"/>
          <w:numId w:val="43"/>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lastRenderedPageBreak/>
        <w:t>Attrition spirals were logically extrapolated but assumed linear degradation, not accounting for potential morale collapses or sudden breakthroughs.</w:t>
      </w:r>
    </w:p>
    <w:p w14:paraId="772B1CD2" w14:textId="77777777" w:rsidR="0043421C" w:rsidRPr="0043421C" w:rsidRDefault="0043421C" w:rsidP="0043421C">
      <w:pPr>
        <w:numPr>
          <w:ilvl w:val="0"/>
          <w:numId w:val="43"/>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Third-Order Effects:</w:t>
      </w:r>
    </w:p>
    <w:p w14:paraId="4BFDAD08" w14:textId="77777777" w:rsidR="0043421C" w:rsidRPr="0043421C" w:rsidRDefault="0043421C" w:rsidP="0043421C">
      <w:pPr>
        <w:numPr>
          <w:ilvl w:val="1"/>
          <w:numId w:val="43"/>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t>Neutral-state intervention via humanitarian corridors was plausible but hinged on unstated political alignments. The scenario omitted regional dynamics, making this effect speculative.</w:t>
      </w:r>
    </w:p>
    <w:p w14:paraId="5DE3F8C7" w14:textId="77777777" w:rsidR="0043421C" w:rsidRPr="0043421C" w:rsidRDefault="0043421C" w:rsidP="0043421C">
      <w:pPr>
        <w:numPr>
          <w:ilvl w:val="1"/>
          <w:numId w:val="43"/>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t>Legal precedents (no-strike zones) influencing targeting behavior were overstated; adversaries often prioritize military necessity over legal compliance.</w:t>
      </w:r>
    </w:p>
    <w:p w14:paraId="0DCBC137" w14:textId="77777777" w:rsidR="0043421C" w:rsidRPr="0043421C" w:rsidRDefault="00AD7ECA"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AD7ECA">
        <w:rPr>
          <w:rFonts w:ascii="Segoe UI" w:eastAsia="Times New Roman" w:hAnsi="Segoe UI" w:cs="Segoe UI"/>
          <w:noProof/>
          <w:color w:val="404040"/>
          <w:kern w:val="0"/>
          <w:lang w:eastAsia="el-GR"/>
        </w:rPr>
        <w:pict w14:anchorId="45B8A09C">
          <v:rect id="_x0000_i1055" alt="" style="width:414.9pt;height:.05pt;mso-width-percent:0;mso-height-percent:0;mso-width-percent:0;mso-height-percent:0" o:hrpct="999" o:hralign="center" o:hrstd="t" o:hr="t" fillcolor="#a0a0a0" stroked="f"/>
        </w:pict>
      </w:r>
    </w:p>
    <w:p w14:paraId="5CC00311"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3. Limitations in Predicting Adversary Actions</w:t>
      </w:r>
    </w:p>
    <w:p w14:paraId="4D4283D5" w14:textId="77777777" w:rsidR="0043421C" w:rsidRPr="0043421C" w:rsidRDefault="0043421C" w:rsidP="0043421C">
      <w:pPr>
        <w:numPr>
          <w:ilvl w:val="0"/>
          <w:numId w:val="44"/>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Static Adversary Assumptions:</w:t>
      </w:r>
    </w:p>
    <w:p w14:paraId="0BC8685C" w14:textId="77777777" w:rsidR="0043421C" w:rsidRPr="0043421C" w:rsidRDefault="0043421C" w:rsidP="0043421C">
      <w:pPr>
        <w:numPr>
          <w:ilvl w:val="1"/>
          <w:numId w:val="44"/>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t>Side B’s artillery inefficiency and anti-air misallocation were treated as fixed errors. Real adversaries adapt tactics (e.g., shifting fire missions dynamically), which the simulation underplayed.</w:t>
      </w:r>
    </w:p>
    <w:p w14:paraId="22584D11" w14:textId="77777777" w:rsidR="0043421C" w:rsidRPr="0043421C" w:rsidRDefault="0043421C" w:rsidP="0043421C">
      <w:pPr>
        <w:numPr>
          <w:ilvl w:val="1"/>
          <w:numId w:val="44"/>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t>Overreliance on pre-plotted strikes (a scenario rule) masked potential real-time adjustments, such as Side B using drones for battlefield updates.</w:t>
      </w:r>
    </w:p>
    <w:p w14:paraId="30914F22" w14:textId="77777777" w:rsidR="0043421C" w:rsidRPr="0043421C" w:rsidRDefault="0043421C" w:rsidP="0043421C">
      <w:pPr>
        <w:numPr>
          <w:ilvl w:val="0"/>
          <w:numId w:val="44"/>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Engineering Capability Gaps:</w:t>
      </w:r>
    </w:p>
    <w:p w14:paraId="5195898B" w14:textId="77777777" w:rsidR="0043421C" w:rsidRPr="0043421C" w:rsidRDefault="0043421C" w:rsidP="0043421C">
      <w:pPr>
        <w:numPr>
          <w:ilvl w:val="1"/>
          <w:numId w:val="44"/>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eastAsia="el-GR"/>
          <w14:ligatures w14:val="none"/>
        </w:rPr>
        <w:t>Assumed Side B’s bridging/explosive choices were static. In reality, engineering units might switch tactics mid-battle, rendering terrain obstacles less decisive.</w:t>
      </w:r>
    </w:p>
    <w:p w14:paraId="70CA6A31" w14:textId="77777777" w:rsidR="0043421C" w:rsidRPr="0043421C" w:rsidRDefault="00AD7ECA"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AD7ECA">
        <w:rPr>
          <w:rFonts w:ascii="Segoe UI" w:eastAsia="Times New Roman" w:hAnsi="Segoe UI" w:cs="Segoe UI"/>
          <w:noProof/>
          <w:color w:val="404040"/>
          <w:kern w:val="0"/>
          <w:lang w:eastAsia="el-GR"/>
        </w:rPr>
        <w:pict w14:anchorId="56F65AA9">
          <v:rect id="_x0000_i1054" alt="" style="width:414.9pt;height:.05pt;mso-width-percent:0;mso-height-percent:0;mso-width-percent:0;mso-height-percent:0" o:hrpct="999" o:hralign="center" o:hrstd="t" o:hr="t" fillcolor="#a0a0a0" stroked="f"/>
        </w:pict>
      </w:r>
    </w:p>
    <w:p w14:paraId="2058CBB2" w14:textId="77777777" w:rsidR="0043421C" w:rsidRPr="0043421C" w:rsidRDefault="0043421C" w:rsidP="0043421C">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4. Impact of Additional Intelligence</w:t>
      </w:r>
    </w:p>
    <w:p w14:paraId="098B22BD" w14:textId="77777777" w:rsidR="0043421C" w:rsidRPr="0043421C" w:rsidRDefault="0043421C" w:rsidP="0043421C">
      <w:pPr>
        <w:numPr>
          <w:ilvl w:val="0"/>
          <w:numId w:val="45"/>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lastRenderedPageBreak/>
        <w:t>Logistical Insights:</w:t>
      </w:r>
    </w:p>
    <w:p w14:paraId="39C0738B" w14:textId="77777777" w:rsidR="0043421C" w:rsidRPr="0043421C" w:rsidRDefault="0043421C" w:rsidP="0043421C">
      <w:pPr>
        <w:numPr>
          <w:ilvl w:val="1"/>
          <w:numId w:val="45"/>
        </w:numPr>
        <w:shd w:val="clear" w:color="auto" w:fill="FFFFFF"/>
        <w:spacing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val="en-US" w:eastAsia="el-GR"/>
          <w14:ligatures w14:val="none"/>
        </w:rPr>
        <w:t xml:space="preserve">Knowledge of Side B’s fuel/ammunition stockpiles (highlighted by the Economic Advisor) would refine targeting priorities. </w:t>
      </w:r>
      <w:r w:rsidRPr="0043421C">
        <w:rPr>
          <w:rFonts w:ascii="Segoe UI" w:eastAsia="Times New Roman" w:hAnsi="Segoe UI" w:cs="Segoe UI"/>
          <w:color w:val="404040"/>
          <w:kern w:val="0"/>
          <w:lang w:eastAsia="el-GR"/>
          <w14:ligatures w14:val="none"/>
        </w:rPr>
        <w:t>For example, disrupting fuel depots could stall mechanized advances.</w:t>
      </w:r>
    </w:p>
    <w:p w14:paraId="271D6EE5" w14:textId="77777777" w:rsidR="0043421C" w:rsidRPr="0043421C" w:rsidRDefault="0043421C" w:rsidP="0043421C">
      <w:pPr>
        <w:numPr>
          <w:ilvl w:val="0"/>
          <w:numId w:val="45"/>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Civilian Density Data:</w:t>
      </w:r>
    </w:p>
    <w:p w14:paraId="2F34010A" w14:textId="77777777" w:rsidR="0043421C" w:rsidRPr="0043421C" w:rsidRDefault="0043421C" w:rsidP="0043421C">
      <w:pPr>
        <w:numPr>
          <w:ilvl w:val="1"/>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color w:val="404040"/>
          <w:kern w:val="0"/>
          <w:lang w:val="en-US" w:eastAsia="el-GR"/>
          <w14:ligatures w14:val="none"/>
        </w:rPr>
        <w:t>High civilian presence in settlements would force stricter no-strike compliance, limiting Side A’s artillery use and altering defensive layouts.</w:t>
      </w:r>
    </w:p>
    <w:p w14:paraId="791898CC" w14:textId="77777777" w:rsidR="0043421C" w:rsidRPr="0043421C" w:rsidRDefault="0043421C" w:rsidP="0043421C">
      <w:pPr>
        <w:numPr>
          <w:ilvl w:val="0"/>
          <w:numId w:val="45"/>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Engineering Loadouts:</w:t>
      </w:r>
    </w:p>
    <w:p w14:paraId="3FAAC4D8" w14:textId="77777777" w:rsidR="0043421C" w:rsidRPr="0043421C" w:rsidRDefault="0043421C" w:rsidP="0043421C">
      <w:pPr>
        <w:numPr>
          <w:ilvl w:val="1"/>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color w:val="404040"/>
          <w:kern w:val="0"/>
          <w:lang w:val="en-US" w:eastAsia="el-GR"/>
          <w14:ligatures w14:val="none"/>
        </w:rPr>
        <w:t>Confirming Side B’s bridging equipment would prompt preemptive strikes on engineering units, while explosives focus might require minefield deployment.</w:t>
      </w:r>
    </w:p>
    <w:p w14:paraId="154E5A2E" w14:textId="77777777" w:rsidR="0043421C" w:rsidRPr="0043421C" w:rsidRDefault="0043421C" w:rsidP="0043421C">
      <w:pPr>
        <w:numPr>
          <w:ilvl w:val="0"/>
          <w:numId w:val="45"/>
        </w:numPr>
        <w:shd w:val="clear" w:color="auto" w:fill="FFFFFF"/>
        <w:spacing w:after="60"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b/>
          <w:bCs/>
          <w:color w:val="404040"/>
          <w:kern w:val="0"/>
          <w:lang w:eastAsia="el-GR"/>
          <w14:ligatures w14:val="none"/>
        </w:rPr>
        <w:t>Neighboring State Alignments:</w:t>
      </w:r>
    </w:p>
    <w:p w14:paraId="79E643AA" w14:textId="77777777" w:rsidR="0043421C" w:rsidRPr="0043421C" w:rsidRDefault="0043421C" w:rsidP="0043421C">
      <w:pPr>
        <w:numPr>
          <w:ilvl w:val="1"/>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color w:val="404040"/>
          <w:kern w:val="0"/>
          <w:lang w:val="en-US" w:eastAsia="el-GR"/>
          <w14:ligatures w14:val="none"/>
        </w:rPr>
        <w:t>Hostile neighbors could negate diplomatic safeguards, while allied states might provide covert support, reshaping resource availability.</w:t>
      </w:r>
    </w:p>
    <w:p w14:paraId="11BED05D" w14:textId="77777777" w:rsidR="0043421C" w:rsidRPr="0043421C" w:rsidRDefault="00AD7ECA" w:rsidP="0043421C">
      <w:pPr>
        <w:shd w:val="clear" w:color="auto" w:fill="FFFFFF"/>
        <w:spacing w:before="480" w:after="480" w:line="429" w:lineRule="atLeast"/>
        <w:rPr>
          <w:rFonts w:ascii="Segoe UI" w:eastAsia="Times New Roman" w:hAnsi="Segoe UI" w:cs="Segoe UI"/>
          <w:color w:val="404040"/>
          <w:kern w:val="0"/>
          <w:lang w:eastAsia="el-GR"/>
          <w14:ligatures w14:val="none"/>
        </w:rPr>
      </w:pPr>
      <w:r w:rsidRPr="00AD7ECA">
        <w:rPr>
          <w:rFonts w:ascii="Segoe UI" w:eastAsia="Times New Roman" w:hAnsi="Segoe UI" w:cs="Segoe UI"/>
          <w:noProof/>
          <w:color w:val="404040"/>
          <w:kern w:val="0"/>
          <w:lang w:eastAsia="el-GR"/>
        </w:rPr>
        <w:pict w14:anchorId="4400E501">
          <v:rect id="_x0000_i1053" alt="" style="width:414.9pt;height:.05pt;mso-width-percent:0;mso-height-percent:0;mso-width-percent:0;mso-height-percent:0" o:hrpct="999" o:hralign="center" o:hrstd="t" o:hr="t" fillcolor="#a0a0a0" stroked="f"/>
        </w:pict>
      </w:r>
    </w:p>
    <w:p w14:paraId="604C4026" w14:textId="77777777" w:rsidR="0043421C" w:rsidRPr="0043421C" w:rsidRDefault="0043421C" w:rsidP="0043421C">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43421C">
        <w:rPr>
          <w:rFonts w:ascii="Segoe UI" w:eastAsia="Times New Roman" w:hAnsi="Segoe UI" w:cs="Segoe UI"/>
          <w:b/>
          <w:bCs/>
          <w:color w:val="404040"/>
          <w:kern w:val="0"/>
          <w:sz w:val="27"/>
          <w:szCs w:val="27"/>
          <w:lang w:val="en-US" w:eastAsia="el-GR"/>
          <w14:ligatures w14:val="none"/>
        </w:rPr>
        <w:t>Conclusion</w:t>
      </w:r>
    </w:p>
    <w:p w14:paraId="6845CCC4" w14:textId="77777777" w:rsidR="0043421C" w:rsidRPr="0043421C" w:rsidRDefault="0043421C" w:rsidP="0043421C">
      <w:pPr>
        <w:shd w:val="clear" w:color="auto" w:fill="FFFFFF"/>
        <w:spacing w:before="206" w:after="206" w:line="429" w:lineRule="atLeast"/>
        <w:rPr>
          <w:rFonts w:ascii="Segoe UI" w:eastAsia="Times New Roman" w:hAnsi="Segoe UI" w:cs="Segoe UI"/>
          <w:color w:val="404040"/>
          <w:kern w:val="0"/>
          <w:lang w:eastAsia="el-GR"/>
          <w14:ligatures w14:val="none"/>
        </w:rPr>
      </w:pPr>
      <w:r w:rsidRPr="0043421C">
        <w:rPr>
          <w:rFonts w:ascii="Segoe UI" w:eastAsia="Times New Roman" w:hAnsi="Segoe UI" w:cs="Segoe UI"/>
          <w:color w:val="404040"/>
          <w:kern w:val="0"/>
          <w:lang w:val="en-US" w:eastAsia="el-GR"/>
          <w14:ligatures w14:val="none"/>
        </w:rPr>
        <w:t xml:space="preserve">The reasoning process was methodical but constrained by scenario parameters and idealized assumptions. </w:t>
      </w:r>
      <w:r w:rsidRPr="0043421C">
        <w:rPr>
          <w:rFonts w:ascii="Segoe UI" w:eastAsia="Times New Roman" w:hAnsi="Segoe UI" w:cs="Segoe UI"/>
          <w:color w:val="404040"/>
          <w:kern w:val="0"/>
          <w:lang w:eastAsia="el-GR"/>
          <w14:ligatures w14:val="none"/>
        </w:rPr>
        <w:t>Key lessons:</w:t>
      </w:r>
    </w:p>
    <w:p w14:paraId="58CD68AC" w14:textId="77777777" w:rsidR="0043421C" w:rsidRPr="0043421C" w:rsidRDefault="0043421C" w:rsidP="0043421C">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Challenge Defensive Bias:</w:t>
      </w:r>
      <w:r w:rsidRPr="0043421C">
        <w:rPr>
          <w:rFonts w:ascii="Segoe UI" w:eastAsia="Times New Roman" w:hAnsi="Segoe UI" w:cs="Segoe UI"/>
          <w:color w:val="404040"/>
          <w:kern w:val="0"/>
          <w:lang w:val="en-US" w:eastAsia="el-GR"/>
          <w14:ligatures w14:val="none"/>
        </w:rPr>
        <w:t> Offensive innovation (e.g., adaptive artillery, cyber warfare) can disrupt even prepared defenders.</w:t>
      </w:r>
    </w:p>
    <w:p w14:paraId="5B3576C9" w14:textId="77777777" w:rsidR="0043421C" w:rsidRPr="0043421C" w:rsidRDefault="0043421C" w:rsidP="0043421C">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Incorporate Human Factors:</w:t>
      </w:r>
      <w:r w:rsidRPr="0043421C">
        <w:rPr>
          <w:rFonts w:ascii="Segoe UI" w:eastAsia="Times New Roman" w:hAnsi="Segoe UI" w:cs="Segoe UI"/>
          <w:color w:val="404040"/>
          <w:kern w:val="0"/>
          <w:lang w:val="en-US" w:eastAsia="el-GR"/>
          <w14:ligatures w14:val="none"/>
        </w:rPr>
        <w:t> Morale, leadership quality, and decision-making under stress must be modeled to avoid rational-actor oversimplification.</w:t>
      </w:r>
    </w:p>
    <w:p w14:paraId="2D1AD0DE" w14:textId="77777777" w:rsidR="0043421C" w:rsidRPr="0043421C" w:rsidRDefault="0043421C" w:rsidP="0043421C">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Dynamic Adversary Modeling:</w:t>
      </w:r>
      <w:r w:rsidRPr="0043421C">
        <w:rPr>
          <w:rFonts w:ascii="Segoe UI" w:eastAsia="Times New Roman" w:hAnsi="Segoe UI" w:cs="Segoe UI"/>
          <w:color w:val="404040"/>
          <w:kern w:val="0"/>
          <w:lang w:val="en-US" w:eastAsia="el-GR"/>
          <w14:ligatures w14:val="none"/>
        </w:rPr>
        <w:t> Adversaries should be treated as reactive and adaptive, not static entities bound by pre-scripted errors.</w:t>
      </w:r>
    </w:p>
    <w:p w14:paraId="78CB91F0" w14:textId="77777777" w:rsidR="0043421C" w:rsidRPr="0043421C" w:rsidRDefault="0043421C" w:rsidP="0043421C">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lastRenderedPageBreak/>
        <w:t>Expand Intelligence Granularity:</w:t>
      </w:r>
      <w:r w:rsidRPr="0043421C">
        <w:rPr>
          <w:rFonts w:ascii="Segoe UI" w:eastAsia="Times New Roman" w:hAnsi="Segoe UI" w:cs="Segoe UI"/>
          <w:color w:val="404040"/>
          <w:kern w:val="0"/>
          <w:lang w:val="en-US" w:eastAsia="el-GR"/>
          <w14:ligatures w14:val="none"/>
        </w:rPr>
        <w:t> Logistics, civilian data, and political context are critical to refining predictions.</w:t>
      </w:r>
    </w:p>
    <w:p w14:paraId="34AA945B" w14:textId="77777777" w:rsidR="0043421C" w:rsidRPr="0043421C" w:rsidRDefault="0043421C" w:rsidP="0043421C">
      <w:pPr>
        <w:shd w:val="clear" w:color="auto" w:fill="FFFFFF"/>
        <w:spacing w:before="206" w:line="429" w:lineRule="atLeast"/>
        <w:rPr>
          <w:rFonts w:ascii="Segoe UI" w:eastAsia="Times New Roman" w:hAnsi="Segoe UI" w:cs="Segoe UI"/>
          <w:color w:val="404040"/>
          <w:kern w:val="0"/>
          <w:lang w:val="en-US" w:eastAsia="el-GR"/>
          <w14:ligatures w14:val="none"/>
        </w:rPr>
      </w:pPr>
      <w:r w:rsidRPr="0043421C">
        <w:rPr>
          <w:rFonts w:ascii="Segoe UI" w:eastAsia="Times New Roman" w:hAnsi="Segoe UI" w:cs="Segoe UI"/>
          <w:b/>
          <w:bCs/>
          <w:color w:val="404040"/>
          <w:kern w:val="0"/>
          <w:lang w:val="en-US" w:eastAsia="el-GR"/>
          <w14:ligatures w14:val="none"/>
        </w:rPr>
        <w:t>Final Note:</w:t>
      </w:r>
      <w:r w:rsidRPr="0043421C">
        <w:rPr>
          <w:rFonts w:ascii="Segoe UI" w:eastAsia="Times New Roman" w:hAnsi="Segoe UI" w:cs="Segoe UI"/>
          <w:color w:val="404040"/>
          <w:kern w:val="0"/>
          <w:lang w:val="en-US" w:eastAsia="el-GR"/>
          <w14:ligatures w14:val="none"/>
        </w:rPr>
        <w:t> Future simulations should integrate probabilistic modeling (e.g., Bayesian networks) to account for uncertainty and human unpredictability, moving beyond deterministic cause-effect chains.</w:t>
      </w:r>
    </w:p>
    <w:p w14:paraId="2EA73335" w14:textId="77777777" w:rsidR="00E26B4F" w:rsidRPr="0043421C" w:rsidRDefault="00E26B4F">
      <w:pPr>
        <w:rPr>
          <w:lang w:val="en-US"/>
        </w:rPr>
      </w:pPr>
    </w:p>
    <w:sectPr w:rsidR="00E26B4F" w:rsidRPr="0043421C"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4A9A"/>
    <w:multiLevelType w:val="multilevel"/>
    <w:tmpl w:val="7876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550E"/>
    <w:multiLevelType w:val="multilevel"/>
    <w:tmpl w:val="7E9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681D"/>
    <w:multiLevelType w:val="multilevel"/>
    <w:tmpl w:val="D0C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80B0E"/>
    <w:multiLevelType w:val="multilevel"/>
    <w:tmpl w:val="9794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C1C89"/>
    <w:multiLevelType w:val="multilevel"/>
    <w:tmpl w:val="B0C64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20D4C"/>
    <w:multiLevelType w:val="multilevel"/>
    <w:tmpl w:val="7A7E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210A5"/>
    <w:multiLevelType w:val="multilevel"/>
    <w:tmpl w:val="973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F1DFA"/>
    <w:multiLevelType w:val="multilevel"/>
    <w:tmpl w:val="6BCC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D4277"/>
    <w:multiLevelType w:val="multilevel"/>
    <w:tmpl w:val="059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C490F"/>
    <w:multiLevelType w:val="multilevel"/>
    <w:tmpl w:val="07A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B5557"/>
    <w:multiLevelType w:val="multilevel"/>
    <w:tmpl w:val="479E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32C54"/>
    <w:multiLevelType w:val="multilevel"/>
    <w:tmpl w:val="B97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124EA"/>
    <w:multiLevelType w:val="multilevel"/>
    <w:tmpl w:val="C462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10AAA"/>
    <w:multiLevelType w:val="multilevel"/>
    <w:tmpl w:val="B8DC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53B05"/>
    <w:multiLevelType w:val="multilevel"/>
    <w:tmpl w:val="E388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44D91"/>
    <w:multiLevelType w:val="multilevel"/>
    <w:tmpl w:val="CF8E0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1651C"/>
    <w:multiLevelType w:val="multilevel"/>
    <w:tmpl w:val="559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8088B"/>
    <w:multiLevelType w:val="multilevel"/>
    <w:tmpl w:val="C8B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A4647"/>
    <w:multiLevelType w:val="multilevel"/>
    <w:tmpl w:val="8702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47DD8"/>
    <w:multiLevelType w:val="multilevel"/>
    <w:tmpl w:val="1A00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33C9D"/>
    <w:multiLevelType w:val="multilevel"/>
    <w:tmpl w:val="20AE0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1341A"/>
    <w:multiLevelType w:val="multilevel"/>
    <w:tmpl w:val="FF0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93DE3"/>
    <w:multiLevelType w:val="multilevel"/>
    <w:tmpl w:val="E6C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53670"/>
    <w:multiLevelType w:val="multilevel"/>
    <w:tmpl w:val="483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E505B"/>
    <w:multiLevelType w:val="multilevel"/>
    <w:tmpl w:val="CF8C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E3DFC"/>
    <w:multiLevelType w:val="multilevel"/>
    <w:tmpl w:val="551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45C91"/>
    <w:multiLevelType w:val="multilevel"/>
    <w:tmpl w:val="FC9E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04540"/>
    <w:multiLevelType w:val="multilevel"/>
    <w:tmpl w:val="DE94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6C153F"/>
    <w:multiLevelType w:val="multilevel"/>
    <w:tmpl w:val="6BAA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7F57E5"/>
    <w:multiLevelType w:val="multilevel"/>
    <w:tmpl w:val="5358B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E83FCE"/>
    <w:multiLevelType w:val="multilevel"/>
    <w:tmpl w:val="2C9E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331CA"/>
    <w:multiLevelType w:val="multilevel"/>
    <w:tmpl w:val="94B6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BF7ACF"/>
    <w:multiLevelType w:val="multilevel"/>
    <w:tmpl w:val="39D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00388"/>
    <w:multiLevelType w:val="multilevel"/>
    <w:tmpl w:val="3342D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F3F79"/>
    <w:multiLevelType w:val="multilevel"/>
    <w:tmpl w:val="7DE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CD39CD"/>
    <w:multiLevelType w:val="multilevel"/>
    <w:tmpl w:val="637C0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300D4"/>
    <w:multiLevelType w:val="multilevel"/>
    <w:tmpl w:val="000A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892D43"/>
    <w:multiLevelType w:val="multilevel"/>
    <w:tmpl w:val="4B86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C639D1"/>
    <w:multiLevelType w:val="multilevel"/>
    <w:tmpl w:val="AD30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294DB0"/>
    <w:multiLevelType w:val="multilevel"/>
    <w:tmpl w:val="3940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E2F05"/>
    <w:multiLevelType w:val="multilevel"/>
    <w:tmpl w:val="19EA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B1358"/>
    <w:multiLevelType w:val="multilevel"/>
    <w:tmpl w:val="B676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F24C67"/>
    <w:multiLevelType w:val="multilevel"/>
    <w:tmpl w:val="B57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681791"/>
    <w:multiLevelType w:val="multilevel"/>
    <w:tmpl w:val="91A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244D97"/>
    <w:multiLevelType w:val="multilevel"/>
    <w:tmpl w:val="C9BE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A2DEC"/>
    <w:multiLevelType w:val="multilevel"/>
    <w:tmpl w:val="CF14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574941">
    <w:abstractNumId w:val="41"/>
  </w:num>
  <w:num w:numId="2" w16cid:durableId="480317241">
    <w:abstractNumId w:val="21"/>
  </w:num>
  <w:num w:numId="3" w16cid:durableId="2094815610">
    <w:abstractNumId w:val="13"/>
  </w:num>
  <w:num w:numId="4" w16cid:durableId="1617102536">
    <w:abstractNumId w:val="40"/>
  </w:num>
  <w:num w:numId="5" w16cid:durableId="602229532">
    <w:abstractNumId w:val="36"/>
  </w:num>
  <w:num w:numId="6" w16cid:durableId="475075132">
    <w:abstractNumId w:val="24"/>
  </w:num>
  <w:num w:numId="7" w16cid:durableId="485248538">
    <w:abstractNumId w:val="18"/>
  </w:num>
  <w:num w:numId="8" w16cid:durableId="1831940133">
    <w:abstractNumId w:val="7"/>
  </w:num>
  <w:num w:numId="9" w16cid:durableId="148405591">
    <w:abstractNumId w:val="35"/>
  </w:num>
  <w:num w:numId="10" w16cid:durableId="316305247">
    <w:abstractNumId w:val="26"/>
  </w:num>
  <w:num w:numId="11" w16cid:durableId="1387947661">
    <w:abstractNumId w:val="39"/>
  </w:num>
  <w:num w:numId="12" w16cid:durableId="701983235">
    <w:abstractNumId w:val="45"/>
  </w:num>
  <w:num w:numId="13" w16cid:durableId="127818387">
    <w:abstractNumId w:val="29"/>
  </w:num>
  <w:num w:numId="14" w16cid:durableId="821317029">
    <w:abstractNumId w:val="4"/>
  </w:num>
  <w:num w:numId="15" w16cid:durableId="1413742780">
    <w:abstractNumId w:val="42"/>
  </w:num>
  <w:num w:numId="16" w16cid:durableId="784077747">
    <w:abstractNumId w:val="37"/>
  </w:num>
  <w:num w:numId="17" w16cid:durableId="1548451075">
    <w:abstractNumId w:val="38"/>
  </w:num>
  <w:num w:numId="18" w16cid:durableId="979767783">
    <w:abstractNumId w:val="0"/>
  </w:num>
  <w:num w:numId="19" w16cid:durableId="1386023934">
    <w:abstractNumId w:val="1"/>
  </w:num>
  <w:num w:numId="20" w16cid:durableId="1693722289">
    <w:abstractNumId w:val="25"/>
  </w:num>
  <w:num w:numId="21" w16cid:durableId="380978554">
    <w:abstractNumId w:val="11"/>
  </w:num>
  <w:num w:numId="22" w16cid:durableId="1089741176">
    <w:abstractNumId w:val="5"/>
  </w:num>
  <w:num w:numId="23" w16cid:durableId="1642924660">
    <w:abstractNumId w:val="22"/>
  </w:num>
  <w:num w:numId="24" w16cid:durableId="1946576923">
    <w:abstractNumId w:val="27"/>
  </w:num>
  <w:num w:numId="25" w16cid:durableId="1846558016">
    <w:abstractNumId w:val="30"/>
  </w:num>
  <w:num w:numId="26" w16cid:durableId="289942015">
    <w:abstractNumId w:val="6"/>
  </w:num>
  <w:num w:numId="27" w16cid:durableId="1375543292">
    <w:abstractNumId w:val="32"/>
  </w:num>
  <w:num w:numId="28" w16cid:durableId="660157874">
    <w:abstractNumId w:val="19"/>
  </w:num>
  <w:num w:numId="29" w16cid:durableId="1532567761">
    <w:abstractNumId w:val="12"/>
  </w:num>
  <w:num w:numId="30" w16cid:durableId="1578400802">
    <w:abstractNumId w:val="16"/>
  </w:num>
  <w:num w:numId="31" w16cid:durableId="1025443476">
    <w:abstractNumId w:val="44"/>
  </w:num>
  <w:num w:numId="32" w16cid:durableId="905528177">
    <w:abstractNumId w:val="9"/>
  </w:num>
  <w:num w:numId="33" w16cid:durableId="1923875060">
    <w:abstractNumId w:val="8"/>
  </w:num>
  <w:num w:numId="34" w16cid:durableId="1674188085">
    <w:abstractNumId w:val="23"/>
  </w:num>
  <w:num w:numId="35" w16cid:durableId="747923628">
    <w:abstractNumId w:val="34"/>
  </w:num>
  <w:num w:numId="36" w16cid:durableId="1018778884">
    <w:abstractNumId w:val="31"/>
  </w:num>
  <w:num w:numId="37" w16cid:durableId="1696299506">
    <w:abstractNumId w:val="28"/>
  </w:num>
  <w:num w:numId="38" w16cid:durableId="214316376">
    <w:abstractNumId w:val="2"/>
  </w:num>
  <w:num w:numId="39" w16cid:durableId="2146458636">
    <w:abstractNumId w:val="14"/>
  </w:num>
  <w:num w:numId="40" w16cid:durableId="427583789">
    <w:abstractNumId w:val="43"/>
  </w:num>
  <w:num w:numId="41" w16cid:durableId="1369837745">
    <w:abstractNumId w:val="10"/>
  </w:num>
  <w:num w:numId="42" w16cid:durableId="967509126">
    <w:abstractNumId w:val="17"/>
  </w:num>
  <w:num w:numId="43" w16cid:durableId="1179735693">
    <w:abstractNumId w:val="15"/>
  </w:num>
  <w:num w:numId="44" w16cid:durableId="2041397994">
    <w:abstractNumId w:val="20"/>
  </w:num>
  <w:num w:numId="45" w16cid:durableId="2032564405">
    <w:abstractNumId w:val="33"/>
  </w:num>
  <w:num w:numId="46" w16cid:durableId="1137914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1C"/>
    <w:rsid w:val="000F1CC1"/>
    <w:rsid w:val="0043421C"/>
    <w:rsid w:val="0056380E"/>
    <w:rsid w:val="007500F4"/>
    <w:rsid w:val="00892F4C"/>
    <w:rsid w:val="00915017"/>
    <w:rsid w:val="00A33099"/>
    <w:rsid w:val="00AD7ECA"/>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8443"/>
  <w15:chartTrackingRefBased/>
  <w15:docId w15:val="{37760DE1-86AF-924B-B5EC-03376F2E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34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34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4342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4342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3421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3421C"/>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3421C"/>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3421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43421C"/>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3421C"/>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43421C"/>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43421C"/>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3421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3421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3421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3421C"/>
    <w:rPr>
      <w:rFonts w:eastAsiaTheme="majorEastAsia" w:cstheme="majorBidi"/>
      <w:color w:val="272727" w:themeColor="text1" w:themeTint="D8"/>
    </w:rPr>
  </w:style>
  <w:style w:type="paragraph" w:styleId="a3">
    <w:name w:val="Title"/>
    <w:basedOn w:val="a"/>
    <w:next w:val="a"/>
    <w:link w:val="Char"/>
    <w:uiPriority w:val="10"/>
    <w:qFormat/>
    <w:rsid w:val="0043421C"/>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3421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3421C"/>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3421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3421C"/>
    <w:pPr>
      <w:spacing w:before="160" w:after="160"/>
      <w:jc w:val="center"/>
    </w:pPr>
    <w:rPr>
      <w:i/>
      <w:iCs/>
      <w:color w:val="404040" w:themeColor="text1" w:themeTint="BF"/>
    </w:rPr>
  </w:style>
  <w:style w:type="character" w:customStyle="1" w:styleId="Char1">
    <w:name w:val="Απόσπασμα Char"/>
    <w:basedOn w:val="a0"/>
    <w:link w:val="a5"/>
    <w:uiPriority w:val="29"/>
    <w:rsid w:val="0043421C"/>
    <w:rPr>
      <w:i/>
      <w:iCs/>
      <w:color w:val="404040" w:themeColor="text1" w:themeTint="BF"/>
    </w:rPr>
  </w:style>
  <w:style w:type="paragraph" w:styleId="a6">
    <w:name w:val="List Paragraph"/>
    <w:basedOn w:val="a"/>
    <w:uiPriority w:val="34"/>
    <w:qFormat/>
    <w:rsid w:val="0043421C"/>
    <w:pPr>
      <w:ind w:left="720"/>
      <w:contextualSpacing/>
    </w:pPr>
  </w:style>
  <w:style w:type="character" w:styleId="a7">
    <w:name w:val="Intense Emphasis"/>
    <w:basedOn w:val="a0"/>
    <w:uiPriority w:val="21"/>
    <w:qFormat/>
    <w:rsid w:val="0043421C"/>
    <w:rPr>
      <w:i/>
      <w:iCs/>
      <w:color w:val="0F4761" w:themeColor="accent1" w:themeShade="BF"/>
    </w:rPr>
  </w:style>
  <w:style w:type="paragraph" w:styleId="a8">
    <w:name w:val="Intense Quote"/>
    <w:basedOn w:val="a"/>
    <w:next w:val="a"/>
    <w:link w:val="Char2"/>
    <w:uiPriority w:val="30"/>
    <w:qFormat/>
    <w:rsid w:val="00434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3421C"/>
    <w:rPr>
      <w:i/>
      <w:iCs/>
      <w:color w:val="0F4761" w:themeColor="accent1" w:themeShade="BF"/>
    </w:rPr>
  </w:style>
  <w:style w:type="character" w:styleId="a9">
    <w:name w:val="Intense Reference"/>
    <w:basedOn w:val="a0"/>
    <w:uiPriority w:val="32"/>
    <w:qFormat/>
    <w:rsid w:val="0043421C"/>
    <w:rPr>
      <w:b/>
      <w:bCs/>
      <w:smallCaps/>
      <w:color w:val="0F4761" w:themeColor="accent1" w:themeShade="BF"/>
      <w:spacing w:val="5"/>
    </w:rPr>
  </w:style>
  <w:style w:type="paragraph" w:customStyle="1" w:styleId="ba94db8a">
    <w:name w:val="ba94db8a"/>
    <w:basedOn w:val="a"/>
    <w:rsid w:val="0043421C"/>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ds-markdown-paragraph">
    <w:name w:val="ds-markdown-paragraph"/>
    <w:basedOn w:val="a"/>
    <w:rsid w:val="0043421C"/>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43421C"/>
    <w:rPr>
      <w:b/>
      <w:bCs/>
    </w:rPr>
  </w:style>
  <w:style w:type="character" w:styleId="ab">
    <w:name w:val="Emphasis"/>
    <w:basedOn w:val="a0"/>
    <w:uiPriority w:val="20"/>
    <w:qFormat/>
    <w:rsid w:val="004342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908963">
      <w:bodyDiv w:val="1"/>
      <w:marLeft w:val="0"/>
      <w:marRight w:val="0"/>
      <w:marTop w:val="0"/>
      <w:marBottom w:val="0"/>
      <w:divBdr>
        <w:top w:val="none" w:sz="0" w:space="0" w:color="auto"/>
        <w:left w:val="none" w:sz="0" w:space="0" w:color="auto"/>
        <w:bottom w:val="none" w:sz="0" w:space="0" w:color="auto"/>
        <w:right w:val="none" w:sz="0" w:space="0" w:color="auto"/>
      </w:divBdr>
      <w:divsChild>
        <w:div w:id="1892307241">
          <w:marLeft w:val="0"/>
          <w:marRight w:val="0"/>
          <w:marTop w:val="0"/>
          <w:marBottom w:val="0"/>
          <w:divBdr>
            <w:top w:val="none" w:sz="0" w:space="0" w:color="auto"/>
            <w:left w:val="none" w:sz="0" w:space="0" w:color="auto"/>
            <w:bottom w:val="none" w:sz="0" w:space="0" w:color="auto"/>
            <w:right w:val="none" w:sz="0" w:space="0" w:color="auto"/>
          </w:divBdr>
          <w:divsChild>
            <w:div w:id="1426030390">
              <w:marLeft w:val="0"/>
              <w:marRight w:val="0"/>
              <w:marTop w:val="0"/>
              <w:marBottom w:val="0"/>
              <w:divBdr>
                <w:top w:val="none" w:sz="0" w:space="0" w:color="auto"/>
                <w:left w:val="none" w:sz="0" w:space="0" w:color="auto"/>
                <w:bottom w:val="none" w:sz="0" w:space="0" w:color="auto"/>
                <w:right w:val="none" w:sz="0" w:space="0" w:color="auto"/>
              </w:divBdr>
              <w:divsChild>
                <w:div w:id="757404155">
                  <w:marLeft w:val="0"/>
                  <w:marRight w:val="0"/>
                  <w:marTop w:val="150"/>
                  <w:marBottom w:val="0"/>
                  <w:divBdr>
                    <w:top w:val="none" w:sz="0" w:space="0" w:color="auto"/>
                    <w:left w:val="none" w:sz="0" w:space="0" w:color="auto"/>
                    <w:bottom w:val="none" w:sz="0" w:space="0" w:color="auto"/>
                    <w:right w:val="none" w:sz="0" w:space="0" w:color="auto"/>
                  </w:divBdr>
                  <w:divsChild>
                    <w:div w:id="18364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7434">
          <w:marLeft w:val="0"/>
          <w:marRight w:val="0"/>
          <w:marTop w:val="0"/>
          <w:marBottom w:val="0"/>
          <w:divBdr>
            <w:top w:val="none" w:sz="0" w:space="0" w:color="auto"/>
            <w:left w:val="none" w:sz="0" w:space="0" w:color="auto"/>
            <w:bottom w:val="none" w:sz="0" w:space="0" w:color="auto"/>
            <w:right w:val="none" w:sz="0" w:space="0" w:color="auto"/>
          </w:divBdr>
          <w:divsChild>
            <w:div w:id="1976451847">
              <w:marLeft w:val="0"/>
              <w:marRight w:val="0"/>
              <w:marTop w:val="0"/>
              <w:marBottom w:val="0"/>
              <w:divBdr>
                <w:top w:val="none" w:sz="0" w:space="0" w:color="auto"/>
                <w:left w:val="none" w:sz="0" w:space="0" w:color="auto"/>
                <w:bottom w:val="none" w:sz="0" w:space="0" w:color="auto"/>
                <w:right w:val="none" w:sz="0" w:space="0" w:color="auto"/>
              </w:divBdr>
              <w:divsChild>
                <w:div w:id="1806045952">
                  <w:marLeft w:val="0"/>
                  <w:marRight w:val="0"/>
                  <w:marTop w:val="0"/>
                  <w:marBottom w:val="0"/>
                  <w:divBdr>
                    <w:top w:val="none" w:sz="0" w:space="0" w:color="auto"/>
                    <w:left w:val="none" w:sz="0" w:space="0" w:color="auto"/>
                    <w:bottom w:val="none" w:sz="0" w:space="0" w:color="auto"/>
                    <w:right w:val="none" w:sz="0" w:space="0" w:color="auto"/>
                  </w:divBdr>
                  <w:divsChild>
                    <w:div w:id="1769084088">
                      <w:marLeft w:val="0"/>
                      <w:marRight w:val="0"/>
                      <w:marTop w:val="100"/>
                      <w:marBottom w:val="100"/>
                      <w:divBdr>
                        <w:top w:val="none" w:sz="0" w:space="0" w:color="auto"/>
                        <w:left w:val="none" w:sz="0" w:space="0" w:color="auto"/>
                        <w:bottom w:val="none" w:sz="0" w:space="0" w:color="auto"/>
                        <w:right w:val="none" w:sz="0" w:space="0" w:color="auto"/>
                      </w:divBdr>
                      <w:divsChild>
                        <w:div w:id="430979301">
                          <w:marLeft w:val="0"/>
                          <w:marRight w:val="0"/>
                          <w:marTop w:val="0"/>
                          <w:marBottom w:val="240"/>
                          <w:divBdr>
                            <w:top w:val="none" w:sz="0" w:space="0" w:color="auto"/>
                            <w:left w:val="none" w:sz="0" w:space="0" w:color="auto"/>
                            <w:bottom w:val="none" w:sz="0" w:space="0" w:color="auto"/>
                            <w:right w:val="none" w:sz="0" w:space="0" w:color="auto"/>
                          </w:divBdr>
                          <w:divsChild>
                            <w:div w:id="1811824218">
                              <w:marLeft w:val="0"/>
                              <w:marRight w:val="-225"/>
                              <w:marTop w:val="0"/>
                              <w:marBottom w:val="0"/>
                              <w:divBdr>
                                <w:top w:val="none" w:sz="0" w:space="0" w:color="auto"/>
                                <w:left w:val="none" w:sz="0" w:space="0" w:color="auto"/>
                                <w:bottom w:val="none" w:sz="0" w:space="0" w:color="auto"/>
                                <w:right w:val="none" w:sz="0" w:space="0" w:color="auto"/>
                              </w:divBdr>
                              <w:divsChild>
                                <w:div w:id="290669502">
                                  <w:marLeft w:val="0"/>
                                  <w:marRight w:val="0"/>
                                  <w:marTop w:val="0"/>
                                  <w:marBottom w:val="0"/>
                                  <w:divBdr>
                                    <w:top w:val="none" w:sz="0" w:space="0" w:color="auto"/>
                                    <w:left w:val="none" w:sz="0" w:space="0" w:color="auto"/>
                                    <w:bottom w:val="none" w:sz="0" w:space="0" w:color="auto"/>
                                    <w:right w:val="none" w:sz="0" w:space="0" w:color="auto"/>
                                  </w:divBdr>
                                  <w:divsChild>
                                    <w:div w:id="1642927349">
                                      <w:marLeft w:val="0"/>
                                      <w:marRight w:val="0"/>
                                      <w:marTop w:val="0"/>
                                      <w:marBottom w:val="0"/>
                                      <w:divBdr>
                                        <w:top w:val="none" w:sz="0" w:space="0" w:color="auto"/>
                                        <w:left w:val="none" w:sz="0" w:space="0" w:color="auto"/>
                                        <w:bottom w:val="none" w:sz="0" w:space="0" w:color="auto"/>
                                        <w:right w:val="none" w:sz="0" w:space="0" w:color="auto"/>
                                      </w:divBdr>
                                      <w:divsChild>
                                        <w:div w:id="1407452867">
                                          <w:marLeft w:val="0"/>
                                          <w:marRight w:val="0"/>
                                          <w:marTop w:val="0"/>
                                          <w:marBottom w:val="0"/>
                                          <w:divBdr>
                                            <w:top w:val="none" w:sz="0" w:space="0" w:color="auto"/>
                                            <w:left w:val="none" w:sz="0" w:space="0" w:color="auto"/>
                                            <w:bottom w:val="none" w:sz="0" w:space="0" w:color="auto"/>
                                            <w:right w:val="none" w:sz="0" w:space="0" w:color="auto"/>
                                          </w:divBdr>
                                          <w:divsChild>
                                            <w:div w:id="667556087">
                                              <w:marLeft w:val="0"/>
                                              <w:marRight w:val="0"/>
                                              <w:marTop w:val="0"/>
                                              <w:marBottom w:val="0"/>
                                              <w:divBdr>
                                                <w:top w:val="none" w:sz="0" w:space="0" w:color="auto"/>
                                                <w:left w:val="none" w:sz="0" w:space="0" w:color="auto"/>
                                                <w:bottom w:val="none" w:sz="0" w:space="0" w:color="auto"/>
                                                <w:right w:val="none" w:sz="0" w:space="0" w:color="auto"/>
                                              </w:divBdr>
                                            </w:div>
                                            <w:div w:id="14996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6258">
                              <w:marLeft w:val="0"/>
                              <w:marRight w:val="0"/>
                              <w:marTop w:val="0"/>
                              <w:marBottom w:val="0"/>
                              <w:divBdr>
                                <w:top w:val="none" w:sz="0" w:space="0" w:color="auto"/>
                                <w:left w:val="none" w:sz="0" w:space="0" w:color="auto"/>
                                <w:bottom w:val="none" w:sz="0" w:space="0" w:color="auto"/>
                                <w:right w:val="none" w:sz="0" w:space="0" w:color="auto"/>
                              </w:divBdr>
                            </w:div>
                          </w:divsChild>
                        </w:div>
                        <w:div w:id="1096750276">
                          <w:marLeft w:val="0"/>
                          <w:marRight w:val="0"/>
                          <w:marTop w:val="0"/>
                          <w:marBottom w:val="180"/>
                          <w:divBdr>
                            <w:top w:val="none" w:sz="0" w:space="0" w:color="auto"/>
                            <w:left w:val="none" w:sz="0" w:space="0" w:color="auto"/>
                            <w:bottom w:val="none" w:sz="0" w:space="0" w:color="auto"/>
                            <w:right w:val="none" w:sz="0" w:space="0" w:color="auto"/>
                          </w:divBdr>
                          <w:divsChild>
                            <w:div w:id="203718478">
                              <w:marLeft w:val="0"/>
                              <w:marRight w:val="0"/>
                              <w:marTop w:val="0"/>
                              <w:marBottom w:val="195"/>
                              <w:divBdr>
                                <w:top w:val="none" w:sz="0" w:space="0" w:color="auto"/>
                                <w:left w:val="none" w:sz="0" w:space="0" w:color="auto"/>
                                <w:bottom w:val="none" w:sz="0" w:space="0" w:color="auto"/>
                                <w:right w:val="none" w:sz="0" w:space="0" w:color="auto"/>
                              </w:divBdr>
                              <w:divsChild>
                                <w:div w:id="805775082">
                                  <w:marLeft w:val="0"/>
                                  <w:marRight w:val="0"/>
                                  <w:marTop w:val="0"/>
                                  <w:marBottom w:val="180"/>
                                  <w:divBdr>
                                    <w:top w:val="none" w:sz="0" w:space="0" w:color="auto"/>
                                    <w:left w:val="none" w:sz="0" w:space="0" w:color="auto"/>
                                    <w:bottom w:val="none" w:sz="0" w:space="0" w:color="auto"/>
                                    <w:right w:val="none" w:sz="0" w:space="0" w:color="auto"/>
                                  </w:divBdr>
                                </w:div>
                                <w:div w:id="2095587407">
                                  <w:marLeft w:val="0"/>
                                  <w:marRight w:val="0"/>
                                  <w:marTop w:val="0"/>
                                  <w:marBottom w:val="0"/>
                                  <w:divBdr>
                                    <w:top w:val="none" w:sz="0" w:space="0" w:color="auto"/>
                                    <w:left w:val="none" w:sz="0" w:space="0" w:color="auto"/>
                                    <w:bottom w:val="none" w:sz="0" w:space="0" w:color="auto"/>
                                    <w:right w:val="none" w:sz="0" w:space="0" w:color="auto"/>
                                  </w:divBdr>
                                </w:div>
                              </w:divsChild>
                            </w:div>
                            <w:div w:id="1018317377">
                              <w:marLeft w:val="0"/>
                              <w:marRight w:val="0"/>
                              <w:marTop w:val="0"/>
                              <w:marBottom w:val="0"/>
                              <w:divBdr>
                                <w:top w:val="none" w:sz="0" w:space="0" w:color="auto"/>
                                <w:left w:val="none" w:sz="0" w:space="0" w:color="auto"/>
                                <w:bottom w:val="none" w:sz="0" w:space="0" w:color="auto"/>
                                <w:right w:val="none" w:sz="0" w:space="0" w:color="auto"/>
                              </w:divBdr>
                            </w:div>
                          </w:divsChild>
                        </w:div>
                        <w:div w:id="1767769283">
                          <w:marLeft w:val="0"/>
                          <w:marRight w:val="0"/>
                          <w:marTop w:val="0"/>
                          <w:marBottom w:val="240"/>
                          <w:divBdr>
                            <w:top w:val="none" w:sz="0" w:space="0" w:color="auto"/>
                            <w:left w:val="none" w:sz="0" w:space="0" w:color="auto"/>
                            <w:bottom w:val="none" w:sz="0" w:space="0" w:color="auto"/>
                            <w:right w:val="none" w:sz="0" w:space="0" w:color="auto"/>
                          </w:divBdr>
                          <w:divsChild>
                            <w:div w:id="806358640">
                              <w:marLeft w:val="0"/>
                              <w:marRight w:val="0"/>
                              <w:marTop w:val="0"/>
                              <w:marBottom w:val="0"/>
                              <w:divBdr>
                                <w:top w:val="none" w:sz="0" w:space="0" w:color="auto"/>
                                <w:left w:val="none" w:sz="0" w:space="0" w:color="auto"/>
                                <w:bottom w:val="none" w:sz="0" w:space="0" w:color="auto"/>
                                <w:right w:val="none" w:sz="0" w:space="0" w:color="auto"/>
                              </w:divBdr>
                            </w:div>
                          </w:divsChild>
                        </w:div>
                        <w:div w:id="923345221">
                          <w:marLeft w:val="0"/>
                          <w:marRight w:val="0"/>
                          <w:marTop w:val="0"/>
                          <w:marBottom w:val="180"/>
                          <w:divBdr>
                            <w:top w:val="none" w:sz="0" w:space="0" w:color="auto"/>
                            <w:left w:val="none" w:sz="0" w:space="0" w:color="auto"/>
                            <w:bottom w:val="none" w:sz="0" w:space="0" w:color="auto"/>
                            <w:right w:val="none" w:sz="0" w:space="0" w:color="auto"/>
                          </w:divBdr>
                          <w:divsChild>
                            <w:div w:id="684744956">
                              <w:marLeft w:val="0"/>
                              <w:marRight w:val="0"/>
                              <w:marTop w:val="0"/>
                              <w:marBottom w:val="195"/>
                              <w:divBdr>
                                <w:top w:val="none" w:sz="0" w:space="0" w:color="auto"/>
                                <w:left w:val="none" w:sz="0" w:space="0" w:color="auto"/>
                                <w:bottom w:val="none" w:sz="0" w:space="0" w:color="auto"/>
                                <w:right w:val="none" w:sz="0" w:space="0" w:color="auto"/>
                              </w:divBdr>
                              <w:divsChild>
                                <w:div w:id="990065889">
                                  <w:marLeft w:val="0"/>
                                  <w:marRight w:val="0"/>
                                  <w:marTop w:val="0"/>
                                  <w:marBottom w:val="180"/>
                                  <w:divBdr>
                                    <w:top w:val="none" w:sz="0" w:space="0" w:color="auto"/>
                                    <w:left w:val="none" w:sz="0" w:space="0" w:color="auto"/>
                                    <w:bottom w:val="none" w:sz="0" w:space="0" w:color="auto"/>
                                    <w:right w:val="none" w:sz="0" w:space="0" w:color="auto"/>
                                  </w:divBdr>
                                </w:div>
                                <w:div w:id="894513760">
                                  <w:marLeft w:val="0"/>
                                  <w:marRight w:val="0"/>
                                  <w:marTop w:val="0"/>
                                  <w:marBottom w:val="0"/>
                                  <w:divBdr>
                                    <w:top w:val="none" w:sz="0" w:space="0" w:color="auto"/>
                                    <w:left w:val="none" w:sz="0" w:space="0" w:color="auto"/>
                                    <w:bottom w:val="none" w:sz="0" w:space="0" w:color="auto"/>
                                    <w:right w:val="none" w:sz="0" w:space="0" w:color="auto"/>
                                  </w:divBdr>
                                </w:div>
                              </w:divsChild>
                            </w:div>
                            <w:div w:id="831718128">
                              <w:marLeft w:val="0"/>
                              <w:marRight w:val="0"/>
                              <w:marTop w:val="0"/>
                              <w:marBottom w:val="0"/>
                              <w:divBdr>
                                <w:top w:val="none" w:sz="0" w:space="0" w:color="auto"/>
                                <w:left w:val="none" w:sz="0" w:space="0" w:color="auto"/>
                                <w:bottom w:val="none" w:sz="0" w:space="0" w:color="auto"/>
                                <w:right w:val="none" w:sz="0" w:space="0" w:color="auto"/>
                              </w:divBdr>
                            </w:div>
                          </w:divsChild>
                        </w:div>
                        <w:div w:id="1908343543">
                          <w:marLeft w:val="0"/>
                          <w:marRight w:val="0"/>
                          <w:marTop w:val="0"/>
                          <w:marBottom w:val="240"/>
                          <w:divBdr>
                            <w:top w:val="none" w:sz="0" w:space="0" w:color="auto"/>
                            <w:left w:val="none" w:sz="0" w:space="0" w:color="auto"/>
                            <w:bottom w:val="none" w:sz="0" w:space="0" w:color="auto"/>
                            <w:right w:val="none" w:sz="0" w:space="0" w:color="auto"/>
                          </w:divBdr>
                          <w:divsChild>
                            <w:div w:id="1666712185">
                              <w:marLeft w:val="0"/>
                              <w:marRight w:val="0"/>
                              <w:marTop w:val="0"/>
                              <w:marBottom w:val="0"/>
                              <w:divBdr>
                                <w:top w:val="none" w:sz="0" w:space="0" w:color="auto"/>
                                <w:left w:val="none" w:sz="0" w:space="0" w:color="auto"/>
                                <w:bottom w:val="none" w:sz="0" w:space="0" w:color="auto"/>
                                <w:right w:val="none" w:sz="0" w:space="0" w:color="auto"/>
                              </w:divBdr>
                            </w:div>
                          </w:divsChild>
                        </w:div>
                        <w:div w:id="1122531257">
                          <w:marLeft w:val="0"/>
                          <w:marRight w:val="0"/>
                          <w:marTop w:val="0"/>
                          <w:marBottom w:val="180"/>
                          <w:divBdr>
                            <w:top w:val="none" w:sz="0" w:space="0" w:color="auto"/>
                            <w:left w:val="none" w:sz="0" w:space="0" w:color="auto"/>
                            <w:bottom w:val="none" w:sz="0" w:space="0" w:color="auto"/>
                            <w:right w:val="none" w:sz="0" w:space="0" w:color="auto"/>
                          </w:divBdr>
                          <w:divsChild>
                            <w:div w:id="383334724">
                              <w:marLeft w:val="0"/>
                              <w:marRight w:val="0"/>
                              <w:marTop w:val="0"/>
                              <w:marBottom w:val="195"/>
                              <w:divBdr>
                                <w:top w:val="none" w:sz="0" w:space="0" w:color="auto"/>
                                <w:left w:val="none" w:sz="0" w:space="0" w:color="auto"/>
                                <w:bottom w:val="none" w:sz="0" w:space="0" w:color="auto"/>
                                <w:right w:val="none" w:sz="0" w:space="0" w:color="auto"/>
                              </w:divBdr>
                              <w:divsChild>
                                <w:div w:id="1232277155">
                                  <w:marLeft w:val="0"/>
                                  <w:marRight w:val="0"/>
                                  <w:marTop w:val="0"/>
                                  <w:marBottom w:val="180"/>
                                  <w:divBdr>
                                    <w:top w:val="none" w:sz="0" w:space="0" w:color="auto"/>
                                    <w:left w:val="none" w:sz="0" w:space="0" w:color="auto"/>
                                    <w:bottom w:val="none" w:sz="0" w:space="0" w:color="auto"/>
                                    <w:right w:val="none" w:sz="0" w:space="0" w:color="auto"/>
                                  </w:divBdr>
                                </w:div>
                                <w:div w:id="577666861">
                                  <w:marLeft w:val="0"/>
                                  <w:marRight w:val="0"/>
                                  <w:marTop w:val="0"/>
                                  <w:marBottom w:val="0"/>
                                  <w:divBdr>
                                    <w:top w:val="none" w:sz="0" w:space="0" w:color="auto"/>
                                    <w:left w:val="none" w:sz="0" w:space="0" w:color="auto"/>
                                    <w:bottom w:val="none" w:sz="0" w:space="0" w:color="auto"/>
                                    <w:right w:val="none" w:sz="0" w:space="0" w:color="auto"/>
                                  </w:divBdr>
                                </w:div>
                              </w:divsChild>
                            </w:div>
                            <w:div w:id="317392304">
                              <w:marLeft w:val="0"/>
                              <w:marRight w:val="0"/>
                              <w:marTop w:val="0"/>
                              <w:marBottom w:val="0"/>
                              <w:divBdr>
                                <w:top w:val="none" w:sz="0" w:space="0" w:color="auto"/>
                                <w:left w:val="none" w:sz="0" w:space="0" w:color="auto"/>
                                <w:bottom w:val="none" w:sz="0" w:space="0" w:color="auto"/>
                                <w:right w:val="none" w:sz="0" w:space="0" w:color="auto"/>
                              </w:divBdr>
                            </w:div>
                            <w:div w:id="181483409">
                              <w:marLeft w:val="0"/>
                              <w:marRight w:val="0"/>
                              <w:marTop w:val="150"/>
                              <w:marBottom w:val="0"/>
                              <w:divBdr>
                                <w:top w:val="single" w:sz="6" w:space="5" w:color="auto"/>
                                <w:left w:val="single" w:sz="6" w:space="9" w:color="auto"/>
                                <w:bottom w:val="single" w:sz="6" w:space="5" w:color="auto"/>
                                <w:right w:val="single" w:sz="6" w:space="9" w:color="auto"/>
                              </w:divBdr>
                              <w:divsChild>
                                <w:div w:id="8523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1944">
                          <w:marLeft w:val="0"/>
                          <w:marRight w:val="0"/>
                          <w:marTop w:val="0"/>
                          <w:marBottom w:val="240"/>
                          <w:divBdr>
                            <w:top w:val="none" w:sz="0" w:space="0" w:color="auto"/>
                            <w:left w:val="none" w:sz="0" w:space="0" w:color="auto"/>
                            <w:bottom w:val="none" w:sz="0" w:space="0" w:color="auto"/>
                            <w:right w:val="none" w:sz="0" w:space="0" w:color="auto"/>
                          </w:divBdr>
                          <w:divsChild>
                            <w:div w:id="459960550">
                              <w:marLeft w:val="0"/>
                              <w:marRight w:val="0"/>
                              <w:marTop w:val="0"/>
                              <w:marBottom w:val="0"/>
                              <w:divBdr>
                                <w:top w:val="none" w:sz="0" w:space="0" w:color="auto"/>
                                <w:left w:val="none" w:sz="0" w:space="0" w:color="auto"/>
                                <w:bottom w:val="none" w:sz="0" w:space="0" w:color="auto"/>
                                <w:right w:val="none" w:sz="0" w:space="0" w:color="auto"/>
                              </w:divBdr>
                            </w:div>
                          </w:divsChild>
                        </w:div>
                        <w:div w:id="1781492034">
                          <w:marLeft w:val="0"/>
                          <w:marRight w:val="0"/>
                          <w:marTop w:val="0"/>
                          <w:marBottom w:val="180"/>
                          <w:divBdr>
                            <w:top w:val="none" w:sz="0" w:space="0" w:color="auto"/>
                            <w:left w:val="none" w:sz="0" w:space="0" w:color="auto"/>
                            <w:bottom w:val="none" w:sz="0" w:space="0" w:color="auto"/>
                            <w:right w:val="none" w:sz="0" w:space="0" w:color="auto"/>
                          </w:divBdr>
                          <w:divsChild>
                            <w:div w:id="1472600264">
                              <w:marLeft w:val="0"/>
                              <w:marRight w:val="0"/>
                              <w:marTop w:val="0"/>
                              <w:marBottom w:val="195"/>
                              <w:divBdr>
                                <w:top w:val="none" w:sz="0" w:space="0" w:color="auto"/>
                                <w:left w:val="none" w:sz="0" w:space="0" w:color="auto"/>
                                <w:bottom w:val="none" w:sz="0" w:space="0" w:color="auto"/>
                                <w:right w:val="none" w:sz="0" w:space="0" w:color="auto"/>
                              </w:divBdr>
                              <w:divsChild>
                                <w:div w:id="1335494915">
                                  <w:marLeft w:val="0"/>
                                  <w:marRight w:val="0"/>
                                  <w:marTop w:val="0"/>
                                  <w:marBottom w:val="180"/>
                                  <w:divBdr>
                                    <w:top w:val="none" w:sz="0" w:space="0" w:color="auto"/>
                                    <w:left w:val="none" w:sz="0" w:space="0" w:color="auto"/>
                                    <w:bottom w:val="none" w:sz="0" w:space="0" w:color="auto"/>
                                    <w:right w:val="none" w:sz="0" w:space="0" w:color="auto"/>
                                  </w:divBdr>
                                </w:div>
                                <w:div w:id="1220824065">
                                  <w:marLeft w:val="0"/>
                                  <w:marRight w:val="0"/>
                                  <w:marTop w:val="0"/>
                                  <w:marBottom w:val="0"/>
                                  <w:divBdr>
                                    <w:top w:val="none" w:sz="0" w:space="0" w:color="auto"/>
                                    <w:left w:val="none" w:sz="0" w:space="0" w:color="auto"/>
                                    <w:bottom w:val="none" w:sz="0" w:space="0" w:color="auto"/>
                                    <w:right w:val="none" w:sz="0" w:space="0" w:color="auto"/>
                                  </w:divBdr>
                                </w:div>
                              </w:divsChild>
                            </w:div>
                            <w:div w:id="1013729248">
                              <w:marLeft w:val="0"/>
                              <w:marRight w:val="0"/>
                              <w:marTop w:val="0"/>
                              <w:marBottom w:val="0"/>
                              <w:divBdr>
                                <w:top w:val="none" w:sz="0" w:space="0" w:color="auto"/>
                                <w:left w:val="none" w:sz="0" w:space="0" w:color="auto"/>
                                <w:bottom w:val="none" w:sz="0" w:space="0" w:color="auto"/>
                                <w:right w:val="none" w:sz="0" w:space="0" w:color="auto"/>
                              </w:divBdr>
                              <w:divsChild>
                                <w:div w:id="5017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5447">
                          <w:marLeft w:val="0"/>
                          <w:marRight w:val="0"/>
                          <w:marTop w:val="0"/>
                          <w:marBottom w:val="240"/>
                          <w:divBdr>
                            <w:top w:val="none" w:sz="0" w:space="0" w:color="auto"/>
                            <w:left w:val="none" w:sz="0" w:space="0" w:color="auto"/>
                            <w:bottom w:val="none" w:sz="0" w:space="0" w:color="auto"/>
                            <w:right w:val="none" w:sz="0" w:space="0" w:color="auto"/>
                          </w:divBdr>
                          <w:divsChild>
                            <w:div w:id="882139508">
                              <w:marLeft w:val="0"/>
                              <w:marRight w:val="0"/>
                              <w:marTop w:val="0"/>
                              <w:marBottom w:val="0"/>
                              <w:divBdr>
                                <w:top w:val="none" w:sz="0" w:space="0" w:color="auto"/>
                                <w:left w:val="none" w:sz="0" w:space="0" w:color="auto"/>
                                <w:bottom w:val="none" w:sz="0" w:space="0" w:color="auto"/>
                                <w:right w:val="none" w:sz="0" w:space="0" w:color="auto"/>
                              </w:divBdr>
                            </w:div>
                          </w:divsChild>
                        </w:div>
                        <w:div w:id="1713728808">
                          <w:marLeft w:val="0"/>
                          <w:marRight w:val="0"/>
                          <w:marTop w:val="0"/>
                          <w:marBottom w:val="180"/>
                          <w:divBdr>
                            <w:top w:val="none" w:sz="0" w:space="0" w:color="auto"/>
                            <w:left w:val="none" w:sz="0" w:space="0" w:color="auto"/>
                            <w:bottom w:val="none" w:sz="0" w:space="0" w:color="auto"/>
                            <w:right w:val="none" w:sz="0" w:space="0" w:color="auto"/>
                          </w:divBdr>
                          <w:divsChild>
                            <w:div w:id="2043746455">
                              <w:marLeft w:val="0"/>
                              <w:marRight w:val="0"/>
                              <w:marTop w:val="0"/>
                              <w:marBottom w:val="195"/>
                              <w:divBdr>
                                <w:top w:val="none" w:sz="0" w:space="0" w:color="auto"/>
                                <w:left w:val="none" w:sz="0" w:space="0" w:color="auto"/>
                                <w:bottom w:val="none" w:sz="0" w:space="0" w:color="auto"/>
                                <w:right w:val="none" w:sz="0" w:space="0" w:color="auto"/>
                              </w:divBdr>
                              <w:divsChild>
                                <w:div w:id="245580053">
                                  <w:marLeft w:val="0"/>
                                  <w:marRight w:val="0"/>
                                  <w:marTop w:val="0"/>
                                  <w:marBottom w:val="180"/>
                                  <w:divBdr>
                                    <w:top w:val="none" w:sz="0" w:space="0" w:color="auto"/>
                                    <w:left w:val="none" w:sz="0" w:space="0" w:color="auto"/>
                                    <w:bottom w:val="none" w:sz="0" w:space="0" w:color="auto"/>
                                    <w:right w:val="none" w:sz="0" w:space="0" w:color="auto"/>
                                  </w:divBdr>
                                </w:div>
                                <w:div w:id="1866208060">
                                  <w:marLeft w:val="0"/>
                                  <w:marRight w:val="0"/>
                                  <w:marTop w:val="0"/>
                                  <w:marBottom w:val="0"/>
                                  <w:divBdr>
                                    <w:top w:val="none" w:sz="0" w:space="0" w:color="auto"/>
                                    <w:left w:val="none" w:sz="0" w:space="0" w:color="auto"/>
                                    <w:bottom w:val="none" w:sz="0" w:space="0" w:color="auto"/>
                                    <w:right w:val="none" w:sz="0" w:space="0" w:color="auto"/>
                                  </w:divBdr>
                                </w:div>
                              </w:divsChild>
                            </w:div>
                            <w:div w:id="2113696859">
                              <w:marLeft w:val="0"/>
                              <w:marRight w:val="0"/>
                              <w:marTop w:val="0"/>
                              <w:marBottom w:val="0"/>
                              <w:divBdr>
                                <w:top w:val="none" w:sz="0" w:space="0" w:color="auto"/>
                                <w:left w:val="none" w:sz="0" w:space="0" w:color="auto"/>
                                <w:bottom w:val="none" w:sz="0" w:space="0" w:color="auto"/>
                                <w:right w:val="none" w:sz="0" w:space="0" w:color="auto"/>
                              </w:divBdr>
                            </w:div>
                          </w:divsChild>
                        </w:div>
                        <w:div w:id="319382020">
                          <w:marLeft w:val="0"/>
                          <w:marRight w:val="0"/>
                          <w:marTop w:val="0"/>
                          <w:marBottom w:val="240"/>
                          <w:divBdr>
                            <w:top w:val="none" w:sz="0" w:space="0" w:color="auto"/>
                            <w:left w:val="none" w:sz="0" w:space="0" w:color="auto"/>
                            <w:bottom w:val="none" w:sz="0" w:space="0" w:color="auto"/>
                            <w:right w:val="none" w:sz="0" w:space="0" w:color="auto"/>
                          </w:divBdr>
                          <w:divsChild>
                            <w:div w:id="919826437">
                              <w:marLeft w:val="0"/>
                              <w:marRight w:val="0"/>
                              <w:marTop w:val="0"/>
                              <w:marBottom w:val="0"/>
                              <w:divBdr>
                                <w:top w:val="none" w:sz="0" w:space="0" w:color="auto"/>
                                <w:left w:val="none" w:sz="0" w:space="0" w:color="auto"/>
                                <w:bottom w:val="none" w:sz="0" w:space="0" w:color="auto"/>
                                <w:right w:val="none" w:sz="0" w:space="0" w:color="auto"/>
                              </w:divBdr>
                            </w:div>
                          </w:divsChild>
                        </w:div>
                        <w:div w:id="110252127">
                          <w:marLeft w:val="0"/>
                          <w:marRight w:val="0"/>
                          <w:marTop w:val="0"/>
                          <w:marBottom w:val="0"/>
                          <w:divBdr>
                            <w:top w:val="none" w:sz="0" w:space="0" w:color="auto"/>
                            <w:left w:val="none" w:sz="0" w:space="0" w:color="auto"/>
                            <w:bottom w:val="none" w:sz="0" w:space="0" w:color="auto"/>
                            <w:right w:val="none" w:sz="0" w:space="0" w:color="auto"/>
                          </w:divBdr>
                          <w:divsChild>
                            <w:div w:id="1515874372">
                              <w:marLeft w:val="0"/>
                              <w:marRight w:val="0"/>
                              <w:marTop w:val="0"/>
                              <w:marBottom w:val="195"/>
                              <w:divBdr>
                                <w:top w:val="none" w:sz="0" w:space="0" w:color="auto"/>
                                <w:left w:val="none" w:sz="0" w:space="0" w:color="auto"/>
                                <w:bottom w:val="none" w:sz="0" w:space="0" w:color="auto"/>
                                <w:right w:val="none" w:sz="0" w:space="0" w:color="auto"/>
                              </w:divBdr>
                              <w:divsChild>
                                <w:div w:id="1400979071">
                                  <w:marLeft w:val="0"/>
                                  <w:marRight w:val="0"/>
                                  <w:marTop w:val="0"/>
                                  <w:marBottom w:val="180"/>
                                  <w:divBdr>
                                    <w:top w:val="none" w:sz="0" w:space="0" w:color="auto"/>
                                    <w:left w:val="none" w:sz="0" w:space="0" w:color="auto"/>
                                    <w:bottom w:val="none" w:sz="0" w:space="0" w:color="auto"/>
                                    <w:right w:val="none" w:sz="0" w:space="0" w:color="auto"/>
                                  </w:divBdr>
                                </w:div>
                                <w:div w:id="808784099">
                                  <w:marLeft w:val="0"/>
                                  <w:marRight w:val="0"/>
                                  <w:marTop w:val="0"/>
                                  <w:marBottom w:val="0"/>
                                  <w:divBdr>
                                    <w:top w:val="none" w:sz="0" w:space="0" w:color="auto"/>
                                    <w:left w:val="none" w:sz="0" w:space="0" w:color="auto"/>
                                    <w:bottom w:val="none" w:sz="0" w:space="0" w:color="auto"/>
                                    <w:right w:val="none" w:sz="0" w:space="0" w:color="auto"/>
                                  </w:divBdr>
                                </w:div>
                              </w:divsChild>
                            </w:div>
                            <w:div w:id="18892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7323</Words>
  <Characters>39549</Characters>
  <Application>Microsoft Office Word</Application>
  <DocSecurity>0</DocSecurity>
  <Lines>329</Lines>
  <Paragraphs>93</Paragraphs>
  <ScaleCrop>false</ScaleCrop>
  <Company/>
  <LinksUpToDate>false</LinksUpToDate>
  <CharactersWithSpaces>46779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2025-05-21T13:33:00Z</dcterms:created>
  <dcterms:modified xsi:type="dcterms:W3CDTF">2025-05-21T13:33:00Z</dcterms:modified>
</cp:coreProperties>
</file>