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BFB4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1. Create a New Operation Name</w:t>
      </w:r>
    </w:p>
    <w:p w14:paraId="5BF64F9E" w14:textId="5E992284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Choose a name unrelated to the original location/event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for e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xample: "Black Monday"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"Operation Granite Passage"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f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ocus on terrain features (river crossing) rather than historical context</w:t>
      </w:r>
    </w:p>
    <w:p w14:paraId="1359501F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 xml:space="preserve">2. </w:t>
      </w:r>
      <w:proofErr w:type="spellStart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>Rename</w:t>
      </w:r>
      <w:proofErr w:type="spellEnd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 xml:space="preserve"> Forces </w:t>
      </w:r>
      <w:proofErr w:type="spellStart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>to</w:t>
      </w:r>
      <w:proofErr w:type="spellEnd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>Generic</w:t>
      </w:r>
      <w:proofErr w:type="spellEnd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B8490E">
        <w:rPr>
          <w:rFonts w:ascii="Palatino Linotype" w:eastAsia="Times New Roman" w:hAnsi="Palatino Linotype" w:cs="Times New Roman"/>
          <w:b/>
          <w:bCs/>
          <w:kern w:val="0"/>
          <w:lang w:eastAsia="el-GR"/>
          <w14:ligatures w14:val="none"/>
        </w:rPr>
        <w:t>Designations</w:t>
      </w:r>
      <w:proofErr w:type="spellEnd"/>
    </w:p>
    <w:p w14:paraId="0BBD8201" w14:textId="7729EF20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Replace national identifiers with neutral terms: 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"Americans"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"Side A (Defenders)"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"Germans"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"Side B (Attackers)"</w:t>
      </w:r>
    </w:p>
    <w:p w14:paraId="00310D40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3. Remove All Historical References</w:t>
      </w:r>
    </w:p>
    <w:p w14:paraId="509C010D" w14:textId="7537F750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Eliminated specific dates (September 13, 1943)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r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emoved location names (Salerno, Italy)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d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eleted mentions of historical military units (5th Army, 10th Army)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r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emoved all historical figures (General Clark, Montgomery, von Vietinghoff)</w:t>
      </w:r>
    </w:p>
    <w:p w14:paraId="0BE13867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4. Generalize Equipment and Units</w:t>
      </w:r>
    </w:p>
    <w:p w14:paraId="40BBC827" w14:textId="2FFC1308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Changed specific equipment designations to generic types: "M4 Sherman"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"Medium Tank"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"Jeep"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"Light Vehicle"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"PzIVf2"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"Medium Tank"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"251/1 Halftrack"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"transport vehicles"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Generalized unit designations: 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"158th Field Artillery Bn"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"Artillery Battalion"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, 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"</w:t>
      </w:r>
      <w:proofErr w:type="spellStart"/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PanzerGrenadier</w:t>
      </w:r>
      <w:proofErr w:type="spellEnd"/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Regiment" </w:t>
      </w:r>
      <w:r w:rsidRPr="00B8490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→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"Infantry with transport"</w:t>
      </w:r>
    </w:p>
    <w:p w14:paraId="7EFA5D86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5. Maintain Core Tactical Elements</w:t>
      </w:r>
    </w:p>
    <w:p w14:paraId="1BFC8C91" w14:textId="0A182DC4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Preserved force ratios (2:1 attacker advantage)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k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ept terrain features (river, ford, woods/brush)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m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aintained victory conditions (exit half of forces by turn 15)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r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etained special rules (brush destroyed by artillery)</w:t>
      </w:r>
    </w:p>
    <w:p w14:paraId="42A959A9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6. Present Balanced Analysis</w:t>
      </w:r>
    </w:p>
    <w:p w14:paraId="3EBC58BF" w14:textId="0567098F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For each side, provided equal attention </w:t>
      </w:r>
      <w:proofErr w:type="gramStart"/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to:</w:t>
      </w:r>
      <w:proofErr w:type="gramEnd"/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 xml:space="preserve"> 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a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vailable resources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k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ey vulnerabilities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s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trategic challenges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t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actical approaches</w:t>
      </w:r>
    </w:p>
    <w:p w14:paraId="5AA56D06" w14:textId="77777777" w:rsidR="002D4A58" w:rsidRPr="00B8490E" w:rsidRDefault="002D4A58" w:rsidP="00B8490E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7. Preserve Game Mechanics Without Context</w:t>
      </w:r>
    </w:p>
    <w:p w14:paraId="09FC9BE4" w14:textId="07A78094" w:rsidR="002D4A58" w:rsidRPr="00B8490E" w:rsidRDefault="002D4A58" w:rsidP="00B8490E">
      <w:pPr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</w:pP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Maintained turn structure (15 turns)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k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ept reinforcement timing (Turn 7)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p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reserved terrain effects (ford as Rough Terrain 3)</w:t>
      </w:r>
      <w:r w:rsidR="00B8490E"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, r</w:t>
      </w:r>
      <w:r w:rsidRPr="00B8490E">
        <w:rPr>
          <w:rFonts w:ascii="Palatino Linotype" w:eastAsia="Times New Roman" w:hAnsi="Palatino Linotype" w:cs="Times New Roman"/>
          <w:kern w:val="0"/>
          <w:lang w:val="en-US" w:eastAsia="el-GR"/>
          <w14:ligatures w14:val="none"/>
        </w:rPr>
        <w:t>etained optional rules without historical context</w:t>
      </w:r>
    </w:p>
    <w:p w14:paraId="6213DE27" w14:textId="77777777" w:rsidR="00E26B4F" w:rsidRPr="00B8490E" w:rsidRDefault="00E26B4F">
      <w:pPr>
        <w:rPr>
          <w:lang w:val="en-US"/>
        </w:rPr>
      </w:pPr>
    </w:p>
    <w:sectPr w:rsidR="00E26B4F" w:rsidRPr="00B8490E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EF4"/>
    <w:multiLevelType w:val="multilevel"/>
    <w:tmpl w:val="CB1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59B5"/>
    <w:multiLevelType w:val="multilevel"/>
    <w:tmpl w:val="8A7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6174"/>
    <w:multiLevelType w:val="multilevel"/>
    <w:tmpl w:val="C80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824"/>
    <w:multiLevelType w:val="multilevel"/>
    <w:tmpl w:val="301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C2F62"/>
    <w:multiLevelType w:val="multilevel"/>
    <w:tmpl w:val="199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D0767"/>
    <w:multiLevelType w:val="multilevel"/>
    <w:tmpl w:val="5B4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0582E"/>
    <w:multiLevelType w:val="multilevel"/>
    <w:tmpl w:val="575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040877">
    <w:abstractNumId w:val="3"/>
  </w:num>
  <w:num w:numId="2" w16cid:durableId="994070389">
    <w:abstractNumId w:val="0"/>
  </w:num>
  <w:num w:numId="3" w16cid:durableId="293023121">
    <w:abstractNumId w:val="1"/>
  </w:num>
  <w:num w:numId="4" w16cid:durableId="1327825011">
    <w:abstractNumId w:val="5"/>
  </w:num>
  <w:num w:numId="5" w16cid:durableId="643001534">
    <w:abstractNumId w:val="6"/>
  </w:num>
  <w:num w:numId="6" w16cid:durableId="986784401">
    <w:abstractNumId w:val="2"/>
  </w:num>
  <w:num w:numId="7" w16cid:durableId="1635525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58"/>
    <w:rsid w:val="00052438"/>
    <w:rsid w:val="000F1CC1"/>
    <w:rsid w:val="002D4A58"/>
    <w:rsid w:val="0056380E"/>
    <w:rsid w:val="006B64A7"/>
    <w:rsid w:val="007500F4"/>
    <w:rsid w:val="00915017"/>
    <w:rsid w:val="00A33099"/>
    <w:rsid w:val="00B604E0"/>
    <w:rsid w:val="00B8490E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29E6C"/>
  <w15:chartTrackingRefBased/>
  <w15:docId w15:val="{B7DA61AF-5F64-0E42-A75F-DD422EDB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4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4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4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4A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4A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4A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4A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2D4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2D4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D4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2D4A5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D4A5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D4A5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D4A5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D4A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D4A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D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4A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D4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4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D4A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4A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4A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4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D4A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4A58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2D4A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customStyle="1" w:styleId="whitespace-pre-wrap">
    <w:name w:val="whitespace-pre-wrap"/>
    <w:basedOn w:val="a"/>
    <w:rsid w:val="002D4A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2D4A58"/>
    <w:rPr>
      <w:color w:val="0000FF"/>
      <w:u w:val="single"/>
    </w:rPr>
  </w:style>
  <w:style w:type="paragraph" w:customStyle="1" w:styleId="is-empty">
    <w:name w:val="is-empty"/>
    <w:basedOn w:val="a"/>
    <w:rsid w:val="002D4A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2025-05-12T17:54:00Z</dcterms:created>
  <dcterms:modified xsi:type="dcterms:W3CDTF">2025-05-30T10:27:00Z</dcterms:modified>
</cp:coreProperties>
</file>