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36842" w14:textId="0549B828" w:rsidR="00792FDA" w:rsidRPr="0080370C" w:rsidRDefault="00792FDA" w:rsidP="00792FD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792FD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Είπες:</w:t>
      </w:r>
    </w:p>
    <w:p w14:paraId="78037BEC" w14:textId="77777777" w:rsidR="00792FDA" w:rsidRPr="00792FDA" w:rsidRDefault="00792FDA" w:rsidP="00792FD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92FD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anonymized scenario 6.docx</w:t>
      </w:r>
    </w:p>
    <w:p w14:paraId="38B605AB" w14:textId="77777777" w:rsidR="00792FDA" w:rsidRPr="00792FDA" w:rsidRDefault="00792FDA" w:rsidP="00792FD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92FD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Έγγραφο</w:t>
      </w:r>
    </w:p>
    <w:p w14:paraId="3A045168" w14:textId="77777777" w:rsidR="00792FDA" w:rsidRPr="00792FDA" w:rsidRDefault="00792FDA" w:rsidP="00792FD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92FD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On this military scenario can you identify any historical battle that matches the info from the script?</w:t>
      </w:r>
    </w:p>
    <w:p w14:paraId="52B3C5EB" w14:textId="77777777" w:rsidR="00792FDA" w:rsidRPr="00792FDA" w:rsidRDefault="00792FDA" w:rsidP="00792FDA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792FD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Το ChatGPT είπε:</w:t>
      </w:r>
    </w:p>
    <w:p w14:paraId="55BC989E" w14:textId="77777777" w:rsidR="00792FDA" w:rsidRPr="00792FDA" w:rsidRDefault="00792FDA" w:rsidP="00792F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92FD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The scenario described in </w:t>
      </w:r>
      <w:r w:rsidRPr="00792FD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"Operation Twilight Bulwark – Garrison's Final Defense"</w:t>
      </w:r>
      <w:r w:rsidRPr="00792FD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closely resembles the </w:t>
      </w:r>
      <w:r w:rsidRPr="00792FD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Battle of Hill 3234</w:t>
      </w:r>
      <w:r w:rsidRPr="00792FD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during the Soviet-Afghan War in January 1988, though it incorporates generalized elements that could also apply to other last-stand defensive engagements in elevated terrain. Here's why the match is close:</w:t>
      </w:r>
    </w:p>
    <w:p w14:paraId="3F37D3D8" w14:textId="77777777" w:rsidR="00792FDA" w:rsidRPr="00792FDA" w:rsidRDefault="00792FDA" w:rsidP="00792F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92FD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Elevated Defensive Position</w:t>
      </w:r>
      <w:r w:rsidRPr="00792FD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Like the Soviet 345th Independent Guards Airborne Regiment defending Hill 3234, Captain Garrison's Mountaineers hold elevated terrain (Cooper's Hill), granting a strategic advantage but also isolating them.</w:t>
      </w:r>
    </w:p>
    <w:p w14:paraId="5BC6D544" w14:textId="77777777" w:rsidR="00792FDA" w:rsidRPr="00792FDA" w:rsidRDefault="00792FDA" w:rsidP="00792F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92FD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Small Unit vs. Mechanized Forces</w:t>
      </w:r>
      <w:r w:rsidRPr="00792FD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Both scenarios pit a numerically inferior force with limited anti-armor capability against superior mechanized or armored forces.</w:t>
      </w:r>
    </w:p>
    <w:p w14:paraId="75F07CB3" w14:textId="77777777" w:rsidR="00792FDA" w:rsidRPr="00792FDA" w:rsidRDefault="00792FDA" w:rsidP="00792F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92FD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Concealment and Withholding Fire</w:t>
      </w:r>
      <w:r w:rsidRPr="00792FD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In both real and fictional cases, the defenders rely heavily on concealment, only engaging when absolutely necessary.</w:t>
      </w:r>
    </w:p>
    <w:p w14:paraId="25ECC78E" w14:textId="77777777" w:rsidR="00792FDA" w:rsidRPr="00792FDA" w:rsidRDefault="00792FDA" w:rsidP="00792F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92FD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Deteriorating Conditions</w:t>
      </w:r>
      <w:r w:rsidRPr="00792FD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The scenario's progressively worsening visibility simulates dusk/night combat and battlefield confusion—a feature of Hill 3234 where Soviet forces had to coordinate under extreme pressure with limited visibility and communication.</w:t>
      </w:r>
    </w:p>
    <w:p w14:paraId="07B0550D" w14:textId="77777777" w:rsidR="00792FDA" w:rsidRPr="00792FDA" w:rsidRDefault="00792FDA" w:rsidP="00792F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92FD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Survivor-led Withdrawal</w:t>
      </w:r>
      <w:r w:rsidRPr="00792FD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Garrison’s guiding of the remaining survivors under cover of darkness parallels the survival-based focus of the Hill 3234 defenders, where holding out and surviving the assault was a key objective.</w:t>
      </w:r>
    </w:p>
    <w:p w14:paraId="12BB8B9F" w14:textId="77777777" w:rsidR="00792FDA" w:rsidRPr="00792FDA" w:rsidRDefault="00792FDA" w:rsidP="00792F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92FD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While it also evokes elements from other engagements such as </w:t>
      </w:r>
      <w:r w:rsidRPr="00792FD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Monte Cassino (WWII)</w:t>
      </w:r>
      <w:r w:rsidRPr="00792FD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or </w:t>
      </w:r>
      <w:r w:rsidRPr="00792FD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Imjin River (Korean War)</w:t>
      </w:r>
      <w:r w:rsidRPr="00792FD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due to entrenched defense and numerical inferiority, the blend of modern mechanized warfare, elevation, concealment, and phase-based visibility decay most accurately aligns with Hill 3234.</w:t>
      </w:r>
    </w:p>
    <w:p w14:paraId="3FE81992" w14:textId="77777777" w:rsidR="00792FDA" w:rsidRPr="00792FDA" w:rsidRDefault="00792FDA" w:rsidP="00792F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92FD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Would you like help modifying the scenario further to avoid historical parallels for publication or simulation use?</w:t>
      </w:r>
    </w:p>
    <w:p w14:paraId="4629C277" w14:textId="77777777" w:rsidR="00792FDA" w:rsidRPr="00792FDA" w:rsidRDefault="00792FDA" w:rsidP="00792FD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92FD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4o</w:t>
      </w:r>
    </w:p>
    <w:p w14:paraId="5AB065B2" w14:textId="77777777" w:rsidR="00E26B4F" w:rsidRDefault="00E26B4F">
      <w:pPr>
        <w:rPr>
          <w:lang w:val="en-US"/>
        </w:rPr>
      </w:pPr>
    </w:p>
    <w:p w14:paraId="06D23841" w14:textId="193F0449" w:rsidR="00792FDA" w:rsidRDefault="00792FDA">
      <w:pPr>
        <w:rPr>
          <w:lang w:val="en-US"/>
        </w:rPr>
      </w:pPr>
      <w:hyperlink r:id="rId5" w:history="1">
        <w:r w:rsidRPr="0019675C">
          <w:rPr>
            <w:rStyle w:val="-"/>
            <w:lang w:val="en-US"/>
          </w:rPr>
          <w:t>https://chatgpt.com/share/68224700-0a88-800f-9365-1e35800b81cb</w:t>
        </w:r>
      </w:hyperlink>
    </w:p>
    <w:p w14:paraId="31013E40" w14:textId="77777777" w:rsidR="00792FDA" w:rsidRPr="00792FDA" w:rsidRDefault="00792FDA">
      <w:pPr>
        <w:rPr>
          <w:lang w:val="en-US"/>
        </w:rPr>
      </w:pPr>
    </w:p>
    <w:sectPr w:rsidR="00792FDA" w:rsidRPr="00792FDA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A3940"/>
    <w:multiLevelType w:val="multilevel"/>
    <w:tmpl w:val="0830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99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DA"/>
    <w:rsid w:val="00052438"/>
    <w:rsid w:val="000F1CC1"/>
    <w:rsid w:val="0056380E"/>
    <w:rsid w:val="00650F5C"/>
    <w:rsid w:val="007500F4"/>
    <w:rsid w:val="00792FDA"/>
    <w:rsid w:val="0080370C"/>
    <w:rsid w:val="00915017"/>
    <w:rsid w:val="00A33099"/>
    <w:rsid w:val="00B604E0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B9455"/>
  <w15:chartTrackingRefBased/>
  <w15:docId w15:val="{2F3587A0-C7C2-114D-BF59-8E3F34CB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92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2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2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792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792F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2F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2F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2F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792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92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92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rsid w:val="00792FD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792FD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92FD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92FD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92F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92F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92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2F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92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2F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92F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2F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2F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2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92F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2FDA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792FDA"/>
    <w:rPr>
      <w:b/>
      <w:bCs/>
    </w:rPr>
  </w:style>
  <w:style w:type="character" w:customStyle="1" w:styleId="overflow-hidden">
    <w:name w:val="overflow-hidden"/>
    <w:basedOn w:val="a0"/>
    <w:rsid w:val="00792FDA"/>
  </w:style>
  <w:style w:type="character" w:styleId="-">
    <w:name w:val="Hyperlink"/>
    <w:basedOn w:val="a0"/>
    <w:uiPriority w:val="99"/>
    <w:unhideWhenUsed/>
    <w:rsid w:val="00792FDA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92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9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2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2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1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8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5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2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555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48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5551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302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9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8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0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0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57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5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224700-0a88-800f-9365-1e35800b81c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2025-05-12T19:07:00Z</dcterms:created>
  <dcterms:modified xsi:type="dcterms:W3CDTF">2025-05-14T19:11:00Z</dcterms:modified>
</cp:coreProperties>
</file>