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23757" w14:textId="77777777" w:rsidR="00540DBE" w:rsidRPr="001620F0" w:rsidRDefault="00540DBE" w:rsidP="001620F0">
      <w:pPr>
        <w:jc w:val="center"/>
        <w:outlineLvl w:val="0"/>
        <w:rPr>
          <w:rFonts w:ascii="Palatino Linotype" w:eastAsia="Times New Roman" w:hAnsi="Palatino Linotype" w:cs="Times New Roman"/>
          <w:b/>
          <w:bCs/>
          <w:kern w:val="36"/>
          <w:sz w:val="36"/>
          <w:szCs w:val="36"/>
          <w:u w:val="single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b/>
          <w:bCs/>
          <w:kern w:val="36"/>
          <w:sz w:val="36"/>
          <w:szCs w:val="36"/>
          <w:u w:val="single"/>
          <w:lang w:val="en-US" w:eastAsia="el-GR"/>
          <w14:ligatures w14:val="none"/>
        </w:rPr>
        <w:t>OPERATION TWIN RIVERS CLASH</w:t>
      </w:r>
    </w:p>
    <w:p w14:paraId="65B84B83" w14:textId="77777777" w:rsidR="001620F0" w:rsidRDefault="001620F0" w:rsidP="001620F0">
      <w:pPr>
        <w:outlineLvl w:val="1"/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</w:pPr>
    </w:p>
    <w:p w14:paraId="79B1DC7E" w14:textId="0E0B61EC" w:rsidR="00540DBE" w:rsidRPr="001620F0" w:rsidRDefault="00540DBE" w:rsidP="001620F0">
      <w:pPr>
        <w:outlineLvl w:val="1"/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  <w:t>Scenario Overview: The Battle of Crystal Junction</w:t>
      </w:r>
    </w:p>
    <w:p w14:paraId="3764D073" w14:textId="77777777" w:rsidR="00540DBE" w:rsidRPr="001620F0" w:rsidRDefault="00540DBE" w:rsidP="001620F0">
      <w:p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In a rugged frontier region, two opposing forces clash for control of a strategic supply point. The battle takes place near a natural freshwater reservoir that has long served travelers in this contested borderland. After a night march through inclement weather, the forces meet on a rain-soaked battlefield divided by two flowing waterways.</w:t>
      </w:r>
    </w:p>
    <w:p w14:paraId="56659980" w14:textId="77777777" w:rsidR="001620F0" w:rsidRDefault="001620F0" w:rsidP="001620F0">
      <w:pPr>
        <w:outlineLvl w:val="1"/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</w:pPr>
    </w:p>
    <w:p w14:paraId="15F4E82D" w14:textId="07C07F1B" w:rsidR="00540DBE" w:rsidRPr="001620F0" w:rsidRDefault="00540DBE" w:rsidP="001620F0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  <w:t>SIDE A</w:t>
      </w:r>
    </w:p>
    <w:p w14:paraId="6F7BD0F9" w14:textId="77777777" w:rsidR="00540DBE" w:rsidRPr="001620F0" w:rsidRDefault="00540DBE" w:rsidP="001620F0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Resources</w:t>
      </w:r>
      <w:proofErr w:type="spellEnd"/>
    </w:p>
    <w:p w14:paraId="7C0CDD5C" w14:textId="77777777" w:rsidR="00540DBE" w:rsidRPr="001620F0" w:rsidRDefault="00540DBE" w:rsidP="001620F0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Diverse force comprising regular troops and local defense volunteers</w:t>
      </w:r>
    </w:p>
    <w:p w14:paraId="14950AD6" w14:textId="77777777" w:rsidR="00540DBE" w:rsidRPr="001620F0" w:rsidRDefault="00540DBE" w:rsidP="001620F0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Mixed weaponry including standard rifles and carbines</w:t>
      </w:r>
    </w:p>
    <w:p w14:paraId="34CD6353" w14:textId="77777777" w:rsidR="00540DBE" w:rsidRPr="001620F0" w:rsidRDefault="00540DBE" w:rsidP="001620F0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Artillery support (12lb and 6lb field pieces)</w:t>
      </w:r>
    </w:p>
    <w:p w14:paraId="466827BE" w14:textId="77777777" w:rsidR="00540DBE" w:rsidRPr="001620F0" w:rsidRDefault="00540DBE" w:rsidP="001620F0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Mounted cavalry units with flexibility to fight dismounted</w:t>
      </w:r>
    </w:p>
    <w:p w14:paraId="24C96D88" w14:textId="77777777" w:rsidR="00540DBE" w:rsidRPr="001620F0" w:rsidRDefault="00540DBE" w:rsidP="001620F0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Special unit of frontier volunteers with high morale and combat effectiveness</w:t>
      </w:r>
    </w:p>
    <w:p w14:paraId="5E7BB526" w14:textId="77777777" w:rsidR="00540DBE" w:rsidRPr="001620F0" w:rsidRDefault="00540DBE" w:rsidP="001620F0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Vulnerabilities</w:t>
      </w:r>
      <w:proofErr w:type="spellEnd"/>
    </w:p>
    <w:p w14:paraId="4AE15C3A" w14:textId="77777777" w:rsidR="00540DBE" w:rsidRPr="001620F0" w:rsidRDefault="00540DBE" w:rsidP="001620F0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Forces arrived wet, tired, and hungry after marching through rain</w:t>
      </w:r>
    </w:p>
    <w:p w14:paraId="429C0CB7" w14:textId="77777777" w:rsidR="00540DBE" w:rsidRPr="001620F0" w:rsidRDefault="00540DBE" w:rsidP="001620F0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Extended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supply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lines</w:t>
      </w:r>
      <w:proofErr w:type="spellEnd"/>
    </w:p>
    <w:p w14:paraId="77A094AE" w14:textId="77777777" w:rsidR="00540DBE" w:rsidRPr="001620F0" w:rsidRDefault="00540DBE" w:rsidP="001620F0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Limited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ammunition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reserves</w:t>
      </w:r>
      <w:proofErr w:type="spellEnd"/>
    </w:p>
    <w:p w14:paraId="6674CCFF" w14:textId="77777777" w:rsidR="00540DBE" w:rsidRPr="001620F0" w:rsidRDefault="00540DBE" w:rsidP="001620F0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Exhaustion from night march and morning engagement</w:t>
      </w:r>
    </w:p>
    <w:p w14:paraId="29E94128" w14:textId="77777777" w:rsidR="00540DBE" w:rsidRPr="001620F0" w:rsidRDefault="00540DBE" w:rsidP="001620F0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Key</w:t>
      </w:r>
      <w:proofErr w:type="spellEnd"/>
      <w:r w:rsidRPr="001620F0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Challenges</w:t>
      </w:r>
      <w:proofErr w:type="spellEnd"/>
    </w:p>
    <w:p w14:paraId="7475724C" w14:textId="77777777" w:rsidR="00540DBE" w:rsidRPr="001620F0" w:rsidRDefault="00540DBE" w:rsidP="001620F0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Must secure the strategic junction before reinforcements arrive</w:t>
      </w:r>
    </w:p>
    <w:p w14:paraId="58AEB47C" w14:textId="77777777" w:rsidR="00540DBE" w:rsidRPr="001620F0" w:rsidRDefault="00540DBE" w:rsidP="001620F0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Needs to prevent Side B from escaping with supplies</w:t>
      </w:r>
    </w:p>
    <w:p w14:paraId="414EE206" w14:textId="77777777" w:rsidR="00540DBE" w:rsidRPr="001620F0" w:rsidRDefault="00540DBE" w:rsidP="001620F0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Operating in unfamiliar terrain with limited reconnaissance</w:t>
      </w:r>
    </w:p>
    <w:p w14:paraId="0A41C604" w14:textId="77777777" w:rsidR="00540DBE" w:rsidRPr="001620F0" w:rsidRDefault="00540DBE" w:rsidP="001620F0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Must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maintain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momentum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despite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fatigue</w:t>
      </w:r>
      <w:proofErr w:type="spellEnd"/>
    </w:p>
    <w:p w14:paraId="18564605" w14:textId="77777777" w:rsidR="00540DBE" w:rsidRPr="001620F0" w:rsidRDefault="00540DBE" w:rsidP="001620F0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Strategic</w:t>
      </w:r>
      <w:proofErr w:type="spellEnd"/>
      <w:r w:rsidRPr="001620F0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Approach</w:t>
      </w:r>
      <w:proofErr w:type="spellEnd"/>
    </w:p>
    <w:p w14:paraId="40C8FAFE" w14:textId="77777777" w:rsidR="00540DBE" w:rsidRPr="001620F0" w:rsidRDefault="00540DBE" w:rsidP="001620F0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Seize initiative with aggressive forward deployment</w:t>
      </w:r>
    </w:p>
    <w:p w14:paraId="7951BF8E" w14:textId="77777777" w:rsidR="00540DBE" w:rsidRPr="001620F0" w:rsidRDefault="00540DBE" w:rsidP="001620F0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Use superior command structure (Level 2 commander with 12" radius)</w:t>
      </w:r>
    </w:p>
    <w:p w14:paraId="502EB042" w14:textId="77777777" w:rsidR="00540DBE" w:rsidRPr="001620F0" w:rsidRDefault="00540DBE" w:rsidP="001620F0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Leverage disciplined units with higher cohesion values</w:t>
      </w:r>
    </w:p>
    <w:p w14:paraId="2A2CAF9E" w14:textId="77777777" w:rsidR="00540DBE" w:rsidRPr="001620F0" w:rsidRDefault="00540DBE" w:rsidP="001620F0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Press advantage after initial artillery exchange</w:t>
      </w:r>
    </w:p>
    <w:p w14:paraId="0F59F97F" w14:textId="77777777" w:rsidR="00540DBE" w:rsidRPr="001620F0" w:rsidRDefault="00540DBE" w:rsidP="001620F0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Cut off retreat routes by controlling key terrain features</w:t>
      </w:r>
    </w:p>
    <w:p w14:paraId="3BE0B521" w14:textId="77777777" w:rsidR="001620F0" w:rsidRDefault="001620F0" w:rsidP="001620F0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</w:pPr>
    </w:p>
    <w:p w14:paraId="09C5405A" w14:textId="523AFBF5" w:rsidR="00540DBE" w:rsidRPr="001620F0" w:rsidRDefault="00540DBE" w:rsidP="001620F0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b/>
          <w:bCs/>
          <w:kern w:val="0"/>
          <w:u w:val="single"/>
          <w:lang w:eastAsia="el-GR"/>
          <w14:ligatures w14:val="none"/>
        </w:rPr>
        <w:t>SIDE</w:t>
      </w:r>
      <w:proofErr w:type="spellEnd"/>
      <w:r w:rsidRPr="001620F0">
        <w:rPr>
          <w:rFonts w:ascii="Palatino Linotype" w:eastAsia="Times New Roman" w:hAnsi="Palatino Linotype" w:cs="Times New Roman"/>
          <w:b/>
          <w:bCs/>
          <w:kern w:val="0"/>
          <w:u w:val="single"/>
          <w:lang w:eastAsia="el-GR"/>
          <w14:ligatures w14:val="none"/>
        </w:rPr>
        <w:t xml:space="preserve"> B </w:t>
      </w:r>
    </w:p>
    <w:p w14:paraId="6F426D8C" w14:textId="77777777" w:rsidR="00540DBE" w:rsidRPr="001620F0" w:rsidRDefault="00540DBE" w:rsidP="001620F0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Resources</w:t>
      </w:r>
      <w:proofErr w:type="spellEnd"/>
    </w:p>
    <w:p w14:paraId="62717E2E" w14:textId="77777777" w:rsidR="00540DBE" w:rsidRPr="001620F0" w:rsidRDefault="00540DBE" w:rsidP="001620F0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Mixed force of veteran frontier fighters</w:t>
      </w:r>
    </w:p>
    <w:p w14:paraId="3702A153" w14:textId="77777777" w:rsidR="00540DBE" w:rsidRPr="001620F0" w:rsidRDefault="00540DBE" w:rsidP="001620F0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Strong cavalry contingent as backbone of the force</w:t>
      </w:r>
    </w:p>
    <w:p w14:paraId="7AF3B53B" w14:textId="77777777" w:rsidR="00540DBE" w:rsidRPr="001620F0" w:rsidRDefault="00540DBE" w:rsidP="001620F0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Light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artillery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with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specialized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ammunition</w:t>
      </w:r>
      <w:proofErr w:type="spellEnd"/>
    </w:p>
    <w:p w14:paraId="727C8E98" w14:textId="77777777" w:rsidR="00540DBE" w:rsidRPr="001620F0" w:rsidRDefault="00540DBE" w:rsidP="001620F0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Local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knowledge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of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terrain</w:t>
      </w:r>
      <w:proofErr w:type="spellEnd"/>
    </w:p>
    <w:p w14:paraId="2F77484B" w14:textId="77777777" w:rsidR="00540DBE" w:rsidRPr="001620F0" w:rsidRDefault="00540DBE" w:rsidP="001620F0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Diverse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units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with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varying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specialties</w:t>
      </w:r>
      <w:proofErr w:type="spellEnd"/>
    </w:p>
    <w:p w14:paraId="0E1D2E74" w14:textId="77777777" w:rsidR="00540DBE" w:rsidRPr="001620F0" w:rsidRDefault="00540DBE" w:rsidP="001620F0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Vulnerabilities</w:t>
      </w:r>
      <w:proofErr w:type="spellEnd"/>
    </w:p>
    <w:p w14:paraId="108BDD61" w14:textId="77777777" w:rsidR="00540DBE" w:rsidRPr="001620F0" w:rsidRDefault="00540DBE" w:rsidP="001620F0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Substandard munitions acquired from foreign supplier</w:t>
      </w:r>
    </w:p>
    <w:p w14:paraId="60B87F6B" w14:textId="77777777" w:rsidR="00540DBE" w:rsidRPr="001620F0" w:rsidRDefault="00540DBE" w:rsidP="001620F0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All units suffer +1 penalty on combat rolls due to ammunition issues</w:t>
      </w:r>
    </w:p>
    <w:p w14:paraId="20FD1A05" w14:textId="77777777" w:rsidR="00540DBE" w:rsidRPr="001620F0" w:rsidRDefault="00540DBE" w:rsidP="001620F0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Artillery piece has poor accuracy and limited range</w:t>
      </w:r>
    </w:p>
    <w:p w14:paraId="28DBE5BE" w14:textId="77777777" w:rsidR="00540DBE" w:rsidRPr="001620F0" w:rsidRDefault="00540DBE" w:rsidP="001620F0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Command structure less unified than opponent</w:t>
      </w:r>
    </w:p>
    <w:p w14:paraId="17097F25" w14:textId="77777777" w:rsidR="00540DBE" w:rsidRPr="001620F0" w:rsidRDefault="00540DBE" w:rsidP="001620F0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Key</w:t>
      </w:r>
      <w:proofErr w:type="spellEnd"/>
      <w:r w:rsidRPr="001620F0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Challenges</w:t>
      </w:r>
      <w:proofErr w:type="spellEnd"/>
    </w:p>
    <w:p w14:paraId="625F6F1A" w14:textId="77777777" w:rsidR="00540DBE" w:rsidRPr="001620F0" w:rsidRDefault="00540DBE" w:rsidP="001620F0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Maintaining control of the strategic supply depot</w:t>
      </w:r>
    </w:p>
    <w:p w14:paraId="02362F49" w14:textId="77777777" w:rsidR="00540DBE" w:rsidRPr="001620F0" w:rsidRDefault="00540DBE" w:rsidP="001620F0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Protecting retreat route across the waterways</w:t>
      </w:r>
    </w:p>
    <w:p w14:paraId="73C0BA24" w14:textId="77777777" w:rsidR="00540DBE" w:rsidRPr="001620F0" w:rsidRDefault="00540DBE" w:rsidP="001620F0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Coordinating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diverse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force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elements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effectively</w:t>
      </w:r>
      <w:proofErr w:type="spellEnd"/>
    </w:p>
    <w:p w14:paraId="43B1E0E1" w14:textId="77777777" w:rsidR="00540DBE" w:rsidRPr="001620F0" w:rsidRDefault="00540DBE" w:rsidP="001620F0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Overcoming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ammunition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quality</w:t>
      </w:r>
      <w:proofErr w:type="spellEnd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issues</w:t>
      </w:r>
      <w:proofErr w:type="spellEnd"/>
    </w:p>
    <w:p w14:paraId="1A0CF46D" w14:textId="77777777" w:rsidR="00540DBE" w:rsidRPr="001620F0" w:rsidRDefault="00540DBE" w:rsidP="001620F0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proofErr w:type="spellStart"/>
      <w:r w:rsidRPr="001620F0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lastRenderedPageBreak/>
        <w:t>Strategic</w:t>
      </w:r>
      <w:proofErr w:type="spellEnd"/>
      <w:r w:rsidRPr="001620F0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1620F0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Approach</w:t>
      </w:r>
      <w:proofErr w:type="spellEnd"/>
    </w:p>
    <w:p w14:paraId="7E09C785" w14:textId="77777777" w:rsidR="00540DBE" w:rsidRPr="001620F0" w:rsidRDefault="00540DBE" w:rsidP="001620F0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Defensive positioning around the main junction point</w:t>
      </w:r>
    </w:p>
    <w:p w14:paraId="583835EC" w14:textId="77777777" w:rsidR="00540DBE" w:rsidRPr="001620F0" w:rsidRDefault="00540DBE" w:rsidP="001620F0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Use of cavalry mobility to counter enemy movements</w:t>
      </w:r>
    </w:p>
    <w:p w14:paraId="7F797B44" w14:textId="77777777" w:rsidR="00540DBE" w:rsidRPr="001620F0" w:rsidRDefault="00540DBE" w:rsidP="001620F0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Creation of strong central position (marked as "Lee" on map)</w:t>
      </w:r>
    </w:p>
    <w:p w14:paraId="727AEC6A" w14:textId="77777777" w:rsidR="00540DBE" w:rsidRPr="001620F0" w:rsidRDefault="00540DBE" w:rsidP="001620F0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Preparation to conduct organized withdrawal if necessary</w:t>
      </w:r>
    </w:p>
    <w:p w14:paraId="70CCA35A" w14:textId="77777777" w:rsidR="00540DBE" w:rsidRPr="001620F0" w:rsidRDefault="00540DBE" w:rsidP="001620F0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Prioritize capturing enemy supplies to supplement own resources</w:t>
      </w:r>
    </w:p>
    <w:p w14:paraId="358185F6" w14:textId="77777777" w:rsidR="001620F0" w:rsidRDefault="001620F0" w:rsidP="001620F0">
      <w:pPr>
        <w:outlineLvl w:val="1"/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</w:pPr>
    </w:p>
    <w:p w14:paraId="75A3B5D8" w14:textId="12BE9C5E" w:rsidR="00540DBE" w:rsidRPr="001620F0" w:rsidRDefault="00540DBE" w:rsidP="001620F0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b/>
          <w:bCs/>
          <w:kern w:val="0"/>
          <w:u w:val="single"/>
          <w:lang w:eastAsia="el-GR"/>
          <w14:ligatures w14:val="none"/>
        </w:rPr>
        <w:t xml:space="preserve">Special </w:t>
      </w:r>
      <w:proofErr w:type="spellStart"/>
      <w:r w:rsidRPr="001620F0">
        <w:rPr>
          <w:rFonts w:ascii="Palatino Linotype" w:eastAsia="Times New Roman" w:hAnsi="Palatino Linotype" w:cs="Times New Roman"/>
          <w:b/>
          <w:bCs/>
          <w:kern w:val="0"/>
          <w:u w:val="single"/>
          <w:lang w:eastAsia="el-GR"/>
          <w14:ligatures w14:val="none"/>
        </w:rPr>
        <w:t>Rules</w:t>
      </w:r>
      <w:proofErr w:type="spellEnd"/>
    </w:p>
    <w:p w14:paraId="24840CF1" w14:textId="77777777" w:rsidR="00540DBE" w:rsidRPr="001620F0" w:rsidRDefault="00540DBE" w:rsidP="001620F0">
      <w:pPr>
        <w:numPr>
          <w:ilvl w:val="0"/>
          <w:numId w:val="9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The morning of the battle, Side B received poor quality ammunition from a foreign supplier. Plagued by misfires, all Side B units suffer a +1 on all combat rolls.</w:t>
      </w:r>
    </w:p>
    <w:p w14:paraId="78F13B8F" w14:textId="77777777" w:rsidR="00540DBE" w:rsidRPr="001620F0" w:rsidRDefault="00540DBE" w:rsidP="001620F0">
      <w:pPr>
        <w:numPr>
          <w:ilvl w:val="0"/>
          <w:numId w:val="9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Side B's light artillery piece was a rare model with loose manufacturing tolerances. Its range and accuracy values equal those of a standard 6lb gun.</w:t>
      </w:r>
    </w:p>
    <w:p w14:paraId="5986DE20" w14:textId="77777777" w:rsidR="00540DBE" w:rsidRPr="001620F0" w:rsidRDefault="00540DBE" w:rsidP="001620F0">
      <w:pPr>
        <w:numPr>
          <w:ilvl w:val="0"/>
          <w:numId w:val="9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All Side B mounted rifle units must fight dismounted and may not mount during the scenario.</w:t>
      </w:r>
    </w:p>
    <w:p w14:paraId="26045129" w14:textId="77777777" w:rsidR="00540DBE" w:rsidRPr="001620F0" w:rsidRDefault="00540DBE" w:rsidP="001620F0">
      <w:pPr>
        <w:numPr>
          <w:ilvl w:val="0"/>
          <w:numId w:val="9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Side B cavalry units may begin mounted or dismounted and can transition between states during the scenario.</w:t>
      </w:r>
    </w:p>
    <w:p w14:paraId="0EAA5C14" w14:textId="77777777" w:rsidR="00540DBE" w:rsidRPr="001620F0" w:rsidRDefault="00540DBE" w:rsidP="001620F0">
      <w:pPr>
        <w:numPr>
          <w:ilvl w:val="0"/>
          <w:numId w:val="9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1620F0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Side A cavalry may begin mounted or dismounted and can transition between states throughout the battle.</w:t>
      </w:r>
    </w:p>
    <w:p w14:paraId="05F6B8DD" w14:textId="1C12C59F" w:rsidR="00E26B4F" w:rsidRPr="001620F0" w:rsidRDefault="00E26B4F" w:rsidP="001620F0">
      <w:pPr>
        <w:rPr>
          <w:rFonts w:ascii="Palatino Linotype" w:hAnsi="Palatino Linotype"/>
          <w:sz w:val="20"/>
          <w:szCs w:val="20"/>
          <w:lang w:val="en-US"/>
        </w:rPr>
      </w:pPr>
    </w:p>
    <w:sectPr w:rsidR="00E26B4F" w:rsidRPr="001620F0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65DB"/>
    <w:multiLevelType w:val="multilevel"/>
    <w:tmpl w:val="828E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C4F8D"/>
    <w:multiLevelType w:val="multilevel"/>
    <w:tmpl w:val="29FAD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0AC8"/>
    <w:multiLevelType w:val="multilevel"/>
    <w:tmpl w:val="962C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52CF8"/>
    <w:multiLevelType w:val="multilevel"/>
    <w:tmpl w:val="C8E0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C427F"/>
    <w:multiLevelType w:val="multilevel"/>
    <w:tmpl w:val="8EB6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6397A"/>
    <w:multiLevelType w:val="multilevel"/>
    <w:tmpl w:val="7232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74061"/>
    <w:multiLevelType w:val="multilevel"/>
    <w:tmpl w:val="1AEA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E0048"/>
    <w:multiLevelType w:val="multilevel"/>
    <w:tmpl w:val="FB54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A490C"/>
    <w:multiLevelType w:val="multilevel"/>
    <w:tmpl w:val="0B00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905207">
    <w:abstractNumId w:val="5"/>
  </w:num>
  <w:num w:numId="2" w16cid:durableId="1348942957">
    <w:abstractNumId w:val="4"/>
  </w:num>
  <w:num w:numId="3" w16cid:durableId="64839886">
    <w:abstractNumId w:val="6"/>
  </w:num>
  <w:num w:numId="4" w16cid:durableId="446318856">
    <w:abstractNumId w:val="3"/>
  </w:num>
  <w:num w:numId="5" w16cid:durableId="749160259">
    <w:abstractNumId w:val="7"/>
  </w:num>
  <w:num w:numId="6" w16cid:durableId="336150561">
    <w:abstractNumId w:val="2"/>
  </w:num>
  <w:num w:numId="7" w16cid:durableId="735511484">
    <w:abstractNumId w:val="0"/>
  </w:num>
  <w:num w:numId="8" w16cid:durableId="110443737">
    <w:abstractNumId w:val="8"/>
  </w:num>
  <w:num w:numId="9" w16cid:durableId="1973057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BE"/>
    <w:rsid w:val="00052438"/>
    <w:rsid w:val="000F1CC1"/>
    <w:rsid w:val="001620F0"/>
    <w:rsid w:val="00540DBE"/>
    <w:rsid w:val="0056380E"/>
    <w:rsid w:val="007500F4"/>
    <w:rsid w:val="00915017"/>
    <w:rsid w:val="00A33099"/>
    <w:rsid w:val="00B604E0"/>
    <w:rsid w:val="00C74598"/>
    <w:rsid w:val="00E26B4F"/>
    <w:rsid w:val="00E35B85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5C0B57"/>
  <w15:chartTrackingRefBased/>
  <w15:docId w15:val="{F1E9F3FC-95FB-C045-8A9E-4424BDDD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40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0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0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0D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0D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0D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0D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540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540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540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540DB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40DB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40DB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40DB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40D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40D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40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0D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40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0D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40DB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0DB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0DB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0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40DB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0DBE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540D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a">
    <w:name w:val="Strong"/>
    <w:basedOn w:val="a0"/>
    <w:uiPriority w:val="22"/>
    <w:qFormat/>
    <w:rsid w:val="00540DBE"/>
    <w:rPr>
      <w:b/>
      <w:bCs/>
    </w:rPr>
  </w:style>
  <w:style w:type="paragraph" w:customStyle="1" w:styleId="whitespace-normal">
    <w:name w:val="whitespace-normal"/>
    <w:basedOn w:val="a"/>
    <w:rsid w:val="00540D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476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2025-05-12T19:22:00Z</dcterms:created>
  <dcterms:modified xsi:type="dcterms:W3CDTF">2025-05-13T16:22:00Z</dcterms:modified>
</cp:coreProperties>
</file>