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br/>
        <w:br/>
        <w:br/>
      </w:r>
    </w:p>
    <w:p>
      <w:pPr>
        <w:spacing w:after="360"/>
        <w:jc w:val="center"/>
      </w:pPr>
      <w:r>
        <w:rPr>
          <w:rFonts w:ascii="Calibri" w:hAnsi="Calibri" w:cs="Calibri"/>
          <w:b/>
          <w:color w:val="D8A63F"/>
          <w:sz w:val="20"/>
        </w:rPr>
        <w:t>ΑΛΛΗΛΕΠΙΔΡΑΣΗ ΑΝΘΡΩΠΟΥ ΚΑΙ ΥΠΟΛΟΓΙΣΤΗ</w:t>
      </w:r>
    </w:p>
    <w:p>
      <w:pPr>
        <w:spacing w:after="200"/>
        <w:jc w:val="center"/>
      </w:pPr>
      <w:r>
        <w:rPr>
          <w:rFonts w:ascii="Calibri" w:hAnsi="Calibri" w:cs="Calibri"/>
          <w:b/>
          <w:color w:val="12304A"/>
          <w:sz w:val="54"/>
        </w:rPr>
        <w:t>Το Έξυπνο Τουριστικό Λεωφορείο</w:t>
        <w:br/>
        <w:t>και οι Αλληλεπιδράσεις του</w:t>
      </w:r>
    </w:p>
    <w:p>
      <w:pPr>
        <w:spacing w:after="400"/>
        <w:jc w:val="center"/>
      </w:pPr>
      <w:r>
        <w:rPr>
          <w:rFonts w:ascii="Calibri" w:hAnsi="Calibri" w:cs="Calibri"/>
          <w:b/>
          <w:color w:val="1677AA"/>
          <w:sz w:val="34"/>
        </w:rPr>
        <w:t>Εγχειρίδιο Χρήστη</w:t>
      </w:r>
    </w:p>
    <w:p>
      <w:pPr>
        <w:spacing w:after="1080"/>
        <w:jc w:val="center"/>
      </w:pPr>
      <w:r>
        <w:rPr>
          <w:rFonts w:ascii="Calibri" w:hAnsi="Calibri" w:cs="Calibri"/>
          <w:color w:val="5F6F7A"/>
          <w:sz w:val="22"/>
        </w:rPr>
        <w:t>Οδηγίες εγκατάστασης, λειτουργίας και επίδειξης της εφαρμογής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Στοιχείο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Περιγραφή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Μάθημα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Αλληλεπίδραση Ανθρώπου και Υπολογιστή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Καθηγήτρια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Μαρία Βίρβου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Ακαδημαϊκό έτος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2025–2026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Τεχνολογία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C# Windows Forms — .NET 8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Μέλη ομάδας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________________________________________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Αριθμοί μητρώου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________________________________________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1. Σκοπός του εγχειριδίου</w:t>
      </w:r>
    </w:p>
    <w:p>
      <w:r>
        <w:rPr>
          <w:rFonts w:ascii="Calibri" w:hAnsi="Calibri" w:cs="Calibri"/>
          <w:i w:val="0"/>
          <w:color w:val="202D37"/>
          <w:sz w:val="22"/>
        </w:rPr>
        <w:t>Το παρόν εγχειρίδιο απευθύνεται στους επιβάτες, στον οδηγό, στους υπαλλήλους της εταιρείας και στους υπαλλήλους της συνεργαζόμενης καφετέριας. Περιγράφει την εγκατάσταση, την καθημερινή χρήση και το προτεινόμενο σενάριο παρουσίασης της εφαρμογής.</w:t>
      </w:r>
    </w:p>
    <w:p>
      <w:pPr>
        <w:spacing w:before="160" w:after="200" w:line="288" w:lineRule="auto"/>
        <w:ind w:left="230" w:right="230"/>
        <w:shd w:fill="EFF7F8"/>
        <w:pBdr>
          <w:left w:val="single" w:sz="20" w:space="8" w:color="1677AA"/>
        </w:pBdr>
      </w:pPr>
      <w:r>
        <w:rPr>
          <w:rFonts w:ascii="Calibri" w:hAnsi="Calibri" w:cs="Calibri"/>
          <w:b/>
          <w:color w:val="1677AA"/>
          <w:sz w:val="22"/>
        </w:rPr>
        <w:t xml:space="preserve">Βασική ιδέα: </w:t>
      </w:r>
      <w:r>
        <w:rPr>
          <w:rFonts w:ascii="Calibri" w:hAnsi="Calibri" w:cs="Calibri"/>
          <w:color w:val="202D37"/>
          <w:sz w:val="22"/>
        </w:rPr>
        <w:t>Οι τέσσερις οθόνες δεν είναι ανεξάρτητες. Όλες παρακολουθούν το ίδιο λεωφορείο και οι ενέργειες ενός ρόλου ενημερώνουν τους άλλους ρόλους σε πραγματικό χρόνο.</w:t>
      </w:r>
    </w:p>
    <w:p>
      <w:pPr>
        <w:pStyle w:val="Heading1"/>
      </w:pPr>
      <w:r>
        <w:t>2. Απαιτήσεις και εγκατάσταση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900"/>
        <w:gridCol w:w="6460"/>
      </w:tblGrid>
      <w:tr>
        <w:trPr>
          <w:tblHeader w:val="true"/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Απαίτηση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Ελάχιστη προϋπόθεση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Λειτουργικό σύστημα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Windows 10 ή Windows 11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Περιβάλλον ανάπτυξης</w:t>
            </w:r>
          </w:p>
        </w:tc>
        <w:tc>
          <w:tcPr>
            <w:tcW w:type="dxa" w:w="6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Visual Studio 2022 Community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Workload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.NET desktop development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Πλαίσιο</w:t>
            </w:r>
          </w:p>
        </w:tc>
        <w:tc>
          <w:tcPr>
            <w:tcW w:type="dxa" w:w="6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.NET 8 SDK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Πρόσθετα πακέτα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Δεν απαιτούνται</w:t>
            </w:r>
          </w:p>
        </w:tc>
      </w:tr>
    </w:tbl>
    <w:p>
      <w:pPr>
        <w:spacing w:before="80" w:after="80"/>
      </w:pPr>
    </w:p>
    <w:p>
      <w:pPr>
        <w:numPr>
          <w:ilvl w:val="0"/>
          <w:numId w:val="10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Αποσυμπιέστε ολόκληρο το πακέτο σε φάκελο του υπολογιστή.</w:t>
      </w:r>
    </w:p>
    <w:p>
      <w:pPr>
        <w:numPr>
          <w:ilvl w:val="0"/>
          <w:numId w:val="10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Ανοίξτε το αρχείο SmartTouristBus.sln στο Visual Studio 2022.</w:t>
      </w:r>
    </w:p>
    <w:p>
      <w:pPr>
        <w:numPr>
          <w:ilvl w:val="0"/>
          <w:numId w:val="10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Περιμένετε μέχρι να ολοκληρωθεί η φόρτωση και επιλέξτε Build &gt; Rebuild Solution.</w:t>
      </w:r>
    </w:p>
    <w:p>
      <w:pPr>
        <w:numPr>
          <w:ilvl w:val="0"/>
          <w:numId w:val="10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F5 ή το πράσινο κουμπί Start.</w:t>
      </w:r>
    </w:p>
    <w:p>
      <w:pPr>
        <w:numPr>
          <w:ilvl w:val="0"/>
          <w:numId w:val="10"/>
        </w:numPr>
        <w:keepNext w:val="0"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Από την αρχική οθόνη ανοίξτε έναν ή περισσότερους ρόλους.</w:t>
      </w:r>
    </w:p>
    <w:p>
      <w:r>
        <w:br w:type="page"/>
      </w:r>
    </w:p>
    <w:p>
      <w:pPr>
        <w:pStyle w:val="Heading1"/>
      </w:pPr>
      <w:r>
        <w:t>3. Αρχική οθόνη και κοινή προσομοίωση</w:t>
      </w:r>
    </w:p>
    <w:p>
      <w:r>
        <w:rPr>
          <w:rFonts w:ascii="Calibri" w:hAnsi="Calibri" w:cs="Calibri"/>
          <w:i w:val="0"/>
          <w:color w:val="202D37"/>
          <w:sz w:val="22"/>
        </w:rPr>
        <w:t>Η αρχική οθόνη περιλαμβάνει τέσσερις κάρτες ρόλων: Επιβάτης, Οδηγός, Υπάλληλος και Καφετέρια. Κάθε κάρτα ανοίγει νέο παράθυρο χωρίς να κλείνει τα ήδη ανοιχτά παράθυρα.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Έλεγχος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Αποτέλεσμα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Έναρξη διαδρομής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Το λεωφορείο κινείται, η ταχύτητα και η πρόοδος ενημερώνονται.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Παύση διαδρομής</w:t>
            </w:r>
          </w:p>
        </w:tc>
        <w:tc>
          <w:tcPr>
            <w:tcW w:type="dxa" w:w="6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Η κίνηση σταματά χωρίς να μηδενιστούν οι υπόλοιπες καταστάσεις.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Επαναφορά επίδειξης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Όλες οι μετρήσεις και τα σενάρια επιστρέφουν στην αρχική κατάσταση.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Βοήθεια (F1)</w:t>
            </w:r>
          </w:p>
        </w:tc>
        <w:tc>
          <w:tcPr>
            <w:tcW w:type="dxa" w:w="6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Ανοίγει το on-line help στο σχετικό θέμα.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4. Οθόνη Επιβάτη</w:t>
      </w:r>
    </w:p>
    <w:p>
      <w:pPr>
        <w:pStyle w:val="Heading2"/>
      </w:pPr>
      <w:r>
        <w:t>4.1 Θέα διαδρομής</w:t>
      </w:r>
    </w:p>
    <w:p>
      <w:r>
        <w:rPr>
          <w:rFonts w:ascii="Calibri" w:hAnsi="Calibri" w:cs="Calibri"/>
          <w:i w:val="0"/>
          <w:color w:val="202D37"/>
          <w:sz w:val="22"/>
        </w:rPr>
        <w:t>Η καρτέλα «Θέα διαδρομής» παρουσιάζει την εικόνα του δρόμου όπως θα την έβλεπε ο οδηγός. Εμφανίζει ταχύτητα, επόμενη στάση, πρόοδο διαδρομής και καιρικές συνθήκες. Σε βροχή εμφανίζεται ευδιάκριτη πρόταση ασφαλούς καταφυγίου.</w:t>
      </w:r>
    </w:p>
    <w:p>
      <w:pPr>
        <w:pStyle w:val="Heading2"/>
      </w:pPr>
      <w:r>
        <w:t>4.2 Κοντινά αξιοθέατα</w:t>
      </w:r>
    </w:p>
    <w:p>
      <w:pPr>
        <w:numPr>
          <w:ilvl w:val="0"/>
          <w:numId w:val="11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Επιλέξτε την καρτέλα «Αξιοθέατα».</w:t>
      </w:r>
    </w:p>
    <w:p>
      <w:pPr>
        <w:numPr>
          <w:ilvl w:val="0"/>
          <w:numId w:val="11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Επιλέξτε ένα αξιοθέατο από τη λίστα της τρέχουσας στάσης.</w:t>
      </w:r>
    </w:p>
    <w:p>
      <w:pPr>
        <w:numPr>
          <w:ilvl w:val="0"/>
          <w:numId w:val="11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Διαβάστε την περιγραφή και τις οδηγίες πεζή.</w:t>
      </w:r>
    </w:p>
    <w:p>
      <w:pPr>
        <w:numPr>
          <w:ilvl w:val="0"/>
          <w:numId w:val="11"/>
        </w:numPr>
        <w:keepNext w:val="0"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«Ακρόαση περιγραφής» για φωνητική ανάγνωση μέσω Windows.</w:t>
      </w:r>
    </w:p>
    <w:p>
      <w:pPr>
        <w:spacing w:before="160" w:after="200" w:line="288" w:lineRule="auto"/>
        <w:ind w:left="230" w:right="230"/>
        <w:shd w:fill="EFF7F8"/>
        <w:pBdr>
          <w:left w:val="single" w:sz="20" w:space="8" w:color="D8A63F"/>
        </w:pBdr>
      </w:pPr>
      <w:r>
        <w:rPr>
          <w:rFonts w:ascii="Calibri" w:hAnsi="Calibri" w:cs="Calibri"/>
          <w:b/>
          <w:color w:val="D8A63F"/>
          <w:sz w:val="22"/>
        </w:rPr>
        <w:t xml:space="preserve">Σημείωση φωνής: </w:t>
      </w:r>
      <w:r>
        <w:rPr>
          <w:rFonts w:ascii="Calibri" w:hAnsi="Calibri" w:cs="Calibri"/>
          <w:color w:val="202D37"/>
          <w:sz w:val="22"/>
        </w:rPr>
        <w:t>Αν δεν είναι εγκατεστημένη ελληνική φωνή Windows, το κείμενο παραμένει διαθέσιμο και εμφανίζεται ενημερωτικό μήνυμα.</w:t>
      </w:r>
    </w:p>
    <w:p>
      <w:pPr>
        <w:pStyle w:val="Heading2"/>
      </w:pPr>
      <w:r>
        <w:t>4.3 Παραγγελία από καφετέρια</w:t>
      </w:r>
    </w:p>
    <w:p>
      <w:pPr>
        <w:numPr>
          <w:ilvl w:val="0"/>
          <w:numId w:val="12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Επιλέξτε προϊόν και ποσότητα.</w:t>
      </w:r>
    </w:p>
    <w:p>
      <w:pPr>
        <w:numPr>
          <w:ilvl w:val="0"/>
          <w:numId w:val="12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«Προσθήκη στο καλάθι» και ελέγξτε το συνολικό ποσό.</w:t>
      </w:r>
    </w:p>
    <w:p>
      <w:pPr>
        <w:numPr>
          <w:ilvl w:val="0"/>
          <w:numId w:val="12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«Πληρωμή με κάρτα».</w:t>
      </w:r>
    </w:p>
    <w:p>
      <w:pPr>
        <w:numPr>
          <w:ilvl w:val="0"/>
          <w:numId w:val="12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Συμπληρώστε δοκιμαστική κάρτα, όνομα, λήξη και CVV.</w:t>
      </w:r>
    </w:p>
    <w:p>
      <w:pPr>
        <w:numPr>
          <w:ilvl w:val="0"/>
          <w:numId w:val="12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Μετά την επιβεβαίωση, η παραγγελία εμφανίζεται αμέσως στην οθόνη Καφετέριας.</w:t>
      </w:r>
    </w:p>
    <w:p>
      <w:pPr>
        <w:numPr>
          <w:ilvl w:val="0"/>
          <w:numId w:val="12"/>
        </w:numPr>
        <w:keepNext w:val="0"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Παρακολουθήστε την κατάσταση και τη στάση παράδοσης στο κάτω μέρος της καρτέλας.</w:t>
      </w:r>
    </w:p>
    <w:p>
      <w:pPr>
        <w:spacing w:before="160" w:after="200" w:line="288" w:lineRule="auto"/>
        <w:ind w:left="230" w:right="230"/>
        <w:shd w:fill="EFF7F8"/>
        <w:pBdr>
          <w:left w:val="single" w:sz="20" w:space="8" w:color="2D946C"/>
        </w:pBdr>
      </w:pPr>
      <w:r>
        <w:rPr>
          <w:rFonts w:ascii="Calibri" w:hAnsi="Calibri" w:cs="Calibri"/>
          <w:b/>
          <w:color w:val="2D946C"/>
          <w:sz w:val="22"/>
        </w:rPr>
        <w:t xml:space="preserve">Δοκιμαστική κάρτα: </w:t>
      </w:r>
      <w:r>
        <w:rPr>
          <w:rFonts w:ascii="Calibri" w:hAnsi="Calibri" w:cs="Calibri"/>
          <w:color w:val="202D37"/>
          <w:sz w:val="22"/>
        </w:rPr>
        <w:t>Χρησιμοποιήστε 4242 4242 4242 4242. Η πληρωμή είναι αποκλειστικά προσομοίωση και δεν αποστέλλεται κανένα δεδομένο.</w:t>
      </w:r>
    </w:p>
    <w:p>
      <w:pPr>
        <w:pStyle w:val="Heading2"/>
      </w:pPr>
      <w:r>
        <w:t>4.4 Τουριστική πλοήγηση</w:t>
      </w:r>
    </w:p>
    <w:p>
      <w:r>
        <w:rPr>
          <w:rFonts w:ascii="Calibri" w:hAnsi="Calibri" w:cs="Calibri"/>
          <w:i w:val="0"/>
          <w:color w:val="202D37"/>
          <w:sz w:val="22"/>
        </w:rPr>
        <w:t>Η καρτέλα πλοήγησης προσομοιώνει τη λειτουργία της εφαρμογής σε κινητό ή τάμπλετ μετά την αποβίβαση. Ο χρήστης επιλέγει αξιοθέατο, συνεργαζόμενο εστιατόριο, ασφαλές καταφύγιο ή κοντινότερη στάση επανεπιβίβασης και λαμβάνει οδηγίες.</w:t>
      </w:r>
    </w:p>
    <w:p>
      <w:pPr>
        <w:pStyle w:val="Heading1"/>
      </w:pPr>
      <w:r>
        <w:t>5. Οθόνη Οδηγού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Περιοχή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Λειτουργία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Ταχύτητα και όριο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Η ταχύτητα συγκρίνεται συνεχώς με το όριο. Η υπέρβαση προκαλεί μήνυμα και ήχο.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Λωρίδα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Γραφικός δείκτης εμφανίζει τη θέση του λεωφορείου. Η μεγάλη απόκλιση προκαλεί προειδοποίηση.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Κόπωση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Ο δείκτης αυξάνεται με τον χρόνο και εμφανίζει το μήνυμα «Σκεφτείτε μήπως θέλετε καφέ».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Πόρτες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Το κλείσιμο απορρίπτεται όταν επιβάτες βρίσκονται ακόμη στην έξοδο.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Κλιματισμός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Ο οδηγός επιλέγει ψύξη/θέρμανση και θερμοκρασία στόχο με άμεση ανατροφοδότηση.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Σενάρια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Τα κουμπιά επίδειξης ενεργοποιούν γρήγορα τις κρίσιμες καταστάσεις.</w:t>
            </w:r>
          </w:p>
        </w:tc>
      </w:tr>
    </w:tbl>
    <w:p>
      <w:pPr>
        <w:spacing w:before="80" w:after="80"/>
      </w:pPr>
    </w:p>
    <w:p>
      <w:pPr>
        <w:spacing w:before="160" w:after="200" w:line="288" w:lineRule="auto"/>
        <w:ind w:left="230" w:right="230"/>
        <w:shd w:fill="EFF7F8"/>
        <w:pBdr>
          <w:left w:val="single" w:sz="20" w:space="8" w:color="E6674C"/>
        </w:pBdr>
      </w:pPr>
      <w:r>
        <w:rPr>
          <w:rFonts w:ascii="Calibri" w:hAnsi="Calibri" w:cs="Calibri"/>
          <w:b/>
          <w:color w:val="E6674C"/>
          <w:sz w:val="22"/>
        </w:rPr>
        <w:t xml:space="preserve">Ασφάλεια θυρών: </w:t>
      </w:r>
      <w:r>
        <w:rPr>
          <w:rFonts w:ascii="Calibri" w:hAnsi="Calibri" w:cs="Calibri"/>
          <w:color w:val="202D37"/>
          <w:sz w:val="22"/>
        </w:rPr>
        <w:t>Για να παρουσιαστεί ο περιορισμός, πατήστε «Επιβάτες κατεβαίνουν» και αμέσως «Κλείσιμο θυρών». Ο υπολογιστής πρέπει να αρνηθεί την εντολή.</w:t>
      </w:r>
    </w:p>
    <w:p>
      <w:pPr>
        <w:pStyle w:val="Heading1"/>
      </w:pPr>
      <w:r>
        <w:t>6. Οθόνη Υπαλλήλου</w:t>
      </w:r>
    </w:p>
    <w:p>
      <w:pPr>
        <w:pStyle w:val="Heading2"/>
      </w:pPr>
      <w:r>
        <w:t>6.1 Οροφή, καιρός και ενέργεια</w:t>
      </w:r>
    </w:p>
    <w:p>
      <w:pPr>
        <w:pStyle w:val="ListBullet"/>
      </w:pPr>
      <w:r>
        <w:rPr>
          <w:rFonts w:ascii="Calibri" w:hAnsi="Calibri" w:cs="Calibri"/>
          <w:color w:val="202D37"/>
          <w:sz w:val="22"/>
        </w:rPr>
        <w:t>Η επιλογή καιρού μεταβάλλει την εξωτερική θερμοκρασία και την ηλιακή παραγωγή.</w:t>
      </w:r>
    </w:p>
    <w:p>
      <w:pPr>
        <w:pStyle w:val="ListBullet"/>
      </w:pPr>
      <w:r>
        <w:rPr>
          <w:rFonts w:ascii="Calibri" w:hAnsi="Calibri" w:cs="Calibri"/>
          <w:color w:val="202D37"/>
          <w:sz w:val="22"/>
        </w:rPr>
        <w:t>Σε βροχή η ανοιχτή οροφή κλείνει αυτόματα και δεν επιτρέπεται να ανοίξει.</w:t>
      </w:r>
    </w:p>
    <w:p>
      <w:pPr>
        <w:pStyle w:val="ListBullet"/>
      </w:pPr>
      <w:r>
        <w:rPr>
          <w:rFonts w:ascii="Calibri" w:hAnsi="Calibri" w:cs="Calibri"/>
          <w:color w:val="202D37"/>
          <w:sz w:val="22"/>
        </w:rPr>
        <w:t>Η παραγωγή, η κατανάλωση και το ποσοστό μπαταρίας ενημερώνονται σε πραγματικό χρόνο.</w:t>
      </w:r>
    </w:p>
    <w:p>
      <w:pPr>
        <w:pStyle w:val="ListBullet"/>
      </w:pPr>
      <w:r>
        <w:rPr>
          <w:rFonts w:ascii="Calibri" w:hAnsi="Calibri" w:cs="Calibri"/>
          <w:color w:val="202D37"/>
          <w:sz w:val="22"/>
        </w:rPr>
        <w:t>Η αλλαγή λειτουργίας κλιματισμού εμφανίζει νέο ενεργειακό ισοζύγιο.</w:t>
      </w:r>
    </w:p>
    <w:p>
      <w:pPr>
        <w:pStyle w:val="Heading2"/>
      </w:pPr>
      <w:r>
        <w:t>6.2 Ηλεκτρική σκούπα-ρομπότ</w:t>
      </w:r>
    </w:p>
    <w:p>
      <w:pPr>
        <w:numPr>
          <w:ilvl w:val="0"/>
          <w:numId w:val="13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«Έναρξη καθαρισμού». Η κατάσταση ενημερώνει ότι τα πόδια εκτάθηκαν.</w:t>
      </w:r>
    </w:p>
    <w:p>
      <w:pPr>
        <w:numPr>
          <w:ilvl w:val="0"/>
          <w:numId w:val="13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Χρησιμοποιήστε «Παύση / συνέχιση» για έλεγχο της διαδικασίας.</w:t>
      </w:r>
    </w:p>
    <w:p>
      <w:pPr>
        <w:numPr>
          <w:ilvl w:val="0"/>
          <w:numId w:val="13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«Σενάριο: εύρεση διαβατηρίου» για άμεση επίδειξη της αναγνώρισης.</w:t>
      </w:r>
    </w:p>
    <w:p>
      <w:pPr>
        <w:numPr>
          <w:ilvl w:val="0"/>
          <w:numId w:val="13"/>
        </w:numPr>
        <w:keepNext w:val="0"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Ελέγξτε τη λίστα πολύτιμων αντικειμένων και το Κέντρο Ειδοποιήσεων.</w:t>
      </w:r>
    </w:p>
    <w:p>
      <w:pPr>
        <w:pStyle w:val="Heading1"/>
      </w:pPr>
      <w:r>
        <w:t>7. Οθόνη Καφετέριας</w:t>
      </w:r>
    </w:p>
    <w:p>
      <w:pPr>
        <w:numPr>
          <w:ilvl w:val="0"/>
          <w:numId w:val="14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Επιλέξτε νέα παραγγελία από την αριστερή λίστα.</w:t>
      </w:r>
    </w:p>
    <w:p>
      <w:pPr>
        <w:numPr>
          <w:ilvl w:val="0"/>
          <w:numId w:val="14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Ελέγξτε προϊόντα, ποσότητες, θέση επιβάτη και συνολικό ποσό.</w:t>
      </w:r>
    </w:p>
    <w:p>
      <w:pPr>
        <w:numPr>
          <w:ilvl w:val="0"/>
          <w:numId w:val="14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Επιλέξτε στάση παράδοσης.</w:t>
      </w:r>
    </w:p>
    <w:p>
      <w:pPr>
        <w:numPr>
          <w:ilvl w:val="0"/>
          <w:numId w:val="14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Πατήστε διαδοχικά «Αποδοχή», «Προετοιμασία» και «Έτοιμη».</w:t>
      </w:r>
    </w:p>
    <w:p>
      <w:pPr>
        <w:numPr>
          <w:ilvl w:val="0"/>
          <w:numId w:val="14"/>
        </w:numPr>
        <w:keepNext w:val="0"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Μετά την παράδοση πατήστε «Παραδόθηκε». Ο επιβάτης ενημερώνεται σε κάθε αλλαγή.</w:t>
      </w:r>
    </w:p>
    <w:p>
      <w:pPr>
        <w:pStyle w:val="Heading1"/>
      </w:pPr>
      <w:r>
        <w:t>8. On-line help</w:t>
      </w:r>
    </w:p>
    <w:p>
      <w:r>
        <w:rPr>
          <w:rFonts w:ascii="Calibri" w:hAnsi="Calibri" w:cs="Calibri"/>
          <w:i w:val="0"/>
          <w:color w:val="202D37"/>
          <w:sz w:val="22"/>
        </w:rPr>
        <w:t>Το on-line help είναι ενσωματωμένο στην εφαρμογή. Πατώντας F1 ανοίγει το θέμα που αντιστοιχεί στην ενεργή οθόνη. Από το δέντρο θεμάτων ο χρήστης μπορεί να μεταβεί στην αρχική βοήθεια, σε κάθε ρόλο, στο σενάριο παρουσίασης ή στην αντιμετώπιση προβλημάτων.</w:t>
      </w:r>
    </w:p>
    <w:p>
      <w:pPr>
        <w:pStyle w:val="Heading1"/>
      </w:pPr>
      <w:r>
        <w:t>9. Προτεινόμενο σενάριο παρουσίασης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Ανοίξτε και τις τέσσερις οθόνες και ξεκινήστε τη διαδρομή.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Δείξτε θέα και ακρόαση αξιοθέατου από τον Επιβάτη.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Υποβάλετε παραγγελία και επεξεργαστείτε την από την Καφετέρια.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Ενεργοποιήστε υπέρβαση ταχύτητας, έξοδο λωρίδας και κόπωση.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Δείξτε ότι οι πόρτες δεν κλείνουν όσο επιβάτες κατεβαίνουν.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Αλλάξτε τον καιρό σε βροχή και δείξτε οροφή, ενέργεια και ασφαλές καταφύγιο.</w:t>
      </w:r>
    </w:p>
    <w:p>
      <w:pPr>
        <w:numPr>
          <w:ilvl w:val="0"/>
          <w:numId w:val="15"/>
        </w:numPr>
        <w:keepNext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Ξεκινήστε τη σκούπα και προσομοιώστε την εύρεση διαβατηρίου.</w:t>
      </w:r>
    </w:p>
    <w:p>
      <w:pPr>
        <w:numPr>
          <w:ilvl w:val="0"/>
          <w:numId w:val="15"/>
        </w:numPr>
        <w:keepNext w:val="0"/>
        <w:spacing w:after="80" w:line="300" w:lineRule="auto"/>
        <w:ind w:left="540" w:hanging="271"/>
      </w:pPr>
      <w:r>
        <w:rPr>
          <w:rFonts w:ascii="Calibri" w:hAnsi="Calibri" w:cs="Calibri"/>
          <w:color w:val="202D37"/>
          <w:sz w:val="22"/>
        </w:rPr>
        <w:t>Ολοκληρώστε με F1 και το σχετικό on-line help.</w:t>
      </w:r>
    </w:p>
    <w:p>
      <w:pPr>
        <w:pStyle w:val="Heading1"/>
      </w:pPr>
      <w:r>
        <w:t>10. Αντιμετώπιση προβλημάτων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200"/>
        <w:gridCol w:w="6160"/>
      </w:tblGrid>
      <w:tr>
        <w:trPr>
          <w:tblHeader w:val="true"/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Πρόβλημα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12304A"/>
                <w:sz w:val="19"/>
              </w:rPr>
              <w:t>Ενέργεια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Η λύση δεν ανοίγει ή δεν μεταγλωττίζεται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Ελέγξτε το workload .NET desktop development και το .NET 8 SDK· έπειτα επιλέξτε Build &gt; Rebuild Solution.</w:t>
            </w:r>
          </w:p>
        </w:tc>
      </w:tr>
      <w:tr>
        <w:trPr>
          <w:cantSplit w:val="true"/>
        </w:trPr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Δεν ακούγεται η περιγραφή</w:t>
            </w:r>
          </w:p>
        </w:tc>
        <w:tc>
          <w:tcPr>
            <w:tcW w:type="dxa" w:w="6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Εγκαταστήστε ή ενεργοποιήστε φωνή Windows. Η ανάγνωση κειμένου λειτουργεί ανεξάρτητα.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Η καφετέρια δεν βλέπει παραγγελία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Βεβαιωθείτε ότι η πληρωμή ολοκληρώθηκε και ότι η ίδια εκτέλεση της εφαρμογής παραμένει ανοιχτή.</w:t>
            </w:r>
          </w:p>
        </w:tc>
      </w:tr>
      <w:tr>
        <w:trPr>
          <w:cantSplit w:val="true"/>
        </w:trPr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Η οροφή δεν ανοίγει</w:t>
            </w:r>
          </w:p>
        </w:tc>
        <w:tc>
          <w:tcPr>
            <w:tcW w:type="dxa" w:w="6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Αλλάξτε τον καιρό από Βροχή σε Ηλιοφάνεια ή Συννεφιά.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Η επίδειξη βρίσκεται σε άγνωστη κατάσταση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color w:val="202D37"/>
                <w:sz w:val="19"/>
              </w:rPr>
              <w:t>Πατήστε «Επαναφορά επίδειξης» από την αρχική οθόνη.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F6F7A"/>
        <w:sz w:val="18"/>
      </w:rPr>
      <w:t xml:space="preserve">Σελίδα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b/>
        <w:color w:val="5F6F7A"/>
        <w:sz w:val="18"/>
      </w:rPr>
      <w:t>Smart Tourist Bus | Εγχειρίδιο χρήστη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77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77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0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