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E265" w14:textId="4DE97E8E" w:rsidR="0058150B" w:rsidRPr="00103FD2" w:rsidRDefault="0058150B" w:rsidP="0058150B">
      <w:pPr>
        <w:jc w:val="center"/>
        <w:rPr>
          <w:sz w:val="28"/>
          <w:szCs w:val="28"/>
          <w:lang w:val="en-US"/>
        </w:rPr>
      </w:pPr>
      <w:r w:rsidRPr="00103FD2">
        <w:rPr>
          <w:sz w:val="28"/>
          <w:szCs w:val="28"/>
          <w:lang w:val="en-US"/>
        </w:rPr>
        <w:t xml:space="preserve">Laboratory </w:t>
      </w:r>
      <w:r>
        <w:rPr>
          <w:sz w:val="28"/>
          <w:szCs w:val="28"/>
          <w:lang w:val="en-US"/>
        </w:rPr>
        <w:t>5</w:t>
      </w:r>
    </w:p>
    <w:p w14:paraId="56C006F2" w14:textId="77777777" w:rsidR="0058150B" w:rsidRPr="00103FD2" w:rsidRDefault="0058150B" w:rsidP="0058150B">
      <w:pPr>
        <w:jc w:val="center"/>
        <w:rPr>
          <w:sz w:val="28"/>
          <w:szCs w:val="28"/>
          <w:lang w:val="en-US"/>
        </w:rPr>
      </w:pPr>
      <w:r w:rsidRPr="00103FD2">
        <w:rPr>
          <w:sz w:val="28"/>
          <w:szCs w:val="28"/>
          <w:lang w:val="en-US"/>
        </w:rPr>
        <w:t>Variant 2</w:t>
      </w:r>
    </w:p>
    <w:p w14:paraId="1FD74BFB" w14:textId="77777777" w:rsidR="0058150B" w:rsidRPr="00103FD2" w:rsidRDefault="0058150B" w:rsidP="0058150B">
      <w:pPr>
        <w:jc w:val="center"/>
        <w:rPr>
          <w:sz w:val="28"/>
          <w:szCs w:val="28"/>
          <w:lang w:val="en-US"/>
        </w:rPr>
      </w:pPr>
      <w:r w:rsidRPr="00103FD2">
        <w:rPr>
          <w:sz w:val="28"/>
          <w:szCs w:val="28"/>
          <w:lang w:val="en-US"/>
        </w:rPr>
        <w:t>Group 12</w:t>
      </w:r>
    </w:p>
    <w:p w14:paraId="218A9C66" w14:textId="77777777" w:rsidR="0058150B" w:rsidRDefault="0058150B" w:rsidP="0058150B">
      <w:pPr>
        <w:jc w:val="center"/>
        <w:rPr>
          <w:sz w:val="28"/>
          <w:szCs w:val="28"/>
          <w:lang w:val="en-US"/>
        </w:rPr>
      </w:pPr>
      <w:r w:rsidRPr="00103FD2">
        <w:rPr>
          <w:sz w:val="28"/>
          <w:szCs w:val="28"/>
          <w:lang w:val="en-US"/>
        </w:rPr>
        <w:t xml:space="preserve">By Dimitrios </w:t>
      </w:r>
      <w:proofErr w:type="spellStart"/>
      <w:r w:rsidRPr="00103FD2">
        <w:rPr>
          <w:sz w:val="28"/>
          <w:szCs w:val="28"/>
          <w:lang w:val="en-US"/>
        </w:rPr>
        <w:t>Georgousis</w:t>
      </w:r>
      <w:proofErr w:type="spellEnd"/>
      <w:r w:rsidRPr="00103FD2">
        <w:rPr>
          <w:sz w:val="28"/>
          <w:szCs w:val="28"/>
          <w:lang w:val="en-US"/>
        </w:rPr>
        <w:t xml:space="preserve"> and Andrea Amato</w:t>
      </w:r>
    </w:p>
    <w:p w14:paraId="6AF56CB5" w14:textId="66FA913E" w:rsidR="0091565E" w:rsidRPr="000B4846" w:rsidRDefault="000B4846">
      <w:pPr>
        <w:rPr>
          <w:b/>
          <w:bCs/>
          <w:sz w:val="28"/>
          <w:szCs w:val="28"/>
          <w:lang w:val="en-US"/>
        </w:rPr>
      </w:pPr>
      <w:r w:rsidRPr="000B4846">
        <w:rPr>
          <w:b/>
          <w:bCs/>
          <w:sz w:val="28"/>
          <w:szCs w:val="28"/>
          <w:lang w:val="en-US"/>
        </w:rPr>
        <w:t>Introduction</w:t>
      </w:r>
    </w:p>
    <w:p w14:paraId="47F80CE3" w14:textId="220922AB" w:rsidR="000B4846" w:rsidRDefault="0093563D">
      <w:pPr>
        <w:rPr>
          <w:lang w:val="en-US"/>
        </w:rPr>
      </w:pPr>
      <w:r>
        <w:rPr>
          <w:lang w:val="en-US"/>
        </w:rPr>
        <w:t xml:space="preserve">This </w:t>
      </w:r>
      <w:proofErr w:type="gramStart"/>
      <w:r>
        <w:rPr>
          <w:lang w:val="en-US"/>
        </w:rPr>
        <w:t>mini-project</w:t>
      </w:r>
      <w:proofErr w:type="gramEnd"/>
      <w:r>
        <w:rPr>
          <w:lang w:val="en-US"/>
        </w:rPr>
        <w:t xml:space="preserve"> aims to familiarize students with neural networks. Specifically, we were asked to implement a Multi-Layer Perceptron network for image classification. This model uses the mini-batch gradient descent method and</w:t>
      </w:r>
      <w:r w:rsidR="00460165">
        <w:rPr>
          <w:lang w:val="en-US"/>
        </w:rPr>
        <w:t>,</w:t>
      </w:r>
      <w:r>
        <w:rPr>
          <w:lang w:val="en-US"/>
        </w:rPr>
        <w:t xml:space="preserve"> also</w:t>
      </w:r>
      <w:r w:rsidR="00460165">
        <w:rPr>
          <w:lang w:val="en-US"/>
        </w:rPr>
        <w:t>,</w:t>
      </w:r>
      <w:r>
        <w:rPr>
          <w:lang w:val="en-US"/>
        </w:rPr>
        <w:t xml:space="preserve"> a back-propagation algorithm. The images the dataset provides us with are handwritten numbers and the aim of our algorithm is to be trained </w:t>
      </w:r>
      <w:proofErr w:type="gramStart"/>
      <w:r>
        <w:rPr>
          <w:lang w:val="en-US"/>
        </w:rPr>
        <w:t>so as to</w:t>
      </w:r>
      <w:proofErr w:type="gramEnd"/>
      <w:r>
        <w:rPr>
          <w:lang w:val="en-US"/>
        </w:rPr>
        <w:t xml:space="preserve"> identify the corresponding number shown.</w:t>
      </w:r>
    </w:p>
    <w:p w14:paraId="3215C0B1" w14:textId="11E49621" w:rsidR="00AF075F" w:rsidRPr="00AF075F" w:rsidRDefault="00AF075F">
      <w:pPr>
        <w:rPr>
          <w:b/>
          <w:bCs/>
          <w:sz w:val="28"/>
          <w:szCs w:val="28"/>
          <w:lang w:val="en-US"/>
        </w:rPr>
      </w:pPr>
      <w:r w:rsidRPr="00AF075F">
        <w:rPr>
          <w:b/>
          <w:bCs/>
          <w:sz w:val="28"/>
          <w:szCs w:val="28"/>
          <w:lang w:val="en-US"/>
        </w:rPr>
        <w:t>Data Preparation</w:t>
      </w:r>
    </w:p>
    <w:p w14:paraId="4A8AA364" w14:textId="48C892BB" w:rsidR="00AF075F" w:rsidRDefault="002C0378">
      <w:pPr>
        <w:rPr>
          <w:lang w:val="en-US"/>
        </w:rPr>
      </w:pPr>
      <w:r>
        <w:rPr>
          <w:lang w:val="en-US"/>
        </w:rPr>
        <w:t xml:space="preserve">There are not many steps needed in data preparation. Our program loads the datasets and turns them into tensors which work better with most </w:t>
      </w:r>
      <w:proofErr w:type="spellStart"/>
      <w:r>
        <w:rPr>
          <w:lang w:val="en-US"/>
        </w:rPr>
        <w:t>PyTorch</w:t>
      </w:r>
      <w:proofErr w:type="spellEnd"/>
      <w:r>
        <w:rPr>
          <w:lang w:val="en-US"/>
        </w:rPr>
        <w:t xml:space="preserve"> tools. Our ‘</w:t>
      </w:r>
      <w:proofErr w:type="gramStart"/>
      <w:r>
        <w:rPr>
          <w:lang w:val="en-US"/>
        </w:rPr>
        <w:t>train(</w:t>
      </w:r>
      <w:proofErr w:type="gramEnd"/>
      <w:r>
        <w:rPr>
          <w:lang w:val="en-US"/>
        </w:rPr>
        <w:t>)’ function uses a data-loader in order to handle the mini-batch size and our gray scale images are flattened right before they are supplied to the neural network for training.</w:t>
      </w:r>
    </w:p>
    <w:p w14:paraId="5B023456" w14:textId="51BC0C7A" w:rsidR="002C0378" w:rsidRPr="0065471A" w:rsidRDefault="0065471A">
      <w:pPr>
        <w:rPr>
          <w:b/>
          <w:bCs/>
          <w:sz w:val="28"/>
          <w:szCs w:val="28"/>
          <w:lang w:val="en-US"/>
        </w:rPr>
      </w:pPr>
      <w:r w:rsidRPr="0065471A">
        <w:rPr>
          <w:b/>
          <w:bCs/>
          <w:sz w:val="28"/>
          <w:szCs w:val="28"/>
          <w:lang w:val="en-US"/>
        </w:rPr>
        <w:t>Data Split</w:t>
      </w:r>
    </w:p>
    <w:p w14:paraId="0CEF3A0A" w14:textId="47412B2C" w:rsidR="0065471A" w:rsidRDefault="0065471A">
      <w:pPr>
        <w:rPr>
          <w:lang w:val="en-US"/>
        </w:rPr>
      </w:pPr>
      <w:r>
        <w:rPr>
          <w:lang w:val="en-US"/>
        </w:rPr>
        <w:t>The provided MNIST dataset has already been separated into training and test sets. We do not do anything extra.</w:t>
      </w:r>
    </w:p>
    <w:p w14:paraId="76EF4BB4" w14:textId="52193A12" w:rsidR="0065471A" w:rsidRPr="00C90C9B" w:rsidRDefault="00C90C9B">
      <w:pPr>
        <w:rPr>
          <w:b/>
          <w:bCs/>
          <w:sz w:val="28"/>
          <w:szCs w:val="28"/>
          <w:lang w:val="en-US"/>
        </w:rPr>
      </w:pPr>
      <w:r w:rsidRPr="00C90C9B">
        <w:rPr>
          <w:b/>
          <w:bCs/>
          <w:sz w:val="28"/>
          <w:szCs w:val="28"/>
          <w:lang w:val="en-US"/>
        </w:rPr>
        <w:t>Model Description</w:t>
      </w:r>
    </w:p>
    <w:p w14:paraId="1B93F09E" w14:textId="36C8C86D" w:rsidR="00C90C9B" w:rsidRDefault="00B145F9">
      <w:pPr>
        <w:rPr>
          <w:lang w:val="en-US"/>
        </w:rPr>
      </w:pPr>
      <w:r>
        <w:rPr>
          <w:lang w:val="en-US"/>
        </w:rPr>
        <w:t>Our neural network model is quite heavily parameterized. We use a base configuration of those parameters and compare against it values for other parameters.</w:t>
      </w:r>
    </w:p>
    <w:p w14:paraId="415D9118" w14:textId="3103A244" w:rsidR="00B145F9" w:rsidRDefault="00B145F9">
      <w:pPr>
        <w:rPr>
          <w:lang w:val="en-US"/>
        </w:rPr>
      </w:pPr>
      <w:r>
        <w:rPr>
          <w:lang w:val="en-US"/>
        </w:rPr>
        <w:t>We are asked to produce results for at least 3 different numbers/values/types of:</w:t>
      </w:r>
    </w:p>
    <w:p w14:paraId="66483BFA" w14:textId="663C5B20" w:rsidR="00B145F9" w:rsidRDefault="00B145F9" w:rsidP="00B145F9">
      <w:pPr>
        <w:pStyle w:val="ListParagraph"/>
        <w:numPr>
          <w:ilvl w:val="0"/>
          <w:numId w:val="1"/>
        </w:numPr>
        <w:rPr>
          <w:lang w:val="en-US"/>
        </w:rPr>
      </w:pPr>
      <w:r>
        <w:rPr>
          <w:lang w:val="en-US"/>
        </w:rPr>
        <w:t>Learning rate</w:t>
      </w:r>
    </w:p>
    <w:p w14:paraId="4D40F53B" w14:textId="31473E74" w:rsidR="00B145F9" w:rsidRDefault="00B145F9" w:rsidP="00B145F9">
      <w:pPr>
        <w:pStyle w:val="ListParagraph"/>
        <w:numPr>
          <w:ilvl w:val="0"/>
          <w:numId w:val="1"/>
        </w:numPr>
        <w:rPr>
          <w:lang w:val="en-US"/>
        </w:rPr>
      </w:pPr>
      <w:r>
        <w:rPr>
          <w:lang w:val="en-US"/>
        </w:rPr>
        <w:t>Mini-batch size</w:t>
      </w:r>
    </w:p>
    <w:p w14:paraId="7CED9421" w14:textId="58A3613B" w:rsidR="00B145F9" w:rsidRDefault="00B145F9" w:rsidP="00B145F9">
      <w:pPr>
        <w:pStyle w:val="ListParagraph"/>
        <w:numPr>
          <w:ilvl w:val="0"/>
          <w:numId w:val="1"/>
        </w:numPr>
        <w:rPr>
          <w:lang w:val="en-US"/>
        </w:rPr>
      </w:pPr>
      <w:r>
        <w:rPr>
          <w:lang w:val="en-US"/>
        </w:rPr>
        <w:t>Number of hidden layers</w:t>
      </w:r>
    </w:p>
    <w:p w14:paraId="42FCE441" w14:textId="7DD1A817" w:rsidR="00B145F9" w:rsidRDefault="00B145F9" w:rsidP="00B145F9">
      <w:pPr>
        <w:pStyle w:val="ListParagraph"/>
        <w:numPr>
          <w:ilvl w:val="0"/>
          <w:numId w:val="1"/>
        </w:numPr>
        <w:rPr>
          <w:lang w:val="en-US"/>
        </w:rPr>
      </w:pPr>
      <w:r>
        <w:rPr>
          <w:lang w:val="en-US"/>
        </w:rPr>
        <w:t>Width</w:t>
      </w:r>
    </w:p>
    <w:p w14:paraId="4D645DD5" w14:textId="0E78D911" w:rsidR="00B145F9" w:rsidRDefault="00B145F9" w:rsidP="00B145F9">
      <w:pPr>
        <w:pStyle w:val="ListParagraph"/>
        <w:numPr>
          <w:ilvl w:val="0"/>
          <w:numId w:val="1"/>
        </w:numPr>
        <w:rPr>
          <w:lang w:val="en-US"/>
        </w:rPr>
      </w:pPr>
      <w:r>
        <w:rPr>
          <w:lang w:val="en-US"/>
        </w:rPr>
        <w:t>Optimizer type</w:t>
      </w:r>
    </w:p>
    <w:p w14:paraId="322C194B" w14:textId="115349AD" w:rsidR="00B145F9" w:rsidRDefault="00B145F9" w:rsidP="00B145F9">
      <w:pPr>
        <w:rPr>
          <w:lang w:val="en-US"/>
        </w:rPr>
      </w:pPr>
      <w:r>
        <w:rPr>
          <w:lang w:val="en-US"/>
        </w:rPr>
        <w:t xml:space="preserve">If we used 3 values for each these parameters and evaluated all possible </w:t>
      </w:r>
      <w:proofErr w:type="gramStart"/>
      <w:r>
        <w:rPr>
          <w:lang w:val="en-US"/>
        </w:rPr>
        <w:t>permutations</w:t>
      </w:r>
      <w:proofErr w:type="gramEnd"/>
      <w:r>
        <w:rPr>
          <w:lang w:val="en-US"/>
        </w:rPr>
        <w:t xml:space="preserve"> we would have a rather large number of models to check. </w:t>
      </w:r>
      <w:proofErr w:type="gramStart"/>
      <w:r>
        <w:rPr>
          <w:lang w:val="en-US"/>
        </w:rPr>
        <w:t>In order to</w:t>
      </w:r>
      <w:proofErr w:type="gramEnd"/>
      <w:r>
        <w:rPr>
          <w:lang w:val="en-US"/>
        </w:rPr>
        <w:t xml:space="preserve"> avoid that but also be able to draw better conclusions from results we decided to always just vary one parameter of the base configuration and keep the rest constant.</w:t>
      </w:r>
    </w:p>
    <w:p w14:paraId="449D56A2" w14:textId="079AF23E" w:rsidR="00B145F9" w:rsidRDefault="00B145F9" w:rsidP="00B145F9">
      <w:pPr>
        <w:rPr>
          <w:lang w:val="en-US"/>
        </w:rPr>
      </w:pPr>
      <w:r>
        <w:rPr>
          <w:lang w:val="en-US"/>
        </w:rPr>
        <w:t>Parameters which do not vary were just fixed to constant values/expressions. More specifically:</w:t>
      </w:r>
    </w:p>
    <w:p w14:paraId="22468BB5" w14:textId="1A7F46EE" w:rsidR="00B145F9" w:rsidRDefault="00B145F9" w:rsidP="00B145F9">
      <w:pPr>
        <w:pStyle w:val="ListParagraph"/>
        <w:numPr>
          <w:ilvl w:val="0"/>
          <w:numId w:val="2"/>
        </w:numPr>
        <w:rPr>
          <w:lang w:val="en-US"/>
        </w:rPr>
      </w:pPr>
      <w:r>
        <w:rPr>
          <w:lang w:val="en-US"/>
        </w:rPr>
        <w:lastRenderedPageBreak/>
        <w:t xml:space="preserve">Activation function: </w:t>
      </w:r>
      <w:proofErr w:type="spellStart"/>
      <w:r>
        <w:rPr>
          <w:lang w:val="en-US"/>
        </w:rPr>
        <w:t>ReLU</w:t>
      </w:r>
      <w:proofErr w:type="spellEnd"/>
      <w:r>
        <w:rPr>
          <w:lang w:val="en-US"/>
        </w:rPr>
        <w:t xml:space="preserve"> for all layers except the last one</w:t>
      </w:r>
    </w:p>
    <w:p w14:paraId="1B71ABE7" w14:textId="240C6EE8" w:rsidR="00B145F9" w:rsidRDefault="00B145F9" w:rsidP="00B145F9">
      <w:pPr>
        <w:pStyle w:val="ListParagraph"/>
        <w:numPr>
          <w:ilvl w:val="0"/>
          <w:numId w:val="2"/>
        </w:numPr>
        <w:rPr>
          <w:lang w:val="en-US"/>
        </w:rPr>
      </w:pPr>
      <w:r>
        <w:rPr>
          <w:lang w:val="en-US"/>
        </w:rPr>
        <w:t xml:space="preserve">Activation function of last layer: </w:t>
      </w:r>
      <w:proofErr w:type="spellStart"/>
      <w:r>
        <w:rPr>
          <w:lang w:val="en-US"/>
        </w:rPr>
        <w:t>softmax</w:t>
      </w:r>
      <w:proofErr w:type="spellEnd"/>
    </w:p>
    <w:p w14:paraId="18A22842" w14:textId="5EEB8662" w:rsidR="00B145F9" w:rsidRDefault="00B145F9" w:rsidP="00B145F9">
      <w:pPr>
        <w:pStyle w:val="ListParagraph"/>
        <w:numPr>
          <w:ilvl w:val="0"/>
          <w:numId w:val="2"/>
        </w:numPr>
        <w:rPr>
          <w:lang w:val="en-US"/>
        </w:rPr>
      </w:pPr>
      <w:r>
        <w:rPr>
          <w:lang w:val="en-US"/>
        </w:rPr>
        <w:t>Loss function: cross entropy loss function</w:t>
      </w:r>
    </w:p>
    <w:p w14:paraId="20026EBD" w14:textId="653CEBF5" w:rsidR="00A62E92" w:rsidRDefault="00A62E92" w:rsidP="00B145F9">
      <w:pPr>
        <w:pStyle w:val="ListParagraph"/>
        <w:numPr>
          <w:ilvl w:val="0"/>
          <w:numId w:val="2"/>
        </w:numPr>
        <w:rPr>
          <w:lang w:val="en-US"/>
        </w:rPr>
      </w:pPr>
      <w:r>
        <w:rPr>
          <w:lang w:val="en-US"/>
        </w:rPr>
        <w:t>Epoch count: 6</w:t>
      </w:r>
    </w:p>
    <w:p w14:paraId="64AD95F9" w14:textId="7A36D3C0" w:rsidR="00C034F8" w:rsidRPr="00C034F8" w:rsidRDefault="00C034F8" w:rsidP="00C034F8">
      <w:pPr>
        <w:rPr>
          <w:lang w:val="en-US"/>
        </w:rPr>
      </w:pPr>
      <w:r>
        <w:rPr>
          <w:lang w:val="en-US"/>
        </w:rPr>
        <w:t>Lastly, every time we train a model we re-initialize the random seed to the same value, so as the have more comparable results.</w:t>
      </w:r>
    </w:p>
    <w:p w14:paraId="6CE46081" w14:textId="0AB6671C" w:rsidR="00B145F9" w:rsidRPr="008846DC" w:rsidRDefault="008846DC" w:rsidP="00B145F9">
      <w:pPr>
        <w:rPr>
          <w:b/>
          <w:bCs/>
          <w:sz w:val="28"/>
          <w:szCs w:val="28"/>
          <w:lang w:val="en-US"/>
        </w:rPr>
      </w:pPr>
      <w:r w:rsidRPr="008846DC">
        <w:rPr>
          <w:b/>
          <w:bCs/>
          <w:sz w:val="28"/>
          <w:szCs w:val="28"/>
          <w:lang w:val="en-US"/>
        </w:rPr>
        <w:t>Results</w:t>
      </w:r>
    </w:p>
    <w:p w14:paraId="574F343E" w14:textId="74C7C6AB" w:rsidR="00C034F8" w:rsidRDefault="006A275D" w:rsidP="00B145F9">
      <w:pPr>
        <w:rPr>
          <w:lang w:val="en-US"/>
        </w:rPr>
      </w:pPr>
      <w:r>
        <w:rPr>
          <w:lang w:val="en-US"/>
        </w:rPr>
        <w:t xml:space="preserve">Our code produces a log </w:t>
      </w:r>
      <w:proofErr w:type="gramStart"/>
      <w:r>
        <w:rPr>
          <w:lang w:val="en-US"/>
        </w:rPr>
        <w:t>of:</w:t>
      </w:r>
      <w:proofErr w:type="gramEnd"/>
      <w:r>
        <w:rPr>
          <w:lang w:val="en-US"/>
        </w:rPr>
        <w:t xml:space="preserve"> mean (average) loss value, accuracy of model on training set and accuracy of model on test set after each epoch. </w:t>
      </w:r>
      <w:r w:rsidR="00F9221C">
        <w:rPr>
          <w:lang w:val="en-US"/>
        </w:rPr>
        <w:t>We present this log at the end of the report as it is quite verbose and will not aid us greatly.</w:t>
      </w:r>
      <w:r w:rsidR="00871D6C">
        <w:rPr>
          <w:lang w:val="en-US"/>
        </w:rPr>
        <w:t xml:space="preserve"> </w:t>
      </w:r>
      <w:r w:rsidR="00C034F8">
        <w:rPr>
          <w:lang w:val="en-US"/>
        </w:rPr>
        <w:t>First, we present the visualization of loss values for every learning step for each of our model configurations</w:t>
      </w:r>
      <w:r w:rsidR="00971661">
        <w:rPr>
          <w:lang w:val="en-US"/>
        </w:rPr>
        <w:t>:</w:t>
      </w:r>
    </w:p>
    <w:p w14:paraId="769B96CF" w14:textId="6937383E" w:rsidR="008F142A" w:rsidRDefault="00AD1589" w:rsidP="00B145F9">
      <w:pPr>
        <w:rPr>
          <w:lang w:val="en-US"/>
        </w:rPr>
      </w:pPr>
      <w:r>
        <w:rPr>
          <w:lang w:val="en-US"/>
        </w:rPr>
        <w:t>(LR, BS, HL, OT) = (learning rate, batch size, hidden layers, optimizer type)</w:t>
      </w:r>
    </w:p>
    <w:p w14:paraId="614B6B98" w14:textId="49F57C22" w:rsidR="003B0ABE" w:rsidRDefault="00871D6C" w:rsidP="00B145F9">
      <w:pPr>
        <w:rPr>
          <w:lang w:val="en-US"/>
        </w:rPr>
      </w:pPr>
      <w:r>
        <w:rPr>
          <w:noProof/>
          <w:lang w:val="en-US"/>
        </w:rPr>
        <w:drawing>
          <wp:inline distT="0" distB="0" distL="0" distR="0" wp14:anchorId="497A9A77" wp14:editId="7D682A90">
            <wp:extent cx="5722620" cy="2857500"/>
            <wp:effectExtent l="0" t="0" r="0" b="0"/>
            <wp:docPr id="1573189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857500"/>
                    </a:xfrm>
                    <a:prstGeom prst="rect">
                      <a:avLst/>
                    </a:prstGeom>
                    <a:noFill/>
                    <a:ln>
                      <a:noFill/>
                    </a:ln>
                  </pic:spPr>
                </pic:pic>
              </a:graphicData>
            </a:graphic>
          </wp:inline>
        </w:drawing>
      </w:r>
    </w:p>
    <w:p w14:paraId="64F71BA4" w14:textId="3352E260" w:rsidR="007A4E03" w:rsidRDefault="00871D6C" w:rsidP="00B145F9">
      <w:pPr>
        <w:rPr>
          <w:lang w:val="en-US"/>
        </w:rPr>
      </w:pPr>
      <w:r>
        <w:rPr>
          <w:noProof/>
          <w:lang w:val="en-US"/>
        </w:rPr>
        <w:drawing>
          <wp:inline distT="0" distB="0" distL="0" distR="0" wp14:anchorId="378B15A8" wp14:editId="73C23B41">
            <wp:extent cx="5722620" cy="2857500"/>
            <wp:effectExtent l="0" t="0" r="0" b="0"/>
            <wp:docPr id="2065007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857500"/>
                    </a:xfrm>
                    <a:prstGeom prst="rect">
                      <a:avLst/>
                    </a:prstGeom>
                    <a:noFill/>
                    <a:ln>
                      <a:noFill/>
                    </a:ln>
                  </pic:spPr>
                </pic:pic>
              </a:graphicData>
            </a:graphic>
          </wp:inline>
        </w:drawing>
      </w:r>
    </w:p>
    <w:p w14:paraId="595EAFF8" w14:textId="1ED7FFA3" w:rsidR="006A275D" w:rsidRPr="00066E56" w:rsidRDefault="00066E56" w:rsidP="00B145F9">
      <w:pPr>
        <w:rPr>
          <w:b/>
          <w:bCs/>
          <w:sz w:val="28"/>
          <w:szCs w:val="28"/>
          <w:lang w:val="en-US"/>
        </w:rPr>
      </w:pPr>
      <w:r w:rsidRPr="00066E56">
        <w:rPr>
          <w:b/>
          <w:bCs/>
          <w:sz w:val="28"/>
          <w:szCs w:val="28"/>
          <w:lang w:val="en-US"/>
        </w:rPr>
        <w:lastRenderedPageBreak/>
        <w:t>Comments on loss value results</w:t>
      </w:r>
    </w:p>
    <w:p w14:paraId="1BABF7DA" w14:textId="32A95CFB" w:rsidR="00C03978" w:rsidRDefault="00896093" w:rsidP="00896093">
      <w:pPr>
        <w:rPr>
          <w:lang w:val="en-US"/>
        </w:rPr>
      </w:pPr>
      <w:r w:rsidRPr="006E3517">
        <w:rPr>
          <w:b/>
          <w:bCs/>
          <w:lang w:val="en-US"/>
        </w:rPr>
        <w:t xml:space="preserve">• </w:t>
      </w:r>
      <w:r w:rsidR="00B97879" w:rsidRPr="006E3517">
        <w:rPr>
          <w:b/>
          <w:bCs/>
          <w:lang w:val="en-US"/>
        </w:rPr>
        <w:t>Learning rate (LR)</w:t>
      </w:r>
      <w:r w:rsidR="00B97879" w:rsidRPr="006E3517">
        <w:rPr>
          <w:lang w:val="en-US"/>
        </w:rPr>
        <w:t xml:space="preserve">: The base value is 0.002, tested against 0.008 and 0.016. </w:t>
      </w:r>
      <w:r w:rsidR="00C03978">
        <w:rPr>
          <w:lang w:val="en-US"/>
        </w:rPr>
        <w:t>The learning rate is a hyperparameter that influences the magnitude of updates performed by the optimizer on the model parameters at each step. Theoretically, it is expected that low learning rates lead to slower convergence, but higher ones might overshoot and miss the optimal values for model parameters. In the above tests we see that larger learning rates lead to more noisy loss distributions, but, nonetheless, after enough iterations convergence seems to be achieved.</w:t>
      </w:r>
    </w:p>
    <w:p w14:paraId="48CB8606" w14:textId="2660CF3E" w:rsidR="00C03978" w:rsidRDefault="00896093" w:rsidP="00896093">
      <w:pPr>
        <w:rPr>
          <w:lang w:val="en-US"/>
        </w:rPr>
      </w:pPr>
      <w:r w:rsidRPr="006E3517">
        <w:rPr>
          <w:b/>
          <w:bCs/>
          <w:lang w:val="en-US"/>
        </w:rPr>
        <w:t xml:space="preserve">• </w:t>
      </w:r>
      <w:r w:rsidR="00BD3266" w:rsidRPr="006E3517">
        <w:rPr>
          <w:b/>
          <w:bCs/>
          <w:lang w:val="en-US"/>
        </w:rPr>
        <w:t>Mini-batch size (BS)</w:t>
      </w:r>
      <w:r w:rsidR="00BD3266" w:rsidRPr="006E3517">
        <w:rPr>
          <w:lang w:val="en-US"/>
        </w:rPr>
        <w:t xml:space="preserve">: Here, we compare a base size of 100 against extremes of 1 and 1000. </w:t>
      </w:r>
      <w:r w:rsidR="00C03978">
        <w:rPr>
          <w:lang w:val="en-US"/>
        </w:rPr>
        <w:t xml:space="preserve">The batch size is a hyperparameter that controls after how many items the algorithm will perform an update on its model parameters. Small values of batch size tend produce noisy </w:t>
      </w:r>
      <w:r w:rsidR="00041659">
        <w:rPr>
          <w:lang w:val="en-US"/>
        </w:rPr>
        <w:t xml:space="preserve">and unstable results, while larger values might lead to convergence on suboptimal solutions. We can </w:t>
      </w:r>
      <w:proofErr w:type="gramStart"/>
      <w:r w:rsidR="00041659">
        <w:rPr>
          <w:lang w:val="en-US"/>
        </w:rPr>
        <w:t>definitely observe</w:t>
      </w:r>
      <w:proofErr w:type="gramEnd"/>
      <w:r w:rsidR="00041659">
        <w:rPr>
          <w:lang w:val="en-US"/>
        </w:rPr>
        <w:t xml:space="preserve"> that</w:t>
      </w:r>
      <w:r w:rsidR="008D3E7E">
        <w:rPr>
          <w:lang w:val="en-US"/>
        </w:rPr>
        <w:t xml:space="preserve"> increasing the batch size removes a lot of the noise from the distribution. As for the quality of the resulting model in each case, we will comment on it when we discuss accuracy values.</w:t>
      </w:r>
    </w:p>
    <w:p w14:paraId="20A84954" w14:textId="6AFB50FE" w:rsidR="00F94B97" w:rsidRDefault="00896093" w:rsidP="00896093">
      <w:pPr>
        <w:rPr>
          <w:lang w:val="en-US"/>
        </w:rPr>
      </w:pPr>
      <w:r w:rsidRPr="006E3517">
        <w:rPr>
          <w:b/>
          <w:bCs/>
          <w:lang w:val="en-US"/>
        </w:rPr>
        <w:t xml:space="preserve">• </w:t>
      </w:r>
      <w:r w:rsidR="00CB5336" w:rsidRPr="006E3517">
        <w:rPr>
          <w:b/>
          <w:bCs/>
          <w:lang w:val="en-US"/>
        </w:rPr>
        <w:t>Number of hidden layers (HL)</w:t>
      </w:r>
      <w:r w:rsidR="00CB5336" w:rsidRPr="006E3517">
        <w:rPr>
          <w:lang w:val="en-US"/>
        </w:rPr>
        <w:t>: The base configuration uses two hidden layers</w:t>
      </w:r>
      <w:r w:rsidR="0089198A">
        <w:rPr>
          <w:lang w:val="en-US"/>
        </w:rPr>
        <w:t xml:space="preserve"> ([200, 50])</w:t>
      </w:r>
      <w:r w:rsidR="00CB5336" w:rsidRPr="006E3517">
        <w:rPr>
          <w:lang w:val="en-US"/>
        </w:rPr>
        <w:t xml:space="preserve">, compared to variants with none </w:t>
      </w:r>
      <w:r w:rsidR="0089198A">
        <w:rPr>
          <w:lang w:val="en-US"/>
        </w:rPr>
        <w:t xml:space="preserve">([]) </w:t>
      </w:r>
      <w:r w:rsidR="00CB5336" w:rsidRPr="006E3517">
        <w:rPr>
          <w:lang w:val="en-US"/>
        </w:rPr>
        <w:t>and three hidden layers</w:t>
      </w:r>
      <w:r w:rsidR="0089198A">
        <w:rPr>
          <w:lang w:val="en-US"/>
        </w:rPr>
        <w:t xml:space="preserve"> ([200, 100, 50])</w:t>
      </w:r>
      <w:r w:rsidR="00CB5336" w:rsidRPr="006E3517">
        <w:rPr>
          <w:lang w:val="en-US"/>
        </w:rPr>
        <w:t xml:space="preserve">. </w:t>
      </w:r>
      <w:r w:rsidR="00C640D5">
        <w:rPr>
          <w:lang w:val="en-US"/>
        </w:rPr>
        <w:t xml:space="preserve">Having hidden layers that are connected with ‘activation functions’ is what allows multilayer perceptron neural networks to capture </w:t>
      </w:r>
      <w:proofErr w:type="spellStart"/>
      <w:proofErr w:type="gramStart"/>
      <w:r w:rsidR="00C640D5">
        <w:rPr>
          <w:lang w:val="en-US"/>
        </w:rPr>
        <w:t>non linear</w:t>
      </w:r>
      <w:proofErr w:type="spellEnd"/>
      <w:proofErr w:type="gramEnd"/>
      <w:r w:rsidR="00C640D5">
        <w:rPr>
          <w:lang w:val="en-US"/>
        </w:rPr>
        <w:t xml:space="preserve"> distinctions or boundaries between groups in the data.</w:t>
      </w:r>
      <w:r w:rsidR="000035B5">
        <w:rPr>
          <w:lang w:val="en-US"/>
        </w:rPr>
        <w:t xml:space="preserve"> The network with no hidden layers gives the noisiest loss distribution, while the other two do not have much of a distinction between them.</w:t>
      </w:r>
      <w:r w:rsidR="00B8401E">
        <w:rPr>
          <w:lang w:val="en-US"/>
        </w:rPr>
        <w:t xml:space="preserve"> We can observe that all distribution </w:t>
      </w:r>
      <w:proofErr w:type="gramStart"/>
      <w:r w:rsidR="00B8401E">
        <w:rPr>
          <w:lang w:val="en-US"/>
        </w:rPr>
        <w:t>seem</w:t>
      </w:r>
      <w:proofErr w:type="gramEnd"/>
      <w:r w:rsidR="00B8401E">
        <w:rPr>
          <w:lang w:val="en-US"/>
        </w:rPr>
        <w:t xml:space="preserve"> to lead to rather low values of loss by the last iterations. This can be attributed to the multiple epochs that the training includes</w:t>
      </w:r>
      <w:r w:rsidR="00D80760">
        <w:rPr>
          <w:lang w:val="en-US"/>
        </w:rPr>
        <w:t>, which allows for feedback and better optimization of the model parameters</w:t>
      </w:r>
      <w:r w:rsidR="00B8401E">
        <w:rPr>
          <w:lang w:val="en-US"/>
        </w:rPr>
        <w:t>, as the above graphs include all iterations of all epochs.</w:t>
      </w:r>
    </w:p>
    <w:p w14:paraId="5043FFD9" w14:textId="465F0773" w:rsidR="0060591E" w:rsidRDefault="00896093" w:rsidP="00896093">
      <w:pPr>
        <w:rPr>
          <w:lang w:val="en-US"/>
        </w:rPr>
      </w:pPr>
      <w:r w:rsidRPr="006E3517">
        <w:rPr>
          <w:b/>
          <w:bCs/>
          <w:lang w:val="en-US"/>
        </w:rPr>
        <w:t xml:space="preserve">• </w:t>
      </w:r>
      <w:r w:rsidR="0005247E" w:rsidRPr="00C105A6">
        <w:rPr>
          <w:b/>
          <w:bCs/>
        </w:rPr>
        <w:t>Width</w:t>
      </w:r>
      <w:r w:rsidR="0005247E" w:rsidRPr="00C105A6">
        <w:rPr>
          <w:b/>
          <w:bCs/>
          <w:lang w:val="en-US"/>
        </w:rPr>
        <w:t xml:space="preserve"> (</w:t>
      </w:r>
      <w:r w:rsidR="0005247E">
        <w:rPr>
          <w:b/>
          <w:bCs/>
          <w:lang w:val="en-US"/>
        </w:rPr>
        <w:t>HL)</w:t>
      </w:r>
      <w:r w:rsidR="0005247E" w:rsidRPr="00C105A6">
        <w:t xml:space="preserve">: Our baseline hidden layers configuration is [200, 50]. We tested variations [100, 50] for a narrower first layer, and [200, 100] for a wider second layer. </w:t>
      </w:r>
      <w:r w:rsidR="00E967A6">
        <w:rPr>
          <w:lang w:val="en-US"/>
        </w:rPr>
        <w:t>Small hidden layer</w:t>
      </w:r>
      <w:r w:rsidR="00E84D84">
        <w:rPr>
          <w:lang w:val="en-US"/>
        </w:rPr>
        <w:t xml:space="preserve"> sizes</w:t>
      </w:r>
      <w:r w:rsidR="00E967A6">
        <w:rPr>
          <w:lang w:val="en-US"/>
        </w:rPr>
        <w:t xml:space="preserve"> are expected to be more prone in missing information of the data and thus not learning properly while larger ones are more prone to overfitting.</w:t>
      </w:r>
      <w:r w:rsidR="005D557D">
        <w:rPr>
          <w:lang w:val="en-US"/>
        </w:rPr>
        <w:t xml:space="preserve"> In our case all three hidden layer sizes (smaller first layer or larger second layer) give similar loss values, which means they are all appropriate. To explain </w:t>
      </w:r>
      <w:proofErr w:type="gramStart"/>
      <w:r w:rsidR="005D557D">
        <w:rPr>
          <w:lang w:val="en-US"/>
        </w:rPr>
        <w:t>this</w:t>
      </w:r>
      <w:proofErr w:type="gramEnd"/>
      <w:r w:rsidR="005D557D">
        <w:rPr>
          <w:lang w:val="en-US"/>
        </w:rPr>
        <w:t xml:space="preserve"> we could either hypothesize that our algorithm is rather, otherwise, robust, the data we are trying to differentiate (numbers) is quite easy to do so or we did not use large enough differences in the sizes of the hidden layers to make an impact on the results.</w:t>
      </w:r>
    </w:p>
    <w:p w14:paraId="6543CDA2" w14:textId="46ADA543" w:rsidR="00930A7E" w:rsidRDefault="00896093" w:rsidP="00896093">
      <w:pPr>
        <w:rPr>
          <w:lang w:val="en-US"/>
        </w:rPr>
      </w:pPr>
      <w:r w:rsidRPr="006E3517">
        <w:rPr>
          <w:b/>
          <w:bCs/>
          <w:lang w:val="en-US"/>
        </w:rPr>
        <w:t xml:space="preserve">• </w:t>
      </w:r>
      <w:r w:rsidR="0044039B" w:rsidRPr="006E3517">
        <w:rPr>
          <w:b/>
          <w:bCs/>
          <w:lang w:val="en-US"/>
        </w:rPr>
        <w:t>Optimizer type (OT)</w:t>
      </w:r>
      <w:r w:rsidR="0044039B" w:rsidRPr="006E3517">
        <w:rPr>
          <w:lang w:val="en-US"/>
        </w:rPr>
        <w:t>: The base optimizer 'Adam' is compared against 'SGD' and 'SGD with momentum'</w:t>
      </w:r>
      <w:r w:rsidR="0044039B">
        <w:rPr>
          <w:lang w:val="en-US"/>
        </w:rPr>
        <w:t xml:space="preserve"> where ‘momentum’ is set to 0.9. </w:t>
      </w:r>
      <w:r w:rsidR="00022CE4">
        <w:rPr>
          <w:lang w:val="en-US"/>
        </w:rPr>
        <w:t xml:space="preserve">Optimizers are the functions that perform updates to model parameters using some objective function. ‘SGD’ is a rather basic one and it performs updates based on the value of the gradient of the objective function with respect to the parameters. Its version with ‘Momentum’ incorporates an idea that past gradient values should also be </w:t>
      </w:r>
      <w:proofErr w:type="gramStart"/>
      <w:r w:rsidR="00022CE4">
        <w:rPr>
          <w:lang w:val="en-US"/>
        </w:rPr>
        <w:t>taken into account</w:t>
      </w:r>
      <w:proofErr w:type="gramEnd"/>
      <w:r w:rsidR="00022CE4">
        <w:rPr>
          <w:lang w:val="en-US"/>
        </w:rPr>
        <w:t xml:space="preserve"> when updates are performed. It is expected that </w:t>
      </w:r>
      <w:r w:rsidR="00022CE4">
        <w:rPr>
          <w:lang w:val="en-US"/>
        </w:rPr>
        <w:lastRenderedPageBreak/>
        <w:t xml:space="preserve">less oscillation will occur in the manner that the algorithm approaches an optimum </w:t>
      </w:r>
      <w:proofErr w:type="gramStart"/>
      <w:r w:rsidR="00022CE4">
        <w:rPr>
          <w:lang w:val="en-US"/>
        </w:rPr>
        <w:t>and also</w:t>
      </w:r>
      <w:proofErr w:type="gramEnd"/>
      <w:r w:rsidR="00022CE4">
        <w:rPr>
          <w:lang w:val="en-US"/>
        </w:rPr>
        <w:t xml:space="preserve"> the process will be faster. ‘Momentum’ values are between 0 and 1, where values closer to 1 mean that the influence of past gradients is better preserved.</w:t>
      </w:r>
      <w:r w:rsidR="00E17D72">
        <w:rPr>
          <w:lang w:val="en-US"/>
        </w:rPr>
        <w:t xml:space="preserve"> ‘Adam’ seems to give the ‘cleanest’ loss distribution, while the simple SGD version struggles quite a lot</w:t>
      </w:r>
      <w:r w:rsidR="00A4667A">
        <w:rPr>
          <w:lang w:val="en-US"/>
        </w:rPr>
        <w:t xml:space="preserve"> to reach low </w:t>
      </w:r>
      <w:r w:rsidR="005932EB">
        <w:rPr>
          <w:lang w:val="en-US"/>
        </w:rPr>
        <w:t>loss values</w:t>
      </w:r>
      <w:r w:rsidR="00E17D72">
        <w:rPr>
          <w:lang w:val="en-US"/>
        </w:rPr>
        <w:t>.</w:t>
      </w:r>
      <w:r w:rsidR="00930A7E">
        <w:rPr>
          <w:lang w:val="en-US"/>
        </w:rPr>
        <w:t xml:space="preserve"> This is an expected result as ‘Adam’ is an algorithm which uses not only ideas </w:t>
      </w:r>
      <w:proofErr w:type="gramStart"/>
      <w:r w:rsidR="00930A7E">
        <w:rPr>
          <w:lang w:val="en-US"/>
        </w:rPr>
        <w:t>similar to</w:t>
      </w:r>
      <w:proofErr w:type="gramEnd"/>
      <w:r w:rsidR="00930A7E">
        <w:rPr>
          <w:lang w:val="en-US"/>
        </w:rPr>
        <w:t xml:space="preserve"> momentum but others which are advanced as well.</w:t>
      </w:r>
    </w:p>
    <w:p w14:paraId="7E85C6A2" w14:textId="77777777" w:rsidR="00930A7E" w:rsidRDefault="00930A7E" w:rsidP="007E3DB6">
      <w:pPr>
        <w:pStyle w:val="ListParagraph"/>
        <w:rPr>
          <w:lang w:val="en-US"/>
        </w:rPr>
      </w:pPr>
    </w:p>
    <w:p w14:paraId="5E1D3852" w14:textId="77777777" w:rsidR="000B1D5E" w:rsidRDefault="000B1D5E" w:rsidP="000B1D5E">
      <w:pPr>
        <w:rPr>
          <w:lang w:val="en-US"/>
        </w:rPr>
      </w:pPr>
      <w:r>
        <w:rPr>
          <w:lang w:val="en-US"/>
        </w:rPr>
        <w:t>At this point, visualization of accuracy on training and test (validation) sets after each epoch is shown:</w:t>
      </w:r>
    </w:p>
    <w:p w14:paraId="7D88DCDD" w14:textId="1B6932A5" w:rsidR="007E3DB6" w:rsidRDefault="001E1FD2" w:rsidP="000B1D5E">
      <w:pPr>
        <w:rPr>
          <w:noProof/>
          <w:lang w:val="en-US"/>
        </w:rPr>
      </w:pPr>
      <w:r>
        <w:rPr>
          <w:noProof/>
          <w:lang w:val="en-US"/>
        </w:rPr>
        <w:drawing>
          <wp:inline distT="0" distB="0" distL="0" distR="0" wp14:anchorId="60E1F6C8" wp14:editId="24ABF427">
            <wp:extent cx="5722620" cy="2857500"/>
            <wp:effectExtent l="0" t="0" r="0" b="0"/>
            <wp:docPr id="151912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857500"/>
                    </a:xfrm>
                    <a:prstGeom prst="rect">
                      <a:avLst/>
                    </a:prstGeom>
                    <a:noFill/>
                    <a:ln>
                      <a:noFill/>
                    </a:ln>
                  </pic:spPr>
                </pic:pic>
              </a:graphicData>
            </a:graphic>
          </wp:inline>
        </w:drawing>
      </w:r>
      <w:r w:rsidR="00930A7E" w:rsidRPr="000B1D5E">
        <w:rPr>
          <w:lang w:val="en-US"/>
        </w:rPr>
        <w:t xml:space="preserve"> </w:t>
      </w:r>
    </w:p>
    <w:p w14:paraId="7AD6B8A2" w14:textId="1AEC9514" w:rsidR="001E1FD2" w:rsidRDefault="001E1FD2" w:rsidP="000B1D5E">
      <w:pPr>
        <w:rPr>
          <w:lang w:val="en-US"/>
        </w:rPr>
      </w:pPr>
      <w:r>
        <w:rPr>
          <w:noProof/>
          <w:lang w:val="en-US"/>
        </w:rPr>
        <w:drawing>
          <wp:inline distT="0" distB="0" distL="0" distR="0" wp14:anchorId="35D2B065" wp14:editId="0EA9D70E">
            <wp:extent cx="5722620" cy="2857500"/>
            <wp:effectExtent l="0" t="0" r="0" b="0"/>
            <wp:docPr id="1578466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857500"/>
                    </a:xfrm>
                    <a:prstGeom prst="rect">
                      <a:avLst/>
                    </a:prstGeom>
                    <a:noFill/>
                    <a:ln>
                      <a:noFill/>
                    </a:ln>
                  </pic:spPr>
                </pic:pic>
              </a:graphicData>
            </a:graphic>
          </wp:inline>
        </w:drawing>
      </w:r>
    </w:p>
    <w:p w14:paraId="1DF1A344" w14:textId="77777777" w:rsidR="001E1FD2" w:rsidRDefault="001E1FD2">
      <w:pPr>
        <w:rPr>
          <w:lang w:val="en-US"/>
        </w:rPr>
      </w:pPr>
      <w:r>
        <w:rPr>
          <w:lang w:val="en-US"/>
        </w:rPr>
        <w:br w:type="page"/>
      </w:r>
    </w:p>
    <w:p w14:paraId="26D0210D" w14:textId="30F40F09" w:rsidR="006E3517" w:rsidRDefault="001E0DFB" w:rsidP="006E3517">
      <w:pPr>
        <w:rPr>
          <w:b/>
          <w:bCs/>
          <w:sz w:val="28"/>
          <w:szCs w:val="28"/>
          <w:lang w:val="en-US"/>
        </w:rPr>
      </w:pPr>
      <w:r w:rsidRPr="00066E56">
        <w:rPr>
          <w:b/>
          <w:bCs/>
          <w:sz w:val="28"/>
          <w:szCs w:val="28"/>
          <w:lang w:val="en-US"/>
        </w:rPr>
        <w:lastRenderedPageBreak/>
        <w:t xml:space="preserve">Comments on </w:t>
      </w:r>
      <w:r w:rsidR="002629A0">
        <w:rPr>
          <w:b/>
          <w:bCs/>
          <w:sz w:val="28"/>
          <w:szCs w:val="28"/>
          <w:lang w:val="en-US"/>
        </w:rPr>
        <w:t>accuracy</w:t>
      </w:r>
      <w:r w:rsidRPr="00066E56">
        <w:rPr>
          <w:b/>
          <w:bCs/>
          <w:sz w:val="28"/>
          <w:szCs w:val="28"/>
          <w:lang w:val="en-US"/>
        </w:rPr>
        <w:t xml:space="preserve"> results</w:t>
      </w:r>
    </w:p>
    <w:p w14:paraId="280A8386" w14:textId="781150C7" w:rsidR="000502DC" w:rsidRPr="000502DC" w:rsidRDefault="000502DC" w:rsidP="006E3517">
      <w:pPr>
        <w:rPr>
          <w:lang w:val="en-US"/>
        </w:rPr>
      </w:pPr>
      <w:r>
        <w:rPr>
          <w:lang w:val="en-US"/>
        </w:rPr>
        <w:t>Comments on the different networks’ abilities to converge, the speed of said convergence and the final accuracy achieved on the different sets and more general remarks follow.</w:t>
      </w:r>
    </w:p>
    <w:p w14:paraId="5D55E740" w14:textId="063BAD14" w:rsidR="006E3517" w:rsidRPr="006E3517" w:rsidRDefault="006E3517" w:rsidP="006E3517">
      <w:pPr>
        <w:rPr>
          <w:lang w:val="en-US"/>
        </w:rPr>
      </w:pPr>
      <w:r w:rsidRPr="006E3517">
        <w:rPr>
          <w:b/>
          <w:bCs/>
          <w:lang w:val="en-US"/>
        </w:rPr>
        <w:t>• Learning rate (LR)</w:t>
      </w:r>
      <w:r w:rsidRPr="006E3517">
        <w:rPr>
          <w:lang w:val="en-US"/>
        </w:rPr>
        <w:t>: The base value is 0.002, tested against 0.008 and 0.016. The learning rate significantly impacts the rate of convergence, as visible in the accuracy plots. The base learning rate shows a consistent improvement in both training and test accuracies, indicating steady learning. In contrast, the higher learning rate of 0.016 leads to volatility, especially noticeable in the t</w:t>
      </w:r>
      <w:r w:rsidR="00906BB1">
        <w:rPr>
          <w:lang w:val="en-US"/>
        </w:rPr>
        <w:t>raining</w:t>
      </w:r>
      <w:r w:rsidRPr="006E3517">
        <w:rPr>
          <w:lang w:val="en-US"/>
        </w:rPr>
        <w:t xml:space="preserve"> set, suggesting that too large a learning rate may harm the model's ability to generalize due to potentially overshooting optimal parameters during training.</w:t>
      </w:r>
    </w:p>
    <w:p w14:paraId="543FACEC" w14:textId="63536763" w:rsidR="006E3517" w:rsidRPr="006E3517" w:rsidRDefault="006E3517" w:rsidP="006E3517">
      <w:pPr>
        <w:rPr>
          <w:lang w:val="en-US"/>
        </w:rPr>
      </w:pPr>
      <w:r w:rsidRPr="006E3517">
        <w:rPr>
          <w:b/>
          <w:bCs/>
          <w:lang w:val="en-US"/>
        </w:rPr>
        <w:t>• Mini-batch size (BS)</w:t>
      </w:r>
      <w:r w:rsidRPr="006E3517">
        <w:rPr>
          <w:lang w:val="en-US"/>
        </w:rPr>
        <w:t xml:space="preserve">: Here, we compare a base size of 100 against extremes of 1 and 1000. The batch size of 1, which represents stochastic gradient descent, shows </w:t>
      </w:r>
      <w:r>
        <w:rPr>
          <w:lang w:val="en-US"/>
        </w:rPr>
        <w:t>irregular</w:t>
      </w:r>
      <w:r w:rsidRPr="006E3517">
        <w:rPr>
          <w:lang w:val="en-US"/>
        </w:rPr>
        <w:t xml:space="preserve"> accuracy on both sets. This implies high variance in the gradient estimates affecting the model's updates. Conversely, the larger batch size of 1000 results in smoother curves, </w:t>
      </w:r>
      <w:r>
        <w:rPr>
          <w:lang w:val="en-US"/>
        </w:rPr>
        <w:t>with</w:t>
      </w:r>
      <w:r w:rsidRPr="006E3517">
        <w:rPr>
          <w:lang w:val="en-US"/>
        </w:rPr>
        <w:t xml:space="preserve"> </w:t>
      </w:r>
      <w:r>
        <w:rPr>
          <w:lang w:val="en-US"/>
        </w:rPr>
        <w:t>a much smaller</w:t>
      </w:r>
      <w:r w:rsidRPr="006E3517">
        <w:rPr>
          <w:lang w:val="en-US"/>
        </w:rPr>
        <w:t xml:space="preserve"> gap between training and test accuracy </w:t>
      </w:r>
      <w:r>
        <w:rPr>
          <w:lang w:val="en-US"/>
        </w:rPr>
        <w:t xml:space="preserve">compared to the base size of 100, </w:t>
      </w:r>
      <w:r w:rsidRPr="006E3517">
        <w:rPr>
          <w:lang w:val="en-US"/>
        </w:rPr>
        <w:t>suggest</w:t>
      </w:r>
      <w:r>
        <w:rPr>
          <w:lang w:val="en-US"/>
        </w:rPr>
        <w:t xml:space="preserve">ing that a larger batch can </w:t>
      </w:r>
      <w:r w:rsidRPr="006E3517">
        <w:rPr>
          <w:lang w:val="en-US"/>
        </w:rPr>
        <w:t xml:space="preserve">provide </w:t>
      </w:r>
      <w:r>
        <w:rPr>
          <w:lang w:val="en-US"/>
        </w:rPr>
        <w:t xml:space="preserve">a better </w:t>
      </w:r>
      <w:r w:rsidRPr="006E3517">
        <w:rPr>
          <w:lang w:val="en-US"/>
        </w:rPr>
        <w:t xml:space="preserve">stability </w:t>
      </w:r>
      <w:r>
        <w:rPr>
          <w:lang w:val="en-US"/>
        </w:rPr>
        <w:t>and</w:t>
      </w:r>
      <w:r w:rsidRPr="006E3517">
        <w:rPr>
          <w:lang w:val="en-US"/>
        </w:rPr>
        <w:t xml:space="preserve"> generalization.</w:t>
      </w:r>
    </w:p>
    <w:p w14:paraId="222684EB" w14:textId="0FBF2A51" w:rsidR="006E3517" w:rsidRDefault="006E3517" w:rsidP="006E3517">
      <w:pPr>
        <w:rPr>
          <w:lang w:val="en-US"/>
        </w:rPr>
      </w:pPr>
      <w:r w:rsidRPr="006E3517">
        <w:rPr>
          <w:b/>
          <w:bCs/>
          <w:lang w:val="en-US"/>
        </w:rPr>
        <w:t>• Number of hidden layers (HL)</w:t>
      </w:r>
      <w:r w:rsidRPr="006E3517">
        <w:rPr>
          <w:lang w:val="en-US"/>
        </w:rPr>
        <w:t xml:space="preserve">: The base configuration uses two hidden layers, compared to variants with none and three hidden layers. The no hidden layer variant significantly underperforms, which is expected as it cannot capture the nonlinearity in the data. The configurations with two and three hidden layers perform comparably, with the </w:t>
      </w:r>
      <w:r w:rsidR="00911788">
        <w:rPr>
          <w:lang w:val="en-US"/>
        </w:rPr>
        <w:t>two</w:t>
      </w:r>
      <w:r w:rsidRPr="006E3517">
        <w:rPr>
          <w:lang w:val="en-US"/>
        </w:rPr>
        <w:t>-layer variant showing a slightly higher accuracy on the t</w:t>
      </w:r>
      <w:r w:rsidR="000A008B">
        <w:rPr>
          <w:lang w:val="en-US"/>
        </w:rPr>
        <w:t>est</w:t>
      </w:r>
      <w:r w:rsidRPr="006E3517">
        <w:rPr>
          <w:lang w:val="en-US"/>
        </w:rPr>
        <w:t xml:space="preserve"> set, potentially indicating a better capacity for data representation.</w:t>
      </w:r>
      <w:r w:rsidR="005A5CA3">
        <w:rPr>
          <w:lang w:val="en-US"/>
        </w:rPr>
        <w:t xml:space="preserve"> The three hidden layer model shows signs of deteriorating accuracy results in later epochs meaning that it </w:t>
      </w:r>
      <w:r w:rsidR="006C4116">
        <w:rPr>
          <w:lang w:val="en-US"/>
        </w:rPr>
        <w:t>(over)</w:t>
      </w:r>
      <w:r w:rsidR="005A5CA3">
        <w:rPr>
          <w:lang w:val="en-US"/>
        </w:rPr>
        <w:t>fits to information that is not actually present in the data set.</w:t>
      </w:r>
    </w:p>
    <w:p w14:paraId="53716C4D" w14:textId="7C4FA1D5" w:rsidR="00C105A6" w:rsidRPr="00946493" w:rsidRDefault="00C105A6" w:rsidP="006E3517">
      <w:pPr>
        <w:rPr>
          <w:lang w:val="en-US"/>
        </w:rPr>
      </w:pPr>
      <w:r w:rsidRPr="00C105A6">
        <w:rPr>
          <w:b/>
          <w:bCs/>
        </w:rPr>
        <w:t>• Width</w:t>
      </w:r>
      <w:r w:rsidRPr="00C105A6">
        <w:rPr>
          <w:b/>
          <w:bCs/>
          <w:lang w:val="en-US"/>
        </w:rPr>
        <w:t xml:space="preserve"> (</w:t>
      </w:r>
      <w:r>
        <w:rPr>
          <w:b/>
          <w:bCs/>
          <w:lang w:val="en-US"/>
        </w:rPr>
        <w:t>HL)</w:t>
      </w:r>
      <w:r w:rsidRPr="00C105A6">
        <w:t xml:space="preserve">: Our baseline hidden layers configuration is [200, 50]. We tested variations [100, 50] for a narrower first layer, and [200, 100] for a wider second layer. A smaller first hidden layer size theoretically reduces the network's capacity to learn complex representations, which is reflected in a slight dip in accuracy for both the training and test sets. Conversely, expanding the second layer to [200, 100] </w:t>
      </w:r>
      <w:r w:rsidR="00946493" w:rsidRPr="00946493">
        <w:rPr>
          <w:lang w:val="en-US"/>
        </w:rPr>
        <w:t>sli</w:t>
      </w:r>
      <w:r w:rsidR="00946493">
        <w:rPr>
          <w:lang w:val="en-US"/>
        </w:rPr>
        <w:t xml:space="preserve">ghtly </w:t>
      </w:r>
      <w:r w:rsidRPr="00C105A6">
        <w:t>improves the t</w:t>
      </w:r>
      <w:proofErr w:type="spellStart"/>
      <w:r w:rsidR="00D85B0D">
        <w:rPr>
          <w:lang w:val="en-US"/>
        </w:rPr>
        <w:t>est</w:t>
      </w:r>
      <w:proofErr w:type="spellEnd"/>
      <w:r w:rsidRPr="00C105A6">
        <w:t xml:space="preserve"> set accuracy,</w:t>
      </w:r>
      <w:r w:rsidR="00946493" w:rsidRPr="00946493">
        <w:rPr>
          <w:lang w:val="en-US"/>
        </w:rPr>
        <w:t xml:space="preserve"> </w:t>
      </w:r>
      <w:r w:rsidR="00946493">
        <w:rPr>
          <w:lang w:val="en-US"/>
        </w:rPr>
        <w:t>and the convergence on the t</w:t>
      </w:r>
      <w:r w:rsidR="00D85B0D">
        <w:rPr>
          <w:lang w:val="en-US"/>
        </w:rPr>
        <w:t>raining</w:t>
      </w:r>
      <w:r w:rsidR="00946493">
        <w:rPr>
          <w:lang w:val="en-US"/>
        </w:rPr>
        <w:t xml:space="preserve"> set, but with an increased gap between training and test sets accuracy</w:t>
      </w:r>
      <w:r w:rsidRPr="00C105A6">
        <w:t xml:space="preserve">. The balanced configuration [200, 50] thus emerges as a well-tuned structure for the MNIST </w:t>
      </w:r>
      <w:r w:rsidR="00946493" w:rsidRPr="00D97F0B">
        <w:rPr>
          <w:lang w:val="en-US"/>
        </w:rPr>
        <w:t>dataset</w:t>
      </w:r>
      <w:r w:rsidRPr="00C105A6">
        <w:t>, providing sufficient capacity to learn effectively while maintaining a good level of generalization to new data.</w:t>
      </w:r>
    </w:p>
    <w:p w14:paraId="567B600D" w14:textId="7A19DDF1" w:rsidR="006E3517" w:rsidRPr="006E3517" w:rsidRDefault="006E3517" w:rsidP="005D03E6">
      <w:pPr>
        <w:rPr>
          <w:lang w:val="en-US"/>
        </w:rPr>
      </w:pPr>
      <w:r w:rsidRPr="006E3517">
        <w:rPr>
          <w:b/>
          <w:bCs/>
          <w:lang w:val="en-US"/>
        </w:rPr>
        <w:t>• Optimizer type (OT)</w:t>
      </w:r>
      <w:r w:rsidRPr="006E3517">
        <w:rPr>
          <w:lang w:val="en-US"/>
        </w:rPr>
        <w:t>: The base optimizer 'Adam' is compared against 'SGD' and 'SGD with momentum'. 'Adam' shows the best performance with high</w:t>
      </w:r>
      <w:r w:rsidR="005D03E6">
        <w:rPr>
          <w:lang w:val="en-US"/>
        </w:rPr>
        <w:t>er</w:t>
      </w:r>
      <w:r w:rsidRPr="006E3517">
        <w:rPr>
          <w:lang w:val="en-US"/>
        </w:rPr>
        <w:t xml:space="preserve"> accuracy</w:t>
      </w:r>
      <w:r w:rsidR="005D03E6">
        <w:rPr>
          <w:lang w:val="en-US"/>
        </w:rPr>
        <w:t xml:space="preserve"> for both training and test sets. Conversely, t</w:t>
      </w:r>
      <w:r w:rsidRPr="006E3517">
        <w:rPr>
          <w:lang w:val="en-US"/>
        </w:rPr>
        <w:t>he 'SGD' variant shows the lowest accuracy, reflecting its basic nature without advanced optimization techniques, and 'SGD with momentum' stands between 'SGD' and 'Adam', showing the beneficial effect of considering past gradients but not matching the performance of 'Adam'.</w:t>
      </w:r>
      <w:r w:rsidR="005D03E6">
        <w:rPr>
          <w:lang w:val="en-US"/>
        </w:rPr>
        <w:t xml:space="preserve"> </w:t>
      </w:r>
      <w:r w:rsidR="00D97F0B" w:rsidRPr="00D97F0B">
        <w:rPr>
          <w:lang w:val="en-US"/>
        </w:rPr>
        <w:t xml:space="preserve">However, a closer inspection reveals that 'SGD', </w:t>
      </w:r>
      <w:r w:rsidR="00D97F0B">
        <w:rPr>
          <w:lang w:val="en-US"/>
        </w:rPr>
        <w:t>both with and</w:t>
      </w:r>
      <w:r w:rsidR="00D97F0B" w:rsidRPr="00D97F0B">
        <w:rPr>
          <w:lang w:val="en-US"/>
        </w:rPr>
        <w:t xml:space="preserve"> with</w:t>
      </w:r>
      <w:r w:rsidR="00D97F0B">
        <w:rPr>
          <w:lang w:val="en-US"/>
        </w:rPr>
        <w:t>out</w:t>
      </w:r>
      <w:r w:rsidR="00D97F0B" w:rsidRPr="00D97F0B">
        <w:rPr>
          <w:lang w:val="en-US"/>
        </w:rPr>
        <w:t xml:space="preserve"> momentum, demonstrate a tighter convergence between training and </w:t>
      </w:r>
      <w:r w:rsidR="00D97F0B" w:rsidRPr="00D97F0B">
        <w:rPr>
          <w:lang w:val="en-US"/>
        </w:rPr>
        <w:lastRenderedPageBreak/>
        <w:t>test accuracies</w:t>
      </w:r>
      <w:r w:rsidR="00D97F0B">
        <w:rPr>
          <w:lang w:val="en-US"/>
        </w:rPr>
        <w:t xml:space="preserve"> potentially suggesting a better generalization </w:t>
      </w:r>
      <w:r w:rsidR="005D03E6">
        <w:rPr>
          <w:lang w:val="en-US"/>
        </w:rPr>
        <w:t xml:space="preserve">and less overfitting </w:t>
      </w:r>
      <w:r w:rsidR="00D97F0B">
        <w:rPr>
          <w:lang w:val="en-US"/>
        </w:rPr>
        <w:t>than ‘Adam’</w:t>
      </w:r>
      <w:r w:rsidR="00D97F0B" w:rsidRPr="00D97F0B">
        <w:rPr>
          <w:lang w:val="en-US"/>
        </w:rPr>
        <w:t>.</w:t>
      </w:r>
    </w:p>
    <w:p w14:paraId="189519B4" w14:textId="5620BA33" w:rsidR="00C90C9B" w:rsidRDefault="006E3517" w:rsidP="006E3517">
      <w:pPr>
        <w:rPr>
          <w:lang w:val="en-US"/>
        </w:rPr>
      </w:pPr>
      <w:r w:rsidRPr="006E3517">
        <w:rPr>
          <w:lang w:val="en-US"/>
        </w:rPr>
        <w:t>In summary, the model's configuration with a learning rate of 0.002, batch size of 100, two hidden layers, and 'Adam' optimizer achieves a balance between learning efficiency and generalization capability. This is indicated by the smooth increase in accuracy and the convergence of training and test accuracies, suggesting good model performance without significant overfitting. The chosen parameters seem to work well for the MNIST dataset, known for being a relatively easier classification problem, which may account for the generally high accuracy across all tested configurations.</w:t>
      </w:r>
    </w:p>
    <w:p w14:paraId="3EBB9E8E" w14:textId="77777777" w:rsidR="00E56D49" w:rsidRDefault="00E56D49" w:rsidP="006E3517">
      <w:pPr>
        <w:rPr>
          <w:lang w:val="en-US"/>
        </w:rPr>
      </w:pPr>
    </w:p>
    <w:p w14:paraId="24225C60" w14:textId="15093150" w:rsidR="00802A3B" w:rsidRPr="006E3517" w:rsidRDefault="00802A3B" w:rsidP="00802A3B">
      <w:pPr>
        <w:rPr>
          <w:b/>
          <w:bCs/>
          <w:sz w:val="28"/>
          <w:szCs w:val="28"/>
          <w:lang w:val="en-US"/>
        </w:rPr>
      </w:pPr>
      <w:r>
        <w:rPr>
          <w:b/>
          <w:bCs/>
          <w:sz w:val="28"/>
          <w:szCs w:val="28"/>
          <w:lang w:val="en-US"/>
        </w:rPr>
        <w:t>Conclusions</w:t>
      </w:r>
    </w:p>
    <w:p w14:paraId="60ECC39D" w14:textId="530D50DA" w:rsidR="00802A3B" w:rsidRPr="00802A3B" w:rsidRDefault="00802A3B" w:rsidP="00802A3B">
      <w:pPr>
        <w:rPr>
          <w:lang w:val="en-US"/>
        </w:rPr>
      </w:pPr>
      <w:r w:rsidRPr="00802A3B">
        <w:rPr>
          <w:lang w:val="en-US"/>
        </w:rPr>
        <w:t>Throughout the course of this experiment, we scrutinized the effects of various hyperparameters on the performance of a Multi-Layer Perceptron when tasked with the classification of handwritten digits from the MNIST dataset. Our findings highlight the delicate balance between a model's capacity to learn and its ability to generalize.</w:t>
      </w:r>
      <w:r>
        <w:rPr>
          <w:lang w:val="en-US"/>
        </w:rPr>
        <w:t xml:space="preserve"> </w:t>
      </w:r>
      <w:r w:rsidRPr="00802A3B">
        <w:rPr>
          <w:lang w:val="en-US"/>
        </w:rPr>
        <w:t xml:space="preserve">The learning rate, an essential hyperparameter, revealed that too high a value might </w:t>
      </w:r>
      <w:r>
        <w:rPr>
          <w:lang w:val="en-US"/>
        </w:rPr>
        <w:t xml:space="preserve">underfit data and </w:t>
      </w:r>
      <w:r w:rsidRPr="00802A3B">
        <w:rPr>
          <w:lang w:val="en-US"/>
        </w:rPr>
        <w:t>impede generalization, while too low a rate slows convergence. The investigation into batch sizes confirmed that while larger sizes smooth out the learning curve and contribute to stability, they must be chosen judiciously to avoid underfitting.</w:t>
      </w:r>
    </w:p>
    <w:p w14:paraId="42DD02E3" w14:textId="58CFC2C7" w:rsidR="00802A3B" w:rsidRPr="00802A3B" w:rsidRDefault="00802A3B" w:rsidP="00802A3B">
      <w:pPr>
        <w:rPr>
          <w:lang w:val="en-US"/>
        </w:rPr>
      </w:pPr>
      <w:r w:rsidRPr="00802A3B">
        <w:rPr>
          <w:lang w:val="en-US"/>
        </w:rPr>
        <w:t>Examining the depth and width of the model illuminated the role of hidden layers in capturing the nuances of data; neither too few to miss complexity nor too many to overfit. It was observed that the baseline configurations of [200, 50] for hidden layers proved effective, striking a practical balance for this dataset.</w:t>
      </w:r>
    </w:p>
    <w:p w14:paraId="70854057" w14:textId="296B0C74" w:rsidR="000F63A1" w:rsidRDefault="000F63A1" w:rsidP="00802A3B">
      <w:r w:rsidRPr="000F63A1">
        <w:t xml:space="preserve">A revelation came from comparing optimizer types; 'Adam' exhibited robust performance in training accuracy, yet 'SGD' and its momentum-enhanced variant displayed a more consistent alignment between the training and test set accuracies. This suggests that while advanced optimizers like 'Adam' can expedite the learning process, they don't necessarily lead to </w:t>
      </w:r>
      <w:r>
        <w:t>a better generalization</w:t>
      </w:r>
      <w:r w:rsidRPr="000F63A1">
        <w:t>, as seen in our experiment's results.</w:t>
      </w:r>
    </w:p>
    <w:p w14:paraId="380C9EB4" w14:textId="256D03D9" w:rsidR="000A0023" w:rsidRDefault="00802A3B" w:rsidP="000A0023">
      <w:r w:rsidRPr="00802A3B">
        <w:rPr>
          <w:lang w:val="en-US"/>
        </w:rPr>
        <w:t xml:space="preserve">In conclusion, the experiment has </w:t>
      </w:r>
      <w:r w:rsidR="000A0023">
        <w:rPr>
          <w:lang w:val="en-US"/>
        </w:rPr>
        <w:t>underscored</w:t>
      </w:r>
      <w:r w:rsidRPr="00802A3B">
        <w:rPr>
          <w:lang w:val="en-US"/>
        </w:rPr>
        <w:t xml:space="preserve"> the significance of hyperparameter tuning</w:t>
      </w:r>
      <w:r w:rsidR="000A0023">
        <w:rPr>
          <w:lang w:val="en-US"/>
        </w:rPr>
        <w:t xml:space="preserve"> in model performance</w:t>
      </w:r>
      <w:r w:rsidRPr="00802A3B">
        <w:rPr>
          <w:lang w:val="en-US"/>
        </w:rPr>
        <w:t xml:space="preserve">. We learned that each choice carries implications for the model's training dynamics and its final efficacy. The </w:t>
      </w:r>
      <w:r w:rsidR="000A0023">
        <w:rPr>
          <w:lang w:val="en-US"/>
        </w:rPr>
        <w:t xml:space="preserve">knowledge gained from this experiment </w:t>
      </w:r>
      <w:r w:rsidRPr="00802A3B">
        <w:rPr>
          <w:lang w:val="en-US"/>
        </w:rPr>
        <w:t>will serve as a guide for future endeavors in neural network optimization</w:t>
      </w:r>
      <w:r w:rsidR="000A0023">
        <w:rPr>
          <w:lang w:val="en-US"/>
        </w:rPr>
        <w:t xml:space="preserve"> contributing to</w:t>
      </w:r>
      <w:r w:rsidRPr="00802A3B">
        <w:rPr>
          <w:lang w:val="en-US"/>
        </w:rPr>
        <w:t xml:space="preserve"> the ongoing </w:t>
      </w:r>
      <w:r w:rsidR="000A0023">
        <w:rPr>
          <w:lang w:val="en-US"/>
        </w:rPr>
        <w:t xml:space="preserve">dialogue bridging </w:t>
      </w:r>
      <w:r w:rsidR="000A0023" w:rsidRPr="000A0023">
        <w:t>theoretical aspects with their practical applications in the field of machine learning.</w:t>
      </w:r>
    </w:p>
    <w:p w14:paraId="0AE2433F" w14:textId="77777777" w:rsidR="00F07FE4" w:rsidRDefault="00F07FE4" w:rsidP="000A0023"/>
    <w:p w14:paraId="519279D3" w14:textId="7B5874C2" w:rsidR="00F07FE4" w:rsidRDefault="00F07FE4">
      <w:r>
        <w:br w:type="page"/>
      </w:r>
    </w:p>
    <w:p w14:paraId="0B841FE7" w14:textId="64552D03" w:rsidR="00F07FE4" w:rsidRPr="00F07FE4" w:rsidRDefault="00F07FE4" w:rsidP="000A0023">
      <w:pPr>
        <w:rPr>
          <w:b/>
          <w:bCs/>
          <w:sz w:val="28"/>
          <w:szCs w:val="28"/>
          <w:lang w:val="en-US"/>
        </w:rPr>
      </w:pPr>
      <w:r w:rsidRPr="00F07FE4">
        <w:rPr>
          <w:b/>
          <w:bCs/>
          <w:sz w:val="28"/>
          <w:szCs w:val="28"/>
          <w:lang w:val="en-US"/>
        </w:rPr>
        <w:lastRenderedPageBreak/>
        <w:t>Log of output values</w:t>
      </w:r>
    </w:p>
    <w:p w14:paraId="654B140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Using cpu device</w:t>
      </w:r>
    </w:p>
    <w:p w14:paraId="0C4C2F0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61B4434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 xml:space="preserve"> --Information about the sets-- </w:t>
      </w:r>
    </w:p>
    <w:p w14:paraId="5B86F08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62C6928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Dataset MNIST</w:t>
      </w:r>
    </w:p>
    <w:p w14:paraId="76EF5DC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 xml:space="preserve">    Number of datapoints: 60000</w:t>
      </w:r>
    </w:p>
    <w:p w14:paraId="57EE030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 xml:space="preserve">    Root location: </w:t>
      </w:r>
    </w:p>
    <w:p w14:paraId="60F7B62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 xml:space="preserve">    Split: Train</w:t>
      </w:r>
    </w:p>
    <w:p w14:paraId="1A13EB5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 xml:space="preserve">    StandardTransform</w:t>
      </w:r>
    </w:p>
    <w:p w14:paraId="0938DF3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65D7528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Dataset MNIST</w:t>
      </w:r>
    </w:p>
    <w:p w14:paraId="108635A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 xml:space="preserve">    Number of datapoints: 10000</w:t>
      </w:r>
    </w:p>
    <w:p w14:paraId="07C5000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 xml:space="preserve">    Root location:</w:t>
      </w:r>
    </w:p>
    <w:p w14:paraId="2B9E63B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 xml:space="preserve">    Split: Test</w:t>
      </w:r>
    </w:p>
    <w:p w14:paraId="7663F0D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 xml:space="preserve">    StandardTransform</w:t>
      </w:r>
    </w:p>
    <w:p w14:paraId="731A688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Transform: ToTensor()</w:t>
      </w:r>
    </w:p>
    <w:p w14:paraId="5727E9F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31477F2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 xml:space="preserve"> --Information about some image--</w:t>
      </w:r>
    </w:p>
    <w:p w14:paraId="1EE4B2A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p>
    <w:p w14:paraId="46A6D48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Image shape: torch.Size([1, 28, 28])</w:t>
      </w:r>
    </w:p>
    <w:p w14:paraId="09346F2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Label: 5</w:t>
      </w:r>
    </w:p>
    <w:p w14:paraId="3B97F2E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Configuration 1/11</w:t>
      </w:r>
    </w:p>
    <w:p w14:paraId="4F4F087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{'lr': 0.002, 'batch_size': 100, 'hidden_layers': [200, 50], 'optimizer_type': 'Adam'}</w:t>
      </w:r>
    </w:p>
    <w:p w14:paraId="2604E16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1</w:t>
      </w:r>
    </w:p>
    <w:p w14:paraId="2447DEE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1--</w:t>
      </w:r>
    </w:p>
    <w:p w14:paraId="743FC78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0.3047710584724943</w:t>
      </w:r>
    </w:p>
    <w:p w14:paraId="4DD7081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0.9526166666666667</w:t>
      </w:r>
    </w:p>
    <w:p w14:paraId="4D5E707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0.946</w:t>
      </w:r>
    </w:p>
    <w:p w14:paraId="3B0C4BD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2</w:t>
      </w:r>
    </w:p>
    <w:p w14:paraId="61C7023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2--</w:t>
      </w:r>
    </w:p>
    <w:p w14:paraId="2AAD339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0.11179180000908673</w:t>
      </w:r>
    </w:p>
    <w:p w14:paraId="51A16E3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0.97665</w:t>
      </w:r>
    </w:p>
    <w:p w14:paraId="390D201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0.9708</w:t>
      </w:r>
    </w:p>
    <w:p w14:paraId="47943D5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3</w:t>
      </w:r>
    </w:p>
    <w:p w14:paraId="1D00F9A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3--</w:t>
      </w:r>
    </w:p>
    <w:p w14:paraId="49777D5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0.07570391378055016</w:t>
      </w:r>
    </w:p>
    <w:p w14:paraId="080FAF5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0.97945</w:t>
      </w:r>
    </w:p>
    <w:p w14:paraId="5CC5B24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0.9722</w:t>
      </w:r>
    </w:p>
    <w:p w14:paraId="275557A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4</w:t>
      </w:r>
    </w:p>
    <w:p w14:paraId="1010D0A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4--</w:t>
      </w:r>
    </w:p>
    <w:p w14:paraId="702068F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0.057832007457812626</w:t>
      </w:r>
    </w:p>
    <w:p w14:paraId="266863B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0.9836666666666667</w:t>
      </w:r>
    </w:p>
    <w:p w14:paraId="0DC71B8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0.9719</w:t>
      </w:r>
    </w:p>
    <w:p w14:paraId="2A7904E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5</w:t>
      </w:r>
    </w:p>
    <w:p w14:paraId="7FBD13F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5--</w:t>
      </w:r>
    </w:p>
    <w:p w14:paraId="13B3B79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0.04466265098618654</w:t>
      </w:r>
    </w:p>
    <w:p w14:paraId="70979D3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0.9882</w:t>
      </w:r>
    </w:p>
    <w:p w14:paraId="0377DE2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0.9753</w:t>
      </w:r>
    </w:p>
    <w:p w14:paraId="2892C34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6</w:t>
      </w:r>
    </w:p>
    <w:p w14:paraId="215B5D3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6--</w:t>
      </w:r>
    </w:p>
    <w:p w14:paraId="491373E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0.03573032599970854</w:t>
      </w:r>
    </w:p>
    <w:p w14:paraId="0A51260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0.9922333333333333</w:t>
      </w:r>
    </w:p>
    <w:p w14:paraId="662BAEB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0.9757</w:t>
      </w:r>
    </w:p>
    <w:p w14:paraId="34DB28E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Configuration 2/11</w:t>
      </w:r>
    </w:p>
    <w:p w14:paraId="56BC1D9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{'lr': 0.008, 'batch_size': 100, 'hidden_layers': [200, 50], 'optimizer_type': 'Adam'}</w:t>
      </w:r>
    </w:p>
    <w:p w14:paraId="09C94D7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1</w:t>
      </w:r>
    </w:p>
    <w:p w14:paraId="0AAD3C2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1--</w:t>
      </w:r>
    </w:p>
    <w:p w14:paraId="32EA467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lastRenderedPageBreak/>
        <w:t>Mean Loss: 0.2345979269159337</w:t>
      </w:r>
    </w:p>
    <w:p w14:paraId="609D2A7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0.9606333333333333</w:t>
      </w:r>
    </w:p>
    <w:p w14:paraId="08726FF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0.953</w:t>
      </w:r>
    </w:p>
    <w:p w14:paraId="293E500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2</w:t>
      </w:r>
    </w:p>
    <w:p w14:paraId="56916C6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2--</w:t>
      </w:r>
    </w:p>
    <w:p w14:paraId="23F8339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0.11185759373707697</w:t>
      </w:r>
    </w:p>
    <w:p w14:paraId="03DFD39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0.9726166666666667</w:t>
      </w:r>
    </w:p>
    <w:p w14:paraId="3CC60AD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0.9639</w:t>
      </w:r>
    </w:p>
    <w:p w14:paraId="149BE8E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3</w:t>
      </w:r>
    </w:p>
    <w:p w14:paraId="3C41A76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3--</w:t>
      </w:r>
    </w:p>
    <w:p w14:paraId="3DBEEB1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0.09140740850552295</w:t>
      </w:r>
    </w:p>
    <w:p w14:paraId="604D835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0.9769333333333333</w:t>
      </w:r>
    </w:p>
    <w:p w14:paraId="18B433A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0.9669</w:t>
      </w:r>
    </w:p>
    <w:p w14:paraId="542DD34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4</w:t>
      </w:r>
    </w:p>
    <w:p w14:paraId="7D0FF7B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4--</w:t>
      </w:r>
    </w:p>
    <w:p w14:paraId="689EA03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0.07579658072286596</w:t>
      </w:r>
    </w:p>
    <w:p w14:paraId="2875202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0.9795666666666667</w:t>
      </w:r>
    </w:p>
    <w:p w14:paraId="305EEDD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0.969</w:t>
      </w:r>
    </w:p>
    <w:p w14:paraId="44D6B54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5</w:t>
      </w:r>
    </w:p>
    <w:p w14:paraId="7BF662A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5--</w:t>
      </w:r>
    </w:p>
    <w:p w14:paraId="3632868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0.06831432511176293</w:t>
      </w:r>
    </w:p>
    <w:p w14:paraId="4B60440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0.9844</w:t>
      </w:r>
    </w:p>
    <w:p w14:paraId="471FCAD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0.9711</w:t>
      </w:r>
    </w:p>
    <w:p w14:paraId="29B485D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6</w:t>
      </w:r>
    </w:p>
    <w:p w14:paraId="0D7EB79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6--</w:t>
      </w:r>
    </w:p>
    <w:p w14:paraId="5155B75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0.058875412250636146</w:t>
      </w:r>
    </w:p>
    <w:p w14:paraId="6067EAE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0.9865666666666667</w:t>
      </w:r>
    </w:p>
    <w:p w14:paraId="0DACBA9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0.9695</w:t>
      </w:r>
    </w:p>
    <w:p w14:paraId="367F6F6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Configuration 3/11</w:t>
      </w:r>
    </w:p>
    <w:p w14:paraId="51E0900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{'lr': 0.016, 'batch_size': 100, 'hidden_layers': [200, 50], 'optimizer_type': 'Adam'}</w:t>
      </w:r>
    </w:p>
    <w:p w14:paraId="2F01B0A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1</w:t>
      </w:r>
    </w:p>
    <w:p w14:paraId="6EE2261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1--</w:t>
      </w:r>
    </w:p>
    <w:p w14:paraId="74DD42F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0.2540166000338892</w:t>
      </w:r>
    </w:p>
    <w:p w14:paraId="675FA19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0.9472166666666667</w:t>
      </w:r>
    </w:p>
    <w:p w14:paraId="5AC6711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0.9421</w:t>
      </w:r>
    </w:p>
    <w:p w14:paraId="09EEA19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2</w:t>
      </w:r>
    </w:p>
    <w:p w14:paraId="22BA8E0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2--</w:t>
      </w:r>
    </w:p>
    <w:p w14:paraId="69E675E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0.15086289940169081</w:t>
      </w:r>
    </w:p>
    <w:p w14:paraId="4946324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0.9713333333333334</w:t>
      </w:r>
    </w:p>
    <w:p w14:paraId="250498D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0.9625</w:t>
      </w:r>
    </w:p>
    <w:p w14:paraId="3C67C33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3</w:t>
      </w:r>
    </w:p>
    <w:p w14:paraId="73B9431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3--</w:t>
      </w:r>
    </w:p>
    <w:p w14:paraId="25508E7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0.1361902533347408</w:t>
      </w:r>
    </w:p>
    <w:p w14:paraId="1E7670D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0.9648166666666667</w:t>
      </w:r>
    </w:p>
    <w:p w14:paraId="40D349A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0.9559</w:t>
      </w:r>
    </w:p>
    <w:p w14:paraId="04BEA22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4</w:t>
      </w:r>
    </w:p>
    <w:p w14:paraId="205F9B5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4--</w:t>
      </w:r>
    </w:p>
    <w:p w14:paraId="0ED83FE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0.1312009144667536</w:t>
      </w:r>
    </w:p>
    <w:p w14:paraId="1917C00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0.97045</w:t>
      </w:r>
    </w:p>
    <w:p w14:paraId="3F2EC13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0.9611</w:t>
      </w:r>
    </w:p>
    <w:p w14:paraId="7FB6E0F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5</w:t>
      </w:r>
    </w:p>
    <w:p w14:paraId="25E19EA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5--</w:t>
      </w:r>
    </w:p>
    <w:p w14:paraId="5B91342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0.12695557989024867</w:t>
      </w:r>
    </w:p>
    <w:p w14:paraId="6C8BA0A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0.9586666666666667</w:t>
      </w:r>
    </w:p>
    <w:p w14:paraId="439FF02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0.9487</w:t>
      </w:r>
    </w:p>
    <w:p w14:paraId="69CBEF6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6</w:t>
      </w:r>
    </w:p>
    <w:p w14:paraId="4FAB9B2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6--</w:t>
      </w:r>
    </w:p>
    <w:p w14:paraId="056C207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0.11958169131462151</w:t>
      </w:r>
    </w:p>
    <w:p w14:paraId="2026C51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0.9753</w:t>
      </w:r>
    </w:p>
    <w:p w14:paraId="0A638B8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0.9608</w:t>
      </w:r>
    </w:p>
    <w:p w14:paraId="27EC65C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lastRenderedPageBreak/>
        <w:t>Configuration 4/11</w:t>
      </w:r>
    </w:p>
    <w:p w14:paraId="330A464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{'lr': 0.002, 'batch_size': 1, 'hidden_layers': [200, 50], 'optimizer_type': 'Adam'}</w:t>
      </w:r>
    </w:p>
    <w:p w14:paraId="2C38209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1</w:t>
      </w:r>
    </w:p>
    <w:p w14:paraId="0046025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1--</w:t>
      </w:r>
    </w:p>
    <w:p w14:paraId="18D3944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0.29977978071267164</w:t>
      </w:r>
    </w:p>
    <w:p w14:paraId="07EC19C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0.9422666666666667</w:t>
      </w:r>
    </w:p>
    <w:p w14:paraId="07A588B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0.9366</w:t>
      </w:r>
    </w:p>
    <w:p w14:paraId="7479D06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2</w:t>
      </w:r>
    </w:p>
    <w:p w14:paraId="003E386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2--</w:t>
      </w:r>
    </w:p>
    <w:p w14:paraId="6E07949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0.22928625499838085</w:t>
      </w:r>
    </w:p>
    <w:p w14:paraId="33DD8E9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0.9597333333333333</w:t>
      </w:r>
    </w:p>
    <w:p w14:paraId="55B46EF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0.9532</w:t>
      </w:r>
    </w:p>
    <w:p w14:paraId="06116BA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3</w:t>
      </w:r>
    </w:p>
    <w:p w14:paraId="655B6D1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3--</w:t>
      </w:r>
    </w:p>
    <w:p w14:paraId="7F74BE2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0.2186331816862087</w:t>
      </w:r>
    </w:p>
    <w:p w14:paraId="3CAFE43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0.95295</w:t>
      </w:r>
    </w:p>
    <w:p w14:paraId="42D2EA2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0.9477</w:t>
      </w:r>
    </w:p>
    <w:p w14:paraId="306E6BC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4</w:t>
      </w:r>
    </w:p>
    <w:p w14:paraId="172AA52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4--</w:t>
      </w:r>
    </w:p>
    <w:p w14:paraId="5A0F023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0.22682613642421928</w:t>
      </w:r>
    </w:p>
    <w:p w14:paraId="0CD5D10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0.9658666666666667</w:t>
      </w:r>
    </w:p>
    <w:p w14:paraId="01C0BE7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0.9587</w:t>
      </w:r>
    </w:p>
    <w:p w14:paraId="5A582C5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5</w:t>
      </w:r>
    </w:p>
    <w:p w14:paraId="03AA775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5--</w:t>
      </w:r>
    </w:p>
    <w:p w14:paraId="3DB09AF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0.22638985940418987</w:t>
      </w:r>
    </w:p>
    <w:p w14:paraId="3B35100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0.9601333333333333</w:t>
      </w:r>
    </w:p>
    <w:p w14:paraId="7DB5B04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0.9516</w:t>
      </w:r>
    </w:p>
    <w:p w14:paraId="3E380FF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6</w:t>
      </w:r>
    </w:p>
    <w:p w14:paraId="07C9934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6--</w:t>
      </w:r>
    </w:p>
    <w:p w14:paraId="5B230F9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0.24699061963172717</w:t>
      </w:r>
    </w:p>
    <w:p w14:paraId="6B1ABC3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0.9619166666666666</w:t>
      </w:r>
    </w:p>
    <w:p w14:paraId="7BB2B2E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0.9524</w:t>
      </w:r>
    </w:p>
    <w:p w14:paraId="1186927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Configuration 5/11</w:t>
      </w:r>
    </w:p>
    <w:p w14:paraId="72AD1EB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{'lr': 0.002, 'batch_size': 1000, 'hidden_layers': [200, 50], 'optimizer_type': 'Adam'}</w:t>
      </w:r>
    </w:p>
    <w:p w14:paraId="7680439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1</w:t>
      </w:r>
    </w:p>
    <w:p w14:paraId="31AF0F6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1--</w:t>
      </w:r>
    </w:p>
    <w:p w14:paraId="23EE471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0.7379049152135849</w:t>
      </w:r>
    </w:p>
    <w:p w14:paraId="07294BE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0.9088166666666667</w:t>
      </w:r>
    </w:p>
    <w:p w14:paraId="565229B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0.9101</w:t>
      </w:r>
    </w:p>
    <w:p w14:paraId="29167BC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2</w:t>
      </w:r>
    </w:p>
    <w:p w14:paraId="5E96C97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2--</w:t>
      </w:r>
    </w:p>
    <w:p w14:paraId="59BBF46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0.25995662560065586</w:t>
      </w:r>
    </w:p>
    <w:p w14:paraId="1A9D191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0.9386333333333333</w:t>
      </w:r>
    </w:p>
    <w:p w14:paraId="17D9891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0.9363</w:t>
      </w:r>
    </w:p>
    <w:p w14:paraId="0F6CEE2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3</w:t>
      </w:r>
    </w:p>
    <w:p w14:paraId="60F8395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3--</w:t>
      </w:r>
    </w:p>
    <w:p w14:paraId="2DBD624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0.1937031219402949</w:t>
      </w:r>
    </w:p>
    <w:p w14:paraId="557102A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0.9513166666666667</w:t>
      </w:r>
    </w:p>
    <w:p w14:paraId="6B80BDD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0.9482</w:t>
      </w:r>
    </w:p>
    <w:p w14:paraId="44FF481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4</w:t>
      </w:r>
    </w:p>
    <w:p w14:paraId="107D0DF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4--</w:t>
      </w:r>
    </w:p>
    <w:p w14:paraId="288EA43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0.15119170074661573</w:t>
      </w:r>
    </w:p>
    <w:p w14:paraId="033F7F4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0.9629</w:t>
      </w:r>
    </w:p>
    <w:p w14:paraId="36023C0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0.9605</w:t>
      </w:r>
    </w:p>
    <w:p w14:paraId="0EC4C63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5</w:t>
      </w:r>
    </w:p>
    <w:p w14:paraId="2DF4D9E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5--</w:t>
      </w:r>
    </w:p>
    <w:p w14:paraId="2558A6B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0.12581526065866153</w:t>
      </w:r>
    </w:p>
    <w:p w14:paraId="5501C4D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0.9666833333333333</w:t>
      </w:r>
    </w:p>
    <w:p w14:paraId="3FE8D1E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0.9638</w:t>
      </w:r>
    </w:p>
    <w:p w14:paraId="61C88EE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lastRenderedPageBreak/>
        <w:t>Starting Epoch 6</w:t>
      </w:r>
    </w:p>
    <w:p w14:paraId="661F693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6--</w:t>
      </w:r>
    </w:p>
    <w:p w14:paraId="5E155F3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0.10360633060336114</w:t>
      </w:r>
    </w:p>
    <w:p w14:paraId="74F3A0B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0.9717333333333333</w:t>
      </w:r>
    </w:p>
    <w:p w14:paraId="416897F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0.9655</w:t>
      </w:r>
    </w:p>
    <w:p w14:paraId="649ACDB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Configuration 6/11</w:t>
      </w:r>
    </w:p>
    <w:p w14:paraId="21D2263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{'lr': 0.002, 'batch_size': 100, 'hidden_layers': [], 'optimizer_type': 'Adam'}</w:t>
      </w:r>
    </w:p>
    <w:p w14:paraId="1611E6A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1</w:t>
      </w:r>
    </w:p>
    <w:p w14:paraId="47CB3FA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1--</w:t>
      </w:r>
    </w:p>
    <w:p w14:paraId="5B54F9F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0.47791076434155305</w:t>
      </w:r>
    </w:p>
    <w:p w14:paraId="6605BFC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0.91175</w:t>
      </w:r>
    </w:p>
    <w:p w14:paraId="059B5A1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0.9151</w:t>
      </w:r>
    </w:p>
    <w:p w14:paraId="33DADBB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2</w:t>
      </w:r>
    </w:p>
    <w:p w14:paraId="6E2B2B3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2--</w:t>
      </w:r>
    </w:p>
    <w:p w14:paraId="0926620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0.30574265668789546</w:t>
      </w:r>
    </w:p>
    <w:p w14:paraId="208BA07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0.9196833333333333</w:t>
      </w:r>
    </w:p>
    <w:p w14:paraId="279749E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0.9212</w:t>
      </w:r>
    </w:p>
    <w:p w14:paraId="71FBBD0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3</w:t>
      </w:r>
    </w:p>
    <w:p w14:paraId="618F644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3--</w:t>
      </w:r>
    </w:p>
    <w:p w14:paraId="55079EA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0.2836319160461426</w:t>
      </w:r>
    </w:p>
    <w:p w14:paraId="205DA3B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0.9245333333333333</w:t>
      </w:r>
    </w:p>
    <w:p w14:paraId="435D73E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0.9229</w:t>
      </w:r>
    </w:p>
    <w:p w14:paraId="73350E8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4</w:t>
      </w:r>
    </w:p>
    <w:p w14:paraId="557B638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4--</w:t>
      </w:r>
    </w:p>
    <w:p w14:paraId="79A6101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0.27380436766892674</w:t>
      </w:r>
    </w:p>
    <w:p w14:paraId="72C3A78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0.9279</w:t>
      </w:r>
    </w:p>
    <w:p w14:paraId="56FEE55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0.9257</w:t>
      </w:r>
    </w:p>
    <w:p w14:paraId="0BB1523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5</w:t>
      </w:r>
    </w:p>
    <w:p w14:paraId="2CAAC08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5--</w:t>
      </w:r>
    </w:p>
    <w:p w14:paraId="2DA89A4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0.2664212550595403</w:t>
      </w:r>
    </w:p>
    <w:p w14:paraId="3833D8E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0.9282833333333333</w:t>
      </w:r>
    </w:p>
    <w:p w14:paraId="381515D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0.9254</w:t>
      </w:r>
    </w:p>
    <w:p w14:paraId="1BF2F57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6</w:t>
      </w:r>
    </w:p>
    <w:p w14:paraId="52BF26A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6--</w:t>
      </w:r>
    </w:p>
    <w:p w14:paraId="0A3AA16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0.26242648301025234</w:t>
      </w:r>
    </w:p>
    <w:p w14:paraId="064E798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0.9297666666666666</w:t>
      </w:r>
    </w:p>
    <w:p w14:paraId="0B99281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0.9249</w:t>
      </w:r>
    </w:p>
    <w:p w14:paraId="0DA360A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Configuration 7/11</w:t>
      </w:r>
    </w:p>
    <w:p w14:paraId="4FBFDB4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{'lr': 0.002, 'batch_size': 100, 'hidden_layers': [200, 100, 50], 'optimizer_type': 'Adam'}</w:t>
      </w:r>
    </w:p>
    <w:p w14:paraId="0E4B3EB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1</w:t>
      </w:r>
    </w:p>
    <w:p w14:paraId="77B257E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1--</w:t>
      </w:r>
    </w:p>
    <w:p w14:paraId="0FE3668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0.3124969141557813</w:t>
      </w:r>
    </w:p>
    <w:p w14:paraId="21E11DA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0.9591833333333334</w:t>
      </w:r>
    </w:p>
    <w:p w14:paraId="543AD2D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0.955</w:t>
      </w:r>
    </w:p>
    <w:p w14:paraId="6FB6D5F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2</w:t>
      </w:r>
    </w:p>
    <w:p w14:paraId="543B8BD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2--</w:t>
      </w:r>
    </w:p>
    <w:p w14:paraId="0B6FD38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0.11749661256559193</w:t>
      </w:r>
    </w:p>
    <w:p w14:paraId="5C12AC8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0.9746833333333333</w:t>
      </w:r>
    </w:p>
    <w:p w14:paraId="5371594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0.9659</w:t>
      </w:r>
    </w:p>
    <w:p w14:paraId="3E7B1FB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3</w:t>
      </w:r>
    </w:p>
    <w:p w14:paraId="147D3D7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3--</w:t>
      </w:r>
    </w:p>
    <w:p w14:paraId="23AB299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0.07908374680827061</w:t>
      </w:r>
    </w:p>
    <w:p w14:paraId="7866496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0.9810666666666666</w:t>
      </w:r>
    </w:p>
    <w:p w14:paraId="071B21A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0.9704</w:t>
      </w:r>
    </w:p>
    <w:p w14:paraId="36E6DBB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4</w:t>
      </w:r>
    </w:p>
    <w:p w14:paraId="5187990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4--</w:t>
      </w:r>
    </w:p>
    <w:p w14:paraId="5A05849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0.05835260510987913</w:t>
      </w:r>
    </w:p>
    <w:p w14:paraId="20BB9A4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0.9878666666666667</w:t>
      </w:r>
    </w:p>
    <w:p w14:paraId="581A42F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0.9763</w:t>
      </w:r>
    </w:p>
    <w:p w14:paraId="0288389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lastRenderedPageBreak/>
        <w:t>Starting Epoch 5</w:t>
      </w:r>
    </w:p>
    <w:p w14:paraId="3EF0463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5--</w:t>
      </w:r>
    </w:p>
    <w:p w14:paraId="22C340E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0.046488063944852914</w:t>
      </w:r>
    </w:p>
    <w:p w14:paraId="379E4F0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0.9879166666666667</w:t>
      </w:r>
    </w:p>
    <w:p w14:paraId="4F4AFA0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0.9759</w:t>
      </w:r>
    </w:p>
    <w:p w14:paraId="0A672F7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6</w:t>
      </w:r>
    </w:p>
    <w:p w14:paraId="3393EBC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6--</w:t>
      </w:r>
    </w:p>
    <w:p w14:paraId="4CC8F01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0.039004275237869784</w:t>
      </w:r>
    </w:p>
    <w:p w14:paraId="53AF37B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0.9852166666666666</w:t>
      </w:r>
    </w:p>
    <w:p w14:paraId="03F9120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0.9714</w:t>
      </w:r>
    </w:p>
    <w:p w14:paraId="0535EA1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Configuration 8/11</w:t>
      </w:r>
    </w:p>
    <w:p w14:paraId="00615F4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{'lr': 0.002, 'batch_size': 100, 'hidden_layers': [100, 50], 'optimizer_type': 'Adam'}</w:t>
      </w:r>
    </w:p>
    <w:p w14:paraId="328FE24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1</w:t>
      </w:r>
    </w:p>
    <w:p w14:paraId="54E7C6C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1--</w:t>
      </w:r>
    </w:p>
    <w:p w14:paraId="5AC2CA5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0.34195859473198653</w:t>
      </w:r>
    </w:p>
    <w:p w14:paraId="7DD94EF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0.9536333333333333</w:t>
      </w:r>
    </w:p>
    <w:p w14:paraId="14B707A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0.9479</w:t>
      </w:r>
    </w:p>
    <w:p w14:paraId="4CADC59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2</w:t>
      </w:r>
    </w:p>
    <w:p w14:paraId="4181507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2--</w:t>
      </w:r>
    </w:p>
    <w:p w14:paraId="18F8208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0.13729756186405817</w:t>
      </w:r>
    </w:p>
    <w:p w14:paraId="020478D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0.97275</w:t>
      </w:r>
    </w:p>
    <w:p w14:paraId="009D9B5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0.9648</w:t>
      </w:r>
    </w:p>
    <w:p w14:paraId="395E19E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3</w:t>
      </w:r>
    </w:p>
    <w:p w14:paraId="6A14789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3--</w:t>
      </w:r>
    </w:p>
    <w:p w14:paraId="2E63497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0.09536262173050393</w:t>
      </w:r>
    </w:p>
    <w:p w14:paraId="320649C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0.9727666666666667</w:t>
      </w:r>
    </w:p>
    <w:p w14:paraId="364A02B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0.9625</w:t>
      </w:r>
    </w:p>
    <w:p w14:paraId="5056AD4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4</w:t>
      </w:r>
    </w:p>
    <w:p w14:paraId="28432AC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4--</w:t>
      </w:r>
    </w:p>
    <w:p w14:paraId="33CC086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0.07490557943470776</w:t>
      </w:r>
    </w:p>
    <w:p w14:paraId="356B2C8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0.9833666666666666</w:t>
      </w:r>
    </w:p>
    <w:p w14:paraId="6B986AC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0.9708</w:t>
      </w:r>
    </w:p>
    <w:p w14:paraId="5145E49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5</w:t>
      </w:r>
    </w:p>
    <w:p w14:paraId="015F054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5--</w:t>
      </w:r>
    </w:p>
    <w:p w14:paraId="3559D31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0.05748977253601576</w:t>
      </w:r>
    </w:p>
    <w:p w14:paraId="520363C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0.9841333333333333</w:t>
      </w:r>
    </w:p>
    <w:p w14:paraId="6717D9D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0.9712</w:t>
      </w:r>
    </w:p>
    <w:p w14:paraId="190DF28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6</w:t>
      </w:r>
    </w:p>
    <w:p w14:paraId="471D75C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6--</w:t>
      </w:r>
    </w:p>
    <w:p w14:paraId="503BA27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0.047513866435037924</w:t>
      </w:r>
    </w:p>
    <w:p w14:paraId="1AD3926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0.9878</w:t>
      </w:r>
    </w:p>
    <w:p w14:paraId="41A472F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0.9729</w:t>
      </w:r>
    </w:p>
    <w:p w14:paraId="5CDAC5F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Configuration 9/11</w:t>
      </w:r>
    </w:p>
    <w:p w14:paraId="4FE89D7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{'lr': 0.002, 'batch_size': 100, 'hidden_layers': [200, 100], 'optimizer_type': 'Adam'}</w:t>
      </w:r>
    </w:p>
    <w:p w14:paraId="29ECF1A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1</w:t>
      </w:r>
    </w:p>
    <w:p w14:paraId="01FFB2A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1--</w:t>
      </w:r>
    </w:p>
    <w:p w14:paraId="49760E8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0.2746163241378963</w:t>
      </w:r>
    </w:p>
    <w:p w14:paraId="51184B0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0.9626166666666667</w:t>
      </w:r>
    </w:p>
    <w:p w14:paraId="2C03314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0.9585</w:t>
      </w:r>
    </w:p>
    <w:p w14:paraId="1186FDB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2</w:t>
      </w:r>
    </w:p>
    <w:p w14:paraId="02C0057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2--</w:t>
      </w:r>
    </w:p>
    <w:p w14:paraId="1B9D56C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0.10884826868462066</w:t>
      </w:r>
    </w:p>
    <w:p w14:paraId="7E16056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0.9767666666666667</w:t>
      </w:r>
    </w:p>
    <w:p w14:paraId="2DD92DD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0.9687</w:t>
      </w:r>
    </w:p>
    <w:p w14:paraId="7FC11FA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3</w:t>
      </w:r>
    </w:p>
    <w:p w14:paraId="2EE8DFA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3--</w:t>
      </w:r>
    </w:p>
    <w:p w14:paraId="36D8DF5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0.07374412871043508</w:t>
      </w:r>
    </w:p>
    <w:p w14:paraId="38FBCB2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0.9864833333333334</w:t>
      </w:r>
    </w:p>
    <w:p w14:paraId="2EACFE1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0.9763</w:t>
      </w:r>
    </w:p>
    <w:p w14:paraId="3D9BB1C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lastRenderedPageBreak/>
        <w:t>Starting Epoch 4</w:t>
      </w:r>
    </w:p>
    <w:p w14:paraId="19003D2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4--</w:t>
      </w:r>
    </w:p>
    <w:p w14:paraId="3937699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0.054327107712160795</w:t>
      </w:r>
    </w:p>
    <w:p w14:paraId="1DDAD74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0.989</w:t>
      </w:r>
    </w:p>
    <w:p w14:paraId="6F82216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0.9753</w:t>
      </w:r>
    </w:p>
    <w:p w14:paraId="6E47448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5</w:t>
      </w:r>
    </w:p>
    <w:p w14:paraId="3F1BE09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5--</w:t>
      </w:r>
    </w:p>
    <w:p w14:paraId="2B8468C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0.04244225428556092</w:t>
      </w:r>
    </w:p>
    <w:p w14:paraId="11B3BB2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0.99065</w:t>
      </w:r>
    </w:p>
    <w:p w14:paraId="371EED5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0.9766</w:t>
      </w:r>
    </w:p>
    <w:p w14:paraId="3883918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6</w:t>
      </w:r>
    </w:p>
    <w:p w14:paraId="2A728BA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6--</w:t>
      </w:r>
    </w:p>
    <w:p w14:paraId="0763AA6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0.03517913646462451</w:t>
      </w:r>
    </w:p>
    <w:p w14:paraId="158D287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0.9905666666666667</w:t>
      </w:r>
    </w:p>
    <w:p w14:paraId="6356C23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0.9766</w:t>
      </w:r>
    </w:p>
    <w:p w14:paraId="12656F0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Configuration 10/11</w:t>
      </w:r>
    </w:p>
    <w:p w14:paraId="586232F8"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{'lr': 0.002, 'batch_size': 100, 'hidden_layers': [200, 50], 'optimizer_type': 'SGD'}</w:t>
      </w:r>
    </w:p>
    <w:p w14:paraId="4A4A277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1</w:t>
      </w:r>
    </w:p>
    <w:p w14:paraId="19D9C69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1--</w:t>
      </w:r>
    </w:p>
    <w:p w14:paraId="52A57DE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2.2874504697322844</w:t>
      </w:r>
    </w:p>
    <w:p w14:paraId="31DCE7D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0.25716666666666665</w:t>
      </w:r>
    </w:p>
    <w:p w14:paraId="02B69E1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0.2508</w:t>
      </w:r>
    </w:p>
    <w:p w14:paraId="32DB855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2</w:t>
      </w:r>
    </w:p>
    <w:p w14:paraId="2A96274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2--</w:t>
      </w:r>
    </w:p>
    <w:p w14:paraId="5D6EB2A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2.237277419169744</w:t>
      </w:r>
    </w:p>
    <w:p w14:paraId="7AC7956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0.41345</w:t>
      </w:r>
    </w:p>
    <w:p w14:paraId="55BBF5E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0.4046</w:t>
      </w:r>
    </w:p>
    <w:p w14:paraId="26D646A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3</w:t>
      </w:r>
    </w:p>
    <w:p w14:paraId="056198C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3--</w:t>
      </w:r>
    </w:p>
    <w:p w14:paraId="0C2E42B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2.145845855474472</w:t>
      </w:r>
    </w:p>
    <w:p w14:paraId="65C3149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0.5007333333333334</w:t>
      </w:r>
    </w:p>
    <w:p w14:paraId="07F9CD1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0.4926</w:t>
      </w:r>
    </w:p>
    <w:p w14:paraId="153D6B8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4</w:t>
      </w:r>
    </w:p>
    <w:p w14:paraId="70521BA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4--</w:t>
      </w:r>
    </w:p>
    <w:p w14:paraId="18FB2C0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1.9835724556446075</w:t>
      </w:r>
    </w:p>
    <w:p w14:paraId="76D422D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0.5891666666666666</w:t>
      </w:r>
    </w:p>
    <w:p w14:paraId="434A65D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0.5858</w:t>
      </w:r>
    </w:p>
    <w:p w14:paraId="1831657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5</w:t>
      </w:r>
    </w:p>
    <w:p w14:paraId="3A0D30F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5--</w:t>
      </w:r>
    </w:p>
    <w:p w14:paraId="271D0F5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1.7264388338724772</w:t>
      </w:r>
    </w:p>
    <w:p w14:paraId="20E21D4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0.6707833333333333</w:t>
      </w:r>
    </w:p>
    <w:p w14:paraId="1D89E7C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0.6713</w:t>
      </w:r>
    </w:p>
    <w:p w14:paraId="4E8CFBC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6</w:t>
      </w:r>
    </w:p>
    <w:p w14:paraId="11A4F11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6--</w:t>
      </w:r>
    </w:p>
    <w:p w14:paraId="7FC2D93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1.3927107979853948</w:t>
      </w:r>
    </w:p>
    <w:p w14:paraId="71144AE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0.7254333333333334</w:t>
      </w:r>
    </w:p>
    <w:p w14:paraId="328B639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0.7338</w:t>
      </w:r>
    </w:p>
    <w:p w14:paraId="2878EE6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Configuration 11/11</w:t>
      </w:r>
    </w:p>
    <w:p w14:paraId="425DB42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{'lr': 0.002, 'batch_size': 100, 'hidden_layers': [200, 50], 'optimizer_type': 'SGD-Momentum'}</w:t>
      </w:r>
    </w:p>
    <w:p w14:paraId="1FD485B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1</w:t>
      </w:r>
    </w:p>
    <w:p w14:paraId="3719D57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1--</w:t>
      </w:r>
    </w:p>
    <w:p w14:paraId="751FA506"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1.5900424439211687</w:t>
      </w:r>
    </w:p>
    <w:p w14:paraId="5A0AD31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0.82725</w:t>
      </w:r>
    </w:p>
    <w:p w14:paraId="6C51C3CB"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0.8318</w:t>
      </w:r>
    </w:p>
    <w:p w14:paraId="17D12EC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2</w:t>
      </w:r>
    </w:p>
    <w:p w14:paraId="4EFCF8E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2--</w:t>
      </w:r>
    </w:p>
    <w:p w14:paraId="59E4FFD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0.4909058019518852</w:t>
      </w:r>
    </w:p>
    <w:p w14:paraId="4136EF9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0.8859166666666667</w:t>
      </w:r>
    </w:p>
    <w:p w14:paraId="73920E3A"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0.8902</w:t>
      </w:r>
    </w:p>
    <w:p w14:paraId="4538C4E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lastRenderedPageBreak/>
        <w:t>Starting Epoch 3</w:t>
      </w:r>
    </w:p>
    <w:p w14:paraId="2DE59E51"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3--</w:t>
      </w:r>
    </w:p>
    <w:p w14:paraId="5CF7543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0.37163644169767696</w:t>
      </w:r>
    </w:p>
    <w:p w14:paraId="1766335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0.9024333333333333</w:t>
      </w:r>
    </w:p>
    <w:p w14:paraId="46CD8D3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0.9036</w:t>
      </w:r>
    </w:p>
    <w:p w14:paraId="56B0532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4</w:t>
      </w:r>
    </w:p>
    <w:p w14:paraId="45739C0C"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4--</w:t>
      </w:r>
    </w:p>
    <w:p w14:paraId="7F3642C2"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0.3298041884849469</w:t>
      </w:r>
    </w:p>
    <w:p w14:paraId="5FAC1AD7"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0.9101333333333333</w:t>
      </w:r>
    </w:p>
    <w:p w14:paraId="688E8870"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0.9141</w:t>
      </w:r>
    </w:p>
    <w:p w14:paraId="3F1524D4"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5</w:t>
      </w:r>
    </w:p>
    <w:p w14:paraId="2932A153"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5--</w:t>
      </w:r>
    </w:p>
    <w:p w14:paraId="1663AB7F"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0.30152752311279374</w:t>
      </w:r>
    </w:p>
    <w:p w14:paraId="08B6DF69"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0.9156</w:t>
      </w:r>
    </w:p>
    <w:p w14:paraId="6AA5826E"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Test Set: 0.918</w:t>
      </w:r>
    </w:p>
    <w:p w14:paraId="6A89942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Starting Epoch 6</w:t>
      </w:r>
    </w:p>
    <w:p w14:paraId="3B0535A5"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--Epoch 6--</w:t>
      </w:r>
    </w:p>
    <w:p w14:paraId="51E7CB7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Mean Loss: 0.27810818088551365</w:t>
      </w:r>
    </w:p>
    <w:p w14:paraId="44765E5D" w14:textId="77777777" w:rsidR="00822C4B" w:rsidRPr="00822C4B" w:rsidRDefault="00822C4B" w:rsidP="00822C4B">
      <w:pPr>
        <w:shd w:val="clear" w:color="auto" w:fill="FFFFFF"/>
        <w:spacing w:after="0" w:line="240" w:lineRule="auto"/>
        <w:rPr>
          <w:rFonts w:ascii="Courier New" w:eastAsia="Times New Roman" w:hAnsi="Courier New" w:cs="Courier New"/>
          <w:color w:val="000000"/>
          <w:kern w:val="0"/>
          <w:sz w:val="20"/>
          <w:szCs w:val="20"/>
          <w:lang/>
          <w14:ligatures w14:val="none"/>
        </w:rPr>
      </w:pPr>
      <w:r w:rsidRPr="00822C4B">
        <w:rPr>
          <w:rFonts w:ascii="Courier New" w:eastAsia="Times New Roman" w:hAnsi="Courier New" w:cs="Courier New"/>
          <w:color w:val="000000"/>
          <w:kern w:val="0"/>
          <w:sz w:val="20"/>
          <w:szCs w:val="20"/>
          <w:lang/>
          <w14:ligatures w14:val="none"/>
        </w:rPr>
        <w:t>Accuracy Score On Train Set: 0.9242833333333333</w:t>
      </w:r>
    </w:p>
    <w:p w14:paraId="0C0EFB77" w14:textId="77777777" w:rsidR="00822C4B" w:rsidRPr="00822C4B" w:rsidRDefault="00822C4B" w:rsidP="00822C4B">
      <w:pPr>
        <w:shd w:val="clear" w:color="auto" w:fill="FFFFFF"/>
        <w:spacing w:after="0" w:line="240" w:lineRule="auto"/>
        <w:rPr>
          <w:rFonts w:ascii="Times New Roman" w:eastAsia="Times New Roman" w:hAnsi="Times New Roman" w:cs="Times New Roman"/>
          <w:kern w:val="0"/>
          <w:sz w:val="24"/>
          <w:szCs w:val="24"/>
          <w:lang/>
          <w14:ligatures w14:val="none"/>
        </w:rPr>
      </w:pPr>
      <w:r w:rsidRPr="00822C4B">
        <w:rPr>
          <w:rFonts w:ascii="Courier New" w:eastAsia="Times New Roman" w:hAnsi="Courier New" w:cs="Courier New"/>
          <w:color w:val="000000"/>
          <w:kern w:val="0"/>
          <w:sz w:val="20"/>
          <w:szCs w:val="20"/>
          <w:lang/>
          <w14:ligatures w14:val="none"/>
        </w:rPr>
        <w:t>Accuracy Score On Test Set: 0.9276</w:t>
      </w:r>
    </w:p>
    <w:p w14:paraId="66BC63FF" w14:textId="77777777" w:rsidR="00F07FE4" w:rsidRPr="00822C4B" w:rsidRDefault="00F07FE4" w:rsidP="000A0023"/>
    <w:sectPr w:rsidR="00F07FE4" w:rsidRPr="00822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D64"/>
    <w:multiLevelType w:val="hybridMultilevel"/>
    <w:tmpl w:val="268AD48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B3F6413"/>
    <w:multiLevelType w:val="hybridMultilevel"/>
    <w:tmpl w:val="039CCB5E"/>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CCA4451"/>
    <w:multiLevelType w:val="hybridMultilevel"/>
    <w:tmpl w:val="1B1EB2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083528294">
    <w:abstractNumId w:val="2"/>
  </w:num>
  <w:num w:numId="2" w16cid:durableId="1920869157">
    <w:abstractNumId w:val="0"/>
  </w:num>
  <w:num w:numId="3" w16cid:durableId="1856797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DB"/>
    <w:rsid w:val="000035B5"/>
    <w:rsid w:val="00022CE4"/>
    <w:rsid w:val="00041659"/>
    <w:rsid w:val="000502DC"/>
    <w:rsid w:val="0005247E"/>
    <w:rsid w:val="00066E56"/>
    <w:rsid w:val="000A0023"/>
    <w:rsid w:val="000A008B"/>
    <w:rsid w:val="000B1D5E"/>
    <w:rsid w:val="000B4846"/>
    <w:rsid w:val="000F63A1"/>
    <w:rsid w:val="001E0DFB"/>
    <w:rsid w:val="001E1FD2"/>
    <w:rsid w:val="002629A0"/>
    <w:rsid w:val="002C0378"/>
    <w:rsid w:val="00377EFF"/>
    <w:rsid w:val="003B0ABE"/>
    <w:rsid w:val="003B30AC"/>
    <w:rsid w:val="0044039B"/>
    <w:rsid w:val="00460165"/>
    <w:rsid w:val="005728DB"/>
    <w:rsid w:val="0058150B"/>
    <w:rsid w:val="005932EB"/>
    <w:rsid w:val="005A5CA3"/>
    <w:rsid w:val="005B6747"/>
    <w:rsid w:val="005D03E6"/>
    <w:rsid w:val="005D557D"/>
    <w:rsid w:val="0060591E"/>
    <w:rsid w:val="0065471A"/>
    <w:rsid w:val="006A275D"/>
    <w:rsid w:val="006C4116"/>
    <w:rsid w:val="006E3517"/>
    <w:rsid w:val="007A4E03"/>
    <w:rsid w:val="007E3DB6"/>
    <w:rsid w:val="00802A3B"/>
    <w:rsid w:val="00804DB8"/>
    <w:rsid w:val="00822C4B"/>
    <w:rsid w:val="00871D6C"/>
    <w:rsid w:val="008846DC"/>
    <w:rsid w:val="0089198A"/>
    <w:rsid w:val="00896093"/>
    <w:rsid w:val="008D3E7E"/>
    <w:rsid w:val="008E7734"/>
    <w:rsid w:val="008F142A"/>
    <w:rsid w:val="00906BB1"/>
    <w:rsid w:val="00911788"/>
    <w:rsid w:val="0091565E"/>
    <w:rsid w:val="00930A7E"/>
    <w:rsid w:val="0093563D"/>
    <w:rsid w:val="00946493"/>
    <w:rsid w:val="0096718D"/>
    <w:rsid w:val="00971661"/>
    <w:rsid w:val="009A5D6B"/>
    <w:rsid w:val="00A23D76"/>
    <w:rsid w:val="00A4667A"/>
    <w:rsid w:val="00A62E92"/>
    <w:rsid w:val="00AD1589"/>
    <w:rsid w:val="00AF075F"/>
    <w:rsid w:val="00B145F9"/>
    <w:rsid w:val="00B8401E"/>
    <w:rsid w:val="00B97879"/>
    <w:rsid w:val="00BD3266"/>
    <w:rsid w:val="00C034F8"/>
    <w:rsid w:val="00C03978"/>
    <w:rsid w:val="00C105A6"/>
    <w:rsid w:val="00C640D5"/>
    <w:rsid w:val="00C90C9B"/>
    <w:rsid w:val="00CB5336"/>
    <w:rsid w:val="00D80760"/>
    <w:rsid w:val="00D85B0D"/>
    <w:rsid w:val="00D97F0B"/>
    <w:rsid w:val="00E17D72"/>
    <w:rsid w:val="00E56D49"/>
    <w:rsid w:val="00E6759E"/>
    <w:rsid w:val="00E84D84"/>
    <w:rsid w:val="00E967A6"/>
    <w:rsid w:val="00F07FE4"/>
    <w:rsid w:val="00F9221C"/>
    <w:rsid w:val="00F94B9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545F"/>
  <w15:chartTrackingRefBased/>
  <w15:docId w15:val="{37DA41A2-9B4E-439A-BF0A-1880D9E0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50B"/>
  </w:style>
  <w:style w:type="paragraph" w:styleId="Heading1">
    <w:name w:val="heading 1"/>
    <w:basedOn w:val="Normal"/>
    <w:next w:val="Normal"/>
    <w:link w:val="Heading1Char"/>
    <w:uiPriority w:val="9"/>
    <w:qFormat/>
    <w:rsid w:val="00572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8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8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28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28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28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28D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28D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8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8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28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28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28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28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28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72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8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8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728DB"/>
    <w:pPr>
      <w:spacing w:before="160"/>
      <w:jc w:val="center"/>
    </w:pPr>
    <w:rPr>
      <w:i/>
      <w:iCs/>
      <w:color w:val="404040" w:themeColor="text1" w:themeTint="BF"/>
    </w:rPr>
  </w:style>
  <w:style w:type="character" w:customStyle="1" w:styleId="QuoteChar">
    <w:name w:val="Quote Char"/>
    <w:basedOn w:val="DefaultParagraphFont"/>
    <w:link w:val="Quote"/>
    <w:uiPriority w:val="29"/>
    <w:rsid w:val="005728DB"/>
    <w:rPr>
      <w:i/>
      <w:iCs/>
      <w:color w:val="404040" w:themeColor="text1" w:themeTint="BF"/>
    </w:rPr>
  </w:style>
  <w:style w:type="paragraph" w:styleId="ListParagraph">
    <w:name w:val="List Paragraph"/>
    <w:basedOn w:val="Normal"/>
    <w:uiPriority w:val="34"/>
    <w:qFormat/>
    <w:rsid w:val="005728DB"/>
    <w:pPr>
      <w:ind w:left="720"/>
      <w:contextualSpacing/>
    </w:pPr>
  </w:style>
  <w:style w:type="character" w:styleId="IntenseEmphasis">
    <w:name w:val="Intense Emphasis"/>
    <w:basedOn w:val="DefaultParagraphFont"/>
    <w:uiPriority w:val="21"/>
    <w:qFormat/>
    <w:rsid w:val="005728DB"/>
    <w:rPr>
      <w:i/>
      <w:iCs/>
      <w:color w:val="0F4761" w:themeColor="accent1" w:themeShade="BF"/>
    </w:rPr>
  </w:style>
  <w:style w:type="paragraph" w:styleId="IntenseQuote">
    <w:name w:val="Intense Quote"/>
    <w:basedOn w:val="Normal"/>
    <w:next w:val="Normal"/>
    <w:link w:val="IntenseQuoteChar"/>
    <w:uiPriority w:val="30"/>
    <w:qFormat/>
    <w:rsid w:val="00572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8DB"/>
    <w:rPr>
      <w:i/>
      <w:iCs/>
      <w:color w:val="0F4761" w:themeColor="accent1" w:themeShade="BF"/>
    </w:rPr>
  </w:style>
  <w:style w:type="character" w:styleId="IntenseReference">
    <w:name w:val="Intense Reference"/>
    <w:basedOn w:val="DefaultParagraphFont"/>
    <w:uiPriority w:val="32"/>
    <w:qFormat/>
    <w:rsid w:val="005728DB"/>
    <w:rPr>
      <w:b/>
      <w:bCs/>
      <w:smallCaps/>
      <w:color w:val="0F4761" w:themeColor="accent1" w:themeShade="BF"/>
      <w:spacing w:val="5"/>
    </w:rPr>
  </w:style>
  <w:style w:type="character" w:customStyle="1" w:styleId="sc0">
    <w:name w:val="sc0"/>
    <w:basedOn w:val="DefaultParagraphFont"/>
    <w:rsid w:val="00822C4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156940">
      <w:bodyDiv w:val="1"/>
      <w:marLeft w:val="0"/>
      <w:marRight w:val="0"/>
      <w:marTop w:val="0"/>
      <w:marBottom w:val="0"/>
      <w:divBdr>
        <w:top w:val="none" w:sz="0" w:space="0" w:color="auto"/>
        <w:left w:val="none" w:sz="0" w:space="0" w:color="auto"/>
        <w:bottom w:val="none" w:sz="0" w:space="0" w:color="auto"/>
        <w:right w:val="none" w:sz="0" w:space="0" w:color="auto"/>
      </w:divBdr>
      <w:divsChild>
        <w:div w:id="1233736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13</Pages>
  <Words>3448</Words>
  <Characters>19658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Γεωργουσης</dc:creator>
  <cp:keywords/>
  <dc:description/>
  <cp:lastModifiedBy>ANDREA AMATO</cp:lastModifiedBy>
  <cp:revision>68</cp:revision>
  <cp:lastPrinted>2024-04-21T09:43:00Z</cp:lastPrinted>
  <dcterms:created xsi:type="dcterms:W3CDTF">2024-04-20T14:38:00Z</dcterms:created>
  <dcterms:modified xsi:type="dcterms:W3CDTF">2024-04-21T13:02:00Z</dcterms:modified>
</cp:coreProperties>
</file>