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№24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ОПИСАТЕЛЬНАЯ СТАТИСТИКА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Научится вычислять параметры, определяемые инструментом Описательная статистика.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44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5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7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