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CBD64" w14:textId="75DAAC28" w:rsidR="00540C98" w:rsidRDefault="00C97E73" w:rsidP="00C97E73">
      <w:pPr>
        <w:pStyle w:val="a3"/>
        <w:numPr>
          <w:ilvl w:val="0"/>
          <w:numId w:val="1"/>
        </w:numPr>
      </w:pPr>
      <w:r>
        <w:t>Главная</w:t>
      </w:r>
      <w:r w:rsidR="0014053D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</w:t>
      </w:r>
    </w:p>
    <w:p w14:paraId="492A7C3F" w14:textId="63CA48CC" w:rsidR="00C97E73" w:rsidRDefault="00C97E73" w:rsidP="00C97E73">
      <w:pPr>
        <w:pStyle w:val="a3"/>
        <w:numPr>
          <w:ilvl w:val="0"/>
          <w:numId w:val="1"/>
        </w:numPr>
      </w:pPr>
      <w:r>
        <w:t>Новости</w:t>
      </w:r>
      <w:r w:rsidR="0014053D">
        <w:rPr>
          <w:lang w:val="en-US"/>
        </w:rPr>
        <w:t xml:space="preserve"> </w:t>
      </w:r>
      <w:r w:rsidR="0014053D" w:rsidRPr="00FD6C65">
        <w:rPr>
          <w:b/>
          <w:color w:val="0070C0"/>
          <w:lang w:val="en-US"/>
        </w:rPr>
        <w:t>/news</w:t>
      </w:r>
    </w:p>
    <w:p w14:paraId="7DED4B55" w14:textId="770B9F4C" w:rsidR="00C97E73" w:rsidRDefault="00C97E73" w:rsidP="00FD6C65">
      <w:pPr>
        <w:pStyle w:val="a3"/>
        <w:numPr>
          <w:ilvl w:val="0"/>
          <w:numId w:val="1"/>
        </w:numPr>
      </w:pPr>
      <w:r>
        <w:t>Услуги</w:t>
      </w:r>
      <w:r w:rsidR="0014053D">
        <w:rPr>
          <w:lang w:val="en-US"/>
        </w:rPr>
        <w:t xml:space="preserve"> </w:t>
      </w:r>
      <w:r w:rsidR="0014053D" w:rsidRP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services</w:t>
      </w:r>
    </w:p>
    <w:p w14:paraId="137002E7" w14:textId="6612BF7E" w:rsidR="00C97E73" w:rsidRDefault="00C97E73" w:rsidP="00C97E73">
      <w:pPr>
        <w:pStyle w:val="a3"/>
        <w:numPr>
          <w:ilvl w:val="1"/>
          <w:numId w:val="1"/>
        </w:numPr>
        <w:rPr>
          <w:lang w:val="en-US"/>
        </w:rPr>
      </w:pPr>
      <w:r>
        <w:t>Доступ</w:t>
      </w:r>
      <w:r w:rsidRPr="00FD6C65">
        <w:rPr>
          <w:lang w:val="en-US"/>
        </w:rPr>
        <w:t xml:space="preserve"> </w:t>
      </w:r>
      <w:r>
        <w:t>к</w:t>
      </w:r>
      <w:r w:rsidRPr="00FD6C65">
        <w:rPr>
          <w:lang w:val="en-US"/>
        </w:rPr>
        <w:t xml:space="preserve"> </w:t>
      </w:r>
      <w:r>
        <w:t>сети</w:t>
      </w:r>
      <w:r w:rsidRPr="00FD6C65">
        <w:rPr>
          <w:lang w:val="en-US"/>
        </w:rPr>
        <w:t xml:space="preserve"> </w:t>
      </w:r>
      <w:r>
        <w:rPr>
          <w:lang w:val="en-US"/>
        </w:rPr>
        <w:t>INTERNET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s</w:t>
      </w:r>
      <w:r w:rsidR="00FD6C65" w:rsidRPr="00FD6C65">
        <w:rPr>
          <w:b/>
          <w:color w:val="0070C0"/>
          <w:lang w:val="en-US"/>
        </w:rPr>
        <w:t>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</w:p>
    <w:p w14:paraId="4B2C17AE" w14:textId="4C0A52DF" w:rsidR="00C97E73" w:rsidRDefault="00C97E73" w:rsidP="00C97E73">
      <w:pPr>
        <w:pStyle w:val="a3"/>
        <w:numPr>
          <w:ilvl w:val="2"/>
          <w:numId w:val="1"/>
        </w:numPr>
      </w:pPr>
      <w:r>
        <w:t>Частным клиентам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/private</w:t>
      </w:r>
    </w:p>
    <w:p w14:paraId="75955E27" w14:textId="2A00981E" w:rsidR="00C97E73" w:rsidRDefault="00C97E73" w:rsidP="00FD6C65">
      <w:pPr>
        <w:pStyle w:val="a3"/>
        <w:numPr>
          <w:ilvl w:val="2"/>
          <w:numId w:val="1"/>
        </w:numPr>
      </w:pPr>
      <w:r>
        <w:t>Бизнесу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>
        <w:rPr>
          <w:b/>
          <w:color w:val="0070C0"/>
          <w:lang w:val="en-US"/>
        </w:rPr>
        <w:t>b</w:t>
      </w:r>
      <w:r w:rsidR="00FD6C65" w:rsidRPr="00FD6C65">
        <w:rPr>
          <w:b/>
          <w:color w:val="0070C0"/>
          <w:lang w:val="en-US"/>
        </w:rPr>
        <w:t>usiness</w:t>
      </w:r>
    </w:p>
    <w:p w14:paraId="2F850119" w14:textId="70C796C6" w:rsidR="00F852BC" w:rsidRDefault="00F852BC" w:rsidP="009A458E">
      <w:pPr>
        <w:pStyle w:val="a3"/>
        <w:numPr>
          <w:ilvl w:val="3"/>
          <w:numId w:val="1"/>
        </w:numPr>
      </w:pPr>
      <w:r>
        <w:t>Анализ производительности и защиты сети</w:t>
      </w:r>
      <w:r w:rsidR="009A458E">
        <w:t xml:space="preserve"> </w:t>
      </w:r>
      <w:r w:rsidR="009A458E" w:rsidRPr="009A458E">
        <w:rPr>
          <w:b/>
          <w:color w:val="0070C0"/>
          <w:sz w:val="16"/>
          <w:szCs w:val="16"/>
        </w:rPr>
        <w:t>/</w:t>
      </w:r>
      <w:r w:rsidR="009A458E" w:rsidRPr="009A458E">
        <w:rPr>
          <w:b/>
          <w:color w:val="0070C0"/>
          <w:sz w:val="16"/>
          <w:szCs w:val="16"/>
          <w:lang w:val="en-US"/>
        </w:rPr>
        <w:t>services</w:t>
      </w:r>
      <w:r w:rsidR="009A458E" w:rsidRPr="009A458E">
        <w:rPr>
          <w:b/>
          <w:color w:val="0070C0"/>
          <w:sz w:val="16"/>
          <w:szCs w:val="16"/>
        </w:rPr>
        <w:t>/</w:t>
      </w:r>
      <w:r w:rsidR="009A458E" w:rsidRPr="009A458E">
        <w:rPr>
          <w:b/>
          <w:color w:val="0070C0"/>
          <w:sz w:val="16"/>
          <w:szCs w:val="16"/>
          <w:lang w:val="en-US"/>
        </w:rPr>
        <w:t>internet</w:t>
      </w:r>
      <w:r w:rsidR="009A458E" w:rsidRPr="009A458E">
        <w:rPr>
          <w:b/>
          <w:color w:val="0070C0"/>
          <w:sz w:val="16"/>
          <w:szCs w:val="16"/>
        </w:rPr>
        <w:t>/</w:t>
      </w:r>
      <w:r w:rsidR="009A458E" w:rsidRPr="009A458E">
        <w:rPr>
          <w:b/>
          <w:color w:val="0070C0"/>
          <w:sz w:val="16"/>
          <w:szCs w:val="16"/>
          <w:lang w:val="en-US"/>
        </w:rPr>
        <w:t>business</w:t>
      </w:r>
      <w:r w:rsidR="009A458E" w:rsidRPr="009A458E">
        <w:rPr>
          <w:b/>
          <w:color w:val="0070C0"/>
          <w:sz w:val="16"/>
          <w:szCs w:val="16"/>
        </w:rPr>
        <w:t>/</w:t>
      </w:r>
      <w:proofErr w:type="spellStart"/>
      <w:r w:rsidR="009A458E" w:rsidRPr="009A458E">
        <w:rPr>
          <w:b/>
          <w:color w:val="0070C0"/>
          <w:sz w:val="16"/>
          <w:szCs w:val="16"/>
        </w:rPr>
        <w:t>analytics</w:t>
      </w:r>
      <w:proofErr w:type="spellEnd"/>
    </w:p>
    <w:p w14:paraId="1C87E48A" w14:textId="30F126B2" w:rsidR="00F852BC" w:rsidRPr="009A458E" w:rsidRDefault="00F852BC" w:rsidP="00F852BC">
      <w:pPr>
        <w:pStyle w:val="a3"/>
        <w:numPr>
          <w:ilvl w:val="3"/>
          <w:numId w:val="1"/>
        </w:numPr>
        <w:rPr>
          <w:lang w:val="en-US"/>
        </w:rPr>
      </w:pPr>
      <w:r>
        <w:t>Аренда</w:t>
      </w:r>
      <w:r w:rsidRPr="009A458E">
        <w:rPr>
          <w:lang w:val="en-US"/>
        </w:rPr>
        <w:t xml:space="preserve"> </w:t>
      </w:r>
      <w:r>
        <w:t>каналов</w:t>
      </w:r>
      <w:r w:rsidRPr="009A458E">
        <w:rPr>
          <w:lang w:val="en-US"/>
        </w:rPr>
        <w:t xml:space="preserve"> </w:t>
      </w:r>
      <w:r>
        <w:t>связи</w:t>
      </w:r>
      <w:r w:rsidRPr="009A458E">
        <w:rPr>
          <w:lang w:val="en-US"/>
        </w:rPr>
        <w:t xml:space="preserve"> </w:t>
      </w:r>
      <w:r>
        <w:rPr>
          <w:lang w:val="en-US"/>
        </w:rPr>
        <w:t>L2VLAN</w:t>
      </w:r>
      <w:r w:rsidR="009A458E" w:rsidRPr="009A458E">
        <w:rPr>
          <w:lang w:val="en-US"/>
        </w:rPr>
        <w:t xml:space="preserve"> </w:t>
      </w:r>
      <w:r w:rsidR="009A458E" w:rsidRPr="009A458E">
        <w:rPr>
          <w:b/>
          <w:color w:val="0070C0"/>
          <w:sz w:val="16"/>
          <w:szCs w:val="16"/>
          <w:lang w:val="en-US"/>
        </w:rPr>
        <w:t>/services/internet/business/</w:t>
      </w:r>
      <w:r w:rsidR="009A458E" w:rsidRPr="009A458E">
        <w:rPr>
          <w:b/>
          <w:color w:val="0070C0"/>
          <w:sz w:val="16"/>
          <w:szCs w:val="16"/>
          <w:lang w:val="en-US"/>
        </w:rPr>
        <w:t>l2vlan</w:t>
      </w:r>
    </w:p>
    <w:p w14:paraId="5DAF31F2" w14:textId="2A790F8B" w:rsidR="00F852BC" w:rsidRPr="009A458E" w:rsidRDefault="00F852BC" w:rsidP="00F852BC">
      <w:pPr>
        <w:pStyle w:val="a3"/>
        <w:numPr>
          <w:ilvl w:val="3"/>
          <w:numId w:val="1"/>
        </w:numPr>
        <w:rPr>
          <w:lang w:val="en-US"/>
        </w:rPr>
      </w:pPr>
      <w:r>
        <w:t>Аренда</w:t>
      </w:r>
      <w:r w:rsidRPr="009A458E">
        <w:rPr>
          <w:lang w:val="en-US"/>
        </w:rPr>
        <w:t xml:space="preserve"> </w:t>
      </w:r>
      <w:r>
        <w:t>каналов</w:t>
      </w:r>
      <w:r w:rsidRPr="009A458E">
        <w:rPr>
          <w:lang w:val="en-US"/>
        </w:rPr>
        <w:t xml:space="preserve"> </w:t>
      </w:r>
      <w:r>
        <w:t>связи</w:t>
      </w:r>
      <w:r w:rsidRPr="009A458E">
        <w:rPr>
          <w:lang w:val="en-US"/>
        </w:rPr>
        <w:t xml:space="preserve"> </w:t>
      </w:r>
      <w:r>
        <w:rPr>
          <w:lang w:val="en-US"/>
        </w:rPr>
        <w:t>L2VPN</w:t>
      </w:r>
      <w:r w:rsidR="009A458E">
        <w:rPr>
          <w:lang w:val="en-US"/>
        </w:rPr>
        <w:t xml:space="preserve"> </w:t>
      </w:r>
      <w:r w:rsidR="009A458E" w:rsidRPr="009A458E">
        <w:rPr>
          <w:b/>
          <w:color w:val="0070C0"/>
          <w:sz w:val="16"/>
          <w:szCs w:val="16"/>
          <w:lang w:val="en-US"/>
        </w:rPr>
        <w:t>/services/internet/business/</w:t>
      </w:r>
      <w:r w:rsidR="009A458E" w:rsidRPr="009A458E">
        <w:rPr>
          <w:b/>
          <w:color w:val="0070C0"/>
          <w:sz w:val="16"/>
          <w:szCs w:val="16"/>
          <w:lang w:val="en-US"/>
        </w:rPr>
        <w:t>l2vpn</w:t>
      </w:r>
    </w:p>
    <w:p w14:paraId="7E49E63D" w14:textId="21727B9A" w:rsidR="00C97E73" w:rsidRDefault="00C97E73" w:rsidP="00FD6C65">
      <w:pPr>
        <w:pStyle w:val="a3"/>
        <w:numPr>
          <w:ilvl w:val="2"/>
          <w:numId w:val="1"/>
        </w:numPr>
      </w:pPr>
      <w:r>
        <w:t>Тарифы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>
        <w:rPr>
          <w:b/>
          <w:color w:val="0070C0"/>
          <w:lang w:val="en-US"/>
        </w:rPr>
        <w:t>t</w:t>
      </w:r>
      <w:r w:rsidR="00FD6C65" w:rsidRPr="00FD6C65">
        <w:rPr>
          <w:b/>
          <w:color w:val="0070C0"/>
          <w:lang w:val="en-US"/>
        </w:rPr>
        <w:t>ariffs</w:t>
      </w:r>
    </w:p>
    <w:p w14:paraId="7412BDE6" w14:textId="4153AE79" w:rsidR="00C97E73" w:rsidRPr="00FD6C65" w:rsidRDefault="00C97E73" w:rsidP="00FD6C65">
      <w:pPr>
        <w:pStyle w:val="a3"/>
        <w:numPr>
          <w:ilvl w:val="2"/>
          <w:numId w:val="1"/>
        </w:numPr>
        <w:rPr>
          <w:lang w:val="en-US"/>
        </w:rPr>
      </w:pPr>
      <w:r>
        <w:t>Технологии</w:t>
      </w:r>
      <w:r w:rsidRPr="00FD6C65">
        <w:rPr>
          <w:lang w:val="en-US"/>
        </w:rPr>
        <w:t xml:space="preserve"> </w:t>
      </w:r>
      <w:r>
        <w:t>доступа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technologies</w:t>
      </w:r>
    </w:p>
    <w:p w14:paraId="0E0C179E" w14:textId="23E9F220" w:rsidR="00C97E73" w:rsidRDefault="00C97E73" w:rsidP="00C97E73">
      <w:pPr>
        <w:pStyle w:val="a3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GePON</w:t>
      </w:r>
      <w:proofErr w:type="spellEnd"/>
      <w:r w:rsidR="00FD6C65"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technologies</w:t>
      </w:r>
      <w:r w:rsidR="00FD6C65">
        <w:rPr>
          <w:b/>
          <w:color w:val="0070C0"/>
          <w:lang w:val="en-US"/>
        </w:rPr>
        <w:t>/</w:t>
      </w:r>
      <w:proofErr w:type="spellStart"/>
      <w:r w:rsidR="00FD6C65">
        <w:rPr>
          <w:b/>
          <w:color w:val="0070C0"/>
          <w:lang w:val="en-US"/>
        </w:rPr>
        <w:t>gepon</w:t>
      </w:r>
      <w:proofErr w:type="spellEnd"/>
    </w:p>
    <w:p w14:paraId="00F2D401" w14:textId="145CD623" w:rsidR="00C97E73" w:rsidRDefault="00C97E73" w:rsidP="009A458E">
      <w:pPr>
        <w:pStyle w:val="a3"/>
        <w:numPr>
          <w:ilvl w:val="4"/>
          <w:numId w:val="1"/>
        </w:numPr>
        <w:rPr>
          <w:lang w:val="en-US"/>
        </w:rPr>
      </w:pPr>
      <w:r>
        <w:t>Рекомендуемое</w:t>
      </w:r>
      <w:r w:rsidRPr="009A458E">
        <w:rPr>
          <w:lang w:val="en-US"/>
        </w:rPr>
        <w:t xml:space="preserve"> </w:t>
      </w:r>
      <w:r>
        <w:t>оборудование</w:t>
      </w:r>
      <w:r w:rsidR="009A458E">
        <w:rPr>
          <w:lang w:val="en-US"/>
        </w:rPr>
        <w:t xml:space="preserve"> </w:t>
      </w:r>
      <w:r w:rsidR="009A458E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9A458E"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="009A458E" w:rsidRPr="009A458E">
        <w:rPr>
          <w:b/>
          <w:color w:val="0070C0"/>
          <w:sz w:val="16"/>
          <w:szCs w:val="16"/>
          <w:lang w:val="en-US"/>
        </w:rPr>
        <w:t>/equipment</w:t>
      </w:r>
    </w:p>
    <w:p w14:paraId="7EBBE867" w14:textId="5207C5AF" w:rsidR="00C97E73" w:rsidRPr="00547683" w:rsidRDefault="009A458E" w:rsidP="00C97E73">
      <w:pPr>
        <w:pStyle w:val="a3"/>
        <w:numPr>
          <w:ilvl w:val="4"/>
          <w:numId w:val="1"/>
        </w:numPr>
        <w:rPr>
          <w:lang w:val="en-US"/>
        </w:rPr>
      </w:pPr>
      <w:r>
        <w:t>Схема</w:t>
      </w:r>
      <w:r w:rsidRPr="00547683">
        <w:rPr>
          <w:lang w:val="en-US"/>
        </w:rPr>
        <w:t xml:space="preserve"> </w:t>
      </w:r>
      <w:r>
        <w:t>включения</w:t>
      </w:r>
      <w:r w:rsidRPr="00547683">
        <w:rPr>
          <w:lang w:val="en-US"/>
        </w:rPr>
        <w:t xml:space="preserve"> </w:t>
      </w:r>
      <w:r w:rsidR="00C97E73">
        <w:rPr>
          <w:lang w:val="en-US"/>
        </w:rPr>
        <w:t>1ПК</w:t>
      </w:r>
      <w:r>
        <w:rPr>
          <w:lang w:val="en-US"/>
        </w:rPr>
        <w:t xml:space="preserve"> </w:t>
      </w:r>
      <w:r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Pr="009A458E">
        <w:rPr>
          <w:b/>
          <w:color w:val="0070C0"/>
          <w:sz w:val="16"/>
          <w:szCs w:val="16"/>
          <w:lang w:val="en-US"/>
        </w:rPr>
        <w:t>/</w:t>
      </w:r>
      <w:r>
        <w:rPr>
          <w:b/>
          <w:color w:val="0070C0"/>
          <w:sz w:val="16"/>
          <w:szCs w:val="16"/>
          <w:lang w:val="en-US"/>
        </w:rPr>
        <w:t>1PC</w:t>
      </w:r>
    </w:p>
    <w:p w14:paraId="117BD3C2" w14:textId="1D9C0755" w:rsidR="00547683" w:rsidRDefault="00547683" w:rsidP="00C97E73">
      <w:pPr>
        <w:pStyle w:val="a3"/>
        <w:numPr>
          <w:ilvl w:val="4"/>
          <w:numId w:val="1"/>
        </w:numPr>
        <w:rPr>
          <w:lang w:val="en-US"/>
        </w:rPr>
      </w:pPr>
      <w:r>
        <w:t>Схема</w:t>
      </w:r>
      <w:r w:rsidRPr="00547683">
        <w:rPr>
          <w:lang w:val="en-US"/>
        </w:rPr>
        <w:t xml:space="preserve"> </w:t>
      </w:r>
      <w:r>
        <w:t>включения</w:t>
      </w:r>
      <w:r w:rsidRPr="00547683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ПК</w:t>
      </w:r>
      <w:r>
        <w:rPr>
          <w:lang w:val="en-US"/>
        </w:rPr>
        <w:t xml:space="preserve"> </w:t>
      </w:r>
      <w:r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Pr="009A458E">
        <w:rPr>
          <w:b/>
          <w:color w:val="0070C0"/>
          <w:sz w:val="16"/>
          <w:szCs w:val="16"/>
          <w:lang w:val="en-US"/>
        </w:rPr>
        <w:t>/</w:t>
      </w:r>
      <w:r>
        <w:rPr>
          <w:b/>
          <w:color w:val="0070C0"/>
          <w:sz w:val="16"/>
          <w:szCs w:val="16"/>
          <w:lang w:val="en-US"/>
        </w:rPr>
        <w:t>4</w:t>
      </w:r>
      <w:r>
        <w:rPr>
          <w:b/>
          <w:color w:val="0070C0"/>
          <w:sz w:val="16"/>
          <w:szCs w:val="16"/>
          <w:lang w:val="en-US"/>
        </w:rPr>
        <w:t>PC</w:t>
      </w:r>
    </w:p>
    <w:p w14:paraId="09CFA08C" w14:textId="37B320C6" w:rsidR="00C97E73" w:rsidRPr="00547683" w:rsidRDefault="00C97E73" w:rsidP="00C97E73">
      <w:pPr>
        <w:pStyle w:val="a3"/>
        <w:numPr>
          <w:ilvl w:val="4"/>
          <w:numId w:val="1"/>
        </w:numPr>
        <w:rPr>
          <w:lang w:val="en-US"/>
        </w:rPr>
      </w:pPr>
      <w:r>
        <w:t>свитч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 w:rsidRP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switch</w:t>
      </w:r>
    </w:p>
    <w:p w14:paraId="7D4ED3E0" w14:textId="501F96CD" w:rsidR="00310102" w:rsidRPr="00547683" w:rsidRDefault="00310102" w:rsidP="00C97E73">
      <w:pPr>
        <w:pStyle w:val="a3"/>
        <w:numPr>
          <w:ilvl w:val="4"/>
          <w:numId w:val="1"/>
        </w:numPr>
        <w:rPr>
          <w:lang w:val="en-US"/>
        </w:rPr>
      </w:pPr>
      <w:r>
        <w:t>роутер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router</w:t>
      </w:r>
    </w:p>
    <w:p w14:paraId="54234158" w14:textId="03DB6B8C" w:rsidR="00C97E73" w:rsidRPr="00547683" w:rsidRDefault="00C97E73" w:rsidP="00C97E73">
      <w:pPr>
        <w:pStyle w:val="a3"/>
        <w:numPr>
          <w:ilvl w:val="4"/>
          <w:numId w:val="1"/>
        </w:numPr>
        <w:rPr>
          <w:lang w:val="en-US"/>
        </w:rPr>
      </w:pPr>
      <w:r>
        <w:t>роутер</w:t>
      </w:r>
      <w:r w:rsidRPr="00547683"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 w:rsidR="00310102" w:rsidRPr="00547683">
        <w:rPr>
          <w:lang w:val="en-US"/>
        </w:rPr>
        <w:t xml:space="preserve"> + </w:t>
      </w:r>
      <w:r w:rsidR="00310102">
        <w:t>несколько</w:t>
      </w:r>
      <w:r w:rsidR="00310102" w:rsidRPr="00547683">
        <w:rPr>
          <w:lang w:val="en-US"/>
        </w:rPr>
        <w:t xml:space="preserve"> </w:t>
      </w:r>
      <w:r w:rsidR="00310102"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router</w:t>
      </w:r>
      <w:r w:rsidR="00547683">
        <w:rPr>
          <w:b/>
          <w:color w:val="0070C0"/>
          <w:sz w:val="16"/>
          <w:szCs w:val="16"/>
          <w:lang w:val="en-US"/>
        </w:rPr>
        <w:t>WiFi</w:t>
      </w:r>
      <w:proofErr w:type="spellEnd"/>
    </w:p>
    <w:p w14:paraId="678EA84E" w14:textId="46438D93" w:rsidR="00310102" w:rsidRDefault="00C97E73" w:rsidP="00310102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FTTH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technologies</w:t>
      </w:r>
      <w:r w:rsidR="00FD6C65">
        <w:rPr>
          <w:b/>
          <w:color w:val="0070C0"/>
          <w:lang w:val="en-US"/>
        </w:rPr>
        <w:t>/</w:t>
      </w:r>
      <w:proofErr w:type="spellStart"/>
      <w:r w:rsidR="00FD6C65">
        <w:rPr>
          <w:b/>
          <w:color w:val="0070C0"/>
          <w:lang w:val="en-US"/>
        </w:rPr>
        <w:t>ftth</w:t>
      </w:r>
      <w:proofErr w:type="spellEnd"/>
    </w:p>
    <w:p w14:paraId="66DBA248" w14:textId="77945B67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r>
        <w:t>Рекомендуемое</w:t>
      </w:r>
      <w:r w:rsidRPr="00547683">
        <w:rPr>
          <w:lang w:val="en-US"/>
        </w:rPr>
        <w:t xml:space="preserve"> </w:t>
      </w:r>
      <w:r>
        <w:t>оборудование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/equipment</w:t>
      </w:r>
    </w:p>
    <w:p w14:paraId="12ED9E38" w14:textId="018EF358" w:rsidR="00310102" w:rsidRPr="00310102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r w:rsidRPr="00547683">
        <w:rPr>
          <w:lang w:val="en-US"/>
        </w:rPr>
        <w:t>1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1PC</w:t>
      </w:r>
    </w:p>
    <w:p w14:paraId="40DB79B3" w14:textId="1ACBA4BE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r>
        <w:t>Роутер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 w:rsidRPr="009A458E">
        <w:rPr>
          <w:b/>
          <w:color w:val="0070C0"/>
          <w:sz w:val="16"/>
          <w:szCs w:val="16"/>
          <w:lang w:val="en-US"/>
        </w:rPr>
        <w:t>gepon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switch</w:t>
      </w:r>
    </w:p>
    <w:p w14:paraId="3ED89A13" w14:textId="23845C07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r>
        <w:t>Свитч</w:t>
      </w:r>
      <w:r w:rsidRPr="00547683">
        <w:rPr>
          <w:lang w:val="en-US"/>
        </w:rPr>
        <w:t xml:space="preserve"> </w:t>
      </w:r>
      <w:r>
        <w:t>с</w:t>
      </w:r>
      <w:r w:rsidRPr="00547683">
        <w:rPr>
          <w:lang w:val="en-US"/>
        </w:rPr>
        <w:t xml:space="preserve"> </w:t>
      </w:r>
      <w:r>
        <w:rPr>
          <w:lang w:val="en-US"/>
        </w:rPr>
        <w:t>SFP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switch</w:t>
      </w:r>
    </w:p>
    <w:p w14:paraId="169BA0C6" w14:textId="7953DD80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proofErr w:type="gramStart"/>
      <w:r>
        <w:t>Роутер</w:t>
      </w:r>
      <w:r w:rsidRPr="00547683">
        <w:rPr>
          <w:lang w:val="en-US"/>
        </w:rPr>
        <w:t xml:space="preserve">  </w:t>
      </w:r>
      <w:proofErr w:type="spellStart"/>
      <w:r>
        <w:rPr>
          <w:lang w:val="en-US"/>
        </w:rPr>
        <w:t>WiFi</w:t>
      </w:r>
      <w:proofErr w:type="spellEnd"/>
      <w:proofErr w:type="gramEnd"/>
      <w:r w:rsidRPr="00547683">
        <w:rPr>
          <w:lang w:val="en-US"/>
        </w:rPr>
        <w:t xml:space="preserve"> </w:t>
      </w:r>
      <w:r>
        <w:rPr>
          <w:lang w:val="en-US"/>
        </w:rPr>
        <w:t>c</w:t>
      </w:r>
      <w:r w:rsidRPr="00547683">
        <w:rPr>
          <w:lang w:val="en-US"/>
        </w:rPr>
        <w:t xml:space="preserve"> </w:t>
      </w:r>
      <w:r>
        <w:rPr>
          <w:lang w:val="en-US"/>
        </w:rPr>
        <w:t>SFP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router</w:t>
      </w:r>
    </w:p>
    <w:p w14:paraId="6B73858C" w14:textId="03169D13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proofErr w:type="spellStart"/>
      <w:r>
        <w:t>Медиаконвертер</w:t>
      </w:r>
      <w:proofErr w:type="spellEnd"/>
      <w:r w:rsidRPr="00547683">
        <w:rPr>
          <w:lang w:val="en-US"/>
        </w:rPr>
        <w:t xml:space="preserve"> + </w:t>
      </w:r>
      <w:r>
        <w:t>свитч</w:t>
      </w:r>
      <w:r w:rsidRPr="00547683"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r w:rsidR="00547683">
        <w:rPr>
          <w:b/>
          <w:color w:val="0070C0"/>
          <w:sz w:val="16"/>
          <w:szCs w:val="16"/>
          <w:lang w:val="en-US"/>
        </w:rPr>
        <w:t>media</w:t>
      </w:r>
    </w:p>
    <w:p w14:paraId="49D73FD9" w14:textId="1A6C5617" w:rsidR="00310102" w:rsidRPr="00547683" w:rsidRDefault="00310102" w:rsidP="00310102">
      <w:pPr>
        <w:pStyle w:val="a3"/>
        <w:numPr>
          <w:ilvl w:val="4"/>
          <w:numId w:val="1"/>
        </w:numPr>
        <w:rPr>
          <w:lang w:val="en-US"/>
        </w:rPr>
      </w:pPr>
      <w:proofErr w:type="spellStart"/>
      <w:r>
        <w:t>Медиаконвертер</w:t>
      </w:r>
      <w:proofErr w:type="spellEnd"/>
      <w:r w:rsidRPr="00547683"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t>роутер</w:t>
      </w:r>
      <w:r w:rsidRPr="00547683"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+ </w:t>
      </w:r>
      <w:r>
        <w:t>несколько</w:t>
      </w:r>
      <w:r w:rsidRPr="00547683">
        <w:rPr>
          <w:lang w:val="en-US"/>
        </w:rPr>
        <w:t xml:space="preserve"> </w:t>
      </w:r>
      <w:r>
        <w:t>ПК</w:t>
      </w:r>
      <w:r w:rsidR="00547683">
        <w:rPr>
          <w:lang w:val="en-US"/>
        </w:rPr>
        <w:t xml:space="preserve"> </w:t>
      </w:r>
      <w:r w:rsidR="00547683" w:rsidRPr="009A458E">
        <w:rPr>
          <w:b/>
          <w:color w:val="0070C0"/>
          <w:sz w:val="16"/>
          <w:szCs w:val="16"/>
          <w:lang w:val="en-US"/>
        </w:rPr>
        <w:t>/services/internet/technologies/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ftth</w:t>
      </w:r>
      <w:proofErr w:type="spellEnd"/>
      <w:r w:rsidR="00547683" w:rsidRPr="009A458E">
        <w:rPr>
          <w:b/>
          <w:color w:val="0070C0"/>
          <w:sz w:val="16"/>
          <w:szCs w:val="16"/>
          <w:lang w:val="en-US"/>
        </w:rPr>
        <w:t>/</w:t>
      </w:r>
      <w:proofErr w:type="spellStart"/>
      <w:r w:rsidR="00547683">
        <w:rPr>
          <w:b/>
          <w:color w:val="0070C0"/>
          <w:sz w:val="16"/>
          <w:szCs w:val="16"/>
          <w:lang w:val="en-US"/>
        </w:rPr>
        <w:t>media</w:t>
      </w:r>
      <w:r w:rsidR="00547683">
        <w:rPr>
          <w:b/>
          <w:color w:val="0070C0"/>
          <w:sz w:val="16"/>
          <w:szCs w:val="16"/>
          <w:lang w:val="en-US"/>
        </w:rPr>
        <w:t>Wifi</w:t>
      </w:r>
      <w:proofErr w:type="spellEnd"/>
    </w:p>
    <w:p w14:paraId="61B94890" w14:textId="0EFC21E8" w:rsidR="00C97E73" w:rsidRPr="00FD6C65" w:rsidRDefault="00C97E73" w:rsidP="00FD6C65">
      <w:pPr>
        <w:pStyle w:val="a3"/>
        <w:numPr>
          <w:ilvl w:val="2"/>
          <w:numId w:val="1"/>
        </w:numPr>
        <w:rPr>
          <w:lang w:val="en-US"/>
        </w:rPr>
      </w:pPr>
      <w:r>
        <w:t>Покрытие</w:t>
      </w:r>
      <w:r w:rsidR="00FD6C65">
        <w:rPr>
          <w:lang w:val="en-US"/>
        </w:rPr>
        <w:t xml:space="preserve"> </w:t>
      </w:r>
      <w:r w:rsidR="00FD6C65" w:rsidRPr="00FD6C65">
        <w:rPr>
          <w:b/>
          <w:color w:val="0070C0"/>
          <w:lang w:val="en-US"/>
        </w:rPr>
        <w:t>/services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internet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technologies</w:t>
      </w:r>
      <w:r w:rsidR="00FD6C65">
        <w:rPr>
          <w:b/>
          <w:color w:val="0070C0"/>
          <w:lang w:val="en-US"/>
        </w:rPr>
        <w:t>/</w:t>
      </w:r>
      <w:r w:rsidR="00FD6C65" w:rsidRPr="00FD6C65">
        <w:rPr>
          <w:b/>
          <w:color w:val="0070C0"/>
          <w:lang w:val="en-US"/>
        </w:rPr>
        <w:t>cover</w:t>
      </w:r>
    </w:p>
    <w:p w14:paraId="1C21A943" w14:textId="7318E13F" w:rsidR="00C97E73" w:rsidRDefault="00C97E73" w:rsidP="00C97E7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IPTV</w:t>
      </w:r>
      <w:r w:rsidR="00F50DB3">
        <w:t xml:space="preserve"> </w:t>
      </w:r>
      <w:r w:rsidR="00F50DB3" w:rsidRPr="00FD6C65">
        <w:rPr>
          <w:b/>
          <w:color w:val="0070C0"/>
          <w:lang w:val="en-US"/>
        </w:rPr>
        <w:t>/services</w:t>
      </w:r>
      <w:r w:rsidR="00F50DB3">
        <w:rPr>
          <w:b/>
          <w:color w:val="0070C0"/>
          <w:lang w:val="en-US"/>
        </w:rPr>
        <w:t>/</w:t>
      </w:r>
      <w:proofErr w:type="spellStart"/>
      <w:r w:rsidR="00F50DB3" w:rsidRPr="00FD6C65">
        <w:rPr>
          <w:b/>
          <w:color w:val="0070C0"/>
          <w:lang w:val="en-US"/>
        </w:rPr>
        <w:t>i</w:t>
      </w:r>
      <w:r w:rsidR="00F50DB3">
        <w:rPr>
          <w:b/>
          <w:color w:val="0070C0"/>
          <w:lang w:val="en-US"/>
        </w:rPr>
        <w:t>ptv</w:t>
      </w:r>
      <w:proofErr w:type="spellEnd"/>
    </w:p>
    <w:p w14:paraId="526726DC" w14:textId="257C5E5D" w:rsidR="00C97E73" w:rsidRPr="00310102" w:rsidRDefault="00C97E73" w:rsidP="00C97E73">
      <w:pPr>
        <w:pStyle w:val="a3"/>
        <w:numPr>
          <w:ilvl w:val="1"/>
          <w:numId w:val="1"/>
        </w:numPr>
        <w:rPr>
          <w:lang w:val="en-US"/>
        </w:rPr>
      </w:pPr>
      <w:r>
        <w:t>Видеонаблюдение</w:t>
      </w:r>
      <w:r w:rsidR="00F50DB3">
        <w:rPr>
          <w:lang w:val="en-US"/>
        </w:rPr>
        <w:t xml:space="preserve"> </w:t>
      </w:r>
      <w:r w:rsidR="00F50DB3" w:rsidRPr="00FD6C65">
        <w:rPr>
          <w:b/>
          <w:color w:val="0070C0"/>
          <w:lang w:val="en-US"/>
        </w:rPr>
        <w:t>/services</w:t>
      </w:r>
      <w:r w:rsidR="00F50DB3">
        <w:rPr>
          <w:b/>
          <w:color w:val="0070C0"/>
          <w:lang w:val="en-US"/>
        </w:rPr>
        <w:t>/</w:t>
      </w:r>
      <w:proofErr w:type="spellStart"/>
      <w:r w:rsidR="00F50DB3">
        <w:rPr>
          <w:b/>
          <w:color w:val="0070C0"/>
          <w:lang w:val="en-US"/>
        </w:rPr>
        <w:t>cctv</w:t>
      </w:r>
      <w:proofErr w:type="spellEnd"/>
    </w:p>
    <w:p w14:paraId="5A4AB69D" w14:textId="4EC6A964" w:rsidR="00310102" w:rsidRDefault="00310102" w:rsidP="00310102">
      <w:pPr>
        <w:pStyle w:val="a3"/>
        <w:numPr>
          <w:ilvl w:val="2"/>
          <w:numId w:val="1"/>
        </w:numPr>
      </w:pPr>
      <w:r>
        <w:t>Автономные системы</w:t>
      </w:r>
      <w:r w:rsidR="00F50DB3">
        <w:rPr>
          <w:lang w:val="en-US"/>
        </w:rPr>
        <w:t xml:space="preserve"> </w:t>
      </w:r>
      <w:r w:rsidR="00F50DB3" w:rsidRPr="00FD6C65">
        <w:rPr>
          <w:b/>
          <w:color w:val="0070C0"/>
          <w:lang w:val="en-US"/>
        </w:rPr>
        <w:t>/services</w:t>
      </w:r>
      <w:r w:rsidR="00F50DB3">
        <w:rPr>
          <w:b/>
          <w:color w:val="0070C0"/>
          <w:lang w:val="en-US"/>
        </w:rPr>
        <w:t>/</w:t>
      </w:r>
      <w:proofErr w:type="spellStart"/>
      <w:r w:rsidR="00F50DB3">
        <w:rPr>
          <w:b/>
          <w:color w:val="0070C0"/>
          <w:lang w:val="en-US"/>
        </w:rPr>
        <w:t>cctv</w:t>
      </w:r>
      <w:proofErr w:type="spellEnd"/>
      <w:r w:rsidR="00F50DB3">
        <w:rPr>
          <w:b/>
          <w:color w:val="0070C0"/>
          <w:lang w:val="en-US"/>
        </w:rPr>
        <w:t>/local</w:t>
      </w:r>
    </w:p>
    <w:p w14:paraId="7F4C8610" w14:textId="70531378" w:rsidR="00310102" w:rsidRDefault="00310102" w:rsidP="00310102">
      <w:pPr>
        <w:pStyle w:val="a3"/>
        <w:numPr>
          <w:ilvl w:val="2"/>
          <w:numId w:val="1"/>
        </w:numPr>
      </w:pPr>
      <w:r>
        <w:t>Облачные системы</w:t>
      </w:r>
      <w:r w:rsidR="00F50DB3">
        <w:rPr>
          <w:lang w:val="en-US"/>
        </w:rPr>
        <w:t xml:space="preserve"> </w:t>
      </w:r>
      <w:r w:rsidR="00F50DB3" w:rsidRPr="00FD6C65">
        <w:rPr>
          <w:b/>
          <w:color w:val="0070C0"/>
          <w:lang w:val="en-US"/>
        </w:rPr>
        <w:t>/services</w:t>
      </w:r>
      <w:r w:rsidR="00F50DB3">
        <w:rPr>
          <w:b/>
          <w:color w:val="0070C0"/>
          <w:lang w:val="en-US"/>
        </w:rPr>
        <w:t>/</w:t>
      </w:r>
      <w:proofErr w:type="spellStart"/>
      <w:r w:rsidR="00F50DB3">
        <w:rPr>
          <w:b/>
          <w:color w:val="0070C0"/>
          <w:lang w:val="en-US"/>
        </w:rPr>
        <w:t>cctv</w:t>
      </w:r>
      <w:proofErr w:type="spellEnd"/>
      <w:r w:rsidR="00F50DB3">
        <w:rPr>
          <w:b/>
          <w:color w:val="0070C0"/>
          <w:lang w:val="en-US"/>
        </w:rPr>
        <w:t>/cloud</w:t>
      </w:r>
    </w:p>
    <w:p w14:paraId="35C01CA2" w14:textId="0192C2AC" w:rsidR="00310102" w:rsidRDefault="00310102" w:rsidP="00310102">
      <w:pPr>
        <w:pStyle w:val="a3"/>
        <w:numPr>
          <w:ilvl w:val="2"/>
          <w:numId w:val="1"/>
        </w:numPr>
      </w:pPr>
      <w:r>
        <w:t>Монтаж систем видеонаблюдения</w:t>
      </w:r>
      <w:r w:rsidR="00F50DB3">
        <w:t xml:space="preserve"> </w:t>
      </w:r>
      <w:r w:rsidR="00F50DB3" w:rsidRPr="00F50DB3">
        <w:rPr>
          <w:b/>
          <w:color w:val="0070C0"/>
        </w:rPr>
        <w:t>/</w:t>
      </w:r>
      <w:r w:rsidR="00F50DB3" w:rsidRPr="00FD6C65">
        <w:rPr>
          <w:b/>
          <w:color w:val="0070C0"/>
          <w:lang w:val="en-US"/>
        </w:rPr>
        <w:t>services</w:t>
      </w:r>
      <w:r w:rsidR="00F50DB3" w:rsidRPr="00F50DB3">
        <w:rPr>
          <w:b/>
          <w:color w:val="0070C0"/>
        </w:rPr>
        <w:t>/</w:t>
      </w:r>
      <w:proofErr w:type="spellStart"/>
      <w:r w:rsidR="00F50DB3">
        <w:rPr>
          <w:b/>
          <w:color w:val="0070C0"/>
          <w:lang w:val="en-US"/>
        </w:rPr>
        <w:t>cctv</w:t>
      </w:r>
      <w:proofErr w:type="spellEnd"/>
      <w:r w:rsidR="00F50DB3" w:rsidRPr="00F50DB3">
        <w:rPr>
          <w:b/>
          <w:color w:val="0070C0"/>
        </w:rPr>
        <w:t>/</w:t>
      </w:r>
      <w:r w:rsidR="00F50DB3">
        <w:rPr>
          <w:b/>
          <w:color w:val="0070C0"/>
          <w:lang w:val="en-US"/>
        </w:rPr>
        <w:t>installation</w:t>
      </w:r>
    </w:p>
    <w:p w14:paraId="26174067" w14:textId="15A34EE1" w:rsidR="00310102" w:rsidRPr="00310102" w:rsidRDefault="00310102" w:rsidP="001B3F6D">
      <w:pPr>
        <w:pStyle w:val="a3"/>
        <w:numPr>
          <w:ilvl w:val="2"/>
          <w:numId w:val="1"/>
        </w:numPr>
      </w:pPr>
      <w:r>
        <w:t>Стоимость услуг</w:t>
      </w:r>
      <w:r w:rsidR="001B3F6D">
        <w:t xml:space="preserve"> </w:t>
      </w:r>
      <w:r w:rsidR="001B3F6D" w:rsidRPr="00F50DB3">
        <w:rPr>
          <w:b/>
          <w:color w:val="0070C0"/>
        </w:rPr>
        <w:t>/</w:t>
      </w:r>
      <w:r w:rsidR="001B3F6D" w:rsidRPr="00FD6C65">
        <w:rPr>
          <w:b/>
          <w:color w:val="0070C0"/>
          <w:lang w:val="en-US"/>
        </w:rPr>
        <w:t>services</w:t>
      </w:r>
      <w:r w:rsidR="001B3F6D" w:rsidRPr="00F50DB3">
        <w:rPr>
          <w:b/>
          <w:color w:val="0070C0"/>
        </w:rPr>
        <w:t>/</w:t>
      </w:r>
      <w:proofErr w:type="spellStart"/>
      <w:r w:rsidR="001B3F6D">
        <w:rPr>
          <w:b/>
          <w:color w:val="0070C0"/>
          <w:lang w:val="en-US"/>
        </w:rPr>
        <w:t>cctv</w:t>
      </w:r>
      <w:proofErr w:type="spellEnd"/>
      <w:r w:rsidR="001B3F6D" w:rsidRPr="00F50DB3">
        <w:rPr>
          <w:b/>
          <w:color w:val="0070C0"/>
        </w:rPr>
        <w:t>/</w:t>
      </w:r>
      <w:r w:rsidR="001B3F6D" w:rsidRPr="001B3F6D">
        <w:rPr>
          <w:b/>
          <w:color w:val="0070C0"/>
          <w:lang w:val="en-US"/>
        </w:rPr>
        <w:t>price</w:t>
      </w:r>
      <w:bookmarkStart w:id="0" w:name="_GoBack"/>
      <w:bookmarkEnd w:id="0"/>
    </w:p>
    <w:p w14:paraId="650E892E" w14:textId="3378FD40" w:rsidR="00C97E73" w:rsidRDefault="006D4D40" w:rsidP="00C97E73">
      <w:pPr>
        <w:pStyle w:val="a3"/>
        <w:numPr>
          <w:ilvl w:val="1"/>
          <w:numId w:val="1"/>
        </w:numPr>
      </w:pPr>
      <w:r>
        <w:t>Работы с</w:t>
      </w:r>
      <w:r w:rsidR="00C97E73">
        <w:t xml:space="preserve"> </w:t>
      </w:r>
      <w:r>
        <w:t>ВОЛС</w:t>
      </w:r>
      <w:r w:rsidR="00F50DB3" w:rsidRPr="006D4D40">
        <w:t xml:space="preserve"> </w:t>
      </w:r>
      <w:r w:rsidR="00F50DB3" w:rsidRPr="006D4D40">
        <w:rPr>
          <w:b/>
          <w:color w:val="0070C0"/>
        </w:rPr>
        <w:t>/</w:t>
      </w:r>
      <w:r w:rsidR="00F50DB3" w:rsidRPr="00FD6C65">
        <w:rPr>
          <w:b/>
          <w:color w:val="0070C0"/>
          <w:lang w:val="en-US"/>
        </w:rPr>
        <w:t>services</w:t>
      </w:r>
      <w:r w:rsidR="00F50DB3" w:rsidRPr="006D4D40">
        <w:rPr>
          <w:b/>
          <w:color w:val="0070C0"/>
        </w:rPr>
        <w:t>/</w:t>
      </w:r>
      <w:r>
        <w:rPr>
          <w:b/>
          <w:color w:val="0070C0"/>
          <w:lang w:val="en-US"/>
        </w:rPr>
        <w:t>fiber</w:t>
      </w:r>
    </w:p>
    <w:p w14:paraId="79B19AC6" w14:textId="0D12EA1E" w:rsidR="00310102" w:rsidRDefault="00310102" w:rsidP="00547683">
      <w:pPr>
        <w:pStyle w:val="a3"/>
        <w:numPr>
          <w:ilvl w:val="2"/>
          <w:numId w:val="1"/>
        </w:numPr>
      </w:pPr>
      <w:r>
        <w:t>Проектирование ВОЛС</w:t>
      </w:r>
      <w:r w:rsidR="00547683">
        <w:rPr>
          <w:lang w:val="en-US"/>
        </w:rPr>
        <w:t xml:space="preserve"> </w:t>
      </w:r>
      <w:r w:rsidR="00547683" w:rsidRPr="006D4D40">
        <w:rPr>
          <w:b/>
          <w:color w:val="0070C0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6D4D40">
        <w:rPr>
          <w:b/>
          <w:color w:val="0070C0"/>
        </w:rPr>
        <w:t>/</w:t>
      </w:r>
      <w:r w:rsidR="00547683">
        <w:rPr>
          <w:b/>
          <w:color w:val="0070C0"/>
          <w:lang w:val="en-US"/>
        </w:rPr>
        <w:t>fiber</w:t>
      </w:r>
      <w:r w:rsidR="00547683">
        <w:rPr>
          <w:b/>
          <w:color w:val="0070C0"/>
          <w:lang w:val="en-US"/>
        </w:rPr>
        <w:t>/</w:t>
      </w:r>
      <w:r w:rsidR="00547683" w:rsidRPr="00547683">
        <w:rPr>
          <w:b/>
          <w:color w:val="0070C0"/>
          <w:lang w:val="en-US"/>
        </w:rPr>
        <w:t>design</w:t>
      </w:r>
    </w:p>
    <w:p w14:paraId="2D8BA1CE" w14:textId="0ED9F6E0" w:rsidR="00310102" w:rsidRPr="00547683" w:rsidRDefault="00310102" w:rsidP="00547683">
      <w:pPr>
        <w:pStyle w:val="a3"/>
        <w:numPr>
          <w:ilvl w:val="2"/>
          <w:numId w:val="1"/>
        </w:numPr>
        <w:rPr>
          <w:lang w:val="en-US"/>
        </w:rPr>
      </w:pPr>
      <w:r>
        <w:t>Сварка</w:t>
      </w:r>
      <w:r w:rsidRPr="00547683">
        <w:rPr>
          <w:lang w:val="en-US"/>
        </w:rPr>
        <w:t xml:space="preserve"> </w:t>
      </w:r>
      <w:r>
        <w:t>ВОЛС</w:t>
      </w:r>
      <w:r w:rsid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fiber/</w:t>
      </w:r>
      <w:r w:rsidR="00547683" w:rsidRPr="00547683">
        <w:rPr>
          <w:b/>
          <w:color w:val="0070C0"/>
          <w:lang w:val="en-US"/>
        </w:rPr>
        <w:t>splicer</w:t>
      </w:r>
    </w:p>
    <w:p w14:paraId="60CB29AF" w14:textId="3046E85D" w:rsidR="00310102" w:rsidRPr="00547683" w:rsidRDefault="00310102" w:rsidP="00547683">
      <w:pPr>
        <w:pStyle w:val="a3"/>
        <w:numPr>
          <w:ilvl w:val="2"/>
          <w:numId w:val="1"/>
        </w:numPr>
        <w:rPr>
          <w:lang w:val="en-US"/>
        </w:rPr>
      </w:pPr>
      <w:r>
        <w:t>Измерения</w:t>
      </w:r>
      <w:r w:rsidRPr="00547683">
        <w:rPr>
          <w:lang w:val="en-US"/>
        </w:rPr>
        <w:t xml:space="preserve"> </w:t>
      </w:r>
      <w:r>
        <w:t>ВОЛС</w:t>
      </w:r>
      <w:r w:rsidRPr="00547683">
        <w:rPr>
          <w:lang w:val="en-US"/>
        </w:rPr>
        <w:t xml:space="preserve"> (</w:t>
      </w:r>
      <w:proofErr w:type="spellStart"/>
      <w:r>
        <w:t>рефлектометрия</w:t>
      </w:r>
      <w:proofErr w:type="spellEnd"/>
      <w:r w:rsidRPr="00547683">
        <w:rPr>
          <w:lang w:val="en-US"/>
        </w:rPr>
        <w:t xml:space="preserve"> </w:t>
      </w:r>
      <w:r>
        <w:t>и</w:t>
      </w:r>
      <w:r w:rsidRPr="00547683">
        <w:rPr>
          <w:lang w:val="en-US"/>
        </w:rPr>
        <w:t xml:space="preserve"> </w:t>
      </w:r>
      <w:proofErr w:type="spellStart"/>
      <w:r>
        <w:t>оптометрия</w:t>
      </w:r>
      <w:proofErr w:type="spellEnd"/>
      <w:r w:rsidRPr="00547683">
        <w:rPr>
          <w:lang w:val="en-US"/>
        </w:rPr>
        <w:t>)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 w:rsidRPr="00547683">
        <w:rPr>
          <w:b/>
          <w:color w:val="0070C0"/>
          <w:lang w:val="en-US"/>
        </w:rPr>
        <w:t>reflectometry</w:t>
      </w:r>
    </w:p>
    <w:p w14:paraId="6D0B1436" w14:textId="6AE05B19" w:rsidR="00310102" w:rsidRPr="00547683" w:rsidRDefault="00310102" w:rsidP="00310102">
      <w:pPr>
        <w:pStyle w:val="a3"/>
        <w:numPr>
          <w:ilvl w:val="2"/>
          <w:numId w:val="1"/>
        </w:numPr>
        <w:rPr>
          <w:lang w:val="en-US"/>
        </w:rPr>
      </w:pPr>
      <w:r>
        <w:t>Монтаж</w:t>
      </w:r>
      <w:r w:rsidRPr="00547683">
        <w:rPr>
          <w:lang w:val="en-US"/>
        </w:rPr>
        <w:t xml:space="preserve"> </w:t>
      </w:r>
      <w:r>
        <w:t>ВОЛС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installation</w:t>
      </w:r>
    </w:p>
    <w:p w14:paraId="5D133C33" w14:textId="4F116378" w:rsidR="00310102" w:rsidRPr="00547683" w:rsidRDefault="00310102" w:rsidP="00547683">
      <w:pPr>
        <w:pStyle w:val="a3"/>
        <w:numPr>
          <w:ilvl w:val="3"/>
          <w:numId w:val="1"/>
        </w:numPr>
        <w:rPr>
          <w:lang w:val="en-US"/>
        </w:rPr>
      </w:pPr>
      <w:r>
        <w:t>Подвес</w:t>
      </w:r>
      <w:r w:rsidRPr="00547683">
        <w:rPr>
          <w:lang w:val="en-US"/>
        </w:rPr>
        <w:t xml:space="preserve"> </w:t>
      </w:r>
      <w:r>
        <w:t>ВОЛС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installation</w:t>
      </w:r>
      <w:r w:rsidR="00547683">
        <w:rPr>
          <w:b/>
          <w:color w:val="0070C0"/>
          <w:lang w:val="en-US"/>
        </w:rPr>
        <w:t>/</w:t>
      </w:r>
      <w:r w:rsidR="00547683" w:rsidRPr="00547683">
        <w:rPr>
          <w:b/>
          <w:color w:val="0070C0"/>
          <w:lang w:val="en-US"/>
        </w:rPr>
        <w:t>suspension</w:t>
      </w:r>
    </w:p>
    <w:p w14:paraId="45F94F9C" w14:textId="4CE959AC" w:rsidR="00310102" w:rsidRPr="00547683" w:rsidRDefault="00310102" w:rsidP="00547683">
      <w:pPr>
        <w:pStyle w:val="a3"/>
        <w:numPr>
          <w:ilvl w:val="3"/>
          <w:numId w:val="1"/>
        </w:numPr>
        <w:rPr>
          <w:lang w:val="en-US"/>
        </w:rPr>
      </w:pPr>
      <w:r>
        <w:t>Телефонная</w:t>
      </w:r>
      <w:r w:rsidRPr="00547683">
        <w:rPr>
          <w:lang w:val="en-US"/>
        </w:rPr>
        <w:t xml:space="preserve"> </w:t>
      </w:r>
      <w:r>
        <w:t>канализация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installation/</w:t>
      </w:r>
      <w:r w:rsidR="00547683" w:rsidRPr="00547683">
        <w:rPr>
          <w:b/>
          <w:color w:val="0070C0"/>
          <w:lang w:val="en-US"/>
        </w:rPr>
        <w:t>sewerage</w:t>
      </w:r>
    </w:p>
    <w:p w14:paraId="087000C5" w14:textId="4E851549" w:rsidR="00310102" w:rsidRPr="00547683" w:rsidRDefault="00310102" w:rsidP="00547683">
      <w:pPr>
        <w:pStyle w:val="a3"/>
        <w:numPr>
          <w:ilvl w:val="3"/>
          <w:numId w:val="1"/>
        </w:numPr>
        <w:rPr>
          <w:lang w:val="en-US"/>
        </w:rPr>
      </w:pPr>
      <w:r>
        <w:t>В</w:t>
      </w:r>
      <w:r w:rsidRPr="00547683">
        <w:rPr>
          <w:lang w:val="en-US"/>
        </w:rPr>
        <w:t xml:space="preserve"> </w:t>
      </w:r>
      <w:r>
        <w:t>грунт</w:t>
      </w:r>
      <w:r w:rsidRPr="00547683">
        <w:rPr>
          <w:lang w:val="en-US"/>
        </w:rPr>
        <w:t xml:space="preserve"> (</w:t>
      </w:r>
      <w:r>
        <w:t>бара</w:t>
      </w:r>
      <w:r w:rsidRPr="00547683">
        <w:rPr>
          <w:lang w:val="en-US"/>
        </w:rPr>
        <w:t>)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installation/</w:t>
      </w:r>
      <w:r w:rsidR="00547683" w:rsidRPr="00547683">
        <w:rPr>
          <w:b/>
          <w:color w:val="0070C0"/>
          <w:lang w:val="en-US"/>
        </w:rPr>
        <w:t>trench</w:t>
      </w:r>
    </w:p>
    <w:p w14:paraId="4BDA4B06" w14:textId="645854E1" w:rsidR="00310102" w:rsidRPr="00547683" w:rsidRDefault="00310102" w:rsidP="00547683">
      <w:pPr>
        <w:pStyle w:val="a3"/>
        <w:numPr>
          <w:ilvl w:val="3"/>
          <w:numId w:val="1"/>
        </w:numPr>
        <w:rPr>
          <w:lang w:val="en-US"/>
        </w:rPr>
      </w:pPr>
      <w:r>
        <w:t>Прокол</w:t>
      </w:r>
      <w:r w:rsidRPr="00547683">
        <w:rPr>
          <w:lang w:val="en-US"/>
        </w:rPr>
        <w:t xml:space="preserve"> (</w:t>
      </w:r>
      <w:r>
        <w:t>ГМБ</w:t>
      </w:r>
      <w:r w:rsidRPr="00547683">
        <w:rPr>
          <w:lang w:val="en-US"/>
        </w:rPr>
        <w:t>)</w:t>
      </w:r>
      <w:r w:rsidR="00547683" w:rsidRPr="00547683">
        <w:rPr>
          <w:lang w:val="en-US"/>
        </w:rPr>
        <w:t xml:space="preserve"> </w:t>
      </w:r>
      <w:r w:rsidR="00547683" w:rsidRPr="00547683">
        <w:rPr>
          <w:b/>
          <w:color w:val="0070C0"/>
          <w:lang w:val="en-US"/>
        </w:rPr>
        <w:t>/</w:t>
      </w:r>
      <w:r w:rsidR="00547683" w:rsidRPr="00FD6C65">
        <w:rPr>
          <w:b/>
          <w:color w:val="0070C0"/>
          <w:lang w:val="en-US"/>
        </w:rPr>
        <w:t>services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fiber</w:t>
      </w:r>
      <w:r w:rsidR="00547683" w:rsidRPr="00547683">
        <w:rPr>
          <w:b/>
          <w:color w:val="0070C0"/>
          <w:lang w:val="en-US"/>
        </w:rPr>
        <w:t>/</w:t>
      </w:r>
      <w:r w:rsidR="00547683">
        <w:rPr>
          <w:b/>
          <w:color w:val="0070C0"/>
          <w:lang w:val="en-US"/>
        </w:rPr>
        <w:t>installation/</w:t>
      </w:r>
      <w:r w:rsidR="00547683" w:rsidRPr="00547683">
        <w:rPr>
          <w:b/>
          <w:color w:val="0070C0"/>
          <w:lang w:val="en-US"/>
        </w:rPr>
        <w:t>pierce</w:t>
      </w:r>
    </w:p>
    <w:p w14:paraId="4100E4BF" w14:textId="4732311D" w:rsidR="006D4D40" w:rsidRPr="006D4D40" w:rsidRDefault="006D4D40" w:rsidP="006D4D40">
      <w:pPr>
        <w:pStyle w:val="a3"/>
        <w:numPr>
          <w:ilvl w:val="1"/>
          <w:numId w:val="1"/>
        </w:numPr>
        <w:rPr>
          <w:lang w:val="en-US"/>
        </w:rPr>
      </w:pPr>
      <w:r>
        <w:t>Монтаж СКС</w:t>
      </w:r>
      <w:r>
        <w:rPr>
          <w:lang w:val="en-US"/>
        </w:rPr>
        <w:t xml:space="preserve"> </w:t>
      </w:r>
      <w:r w:rsidRPr="00FD6C65">
        <w:rPr>
          <w:b/>
          <w:color w:val="0070C0"/>
          <w:lang w:val="en-US"/>
        </w:rPr>
        <w:t>/services</w:t>
      </w:r>
      <w:r>
        <w:rPr>
          <w:b/>
          <w:color w:val="0070C0"/>
          <w:lang w:val="en-US"/>
        </w:rPr>
        <w:t>/</w:t>
      </w:r>
      <w:proofErr w:type="spellStart"/>
      <w:r>
        <w:rPr>
          <w:b/>
          <w:color w:val="0070C0"/>
          <w:lang w:val="en-US"/>
        </w:rPr>
        <w:t>sks</w:t>
      </w:r>
      <w:proofErr w:type="spellEnd"/>
    </w:p>
    <w:p w14:paraId="2880BB45" w14:textId="506231EC" w:rsidR="00C97E73" w:rsidRPr="00310102" w:rsidRDefault="00C97E73" w:rsidP="00C97E73">
      <w:pPr>
        <w:pStyle w:val="a3"/>
        <w:numPr>
          <w:ilvl w:val="1"/>
          <w:numId w:val="1"/>
        </w:numPr>
      </w:pPr>
      <w:r>
        <w:t xml:space="preserve">Услуги </w:t>
      </w:r>
      <w:r>
        <w:rPr>
          <w:lang w:val="en-US"/>
        </w:rPr>
        <w:t>LIR</w:t>
      </w:r>
      <w:r w:rsidR="006D4D40">
        <w:rPr>
          <w:lang w:val="en-US"/>
        </w:rPr>
        <w:t xml:space="preserve"> </w:t>
      </w:r>
      <w:r w:rsidR="006D4D40" w:rsidRPr="00FD6C65">
        <w:rPr>
          <w:b/>
          <w:color w:val="0070C0"/>
          <w:lang w:val="en-US"/>
        </w:rPr>
        <w:t>/services</w:t>
      </w:r>
      <w:r w:rsidR="006D4D40">
        <w:rPr>
          <w:b/>
          <w:color w:val="0070C0"/>
          <w:lang w:val="en-US"/>
        </w:rPr>
        <w:t>/</w:t>
      </w:r>
      <w:proofErr w:type="spellStart"/>
      <w:r w:rsidR="006D4D40">
        <w:rPr>
          <w:b/>
          <w:color w:val="0070C0"/>
          <w:lang w:val="en-US"/>
        </w:rPr>
        <w:t>lir</w:t>
      </w:r>
      <w:proofErr w:type="spellEnd"/>
    </w:p>
    <w:p w14:paraId="6D9D217A" w14:textId="6239FF9D" w:rsidR="00C97E73" w:rsidRPr="00310102" w:rsidRDefault="00C97E73" w:rsidP="00C97E73">
      <w:pPr>
        <w:pStyle w:val="a3"/>
        <w:numPr>
          <w:ilvl w:val="1"/>
          <w:numId w:val="1"/>
        </w:numPr>
      </w:pPr>
      <w:r>
        <w:t>Хостинг</w:t>
      </w:r>
      <w:r w:rsidR="006D4D40">
        <w:rPr>
          <w:lang w:val="en-US"/>
        </w:rPr>
        <w:t xml:space="preserve"> </w:t>
      </w:r>
      <w:r w:rsidR="006D4D40" w:rsidRPr="00FD6C65">
        <w:rPr>
          <w:b/>
          <w:color w:val="0070C0"/>
          <w:lang w:val="en-US"/>
        </w:rPr>
        <w:t>/services</w:t>
      </w:r>
      <w:r w:rsidR="006D4D40">
        <w:rPr>
          <w:b/>
          <w:color w:val="0070C0"/>
          <w:lang w:val="en-US"/>
        </w:rPr>
        <w:t>/</w:t>
      </w:r>
      <w:r w:rsidR="006D4D40">
        <w:rPr>
          <w:b/>
          <w:color w:val="0070C0"/>
          <w:lang w:val="en-US"/>
        </w:rPr>
        <w:t>hosting</w:t>
      </w:r>
    </w:p>
    <w:p w14:paraId="401A363D" w14:textId="77777777" w:rsidR="00C97E73" w:rsidRPr="00310102" w:rsidRDefault="00C97E73" w:rsidP="00C97E73">
      <w:pPr>
        <w:pStyle w:val="a3"/>
        <w:numPr>
          <w:ilvl w:val="2"/>
          <w:numId w:val="1"/>
        </w:numPr>
      </w:pPr>
      <w:r>
        <w:t xml:space="preserve">Аренда </w:t>
      </w:r>
      <w:r>
        <w:rPr>
          <w:lang w:val="en-US"/>
        </w:rPr>
        <w:t>VPS</w:t>
      </w:r>
    </w:p>
    <w:p w14:paraId="489F91CF" w14:textId="77777777" w:rsidR="00C97E73" w:rsidRPr="00310102" w:rsidRDefault="00C97E73" w:rsidP="00C97E73">
      <w:pPr>
        <w:pStyle w:val="a3"/>
        <w:numPr>
          <w:ilvl w:val="2"/>
          <w:numId w:val="1"/>
        </w:numPr>
      </w:pPr>
      <w:r>
        <w:t>Аренда серверов</w:t>
      </w:r>
    </w:p>
    <w:p w14:paraId="2CA98F43" w14:textId="77777777" w:rsidR="00C97E73" w:rsidRPr="00310102" w:rsidRDefault="00C97E73" w:rsidP="00C97E73">
      <w:pPr>
        <w:pStyle w:val="a3"/>
        <w:numPr>
          <w:ilvl w:val="2"/>
          <w:numId w:val="1"/>
        </w:numPr>
      </w:pPr>
      <w:r w:rsidRPr="00C97E73">
        <w:rPr>
          <w:lang w:val="en-US"/>
        </w:rPr>
        <w:t>Colocation</w:t>
      </w:r>
    </w:p>
    <w:p w14:paraId="7FE9C7BD" w14:textId="77777777" w:rsidR="00C97E73" w:rsidRPr="00310102" w:rsidRDefault="00C97E73" w:rsidP="00C97E73">
      <w:pPr>
        <w:pStyle w:val="a3"/>
        <w:numPr>
          <w:ilvl w:val="2"/>
          <w:numId w:val="1"/>
        </w:numPr>
      </w:pPr>
      <w:r>
        <w:rPr>
          <w:lang w:val="en-US"/>
        </w:rPr>
        <w:t>Web</w:t>
      </w:r>
      <w:r w:rsidRPr="00310102">
        <w:t>-</w:t>
      </w:r>
      <w:r>
        <w:t>хостинг</w:t>
      </w:r>
    </w:p>
    <w:p w14:paraId="46A0AC06" w14:textId="233B7D85" w:rsidR="00C97E73" w:rsidRDefault="00C97E73" w:rsidP="00C97E73">
      <w:pPr>
        <w:pStyle w:val="a3"/>
        <w:numPr>
          <w:ilvl w:val="0"/>
          <w:numId w:val="1"/>
        </w:numPr>
      </w:pPr>
      <w:r>
        <w:t>О компании</w:t>
      </w:r>
      <w:r w:rsidR="006D4D40">
        <w:rPr>
          <w:lang w:val="en-US"/>
        </w:rPr>
        <w:t xml:space="preserve"> </w:t>
      </w:r>
      <w:r w:rsidR="006D4D40" w:rsidRPr="00FD6C65">
        <w:rPr>
          <w:b/>
          <w:color w:val="0070C0"/>
          <w:lang w:val="en-US"/>
        </w:rPr>
        <w:t>/</w:t>
      </w:r>
      <w:r w:rsidR="006D4D40">
        <w:rPr>
          <w:b/>
          <w:color w:val="0070C0"/>
          <w:lang w:val="en-US"/>
        </w:rPr>
        <w:t>about</w:t>
      </w:r>
    </w:p>
    <w:p w14:paraId="1CF44084" w14:textId="3C4B0C71" w:rsidR="00C97E73" w:rsidRDefault="00C97E73" w:rsidP="00C97E73">
      <w:pPr>
        <w:pStyle w:val="a3"/>
        <w:numPr>
          <w:ilvl w:val="1"/>
          <w:numId w:val="1"/>
        </w:numPr>
      </w:pPr>
      <w:r>
        <w:t>Публичные документы</w:t>
      </w:r>
      <w:r w:rsidR="006D4D40">
        <w:rPr>
          <w:lang w:val="en-US"/>
        </w:rPr>
        <w:t xml:space="preserve"> </w:t>
      </w:r>
      <w:r w:rsidR="006D4D40">
        <w:rPr>
          <w:b/>
          <w:color w:val="0070C0"/>
          <w:lang w:val="en-US"/>
        </w:rPr>
        <w:t>/about</w:t>
      </w:r>
      <w:r w:rsidR="006D4D40">
        <w:rPr>
          <w:b/>
          <w:color w:val="0070C0"/>
          <w:lang w:val="en-US"/>
        </w:rPr>
        <w:t>/</w:t>
      </w:r>
      <w:proofErr w:type="spellStart"/>
      <w:r w:rsidR="006D4D40">
        <w:rPr>
          <w:b/>
          <w:color w:val="0070C0"/>
          <w:lang w:val="en-US"/>
        </w:rPr>
        <w:t>publicdoc</w:t>
      </w:r>
      <w:proofErr w:type="spellEnd"/>
    </w:p>
    <w:p w14:paraId="2109BA94" w14:textId="26291C93" w:rsidR="005204A2" w:rsidRDefault="005204A2" w:rsidP="006D4D40">
      <w:pPr>
        <w:pStyle w:val="a3"/>
        <w:numPr>
          <w:ilvl w:val="1"/>
          <w:numId w:val="1"/>
        </w:numPr>
      </w:pPr>
      <w:r>
        <w:lastRenderedPageBreak/>
        <w:t>Защита персональных данных</w:t>
      </w:r>
      <w:r w:rsidR="006D4D40" w:rsidRPr="006D4D40">
        <w:t xml:space="preserve"> </w:t>
      </w:r>
      <w:r w:rsidR="006D4D40" w:rsidRPr="006D4D40">
        <w:rPr>
          <w:b/>
          <w:color w:val="0070C0"/>
        </w:rPr>
        <w:t>/</w:t>
      </w:r>
      <w:r w:rsidR="006D4D40">
        <w:rPr>
          <w:b/>
          <w:color w:val="0070C0"/>
          <w:lang w:val="en-US"/>
        </w:rPr>
        <w:t>about</w:t>
      </w:r>
      <w:r w:rsidR="006D4D40" w:rsidRPr="006D4D40">
        <w:rPr>
          <w:b/>
          <w:color w:val="0070C0"/>
        </w:rPr>
        <w:t>/</w:t>
      </w:r>
      <w:r w:rsidR="006D4D40" w:rsidRPr="006D4D40">
        <w:rPr>
          <w:b/>
          <w:color w:val="0070C0"/>
          <w:lang w:val="en-US"/>
        </w:rPr>
        <w:t>protection</w:t>
      </w:r>
    </w:p>
    <w:p w14:paraId="615BD5BA" w14:textId="4632B26F" w:rsidR="00C97E73" w:rsidRDefault="00C97E73" w:rsidP="006D4D40">
      <w:pPr>
        <w:pStyle w:val="a3"/>
        <w:numPr>
          <w:ilvl w:val="0"/>
          <w:numId w:val="1"/>
        </w:numPr>
      </w:pPr>
      <w:r>
        <w:t>Контакты</w:t>
      </w:r>
      <w:r w:rsidR="006D4D40">
        <w:t xml:space="preserve"> </w:t>
      </w:r>
      <w:r w:rsidR="006D4D40" w:rsidRPr="00FD6C65">
        <w:rPr>
          <w:b/>
          <w:color w:val="0070C0"/>
          <w:lang w:val="en-US"/>
        </w:rPr>
        <w:t>/</w:t>
      </w:r>
      <w:r w:rsidR="006D4D40" w:rsidRPr="006D4D40">
        <w:rPr>
          <w:b/>
          <w:color w:val="0070C0"/>
          <w:lang w:val="en-US"/>
        </w:rPr>
        <w:t>contact</w:t>
      </w:r>
    </w:p>
    <w:p w14:paraId="1B232F3E" w14:textId="6AA12212" w:rsidR="00C97E73" w:rsidRPr="00C97E73" w:rsidRDefault="00C97E73" w:rsidP="00C97E73">
      <w:pPr>
        <w:pStyle w:val="a3"/>
        <w:numPr>
          <w:ilvl w:val="0"/>
          <w:numId w:val="1"/>
        </w:numPr>
      </w:pPr>
      <w:r>
        <w:t>Личный кабинет</w:t>
      </w:r>
      <w:r w:rsidR="00F50DB3" w:rsidRPr="00F50DB3">
        <w:t xml:space="preserve"> </w:t>
      </w:r>
      <w:hyperlink r:id="rId5" w:history="1">
        <w:r w:rsidR="00F50DB3" w:rsidRPr="00F50DB3">
          <w:rPr>
            <w:rStyle w:val="a6"/>
            <w:b/>
            <w:color w:val="FF0000"/>
          </w:rPr>
          <w:t>http://stat.acn.group/</w:t>
        </w:r>
      </w:hyperlink>
    </w:p>
    <w:sectPr w:rsidR="00C97E73" w:rsidRPr="00C9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32381"/>
    <w:multiLevelType w:val="multilevel"/>
    <w:tmpl w:val="563EE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73"/>
    <w:rsid w:val="00126BBE"/>
    <w:rsid w:val="0014053D"/>
    <w:rsid w:val="001B3F6D"/>
    <w:rsid w:val="00310102"/>
    <w:rsid w:val="005204A2"/>
    <w:rsid w:val="00547683"/>
    <w:rsid w:val="006D4D40"/>
    <w:rsid w:val="009A458E"/>
    <w:rsid w:val="00BB65EE"/>
    <w:rsid w:val="00C97E73"/>
    <w:rsid w:val="00F50DB3"/>
    <w:rsid w:val="00F852BC"/>
    <w:rsid w:val="00F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3AFA"/>
  <w15:chartTrackingRefBased/>
  <w15:docId w15:val="{3952AB10-72E1-405C-B48F-A012985C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0102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50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.acn.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</dc:creator>
  <cp:keywords/>
  <dc:description/>
  <cp:lastModifiedBy>AAS</cp:lastModifiedBy>
  <cp:revision>6</cp:revision>
  <cp:lastPrinted>2019-10-28T09:02:00Z</cp:lastPrinted>
  <dcterms:created xsi:type="dcterms:W3CDTF">2019-10-28T08:43:00Z</dcterms:created>
  <dcterms:modified xsi:type="dcterms:W3CDTF">2019-11-07T09:55:00Z</dcterms:modified>
</cp:coreProperties>
</file>