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11" w:rsidRDefault="00884811" w:rsidP="00884811">
      <w:pPr>
        <w:pStyle w:val="a3"/>
        <w:spacing w:before="0" w:beforeAutospacing="0" w:after="0" w:afterAutospacing="0" w:line="360" w:lineRule="auto"/>
        <w:ind w:left="-737" w:right="-17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ind w:left="-624" w:right="-3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“УЛЬЯНОВСКИЙ ГОСУДАРСТВЕННЫЙ ТЕХНИЧЕСКИЙ УНИВЕРСИТЕТ”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систем и технологий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 w:rsidR="00F51DF8">
        <w:rPr>
          <w:color w:val="000000"/>
          <w:sz w:val="28"/>
          <w:szCs w:val="28"/>
        </w:rPr>
        <w:t>“Вычислительная</w:t>
      </w:r>
      <w:r>
        <w:rPr>
          <w:color w:val="000000"/>
          <w:sz w:val="28"/>
          <w:szCs w:val="28"/>
        </w:rPr>
        <w:t xml:space="preserve"> техника”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“</w:t>
      </w:r>
      <w:r w:rsidR="00F517B2">
        <w:rPr>
          <w:color w:val="000000"/>
          <w:sz w:val="28"/>
          <w:szCs w:val="28"/>
        </w:rPr>
        <w:t>Высокопроизводительные вычисления</w:t>
      </w:r>
      <w:r>
        <w:rPr>
          <w:color w:val="000000"/>
          <w:sz w:val="28"/>
          <w:szCs w:val="28"/>
        </w:rPr>
        <w:t>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B45766" w:rsidP="0088481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№2</w:t>
      </w:r>
    </w:p>
    <w:p w:rsidR="00884811" w:rsidRPr="00B45766" w:rsidRDefault="00F517B2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Исследование</w:t>
      </w:r>
      <w:r w:rsidR="006F7E60" w:rsidRPr="006F7E60">
        <w:rPr>
          <w:color w:val="000000"/>
          <w:sz w:val="28"/>
          <w:szCs w:val="28"/>
        </w:rPr>
        <w:t xml:space="preserve"> </w:t>
      </w:r>
      <w:r w:rsidR="00B45766">
        <w:rPr>
          <w:color w:val="000000"/>
          <w:sz w:val="28"/>
          <w:szCs w:val="28"/>
        </w:rPr>
        <w:t>алгоритмических и программных методов ускорения реализации функции вещественных переменных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ИВТ</w:t>
      </w:r>
      <w:r w:rsidR="003D29D8">
        <w:rPr>
          <w:color w:val="000000"/>
          <w:sz w:val="28"/>
          <w:szCs w:val="28"/>
        </w:rPr>
        <w:t>АП</w:t>
      </w:r>
      <w:r>
        <w:rPr>
          <w:color w:val="000000"/>
          <w:sz w:val="28"/>
          <w:szCs w:val="28"/>
        </w:rPr>
        <w:t>бд-31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Вершинин Д. В</w:t>
      </w:r>
      <w:r w:rsidR="00884811">
        <w:rPr>
          <w:color w:val="000000"/>
          <w:sz w:val="28"/>
          <w:szCs w:val="28"/>
        </w:rPr>
        <w:t xml:space="preserve">. </w:t>
      </w:r>
    </w:p>
    <w:p w:rsidR="00884811" w:rsidRDefault="00F517B2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884811">
        <w:rPr>
          <w:color w:val="000000"/>
          <w:sz w:val="28"/>
          <w:szCs w:val="28"/>
        </w:rPr>
        <w:t>:</w:t>
      </w:r>
    </w:p>
    <w:p w:rsidR="00884811" w:rsidRDefault="00F517B2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Негода</w:t>
      </w:r>
      <w:r w:rsidR="0088481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88481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Н</w:t>
      </w:r>
      <w:r w:rsidR="00884811">
        <w:rPr>
          <w:color w:val="000000"/>
          <w:sz w:val="28"/>
          <w:szCs w:val="28"/>
        </w:rPr>
        <w:t>.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Ульяновск, 2019</w:t>
      </w:r>
    </w:p>
    <w:p w:rsidR="006F7E60" w:rsidRPr="00FA7647" w:rsidRDefault="006F7E60" w:rsidP="006F7E60">
      <w:pPr>
        <w:pStyle w:val="11"/>
        <w:jc w:val="left"/>
        <w:rPr>
          <w:i w:val="0"/>
          <w:color w:val="auto"/>
          <w:sz w:val="28"/>
        </w:rPr>
      </w:pPr>
      <w:r w:rsidRPr="00FA7647">
        <w:rPr>
          <w:i w:val="0"/>
          <w:color w:val="auto"/>
          <w:sz w:val="28"/>
        </w:rPr>
        <w:lastRenderedPageBreak/>
        <w:t>Цель работы</w:t>
      </w:r>
      <w:r w:rsidR="00D129A9">
        <w:rPr>
          <w:i w:val="0"/>
          <w:color w:val="auto"/>
          <w:sz w:val="28"/>
        </w:rPr>
        <w:t>;</w:t>
      </w:r>
    </w:p>
    <w:p w:rsidR="00D129A9" w:rsidRDefault="00B45766" w:rsidP="00D129A9">
      <w:pPr>
        <w:pStyle w:val="aa"/>
        <w:ind w:firstLine="708"/>
      </w:pPr>
      <w:r w:rsidRPr="001B761A">
        <w:rPr>
          <w:szCs w:val="28"/>
        </w:rPr>
        <w:t>Изучение методов реализации функций от вещественных переменных, представленных степенными рядами. Приобретение умений и навыков варьирования соотношения «затраты памяти – время реализации» в рамках этих методов.</w:t>
      </w:r>
      <w:r w:rsidR="006F7E60">
        <w:t xml:space="preserve"> </w:t>
      </w:r>
    </w:p>
    <w:p w:rsidR="00D129A9" w:rsidRPr="00D129A9" w:rsidRDefault="00D129A9" w:rsidP="00D129A9">
      <w:pPr>
        <w:pStyle w:val="aa"/>
        <w:ind w:firstLine="708"/>
        <w:rPr>
          <w:b/>
          <w:i/>
        </w:rPr>
      </w:pPr>
      <w:r w:rsidRPr="00D129A9">
        <w:rPr>
          <w:szCs w:val="28"/>
        </w:rPr>
        <w:t xml:space="preserve">Функция, заданная вариантом </w:t>
      </w:r>
      <w:r w:rsidRPr="00D129A9">
        <w:rPr>
          <w:b/>
          <w:i/>
          <w:szCs w:val="28"/>
          <w:lang w:val="en-US"/>
        </w:rPr>
        <w:t>cos</w:t>
      </w:r>
      <w:r w:rsidRPr="00D129A9">
        <w:rPr>
          <w:b/>
          <w:i/>
          <w:szCs w:val="28"/>
        </w:rPr>
        <w:t>(</w:t>
      </w:r>
      <w:r w:rsidRPr="00D129A9">
        <w:rPr>
          <w:b/>
          <w:i/>
          <w:szCs w:val="28"/>
          <w:lang w:val="en-US"/>
        </w:rPr>
        <w:t>x</w:t>
      </w:r>
      <w:r w:rsidRPr="00D129A9">
        <w:rPr>
          <w:b/>
          <w:i/>
          <w:szCs w:val="28"/>
        </w:rPr>
        <w:t>)</w:t>
      </w:r>
      <w:r w:rsidRPr="00D129A9">
        <w:rPr>
          <w:szCs w:val="28"/>
        </w:rPr>
        <w:t xml:space="preserve">, Погрешность вычислений не должна превышать </w:t>
      </w:r>
      <m:oMath>
        <m:sSup>
          <m:sSupPr>
            <m:ctrlPr>
              <w:rPr>
                <w:rFonts w:ascii="Cambria Math" w:eastAsia="Times New Roman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-22</m:t>
            </m:r>
          </m:sup>
        </m:sSup>
      </m:oMath>
    </w:p>
    <w:p w:rsidR="00D129A9" w:rsidRPr="001B761A" w:rsidRDefault="00D129A9" w:rsidP="00D129A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61A">
        <w:rPr>
          <w:rFonts w:ascii="Times New Roman" w:hAnsi="Times New Roman" w:cs="Times New Roman"/>
          <w:b/>
          <w:sz w:val="28"/>
          <w:szCs w:val="28"/>
        </w:rPr>
        <w:t xml:space="preserve">1. Анализ разложения в ряды функций, фигурирующих в варианте задания. </w:t>
      </w:r>
    </w:p>
    <w:p w:rsidR="00D129A9" w:rsidRDefault="00D129A9" w:rsidP="00D129A9">
      <w:pPr>
        <w:pStyle w:val="aa"/>
      </w:pPr>
      <w:r>
        <w:t>Разложение косинуса в степенной ряд:</w:t>
      </w:r>
    </w:p>
    <w:p w:rsidR="00D129A9" w:rsidRDefault="00F51DF8" w:rsidP="00D129A9">
      <w:pPr>
        <w:pStyle w:val="aa"/>
        <w:ind w:firstLine="0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lang w:val="en-US"/>
            </w:rPr>
            <m:t>-…+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lang w:val="en-US"/>
            </w:rPr>
            <m:t>±…</m:t>
          </m:r>
        </m:oMath>
      </m:oMathPara>
    </w:p>
    <w:p w:rsidR="00D129A9" w:rsidRDefault="00D129A9" w:rsidP="00D129A9">
      <w:pPr>
        <w:pStyle w:val="aa"/>
        <w:ind w:firstLine="0"/>
        <w:rPr>
          <w:lang w:val="en-US"/>
        </w:rPr>
      </w:pPr>
      <w:r>
        <w:rPr>
          <w:lang w:val="en-US"/>
        </w:rPr>
        <w:tab/>
      </w:r>
      <w:r>
        <w:t>Область сходимости</w:t>
      </w:r>
      <w:r>
        <w:rPr>
          <w:lang w:val="en-US"/>
        </w:rPr>
        <w:t xml:space="preserve">: </w:t>
      </w:r>
    </w:p>
    <w:p w:rsidR="00D129A9" w:rsidRDefault="00F51DF8" w:rsidP="00D129A9">
      <w:pPr>
        <w:pStyle w:val="aa"/>
        <w:ind w:firstLine="0"/>
        <w:rPr>
          <w:rStyle w:val="ab"/>
          <w:b w:val="0"/>
          <w:bCs w:val="0"/>
          <w:i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&lt; </m:t>
          </m:r>
          <m:r>
            <w:rPr>
              <w:rStyle w:val="a9"/>
              <w:rFonts w:ascii="Cambria Math" w:hAnsi="Cambria Math"/>
              <w:szCs w:val="28"/>
              <w:bdr w:val="none" w:sz="0" w:space="0" w:color="auto" w:frame="1"/>
              <w:shd w:val="clear" w:color="auto" w:fill="FFFFFF"/>
            </w:rPr>
            <m:t>∞</m:t>
          </m:r>
        </m:oMath>
      </m:oMathPara>
    </w:p>
    <w:p w:rsidR="0069051E" w:rsidRPr="00724283" w:rsidRDefault="0069051E" w:rsidP="0069051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24283">
        <w:rPr>
          <w:rFonts w:ascii="Times New Roman" w:hAnsi="Times New Roman" w:cs="Times New Roman"/>
          <w:b/>
          <w:sz w:val="28"/>
          <w:szCs w:val="28"/>
        </w:rPr>
        <w:t>2. Разработка процедуры-функции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283">
        <w:rPr>
          <w:rFonts w:ascii="Times New Roman" w:hAnsi="Times New Roman" w:cs="Times New Roman"/>
          <w:b/>
          <w:sz w:val="28"/>
          <w:szCs w:val="28"/>
        </w:rPr>
        <w:t>контроля</w:t>
      </w:r>
      <w:r w:rsidRPr="0072428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9051E" w:rsidRPr="00AD7D4F" w:rsidRDefault="0069051E" w:rsidP="00FE4F3C">
      <w:pPr>
        <w:pStyle w:val="a3"/>
        <w:spacing w:after="227" w:line="360" w:lineRule="auto"/>
        <w:ind w:firstLine="567"/>
        <w:jc w:val="both"/>
        <w:rPr>
          <w:sz w:val="36"/>
          <w:szCs w:val="36"/>
        </w:rPr>
      </w:pPr>
      <w:r w:rsidRPr="005A3893">
        <w:rPr>
          <w:sz w:val="28"/>
          <w:szCs w:val="28"/>
        </w:rPr>
        <w:t xml:space="preserve">Чтобы найти длину ряда, нужно написать функцию, которая будет сравнивать результат нашей функции с эталоном – </w:t>
      </w:r>
      <w:r>
        <w:rPr>
          <w:i/>
          <w:sz w:val="28"/>
          <w:szCs w:val="28"/>
          <w:lang w:val="en-US"/>
        </w:rPr>
        <w:t>cos</w:t>
      </w:r>
      <w:r w:rsidRPr="005A3893">
        <w:rPr>
          <w:i/>
          <w:iCs/>
          <w:sz w:val="28"/>
          <w:szCs w:val="28"/>
        </w:rPr>
        <w:t>(x)</w:t>
      </w:r>
      <w:r w:rsidR="00FE4F3C" w:rsidRPr="00FE4F3C">
        <w:rPr>
          <w:i/>
          <w:iCs/>
          <w:sz w:val="28"/>
          <w:szCs w:val="28"/>
        </w:rPr>
        <w:t xml:space="preserve">. </w:t>
      </w:r>
      <w:r w:rsidR="00FE4F3C">
        <w:rPr>
          <w:iCs/>
          <w:sz w:val="28"/>
          <w:szCs w:val="28"/>
        </w:rPr>
        <w:t xml:space="preserve">По условиям задания диапазон аргумента </w:t>
      </w:r>
      <w:r w:rsidR="00FE4F3C">
        <w:rPr>
          <w:iCs/>
          <w:sz w:val="28"/>
          <w:szCs w:val="28"/>
          <w:lang w:val="en-US"/>
        </w:rPr>
        <w:t>x</w:t>
      </w:r>
      <w:r w:rsidR="00FE4F3C" w:rsidRPr="00FE4F3C">
        <w:rPr>
          <w:iCs/>
          <w:sz w:val="28"/>
          <w:szCs w:val="28"/>
        </w:rPr>
        <w:t xml:space="preserve"> </w:t>
      </w:r>
      <w:r w:rsidR="00FE4F3C">
        <w:rPr>
          <w:iCs/>
          <w:sz w:val="28"/>
          <w:szCs w:val="28"/>
        </w:rPr>
        <w:t xml:space="preserve">принадлежит промежутку </w:t>
      </w:r>
      <w:r w:rsidR="00FE4F3C" w:rsidRPr="00FE4F3C">
        <w:rPr>
          <w:iCs/>
          <w:sz w:val="28"/>
          <w:szCs w:val="28"/>
        </w:rPr>
        <w:t xml:space="preserve">[0, 1). </w:t>
      </w:r>
      <w:r w:rsidR="00FE4F3C">
        <w:rPr>
          <w:iCs/>
          <w:sz w:val="28"/>
          <w:szCs w:val="28"/>
        </w:rPr>
        <w:t xml:space="preserve">Пройдемся по данному промежутку с шагом равным </w:t>
      </w:r>
      <w:proofErr w:type="spellStart"/>
      <w:r w:rsidR="00FE4F3C" w:rsidRPr="00FE4F3C">
        <w:rPr>
          <w:iCs/>
          <w:sz w:val="28"/>
          <w:szCs w:val="28"/>
        </w:rPr>
        <w:t>max_delta</w:t>
      </w:r>
      <w:proofErr w:type="spellEnd"/>
      <w:r w:rsidR="00FE4F3C" w:rsidRPr="00FE4F3C">
        <w:rPr>
          <w:iCs/>
          <w:sz w:val="28"/>
          <w:szCs w:val="28"/>
        </w:rPr>
        <w:t xml:space="preserve"> = 2</w:t>
      </w:r>
      <w:r w:rsidR="00FE4F3C">
        <w:rPr>
          <w:iCs/>
          <w:sz w:val="28"/>
          <w:szCs w:val="28"/>
          <w:vertAlign w:val="superscript"/>
        </w:rPr>
        <w:t>-22</w:t>
      </w:r>
      <w:r w:rsidR="00FE4F3C">
        <w:rPr>
          <w:iCs/>
          <w:sz w:val="28"/>
          <w:szCs w:val="28"/>
        </w:rPr>
        <w:t xml:space="preserve"> и в каждой точке будем проверять хватает ли нам итераций. </w:t>
      </w:r>
      <w:r w:rsidRPr="005A3893">
        <w:rPr>
          <w:sz w:val="28"/>
          <w:szCs w:val="28"/>
        </w:rPr>
        <w:t>Погрешность вычислений не должна превышать:</w:t>
      </w:r>
      <w:r w:rsidR="00FE4F3C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-22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≈ </m:t>
        </m:r>
        <m:r>
          <m:rPr>
            <m:sty m:val="p"/>
          </m:rPr>
          <w:rPr>
            <w:rFonts w:ascii="Cambria Math" w:hAnsi="Cambria Math"/>
            <w:position w:val="-10"/>
            <w:sz w:val="36"/>
            <w:szCs w:val="36"/>
          </w:rPr>
          <w:object w:dxaOrig="2060" w:dyaOrig="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02.75pt;height:15.75pt" o:ole="">
              <v:imagedata r:id="rId5" o:title=""/>
            </v:shape>
            <o:OLEObject Type="Embed" ProgID="Equation.3" ShapeID="_x0000_i1025" DrawAspect="Content" ObjectID="_1619934394" r:id="rId6"/>
          </w:object>
        </m:r>
      </m:oMath>
    </w:p>
    <w:p w:rsidR="0069051E" w:rsidRPr="008008EC" w:rsidRDefault="0069051E" w:rsidP="0069051E">
      <w:pPr>
        <w:pStyle w:val="a3"/>
        <w:spacing w:after="227"/>
        <w:jc w:val="both"/>
        <w:rPr>
          <w:sz w:val="28"/>
          <w:szCs w:val="28"/>
        </w:rPr>
      </w:pPr>
      <w:r>
        <w:rPr>
          <w:sz w:val="28"/>
          <w:szCs w:val="28"/>
        </w:rPr>
        <w:t>Фрагмент кода определяющий достаточное количество членов ряда</w:t>
      </w:r>
      <w:r w:rsidRPr="008008EC">
        <w:rPr>
          <w:sz w:val="28"/>
          <w:szCs w:val="28"/>
        </w:rPr>
        <w:t>:</w:t>
      </w:r>
    </w:p>
    <w:p w:rsidR="00281C26" w:rsidRP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max_delta = (</w:t>
      </w:r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>)pow(2, -22);</w:t>
      </w:r>
    </w:p>
    <w:p w:rsidR="0069051E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test_n = 0;</w:t>
      </w:r>
    </w:p>
    <w:p w:rsidR="00281C26" w:rsidRDefault="00281C26" w:rsidP="006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81C26" w:rsidRPr="00281C26" w:rsidRDefault="00281C26" w:rsidP="006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81C26">
        <w:rPr>
          <w:rFonts w:ascii="Consolas" w:hAnsi="Consolas" w:cs="Consolas"/>
          <w:color w:val="0000FF"/>
          <w:sz w:val="19"/>
          <w:szCs w:val="19"/>
        </w:rPr>
        <w:t>//</w:t>
      </w:r>
      <w:r>
        <w:rPr>
          <w:rFonts w:ascii="Consolas" w:hAnsi="Consolas" w:cs="Consolas"/>
          <w:color w:val="0000FF"/>
          <w:sz w:val="19"/>
          <w:szCs w:val="19"/>
        </w:rPr>
        <w:t>циклический проход по диапазону аргумента х</w:t>
      </w:r>
    </w:p>
    <w:p w:rsidR="00281C26" w:rsidRP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0.0; i &lt; 1; i += max_delta) {</w:t>
      </w:r>
    </w:p>
    <w:p w:rsidR="00281C26" w:rsidRP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BA7460" w:rsidRPr="00BA7460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>flv</w:t>
      </w:r>
      <w:r w:rsidR="00BA7460">
        <w:rPr>
          <w:rFonts w:ascii="Consolas" w:hAnsi="Consolas" w:cs="Consolas"/>
          <w:color w:val="000000"/>
          <w:sz w:val="19"/>
          <w:szCs w:val="19"/>
          <w:lang w:val="en-US"/>
        </w:rPr>
        <w:t>erify(i, fl_cycle_nogorner)</w:t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test_n++;</w:t>
      </w:r>
    </w:p>
    <w:p w:rsid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8008EC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9051E" w:rsidRPr="008008EC" w:rsidRDefault="0069051E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008EC">
        <w:rPr>
          <w:rFonts w:ascii="Consolas" w:hAnsi="Consolas" w:cs="Consolas"/>
          <w:color w:val="0000FF"/>
          <w:sz w:val="19"/>
          <w:szCs w:val="19"/>
        </w:rPr>
        <w:t xml:space="preserve">// </w:t>
      </w:r>
      <w:r>
        <w:rPr>
          <w:rFonts w:ascii="Consolas" w:hAnsi="Consolas" w:cs="Consolas"/>
          <w:color w:val="0000FF"/>
          <w:sz w:val="19"/>
          <w:szCs w:val="19"/>
        </w:rPr>
        <w:t>функция для сравнения с эталоном</w:t>
      </w:r>
    </w:p>
    <w:p w:rsidR="00281C26" w:rsidRP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flverify(</w:t>
      </w:r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C26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C26">
        <w:rPr>
          <w:rFonts w:ascii="Consolas" w:hAnsi="Consolas" w:cs="Consolas"/>
          <w:color w:val="2B91AF"/>
          <w:sz w:val="19"/>
          <w:szCs w:val="19"/>
          <w:lang w:val="en-US"/>
        </w:rPr>
        <w:t>PFLOAT</w:t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C2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1C26" w:rsidRP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etalon = cos(</w:t>
      </w:r>
      <w:r w:rsidRPr="00281C26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C26" w:rsidRP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test_cos = </w:t>
      </w:r>
      <w:r w:rsidRPr="00281C2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C26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C26" w:rsidRP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fabs(etalon - test_cos);</w:t>
      </w:r>
    </w:p>
    <w:p w:rsidR="00281C26" w:rsidRP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max_delta)</w:t>
      </w:r>
    </w:p>
    <w:p w:rsidR="00281C26" w:rsidRPr="00281C26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81C26" w:rsidRPr="00AD7D4F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D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81C26" w:rsidRPr="00AD7D4F" w:rsidRDefault="00281C26" w:rsidP="00281C2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C26" w:rsidRPr="00AD7D4F" w:rsidRDefault="00281C26" w:rsidP="0028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FF"/>
          <w:sz w:val="19"/>
          <w:szCs w:val="19"/>
          <w:lang w:val="en-US"/>
        </w:rPr>
        <w:t>//</w:t>
      </w:r>
      <w:r w:rsidRPr="00281C26">
        <w:rPr>
          <w:rFonts w:ascii="Consolas" w:hAnsi="Consolas" w:cs="Consolas"/>
          <w:color w:val="0000FF"/>
          <w:sz w:val="19"/>
          <w:szCs w:val="19"/>
        </w:rPr>
        <w:t>вычисление</w:t>
      </w:r>
      <w:r w:rsidRPr="00AD7D4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1C26">
        <w:rPr>
          <w:rFonts w:ascii="Consolas" w:hAnsi="Consolas" w:cs="Consolas"/>
          <w:color w:val="0000FF"/>
          <w:sz w:val="19"/>
          <w:szCs w:val="19"/>
        </w:rPr>
        <w:t>функции</w:t>
      </w:r>
      <w:r w:rsidRPr="00AD7D4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1C26">
        <w:rPr>
          <w:rFonts w:ascii="Consolas" w:hAnsi="Consolas" w:cs="Consolas"/>
          <w:color w:val="0000FF"/>
          <w:sz w:val="19"/>
          <w:szCs w:val="19"/>
        </w:rPr>
        <w:t>без</w:t>
      </w:r>
      <w:r w:rsidRPr="00AD7D4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1C26">
        <w:rPr>
          <w:rFonts w:ascii="Consolas" w:hAnsi="Consolas" w:cs="Consolas"/>
          <w:color w:val="0000FF"/>
          <w:sz w:val="19"/>
          <w:szCs w:val="19"/>
        </w:rPr>
        <w:t>оптимизаций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fl_cycle_nogorner</w:t>
      </w:r>
      <w:proofErr w:type="spell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 {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pow(-1, i) * (pow(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, 2 * i) / (factorials[2 * i]));</w:t>
      </w:r>
    </w:p>
    <w:p w:rsid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81C26" w:rsidRDefault="005A25EA" w:rsidP="005A25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051E" w:rsidRDefault="0069051E" w:rsidP="00281C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EC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281C26">
        <w:rPr>
          <w:rFonts w:ascii="Times New Roman" w:hAnsi="Times New Roman" w:cs="Times New Roman"/>
          <w:sz w:val="28"/>
          <w:szCs w:val="28"/>
        </w:rPr>
        <w:t>проверки</w:t>
      </w:r>
      <w:r w:rsidRPr="008008EC">
        <w:rPr>
          <w:rFonts w:ascii="Times New Roman" w:hAnsi="Times New Roman" w:cs="Times New Roman"/>
          <w:sz w:val="28"/>
          <w:szCs w:val="28"/>
        </w:rPr>
        <w:t xml:space="preserve"> </w:t>
      </w:r>
      <w:r w:rsidR="00BA7460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BA746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BA7460" w:rsidRPr="00BA7460">
        <w:rPr>
          <w:rFonts w:ascii="Times New Roman" w:hAnsi="Times New Roman" w:cs="Times New Roman"/>
          <w:sz w:val="28"/>
          <w:szCs w:val="28"/>
        </w:rPr>
        <w:t>_</w:t>
      </w:r>
      <w:r w:rsidR="00BA746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7460" w:rsidRPr="00BA7460">
        <w:rPr>
          <w:rFonts w:ascii="Times New Roman" w:hAnsi="Times New Roman" w:cs="Times New Roman"/>
          <w:sz w:val="28"/>
          <w:szCs w:val="28"/>
        </w:rPr>
        <w:t xml:space="preserve"> </w:t>
      </w:r>
      <w:r w:rsidR="00BA7460">
        <w:rPr>
          <w:rFonts w:ascii="Times New Roman" w:hAnsi="Times New Roman" w:cs="Times New Roman"/>
          <w:sz w:val="28"/>
          <w:szCs w:val="28"/>
        </w:rPr>
        <w:t>принимает значение 5</w:t>
      </w:r>
      <w:r w:rsidRPr="008008EC">
        <w:rPr>
          <w:rFonts w:ascii="Times New Roman" w:hAnsi="Times New Roman" w:cs="Times New Roman"/>
          <w:sz w:val="28"/>
          <w:szCs w:val="28"/>
        </w:rPr>
        <w:t xml:space="preserve">, </w:t>
      </w:r>
      <w:r w:rsidR="00BA7460">
        <w:rPr>
          <w:rFonts w:ascii="Times New Roman" w:hAnsi="Times New Roman" w:cs="Times New Roman"/>
          <w:sz w:val="28"/>
          <w:szCs w:val="28"/>
        </w:rPr>
        <w:t>следовательно, можно сделать вывод о том, что</w:t>
      </w:r>
      <w:r w:rsidRPr="008008EC">
        <w:rPr>
          <w:rFonts w:ascii="Times New Roman" w:hAnsi="Times New Roman" w:cs="Times New Roman"/>
          <w:sz w:val="28"/>
          <w:szCs w:val="28"/>
        </w:rPr>
        <w:t xml:space="preserve"> необходимая точность </w:t>
      </w:r>
      <w:r w:rsidR="00543890">
        <w:rPr>
          <w:rFonts w:ascii="Times New Roman" w:hAnsi="Times New Roman" w:cs="Times New Roman"/>
          <w:sz w:val="28"/>
          <w:szCs w:val="28"/>
        </w:rPr>
        <w:t xml:space="preserve">вычислений </w:t>
      </w:r>
      <w:r w:rsidRPr="008008EC">
        <w:rPr>
          <w:rFonts w:ascii="Times New Roman" w:hAnsi="Times New Roman" w:cs="Times New Roman"/>
          <w:sz w:val="28"/>
          <w:szCs w:val="28"/>
        </w:rPr>
        <w:t xml:space="preserve">достигается при </w:t>
      </w:r>
      <w:r w:rsidRPr="000D0E33">
        <w:rPr>
          <w:rFonts w:ascii="Times New Roman" w:hAnsi="Times New Roman" w:cs="Times New Roman"/>
          <w:sz w:val="28"/>
          <w:szCs w:val="28"/>
        </w:rPr>
        <w:t>5</w:t>
      </w:r>
      <w:r w:rsidRPr="008008EC">
        <w:rPr>
          <w:rFonts w:ascii="Times New Roman" w:hAnsi="Times New Roman" w:cs="Times New Roman"/>
          <w:sz w:val="28"/>
          <w:szCs w:val="28"/>
        </w:rPr>
        <w:t xml:space="preserve"> членах ряда.</w:t>
      </w:r>
    </w:p>
    <w:p w:rsidR="00281C26" w:rsidRPr="00724283" w:rsidRDefault="00281C26" w:rsidP="00281C26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283">
        <w:rPr>
          <w:rFonts w:ascii="Times New Roman" w:hAnsi="Times New Roman" w:cs="Times New Roman"/>
          <w:b/>
          <w:sz w:val="28"/>
          <w:szCs w:val="28"/>
        </w:rPr>
        <w:t xml:space="preserve">3. Исследование времени вычисления для данных типа </w:t>
      </w:r>
      <w:r w:rsidRPr="00724283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</w:p>
    <w:p w:rsidR="00BA7460" w:rsidRPr="00BA7460" w:rsidRDefault="00BA7460" w:rsidP="00BA74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724283">
        <w:rPr>
          <w:rFonts w:ascii="Times New Roman" w:hAnsi="Times New Roman" w:cs="Times New Roman"/>
          <w:color w:val="000000"/>
          <w:sz w:val="28"/>
          <w:szCs w:val="28"/>
        </w:rPr>
        <w:t>ункция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FlMath</w:t>
      </w:r>
      <w:r w:rsidRPr="00BA74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746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вызывает функцию </w:t>
      </w:r>
      <w:r w:rsidRPr="00BA746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cos</w:t>
      </w:r>
      <w:r w:rsidRPr="00BA7460">
        <w:rPr>
          <w:rFonts w:ascii="Times New Roman" w:hAnsi="Times New Roman" w:cs="Times New Roman"/>
          <w:b/>
          <w:i/>
          <w:color w:val="000000"/>
          <w:sz w:val="28"/>
          <w:szCs w:val="28"/>
        </w:rPr>
        <w:t>()</w:t>
      </w:r>
      <w:r w:rsidRPr="00BA74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 библиотеки </w:t>
      </w:r>
      <w:r w:rsidRPr="00BA746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math</w:t>
      </w:r>
      <w:r w:rsidRPr="00BA7460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  <w:r w:rsidRPr="00BA746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h</w:t>
      </w:r>
      <w:r w:rsidRPr="00BA74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A7460" w:rsidRPr="00EA0B0F" w:rsidRDefault="00BA7460" w:rsidP="00B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7460" w:rsidRPr="00AD7D4F" w:rsidRDefault="00BA7460" w:rsidP="00B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C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AD7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C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FlMath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25C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AD7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C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AD7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A7460" w:rsidRPr="000D0E33" w:rsidRDefault="00BA7460" w:rsidP="00B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cos(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7460" w:rsidRPr="00AD7D4F" w:rsidRDefault="00BA7460" w:rsidP="00B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D7D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r w:rsidRPr="00AD7D4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7460" w:rsidRPr="001D464F" w:rsidRDefault="00BA7460" w:rsidP="00B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7460" w:rsidRDefault="00BA7460" w:rsidP="00BA7460">
      <w:pPr>
        <w:pStyle w:val="aa"/>
        <w:ind w:firstLine="0"/>
      </w:pPr>
    </w:p>
    <w:p w:rsidR="005D2666" w:rsidRDefault="005D2666" w:rsidP="00543890">
      <w:pPr>
        <w:pStyle w:val="aa"/>
      </w:pPr>
      <w:r>
        <w:t>Наивные реализации вычисления функции (без использования схемы Горнера).</w:t>
      </w:r>
    </w:p>
    <w:p w:rsidR="00BA7460" w:rsidRPr="00724283" w:rsidRDefault="00BA7460" w:rsidP="00543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</w:t>
      </w:r>
      <w:r w:rsidRPr="00BA746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cycle</w:t>
      </w:r>
      <w:r w:rsidRPr="00BA7460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nogorner</w:t>
      </w:r>
      <w:r w:rsidRPr="00BA74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746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 наивную реализацию циклического вычисления функции без использования схемы Горнера.</w:t>
      </w:r>
    </w:p>
    <w:p w:rsidR="00BA7460" w:rsidRDefault="00BA7460" w:rsidP="00B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fl_cycle_nogorner(</w:t>
      </w:r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 {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pow(-1, i) * (pow(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, 2 * i) / (factorials[2 * i]));</w:t>
      </w:r>
    </w:p>
    <w:p w:rsid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5D2666" w:rsidRDefault="005A25EA" w:rsidP="005A25EA">
      <w:pPr>
        <w:pStyle w:val="aa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2666" w:rsidRPr="00724283" w:rsidRDefault="005D2666" w:rsidP="00543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</w:t>
      </w:r>
      <w:r w:rsidRPr="005D2666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nocycle</w:t>
      </w:r>
      <w:r w:rsidRPr="005D2666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nogorner</w:t>
      </w:r>
      <w:r w:rsidRPr="005D26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наивную бесцикловую </w:t>
      </w:r>
      <w:r w:rsidR="00307575">
        <w:rPr>
          <w:rFonts w:ascii="Times New Roman" w:hAnsi="Times New Roman" w:cs="Times New Roman"/>
          <w:color w:val="000000"/>
          <w:sz w:val="28"/>
          <w:szCs w:val="28"/>
        </w:rPr>
        <w:t>реализацию вычисления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функции без использования схемы Горнера</w:t>
      </w:r>
      <w:r w:rsidRPr="0072428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D2666" w:rsidRPr="00724283" w:rsidRDefault="005D2666" w:rsidP="005D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5EA" w:rsidRPr="00AD7D4F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fl_nocycle_nogorner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7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pow(-1, 0) * (pow(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, 2 * 0) / (factorials[2 * 0])) +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-1, 1) * (pow(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, 2 * 1) / (factorials[2 * 1])) +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-1, 2) * (pow(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, 2 * 2) / (factorials[2 * 2])) +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-1, 3) * (pow(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, 2 * 3) / (factorials[2 * 3])) +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-1, 4) * (pow(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, 2 * 4) / (factorials[2 * 4])) +</w:t>
      </w:r>
    </w:p>
    <w:p w:rsid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5) * (pow(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 * 5) / (factorials[2 * 5]));</w:t>
      </w:r>
    </w:p>
    <w:p w:rsidR="005D2666" w:rsidRPr="00AD7D4F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2666" w:rsidRPr="00AD7D4F" w:rsidRDefault="005D2666" w:rsidP="00BA7460">
      <w:pPr>
        <w:pStyle w:val="aa"/>
        <w:ind w:firstLine="0"/>
      </w:pPr>
    </w:p>
    <w:p w:rsidR="005D2666" w:rsidRDefault="005D2666" w:rsidP="00543890">
      <w:pPr>
        <w:pStyle w:val="aa"/>
      </w:pPr>
      <w:r>
        <w:lastRenderedPageBreak/>
        <w:t xml:space="preserve">Для реализации вычисления </w:t>
      </w:r>
      <w:r w:rsidR="00451202">
        <w:t>функции с использованием схемы Г</w:t>
      </w:r>
      <w:r>
        <w:t xml:space="preserve">орнера выполним </w:t>
      </w:r>
      <w:r w:rsidR="00451202">
        <w:t>преобразование</w:t>
      </w:r>
      <w:r>
        <w:t xml:space="preserve"> </w:t>
      </w:r>
      <w:r w:rsidR="00451202">
        <w:t>ряда</w:t>
      </w:r>
      <w:r>
        <w:t xml:space="preserve"> по схеме Горнера для 5 членов ряда:</w:t>
      </w:r>
    </w:p>
    <w:p w:rsidR="005D2666" w:rsidRPr="001A4507" w:rsidRDefault="00F51DF8" w:rsidP="005D2666">
      <w:pPr>
        <w:pStyle w:val="aa"/>
        <w:ind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)))</m:t>
          </m:r>
        </m:oMath>
      </m:oMathPara>
    </w:p>
    <w:p w:rsidR="001A4507" w:rsidRPr="001A4507" w:rsidRDefault="001A4507" w:rsidP="00543890">
      <w:pPr>
        <w:pStyle w:val="aa"/>
        <w:rPr>
          <w:rFonts w:ascii="Consolas" w:hAnsi="Consolas" w:cs="Consolas"/>
          <w:color w:val="0000FF"/>
          <w:sz w:val="19"/>
          <w:szCs w:val="19"/>
        </w:rPr>
      </w:pPr>
      <w:r>
        <w:rPr>
          <w:color w:val="000000"/>
          <w:szCs w:val="28"/>
        </w:rPr>
        <w:t xml:space="preserve">Функция </w:t>
      </w:r>
      <w:r>
        <w:rPr>
          <w:color w:val="000000"/>
          <w:szCs w:val="28"/>
          <w:lang w:val="en-US"/>
        </w:rPr>
        <w:t>fl</w:t>
      </w:r>
      <w:r w:rsidRPr="005D2666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nocycle</w:t>
      </w:r>
      <w:r w:rsidRPr="005D2666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gorner</w:t>
      </w:r>
      <w:r w:rsidRPr="005D266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содержит бесцикловую реализацию вычисления функции</w:t>
      </w:r>
      <w:r w:rsidRPr="001A450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 использованием схемы Горнера. В качестве коэффициентов </w:t>
      </w:r>
      <w:r w:rsidRPr="001A4507">
        <w:rPr>
          <w:i/>
          <w:color w:val="000000"/>
          <w:szCs w:val="28"/>
          <w:lang w:val="en-US"/>
        </w:rPr>
        <w:t>a</w:t>
      </w:r>
      <w:r w:rsidRPr="005A25EA"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>используются численные константы.</w:t>
      </w:r>
    </w:p>
    <w:p w:rsidR="001A4507" w:rsidRPr="001A4507" w:rsidRDefault="001A4507" w:rsidP="00543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  <w:sz w:val="19"/>
          <w:szCs w:val="19"/>
        </w:rPr>
      </w:pPr>
    </w:p>
    <w:p w:rsidR="005A25EA" w:rsidRPr="00F51DF8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5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DF8">
        <w:rPr>
          <w:rFonts w:ascii="Consolas" w:hAnsi="Consolas" w:cs="Consolas"/>
          <w:color w:val="000000"/>
          <w:sz w:val="19"/>
          <w:szCs w:val="19"/>
          <w:lang w:val="en-US"/>
        </w:rPr>
        <w:t>fl_nocycle_gorner</w:t>
      </w:r>
      <w:proofErr w:type="spellEnd"/>
      <w:r w:rsidRPr="00F51D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D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51D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xPow</w:t>
      </w:r>
      <w:proofErr w:type="spell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xPow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(((1 / (factorials[2])) -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xPow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((1 / (factorials[4])) -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xPow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((1 / (factorials[6])) -</w:t>
      </w:r>
    </w:p>
    <w:p w:rsidR="005A25EA" w:rsidRPr="00AD7D4F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xPow</w:t>
      </w:r>
      <w:proofErr w:type="spellEnd"/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((1 / (factorials[8])) -</w:t>
      </w:r>
    </w:p>
    <w:p w:rsidR="005A25EA" w:rsidRPr="00AD7D4F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xPow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((1 / (</w:t>
      </w:r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factorials[</w:t>
      </w:r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10]))))))));</w:t>
      </w:r>
    </w:p>
    <w:p w:rsidR="005D2666" w:rsidRPr="00AD7D4F" w:rsidRDefault="005A25EA" w:rsidP="005A25EA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53D8" w:rsidRPr="00AD7D4F" w:rsidRDefault="002953D8" w:rsidP="00543890">
      <w:pPr>
        <w:pStyle w:val="aa"/>
        <w:rPr>
          <w:color w:val="000000"/>
          <w:szCs w:val="28"/>
          <w:lang w:val="en-US"/>
        </w:rPr>
      </w:pPr>
      <w:r>
        <w:rPr>
          <w:color w:val="000000"/>
          <w:szCs w:val="28"/>
        </w:rPr>
        <w:t>Функция</w:t>
      </w:r>
      <w:r w:rsidRPr="00AD7D4F"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fl</w:t>
      </w:r>
      <w:r w:rsidRPr="00AD7D4F">
        <w:rPr>
          <w:color w:val="000000"/>
          <w:szCs w:val="28"/>
          <w:lang w:val="en-US"/>
        </w:rPr>
        <w:t>_</w:t>
      </w:r>
      <w:r>
        <w:rPr>
          <w:color w:val="000000"/>
          <w:szCs w:val="28"/>
          <w:lang w:val="en-US"/>
        </w:rPr>
        <w:t>cycle</w:t>
      </w:r>
      <w:r w:rsidRPr="00AD7D4F">
        <w:rPr>
          <w:color w:val="000000"/>
          <w:szCs w:val="28"/>
          <w:lang w:val="en-US"/>
        </w:rPr>
        <w:t>_</w:t>
      </w:r>
      <w:r>
        <w:rPr>
          <w:color w:val="000000"/>
          <w:szCs w:val="28"/>
          <w:lang w:val="en-US"/>
        </w:rPr>
        <w:t>gorner</w:t>
      </w:r>
      <w:proofErr w:type="spellEnd"/>
      <w:r w:rsidRPr="00AD7D4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содержит</w:t>
      </w:r>
      <w:r w:rsidRPr="00AD7D4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циклическую</w:t>
      </w:r>
      <w:r w:rsidRPr="00AD7D4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реализацию</w:t>
      </w:r>
      <w:r w:rsidRPr="00AD7D4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вычисления</w:t>
      </w:r>
      <w:r w:rsidRPr="00AD7D4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функции</w:t>
      </w:r>
      <w:r w:rsidRPr="00AD7D4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с</w:t>
      </w:r>
      <w:r w:rsidRPr="00AD7D4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использованием</w:t>
      </w:r>
      <w:r w:rsidRPr="00AD7D4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схемы</w:t>
      </w:r>
      <w:r w:rsidRPr="00AD7D4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Горнера</w:t>
      </w:r>
      <w:r w:rsidRPr="00AD7D4F">
        <w:rPr>
          <w:color w:val="000000"/>
          <w:szCs w:val="28"/>
          <w:lang w:val="en-US"/>
        </w:rPr>
        <w:t>.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fl_cycle_gorner</w:t>
      </w:r>
      <w:proofErr w:type="spell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)1.0 / factorials[8] - 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factorials[10];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&gt;= 0; i--) {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A25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5EA" w:rsidRP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A25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>)1.0 / (factorials[2 * i]) - res;</w:t>
      </w:r>
    </w:p>
    <w:p w:rsid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5EA" w:rsidRDefault="005A25EA" w:rsidP="005A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953D8" w:rsidRPr="00C25CC0" w:rsidRDefault="005A25EA" w:rsidP="005A25EA">
      <w:pPr>
        <w:pStyle w:val="a3"/>
        <w:spacing w:before="284" w:beforeAutospacing="0" w:after="11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072D" w:rsidRDefault="0011072D" w:rsidP="00543890">
      <w:pPr>
        <w:pStyle w:val="aa"/>
      </w:pPr>
      <w:r>
        <w:t xml:space="preserve">Проверим точность вычисления для данных функций с помощью ранее написанной функции </w:t>
      </w:r>
      <w:proofErr w:type="gramStart"/>
      <w:r>
        <w:rPr>
          <w:lang w:val="en-US"/>
        </w:rPr>
        <w:t>test</w:t>
      </w:r>
      <w:r w:rsidRPr="0011072D">
        <w:t>(</w:t>
      </w:r>
      <w:proofErr w:type="gramEnd"/>
      <w:r w:rsidRPr="0011072D">
        <w:t xml:space="preserve">). </w:t>
      </w:r>
    </w:p>
    <w:p w:rsidR="0011072D" w:rsidRPr="0011072D" w:rsidRDefault="0011072D" w:rsidP="001107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2D">
        <w:rPr>
          <w:rFonts w:ascii="Consolas" w:hAnsi="Consolas" w:cs="Consolas"/>
          <w:color w:val="A31515"/>
          <w:sz w:val="19"/>
          <w:szCs w:val="19"/>
          <w:lang w:val="en-US"/>
        </w:rPr>
        <w:t>"Checking "</w:t>
      </w: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test(fl_cycle_gorner);</w:t>
      </w:r>
    </w:p>
    <w:p w:rsidR="0011072D" w:rsidRPr="0011072D" w:rsidRDefault="0011072D" w:rsidP="001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test(fl_cycle_nogorner);</w:t>
      </w:r>
    </w:p>
    <w:p w:rsidR="0011072D" w:rsidRPr="0011072D" w:rsidRDefault="0011072D" w:rsidP="001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test(fl_nocycle_gorner);</w:t>
      </w:r>
    </w:p>
    <w:p w:rsidR="0011072D" w:rsidRDefault="0011072D" w:rsidP="0011072D">
      <w:pPr>
        <w:pStyle w:val="aa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test(fl_nocycle_nogorner);</w:t>
      </w:r>
    </w:p>
    <w:p w:rsidR="0011072D" w:rsidRDefault="0011072D" w:rsidP="0011072D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6F4D9" wp14:editId="6EB0CDCE">
            <wp:extent cx="1457325" cy="3122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589" cy="31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2D" w:rsidRPr="0011072D" w:rsidRDefault="0011072D" w:rsidP="0011072D">
      <w:pPr>
        <w:pStyle w:val="aa"/>
      </w:pPr>
      <w:r>
        <w:t xml:space="preserve">Для каждой функции проверка вернула значение 1, </w:t>
      </w:r>
      <w:proofErr w:type="gramStart"/>
      <w:r>
        <w:t>следовательно</w:t>
      </w:r>
      <w:proofErr w:type="gramEnd"/>
      <w:r>
        <w:t xml:space="preserve"> каждая функция работает корректно и возвращает ответ с необходимой точностью.</w:t>
      </w:r>
    </w:p>
    <w:p w:rsidR="002953D8" w:rsidRDefault="00925154" w:rsidP="00543890">
      <w:pPr>
        <w:pStyle w:val="aa"/>
      </w:pPr>
      <w:r>
        <w:t>Функция для измерения затрат времени</w:t>
      </w:r>
      <w:r w:rsidR="00353611">
        <w:t xml:space="preserve">. Замеры проводятся с помощью функции </w:t>
      </w:r>
      <w:proofErr w:type="gramStart"/>
      <w:r w:rsidR="00353611">
        <w:rPr>
          <w:lang w:val="en-US"/>
        </w:rPr>
        <w:t>clock</w:t>
      </w:r>
      <w:r w:rsidR="00353611" w:rsidRPr="00353611">
        <w:t>(</w:t>
      </w:r>
      <w:proofErr w:type="gramEnd"/>
      <w:r w:rsidR="00353611" w:rsidRPr="00353611">
        <w:t>)</w:t>
      </w:r>
      <w:r w:rsidR="00C34BC9" w:rsidRPr="00C34BC9">
        <w:t xml:space="preserve">, </w:t>
      </w:r>
      <w:r w:rsidR="00C34BC9">
        <w:t>выполняется 1</w:t>
      </w:r>
      <w:r w:rsidR="00934EFE">
        <w:t> </w:t>
      </w:r>
      <w:r w:rsidR="00C34BC9">
        <w:t>000</w:t>
      </w:r>
      <w:r w:rsidR="00934EFE">
        <w:t xml:space="preserve"> </w:t>
      </w:r>
      <w:r w:rsidR="00C34BC9">
        <w:t>0</w:t>
      </w:r>
      <w:r w:rsidR="00934EFE">
        <w:t>00</w:t>
      </w:r>
      <w:r w:rsidR="00C34BC9">
        <w:t xml:space="preserve"> вычислений функции при одинаковом значении аргумента </w:t>
      </w:r>
      <w:r w:rsidR="00C34BC9" w:rsidRPr="00C34BC9">
        <w:rPr>
          <w:i/>
        </w:rPr>
        <w:t>х</w:t>
      </w:r>
      <w:r>
        <w:t>:</w:t>
      </w:r>
    </w:p>
    <w:p w:rsidR="00925154" w:rsidRPr="00925154" w:rsidRDefault="00925154" w:rsidP="0092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5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time_fl(</w:t>
      </w:r>
      <w:r w:rsidRPr="00925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15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5154">
        <w:rPr>
          <w:rFonts w:ascii="Consolas" w:hAnsi="Consolas" w:cs="Consolas"/>
          <w:color w:val="2B91AF"/>
          <w:sz w:val="19"/>
          <w:szCs w:val="19"/>
          <w:lang w:val="en-US"/>
        </w:rPr>
        <w:t>PFLOAT</w:t>
      </w: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15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25154" w:rsidRPr="00925154" w:rsidRDefault="00925154" w:rsidP="0092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25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925154" w:rsidRPr="00925154" w:rsidRDefault="00925154" w:rsidP="0092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15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time_start = </w:t>
      </w:r>
      <w:proofErr w:type="gramStart"/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5154" w:rsidRPr="00925154" w:rsidRDefault="00925154" w:rsidP="0092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1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5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2515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25154" w:rsidRPr="00925154" w:rsidRDefault="00925154" w:rsidP="0092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15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925154" w:rsidRPr="00925154" w:rsidRDefault="00925154" w:rsidP="0092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(clock() - time_start);</w:t>
      </w:r>
    </w:p>
    <w:p w:rsidR="00925154" w:rsidRDefault="00925154" w:rsidP="0092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:rsidR="00307575" w:rsidRDefault="00925154" w:rsidP="00925154">
      <w:pPr>
        <w:pStyle w:val="aa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575" w:rsidRDefault="00307575" w:rsidP="00307575"/>
    <w:p w:rsidR="00AA062A" w:rsidRPr="00307575" w:rsidRDefault="00307575" w:rsidP="0054389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времени работы функций, работающих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07575">
        <w:rPr>
          <w:rFonts w:ascii="Times New Roman" w:hAnsi="Times New Roman" w:cs="Times New Roman"/>
          <w:sz w:val="28"/>
          <w:szCs w:val="28"/>
        </w:rPr>
        <w:t>:</w:t>
      </w:r>
    </w:p>
    <w:p w:rsidR="00307575" w:rsidRDefault="009332F3" w:rsidP="00934E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0564D" wp14:editId="045DEABB">
            <wp:extent cx="2266415" cy="11144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607" cy="11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90" w:rsidRDefault="00543890" w:rsidP="0030757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43890" w:rsidTr="00543890">
        <w:trPr>
          <w:trHeight w:val="483"/>
          <w:jc w:val="center"/>
        </w:trPr>
        <w:tc>
          <w:tcPr>
            <w:tcW w:w="2500" w:type="pct"/>
          </w:tcPr>
          <w:p w:rsidR="00543890" w:rsidRDefault="00543890" w:rsidP="005438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FlCyclNoGorner</w:t>
            </w:r>
          </w:p>
        </w:tc>
        <w:tc>
          <w:tcPr>
            <w:tcW w:w="2500" w:type="pct"/>
          </w:tcPr>
          <w:p w:rsidR="00543890" w:rsidRPr="009332F3" w:rsidRDefault="009332F3" w:rsidP="005438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1717</w:t>
            </w:r>
          </w:p>
        </w:tc>
      </w:tr>
      <w:tr w:rsidR="00543890" w:rsidTr="00543890">
        <w:trPr>
          <w:trHeight w:val="483"/>
          <w:jc w:val="center"/>
        </w:trPr>
        <w:tc>
          <w:tcPr>
            <w:tcW w:w="2500" w:type="pct"/>
          </w:tcPr>
          <w:p w:rsidR="00543890" w:rsidRDefault="00543890" w:rsidP="005438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FlNoCyclNoGorner</w:t>
            </w:r>
          </w:p>
        </w:tc>
        <w:tc>
          <w:tcPr>
            <w:tcW w:w="2500" w:type="pct"/>
          </w:tcPr>
          <w:p w:rsidR="00543890" w:rsidRPr="009332F3" w:rsidRDefault="009332F3" w:rsidP="005438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1479</w:t>
            </w:r>
          </w:p>
        </w:tc>
      </w:tr>
      <w:tr w:rsidR="00543890" w:rsidTr="00543890">
        <w:trPr>
          <w:trHeight w:val="483"/>
          <w:jc w:val="center"/>
        </w:trPr>
        <w:tc>
          <w:tcPr>
            <w:tcW w:w="2500" w:type="pct"/>
          </w:tcPr>
          <w:p w:rsidR="00543890" w:rsidRDefault="00543890" w:rsidP="005438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FlCyclGorner</w:t>
            </w:r>
          </w:p>
        </w:tc>
        <w:tc>
          <w:tcPr>
            <w:tcW w:w="2500" w:type="pct"/>
          </w:tcPr>
          <w:p w:rsidR="00543890" w:rsidRPr="009332F3" w:rsidRDefault="009332F3" w:rsidP="005438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  <w:tr w:rsidR="00543890" w:rsidTr="00543890">
        <w:trPr>
          <w:trHeight w:val="483"/>
          <w:jc w:val="center"/>
        </w:trPr>
        <w:tc>
          <w:tcPr>
            <w:tcW w:w="2500" w:type="pct"/>
          </w:tcPr>
          <w:p w:rsidR="00543890" w:rsidRDefault="00543890" w:rsidP="005438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FlNoCyclGorner</w:t>
            </w:r>
          </w:p>
        </w:tc>
        <w:tc>
          <w:tcPr>
            <w:tcW w:w="2500" w:type="pct"/>
          </w:tcPr>
          <w:p w:rsidR="00543890" w:rsidRPr="009332F3" w:rsidRDefault="009332F3" w:rsidP="005438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543890" w:rsidTr="00543890">
        <w:trPr>
          <w:trHeight w:val="483"/>
          <w:jc w:val="center"/>
        </w:trPr>
        <w:tc>
          <w:tcPr>
            <w:tcW w:w="2500" w:type="pct"/>
          </w:tcPr>
          <w:p w:rsidR="00543890" w:rsidRDefault="00543890" w:rsidP="005438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 function</w:t>
            </w:r>
          </w:p>
        </w:tc>
        <w:tc>
          <w:tcPr>
            <w:tcW w:w="2500" w:type="pct"/>
          </w:tcPr>
          <w:p w:rsidR="00543890" w:rsidRPr="009332F3" w:rsidRDefault="009332F3" w:rsidP="005438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</w:tr>
    </w:tbl>
    <w:p w:rsidR="00543890" w:rsidRDefault="00543890" w:rsidP="0030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3890" w:rsidRPr="00934EFE" w:rsidRDefault="00543890" w:rsidP="00543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бесцикловые реализации функции работают быстрее аналогичных циклических реализаций. </w:t>
      </w:r>
      <w:r w:rsidR="00934EFE">
        <w:rPr>
          <w:rFonts w:ascii="Times New Roman" w:hAnsi="Times New Roman" w:cs="Times New Roman"/>
          <w:sz w:val="28"/>
          <w:szCs w:val="28"/>
        </w:rPr>
        <w:t xml:space="preserve">А при разложении по схеме Горнера функции работают быстрее стандартной функции из библиотеки </w:t>
      </w:r>
      <w:r w:rsidR="00934EFE" w:rsidRPr="00934EFE">
        <w:rPr>
          <w:rFonts w:ascii="Times New Roman" w:hAnsi="Times New Roman" w:cs="Times New Roman"/>
          <w:sz w:val="28"/>
          <w:szCs w:val="28"/>
        </w:rPr>
        <w:t>&lt;</w:t>
      </w:r>
      <w:r w:rsidR="00934EF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34EFE" w:rsidRPr="00934EFE">
        <w:rPr>
          <w:rFonts w:ascii="Times New Roman" w:hAnsi="Times New Roman" w:cs="Times New Roman"/>
          <w:sz w:val="28"/>
          <w:szCs w:val="28"/>
        </w:rPr>
        <w:t>.</w:t>
      </w:r>
      <w:r w:rsidR="00934E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34EFE" w:rsidRPr="00934EFE">
        <w:rPr>
          <w:rFonts w:ascii="Times New Roman" w:hAnsi="Times New Roman" w:cs="Times New Roman"/>
          <w:sz w:val="28"/>
          <w:szCs w:val="28"/>
        </w:rPr>
        <w:t>&gt;</w:t>
      </w:r>
    </w:p>
    <w:p w:rsidR="00C34BC9" w:rsidRDefault="00C34BC9" w:rsidP="00C34BC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BC9">
        <w:rPr>
          <w:rFonts w:ascii="Times New Roman" w:hAnsi="Times New Roman" w:cs="Times New Roman"/>
          <w:b/>
          <w:sz w:val="28"/>
          <w:szCs w:val="28"/>
        </w:rPr>
        <w:t>4. Разработка макросов обработки чисел с фиксированной точкой.</w:t>
      </w:r>
    </w:p>
    <w:p w:rsidR="00C34BC9" w:rsidRPr="00493EFC" w:rsidRDefault="00493EFC" w:rsidP="00C34B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типа с фиксированной точкой и макросы для перевода чисел из типа с плавающей запятой в фиксированную и наоборот. </w:t>
      </w:r>
    </w:p>
    <w:p w:rsidR="00493EFC" w:rsidRPr="00AD7D4F" w:rsidRDefault="00934EFE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7D4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D4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D4F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4EFE" w:rsidRPr="00493EFC" w:rsidRDefault="00934EFE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EFC" w:rsidRP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EF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EFC">
        <w:rPr>
          <w:rFonts w:ascii="Consolas" w:hAnsi="Consolas" w:cs="Consolas"/>
          <w:color w:val="6F008A"/>
          <w:sz w:val="19"/>
          <w:szCs w:val="19"/>
          <w:lang w:val="en-US"/>
        </w:rPr>
        <w:t>float_to_</w:t>
      </w:r>
      <w:proofErr w:type="gramStart"/>
      <w:r w:rsidRPr="00493EFC">
        <w:rPr>
          <w:rFonts w:ascii="Consolas" w:hAnsi="Consolas" w:cs="Consolas"/>
          <w:color w:val="6F008A"/>
          <w:sz w:val="19"/>
          <w:szCs w:val="19"/>
          <w:lang w:val="en-US"/>
        </w:rPr>
        <w:t>fix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a) ((</w:t>
      </w:r>
      <w:r w:rsidRPr="00493EFC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="00934EFE">
        <w:rPr>
          <w:rFonts w:ascii="Consolas" w:hAnsi="Consolas" w:cs="Consolas"/>
          <w:color w:val="000000"/>
          <w:sz w:val="19"/>
          <w:szCs w:val="19"/>
          <w:lang w:val="en-US"/>
        </w:rPr>
        <w:t>)((a) * (1LL&lt;&lt;28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EF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EFC">
        <w:rPr>
          <w:rFonts w:ascii="Consolas" w:hAnsi="Consolas" w:cs="Consolas"/>
          <w:color w:val="6F008A"/>
          <w:sz w:val="19"/>
          <w:szCs w:val="19"/>
          <w:lang w:val="en-US"/>
        </w:rPr>
        <w:t>fix_to_</w:t>
      </w:r>
      <w:proofErr w:type="gramStart"/>
      <w:r w:rsidRPr="00493EFC">
        <w:rPr>
          <w:rFonts w:ascii="Consolas" w:hAnsi="Consolas" w:cs="Consolas"/>
          <w:color w:val="6F008A"/>
          <w:sz w:val="19"/>
          <w:szCs w:val="19"/>
          <w:lang w:val="en-US"/>
        </w:rPr>
        <w:t>float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a) ((a) / (</w:t>
      </w:r>
      <w:r w:rsidRPr="00493E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)(1LL&lt;&lt;2</w:t>
      </w:r>
      <w:r w:rsidR="00934EFE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EFC" w:rsidRPr="00493EFC" w:rsidRDefault="00493EFC" w:rsidP="00493EF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Макросы умножения и деления чисел с фиксированной запятой:</w:t>
      </w:r>
    </w:p>
    <w:p w:rsidR="00493EFC" w:rsidRP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a, b) ((</w:t>
      </w: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)(((</w:t>
      </w: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)(a) * (b)) &gt;&gt; 28))</w:t>
      </w:r>
    </w:p>
    <w:p w:rsidR="00493EFC" w:rsidRPr="00934EFE" w:rsidRDefault="00934EFE" w:rsidP="00934EF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div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a, b) ((</w:t>
      </w: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)(((</w:t>
      </w: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)(a) &lt;&lt; 28) / (b)))</w:t>
      </w:r>
    </w:p>
    <w:p w:rsidR="00543890" w:rsidRDefault="00493EFC" w:rsidP="0049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Указатель на функцию с фиксированной запятой:</w:t>
      </w:r>
    </w:p>
    <w:p w:rsidR="00493EFC" w:rsidRDefault="00493EFC" w:rsidP="00493EFC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3EF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93EFC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proofErr w:type="gramEnd"/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93EFC">
        <w:rPr>
          <w:rFonts w:ascii="Consolas" w:hAnsi="Consolas" w:cs="Consolas"/>
          <w:color w:val="2B91AF"/>
          <w:sz w:val="19"/>
          <w:szCs w:val="19"/>
          <w:lang w:val="en-US"/>
        </w:rPr>
        <w:t>FUNC_FIX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93EFC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3EFC" w:rsidRDefault="00493EFC" w:rsidP="00493EFC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EFC" w:rsidRDefault="00493EFC" w:rsidP="00493EFC">
      <w:pPr>
        <w:keepNext/>
        <w:rPr>
          <w:rFonts w:ascii="Times New Roman" w:hAnsi="Times New Roman" w:cs="Times New Roman"/>
          <w:sz w:val="28"/>
          <w:szCs w:val="28"/>
        </w:rPr>
      </w:pPr>
      <w:r w:rsidRPr="007006ED">
        <w:rPr>
          <w:rFonts w:ascii="Times New Roman" w:hAnsi="Times New Roman" w:cs="Times New Roman"/>
          <w:b/>
          <w:sz w:val="28"/>
          <w:szCs w:val="28"/>
        </w:rPr>
        <w:t>5. Исследование времени вычисления для данных с фиксированной точкой</w:t>
      </w:r>
      <w:r w:rsidRPr="007006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3EFC" w:rsidRDefault="00493EFC" w:rsidP="006F575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напишем функцию верификации для работы с числами с фиксированной запятой.</w:t>
      </w:r>
      <w:r w:rsidRPr="00493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этого адаптируем ранее написанную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flverify</w:t>
      </w:r>
      <w:r w:rsidRPr="00493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3E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работы с числами с фиксированной запятой.</w:t>
      </w:r>
    </w:p>
    <w:p w:rsidR="00493EFC" w:rsidRP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3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fixverify(</w:t>
      </w:r>
      <w:r w:rsidRPr="00493E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93E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EFC">
        <w:rPr>
          <w:rFonts w:ascii="Consolas" w:hAnsi="Consolas" w:cs="Consolas"/>
          <w:color w:val="2B91AF"/>
          <w:sz w:val="19"/>
          <w:szCs w:val="19"/>
          <w:lang w:val="en-US"/>
        </w:rPr>
        <w:t>FUNC_FIX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93EF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93EFC" w:rsidRP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E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etalon = cos(</w:t>
      </w:r>
      <w:r w:rsidRPr="00493E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3EFC" w:rsidRP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EFC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test_cos = </w:t>
      </w:r>
      <w:proofErr w:type="gramStart"/>
      <w:r w:rsidRPr="00493EF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EFC">
        <w:rPr>
          <w:rFonts w:ascii="Consolas" w:hAnsi="Consolas" w:cs="Consolas"/>
          <w:color w:val="6F008A"/>
          <w:sz w:val="19"/>
          <w:szCs w:val="19"/>
          <w:lang w:val="en-US"/>
        </w:rPr>
        <w:t>float_to_fix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E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93EFC" w:rsidRP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E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test_cos_fl = </w:t>
      </w:r>
      <w:r w:rsidRPr="00493EFC">
        <w:rPr>
          <w:rFonts w:ascii="Consolas" w:hAnsi="Consolas" w:cs="Consolas"/>
          <w:color w:val="6F008A"/>
          <w:sz w:val="19"/>
          <w:szCs w:val="19"/>
          <w:lang w:val="en-US"/>
        </w:rPr>
        <w:t>fix_to_float</w:t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>(test_cos);</w:t>
      </w:r>
    </w:p>
    <w:p w:rsidR="00493EFC" w:rsidRP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E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fabs(etalon - test_cos_fl);</w:t>
      </w:r>
    </w:p>
    <w:p w:rsidR="00493EFC" w:rsidRP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max_delta)</w:t>
      </w:r>
    </w:p>
    <w:p w:rsidR="00493EFC" w:rsidRP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93EFC" w:rsidRDefault="00493EFC" w:rsidP="0049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93EFC" w:rsidRDefault="00493EFC" w:rsidP="00493EFC">
      <w:pPr>
        <w:keepNext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752" w:rsidRPr="006F5752" w:rsidRDefault="006F5752" w:rsidP="006F575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напишем тестирующую функцию, которая будет запускать верификацию для чисел из промежутка значений аргумента </w:t>
      </w:r>
      <w:r w:rsidRPr="006F5752">
        <w:rPr>
          <w:rFonts w:ascii="Times New Roman" w:hAnsi="Times New Roman" w:cs="Times New Roman"/>
          <w:i/>
          <w:color w:val="000000"/>
          <w:sz w:val="28"/>
          <w:szCs w:val="28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F5752" w:rsidRPr="006F5752" w:rsidRDefault="006F5752" w:rsidP="006F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7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test_fix(</w:t>
      </w:r>
      <w:r w:rsidRPr="006F5752">
        <w:rPr>
          <w:rFonts w:ascii="Consolas" w:hAnsi="Consolas" w:cs="Consolas"/>
          <w:color w:val="2B91AF"/>
          <w:sz w:val="19"/>
          <w:szCs w:val="19"/>
          <w:lang w:val="en-US"/>
        </w:rPr>
        <w:t>FUNC_FIX</w:t>
      </w: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75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5752" w:rsidRPr="006F5752" w:rsidRDefault="006F5752" w:rsidP="006F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7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75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max_delta; i &lt; 1; i += max_delta) {</w:t>
      </w:r>
    </w:p>
    <w:p w:rsidR="006F5752" w:rsidRPr="006F5752" w:rsidRDefault="006F5752" w:rsidP="006F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(fixverify(i, </w:t>
      </w:r>
      <w:r w:rsidRPr="006F575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6F5752" w:rsidRPr="006F5752" w:rsidRDefault="006F5752" w:rsidP="006F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7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7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752" w:rsidRDefault="006F5752" w:rsidP="006F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752" w:rsidRDefault="006F5752" w:rsidP="006F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3EFC" w:rsidRDefault="006F5752" w:rsidP="006F5752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752" w:rsidRDefault="006F5752" w:rsidP="006F57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Теперь адаптируем ранее написанные реализации вычисления функции на основе схемы Горнера с циклом и бесцикловой реализации схемы Горнера для работы с числами с фиксированной запятой.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fix_nocycle_</w:t>
      </w:r>
      <w:proofErr w:type="gramStart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gorner(</w:t>
      </w:r>
      <w:proofErr w:type="gramEnd"/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double_x = </w:t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fix_mul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d -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double_x, koef[2] -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double_x, koef[4] -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double_x, koef[6] -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double_x, koef[8] -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double_x, koef[10])))));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4E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F5752" w:rsidRPr="00934EFE" w:rsidRDefault="00934EFE" w:rsidP="00934EFE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5752" w:rsidRPr="00934EFE" w:rsidRDefault="006F5752" w:rsidP="006F5752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fix_cycle_</w:t>
      </w:r>
      <w:proofErr w:type="gramStart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gorner(</w:t>
      </w:r>
      <w:proofErr w:type="gramEnd"/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fix_mul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4E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flpow = </w:t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fix_to_float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(pow);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float_to_</w:t>
      </w:r>
      <w:proofErr w:type="gramStart"/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flpow / factorials[10]);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koef[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8] - temp;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4E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4E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&gt;= 0; i--) {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4EFE">
        <w:rPr>
          <w:rFonts w:ascii="Consolas" w:hAnsi="Consolas" w:cs="Consolas"/>
          <w:color w:val="6F008A"/>
          <w:sz w:val="19"/>
          <w:szCs w:val="19"/>
          <w:lang w:val="en-US"/>
        </w:rPr>
        <w:t>fix_mul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(pow, res);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koef[2 * i] - res;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4E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F5752" w:rsidRPr="00F51DF8" w:rsidRDefault="00934EFE" w:rsidP="00934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072D" w:rsidRDefault="0011072D" w:rsidP="00591E0E">
      <w:pPr>
        <w:pStyle w:val="aa"/>
      </w:pPr>
      <w:r>
        <w:t>Проверим написанные функции на корректность.</w:t>
      </w:r>
    </w:p>
    <w:p w:rsidR="0011072D" w:rsidRPr="0011072D" w:rsidRDefault="0011072D" w:rsidP="0011072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test_fix(fix_nocycle_gorner);</w:t>
      </w:r>
    </w:p>
    <w:p w:rsidR="0011072D" w:rsidRPr="0011072D" w:rsidRDefault="0011072D" w:rsidP="0011072D">
      <w:pPr>
        <w:pStyle w:val="a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test_fix(fix_cycle_gorner) </w:t>
      </w:r>
      <w:r w:rsidRPr="00110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1072D" w:rsidRPr="0011072D" w:rsidRDefault="0011072D" w:rsidP="00591E0E">
      <w:pPr>
        <w:pStyle w:val="aa"/>
      </w:pPr>
      <w:r>
        <w:t xml:space="preserve">Для данных функций возвращается значение 1, </w:t>
      </w:r>
      <w:r w:rsidR="004F10A7">
        <w:t>следовательно,</w:t>
      </w:r>
      <w:r>
        <w:t xml:space="preserve"> функции корректны</w:t>
      </w:r>
      <w:r w:rsidR="004F10A7">
        <w:t xml:space="preserve"> и возвращают ответ с необходимой точностью.</w:t>
      </w:r>
    </w:p>
    <w:p w:rsidR="00591E0E" w:rsidRDefault="00591E0E" w:rsidP="00591E0E">
      <w:pPr>
        <w:pStyle w:val="aa"/>
      </w:pPr>
      <w:r>
        <w:t xml:space="preserve">Функция для измерения затрат времени. Замеры проводятся с помощью функции </w:t>
      </w:r>
      <w:proofErr w:type="gramStart"/>
      <w:r>
        <w:rPr>
          <w:lang w:val="en-US"/>
        </w:rPr>
        <w:t>clock</w:t>
      </w:r>
      <w:r w:rsidRPr="00353611">
        <w:t>(</w:t>
      </w:r>
      <w:proofErr w:type="gramEnd"/>
      <w:r w:rsidRPr="00353611">
        <w:t>)</w:t>
      </w:r>
      <w:r w:rsidRPr="00C34BC9">
        <w:t xml:space="preserve">, </w:t>
      </w:r>
      <w:r>
        <w:t>выполняется 1</w:t>
      </w:r>
      <w:r w:rsidR="00934EFE">
        <w:t> </w:t>
      </w:r>
      <w:r>
        <w:t>000</w:t>
      </w:r>
      <w:r w:rsidR="00934EFE" w:rsidRPr="00934EFE">
        <w:t xml:space="preserve"> </w:t>
      </w:r>
      <w:r>
        <w:t>0</w:t>
      </w:r>
      <w:r w:rsidR="00934EFE" w:rsidRPr="00934EFE">
        <w:t>00</w:t>
      </w:r>
      <w:r>
        <w:t xml:space="preserve"> вычислений функции при одинаковом значении аргумента </w:t>
      </w:r>
      <w:r w:rsidRPr="00C34BC9">
        <w:rPr>
          <w:i/>
        </w:rPr>
        <w:t>х</w:t>
      </w:r>
      <w:r>
        <w:t>: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4E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time_fix(</w:t>
      </w:r>
      <w:r w:rsidRPr="00934E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FUNC_FIX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4E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time_start = </w:t>
      </w:r>
      <w:proofErr w:type="gramStart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4E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4E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4EF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4EFE" w:rsidRPr="00934EFE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(clock() - time_start);</w:t>
      </w:r>
    </w:p>
    <w:p w:rsidR="00934EFE" w:rsidRPr="00F51DF8" w:rsidRDefault="00934EFE" w:rsidP="0093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1D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591E0E" w:rsidRDefault="00934EFE" w:rsidP="00934EFE">
      <w:pPr>
        <w:pStyle w:val="aa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1E0E" w:rsidRDefault="00591E0E" w:rsidP="00591E0E">
      <w:pPr>
        <w:pStyle w:val="aa"/>
        <w:ind w:firstLine="0"/>
      </w:pPr>
    </w:p>
    <w:p w:rsidR="00591E0E" w:rsidRPr="00307575" w:rsidRDefault="00591E0E" w:rsidP="00BA7F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работы функций</w:t>
      </w:r>
      <w:r w:rsidR="00BA7F98">
        <w:rPr>
          <w:rFonts w:ascii="Times New Roman" w:hAnsi="Times New Roman" w:cs="Times New Roman"/>
          <w:sz w:val="28"/>
          <w:szCs w:val="28"/>
        </w:rPr>
        <w:t>, работающих с числами с фиксированной запятой</w:t>
      </w:r>
      <w:r w:rsidRPr="00307575">
        <w:rPr>
          <w:rFonts w:ascii="Times New Roman" w:hAnsi="Times New Roman" w:cs="Times New Roman"/>
          <w:sz w:val="28"/>
          <w:szCs w:val="28"/>
        </w:rPr>
        <w:t>:</w:t>
      </w:r>
    </w:p>
    <w:p w:rsidR="00591E0E" w:rsidRDefault="00ED3ECC" w:rsidP="00AD7D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689627" wp14:editId="6EC0EBA1">
            <wp:extent cx="2766261" cy="885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896" cy="8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A7F98" w:rsidTr="00F51DF8">
        <w:trPr>
          <w:trHeight w:val="483"/>
          <w:jc w:val="center"/>
        </w:trPr>
        <w:tc>
          <w:tcPr>
            <w:tcW w:w="2500" w:type="pct"/>
          </w:tcPr>
          <w:p w:rsidR="00BA7F98" w:rsidRPr="00BA7F98" w:rsidRDefault="00BA7F98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FixNoCycleGorner</w:t>
            </w:r>
          </w:p>
        </w:tc>
        <w:tc>
          <w:tcPr>
            <w:tcW w:w="2500" w:type="pct"/>
          </w:tcPr>
          <w:p w:rsidR="00BA7F98" w:rsidRPr="00ED3ECC" w:rsidRDefault="00ED3ECC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BA7F98" w:rsidTr="00F51DF8">
        <w:trPr>
          <w:trHeight w:val="483"/>
          <w:jc w:val="center"/>
        </w:trPr>
        <w:tc>
          <w:tcPr>
            <w:tcW w:w="2500" w:type="pct"/>
          </w:tcPr>
          <w:p w:rsidR="00BA7F98" w:rsidRDefault="00BA7F98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FixCycleGorner</w:t>
            </w:r>
          </w:p>
        </w:tc>
        <w:tc>
          <w:tcPr>
            <w:tcW w:w="2500" w:type="pct"/>
          </w:tcPr>
          <w:p w:rsidR="00BA7F98" w:rsidRPr="00ED3ECC" w:rsidRDefault="00ED3ECC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BA7F98" w:rsidTr="00F51DF8">
        <w:trPr>
          <w:trHeight w:val="483"/>
          <w:jc w:val="center"/>
        </w:trPr>
        <w:tc>
          <w:tcPr>
            <w:tcW w:w="2500" w:type="pct"/>
          </w:tcPr>
          <w:p w:rsidR="00BA7F98" w:rsidRDefault="00BA7F98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 function</w:t>
            </w:r>
          </w:p>
        </w:tc>
        <w:tc>
          <w:tcPr>
            <w:tcW w:w="2500" w:type="pct"/>
          </w:tcPr>
          <w:p w:rsidR="00BA7F98" w:rsidRPr="00ED3ECC" w:rsidRDefault="00ED3ECC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</w:tr>
    </w:tbl>
    <w:p w:rsidR="00BA7F98" w:rsidRDefault="00BA7F98" w:rsidP="006F57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F98" w:rsidRDefault="00BA7F98" w:rsidP="00BA7F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увидеть, что бесцикловая реализация вновь работает быстрее циклической, </w:t>
      </w:r>
      <w:r w:rsidR="00ED3ECC">
        <w:rPr>
          <w:rFonts w:ascii="Times New Roman" w:hAnsi="Times New Roman" w:cs="Times New Roman"/>
          <w:sz w:val="28"/>
          <w:szCs w:val="28"/>
        </w:rPr>
        <w:t>они также работают быстрее библиотечной реализации и методов, работающих с числами с плавающей запятой.</w:t>
      </w:r>
    </w:p>
    <w:p w:rsidR="00BF2927" w:rsidRDefault="00BF2927" w:rsidP="00BF29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3C6A">
        <w:rPr>
          <w:rFonts w:ascii="Times New Roman" w:hAnsi="Times New Roman" w:cs="Times New Roman"/>
          <w:b/>
          <w:sz w:val="28"/>
          <w:szCs w:val="28"/>
        </w:rPr>
        <w:t>6. Исследование таблично-алгоритмических реализаций функций.</w:t>
      </w:r>
    </w:p>
    <w:p w:rsidR="006861F1" w:rsidRDefault="006861F1" w:rsidP="006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1F1">
        <w:rPr>
          <w:rFonts w:ascii="Times New Roman" w:hAnsi="Times New Roman" w:cs="Times New Roman"/>
          <w:sz w:val="28"/>
          <w:szCs w:val="28"/>
        </w:rPr>
        <w:t>Перед реализацией таблично-алгоритмического метода определим оптимальные размеры таблицы.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1F1" w:rsidRP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61F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test_size;</w:t>
      </w:r>
    </w:p>
    <w:p w:rsidR="006861F1" w:rsidRP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61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defineSize() {</w:t>
      </w:r>
    </w:p>
    <w:p w:rsidR="006861F1" w:rsidRP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1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1.0 / test_size;</w:t>
      </w:r>
    </w:p>
    <w:p w:rsidR="006861F1" w:rsidRP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1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test_size </w:t>
      </w:r>
      <w:r w:rsidRPr="006861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1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1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(fix_nocycle_gorner(</w:t>
      </w:r>
      <w:r w:rsidRPr="006861F1">
        <w:rPr>
          <w:rFonts w:ascii="Consolas" w:hAnsi="Consolas" w:cs="Consolas"/>
          <w:color w:val="6F008A"/>
          <w:sz w:val="19"/>
          <w:szCs w:val="19"/>
          <w:lang w:val="en-US"/>
        </w:rPr>
        <w:t>float_to_fix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(0.99)) &lt; max_delta ? </w:t>
      </w:r>
      <w:proofErr w:type="gramStart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0)</w:t>
      </w:r>
    </w:p>
    <w:p w:rsidR="006861F1" w:rsidRP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1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1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1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-sin(0.99)) * delta &lt; max_delta ? </w:t>
      </w:r>
      <w:proofErr w:type="gramStart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0)</w:t>
      </w:r>
    </w:p>
    <w:p w:rsidR="006861F1" w:rsidRP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1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1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1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-cos(0.99)) * delta * delta &lt; max_delta ? </w:t>
      </w:r>
      <w:proofErr w:type="gramStart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0);</w:t>
      </w:r>
    </w:p>
    <w:p w:rsidR="006861F1" w:rsidRP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1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1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1F1" w:rsidRP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1F1" w:rsidRP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6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6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 {</w:t>
      </w:r>
    </w:p>
    <w:p w:rsidR="006861F1" w:rsidRP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test_size = </w:t>
      </w:r>
      <w:proofErr w:type="gramStart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2, i);</w:t>
      </w:r>
    </w:p>
    <w:p w:rsidR="006861F1" w:rsidRPr="006861F1" w:rsidRDefault="006861F1" w:rsidP="0068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defineSize(</w:t>
      </w:r>
      <w:proofErr w:type="gramEnd"/>
      <w:r w:rsidRPr="006861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1F1" w:rsidRDefault="006861F1" w:rsidP="006861F1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61F1" w:rsidRDefault="006861F1" w:rsidP="00686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1A1AD3" wp14:editId="02BC8CFD">
            <wp:extent cx="1219200" cy="1752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F1" w:rsidRPr="00794A8B" w:rsidRDefault="006861F1" w:rsidP="006861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размерности таблицы в 2048 элементов функция представляется </w:t>
      </w:r>
      <w:r w:rsidR="00794A8B">
        <w:rPr>
          <w:rFonts w:ascii="Times New Roman" w:hAnsi="Times New Roman" w:cs="Times New Roman"/>
          <w:sz w:val="28"/>
          <w:szCs w:val="28"/>
        </w:rPr>
        <w:t xml:space="preserve">рядом </w:t>
      </w:r>
      <w:r w:rsidR="00794A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4A8B" w:rsidRPr="00794A8B">
        <w:rPr>
          <w:rFonts w:ascii="Times New Roman" w:hAnsi="Times New Roman" w:cs="Times New Roman"/>
          <w:sz w:val="28"/>
          <w:szCs w:val="28"/>
        </w:rPr>
        <w:t xml:space="preserve">[0] + </w:t>
      </w:r>
      <w:r w:rsidR="00794A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4A8B" w:rsidRPr="00794A8B">
        <w:rPr>
          <w:rFonts w:ascii="Times New Roman" w:hAnsi="Times New Roman" w:cs="Times New Roman"/>
          <w:sz w:val="28"/>
          <w:szCs w:val="28"/>
        </w:rPr>
        <w:t>[1]*</w:t>
      </w:r>
      <w:r w:rsidR="00794A8B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794A8B" w:rsidRDefault="00794A8B" w:rsidP="006861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таблично-алгоритмической реализации.</w:t>
      </w:r>
    </w:p>
    <w:p w:rsid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szTable = 2048;</w:t>
      </w:r>
    </w:p>
    <w:p w:rsidR="00794A8B" w:rsidRPr="00AD7D4F" w:rsidRDefault="00794A8B" w:rsidP="00794A8B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table[2050][2],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[2050];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4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genTable</w:t>
      </w:r>
      <w:proofErr w:type="spell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A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1.0 / szTable;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A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4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szTable; ++i, x += delta) {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val[</w:t>
      </w:r>
      <w:proofErr w:type="gram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i] = x;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i][0] = </w:t>
      </w:r>
      <w:r w:rsidRPr="00794A8B">
        <w:rPr>
          <w:rFonts w:ascii="Consolas" w:hAnsi="Consolas" w:cs="Consolas"/>
          <w:color w:val="6F008A"/>
          <w:sz w:val="19"/>
          <w:szCs w:val="19"/>
          <w:lang w:val="en-US"/>
        </w:rPr>
        <w:t>fix_to_float</w:t>
      </w: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(fix_nocycle_gorner(</w:t>
      </w:r>
      <w:r w:rsidRPr="00794A8B">
        <w:rPr>
          <w:rFonts w:ascii="Consolas" w:hAnsi="Consolas" w:cs="Consolas"/>
          <w:color w:val="6F008A"/>
          <w:sz w:val="19"/>
          <w:szCs w:val="19"/>
          <w:lang w:val="en-US"/>
        </w:rPr>
        <w:t>float_to_fix</w:t>
      </w: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(x)));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i][1] = -sin(x);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4A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calcTable(</w:t>
      </w:r>
      <w:r w:rsidRPr="00794A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(szTable - 1) * </w:t>
      </w:r>
      <w:r w:rsidRPr="00794A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A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r w:rsidRPr="00794A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val[ind];</w:t>
      </w:r>
    </w:p>
    <w:p w:rsidR="00794A8B" w:rsidRP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A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table[ind][0] + table[ind][1] * h;</w:t>
      </w:r>
    </w:p>
    <w:p w:rsid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794A8B" w:rsidRDefault="00794A8B" w:rsidP="0079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4A8B" w:rsidRDefault="00794A8B" w:rsidP="00794A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5BE1" w:rsidRDefault="00025BE1" w:rsidP="00794A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напишем таблично-алгоритмическую реализацию, которая будет работать с таблицей размером в 256 ячеек. Длина вычисляемого ряда соответственно увеличится до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5BE1">
        <w:rPr>
          <w:rFonts w:ascii="Times New Roman" w:hAnsi="Times New Roman" w:cs="Times New Roman"/>
          <w:sz w:val="28"/>
          <w:szCs w:val="28"/>
        </w:rPr>
        <w:t xml:space="preserve">[0]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5BE1">
        <w:rPr>
          <w:rFonts w:ascii="Times New Roman" w:hAnsi="Times New Roman" w:cs="Times New Roman"/>
          <w:sz w:val="28"/>
          <w:szCs w:val="28"/>
        </w:rPr>
        <w:t xml:space="preserve">[1]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5BE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5BE1">
        <w:rPr>
          <w:rFonts w:ascii="Times New Roman" w:hAnsi="Times New Roman" w:cs="Times New Roman"/>
          <w:sz w:val="28"/>
          <w:szCs w:val="28"/>
        </w:rPr>
        <w:t xml:space="preserve">[2]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5BE1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5B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Ожидается, что он будет работать медленнее таблицы на 2048 значений.</w:t>
      </w:r>
    </w:p>
    <w:p w:rsidR="00025BE1" w:rsidRDefault="00025BE1" w:rsidP="00794A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szTable2 = 256;</w:t>
      </w:r>
    </w:p>
    <w:p w:rsidR="00025BE1" w:rsidRDefault="00025BE1" w:rsidP="00025BE1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table2[260][3], val2[260];</w:t>
      </w:r>
    </w:p>
    <w:p w:rsidR="00025BE1" w:rsidRDefault="00025BE1" w:rsidP="00025BE1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5B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genTable2() {</w:t>
      </w: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B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1.0 / szTable2;</w:t>
      </w: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B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B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5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szTable2; ++</w:t>
      </w:r>
      <w:proofErr w:type="spell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, x += delta) {</w:t>
      </w: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val2[</w:t>
      </w:r>
      <w:proofErr w:type="spellStart"/>
      <w:proofErr w:type="gram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table2[</w:t>
      </w:r>
      <w:proofErr w:type="spellStart"/>
      <w:proofErr w:type="gram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proofErr w:type="spellStart"/>
      <w:r w:rsidRPr="00025BE1">
        <w:rPr>
          <w:rFonts w:ascii="Consolas" w:hAnsi="Consolas" w:cs="Consolas"/>
          <w:color w:val="6F008A"/>
          <w:sz w:val="19"/>
          <w:szCs w:val="19"/>
          <w:lang w:val="en-US"/>
        </w:rPr>
        <w:t>fix_to_float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fix_nocycle_gorner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5BE1">
        <w:rPr>
          <w:rFonts w:ascii="Consolas" w:hAnsi="Consolas" w:cs="Consolas"/>
          <w:color w:val="6F008A"/>
          <w:sz w:val="19"/>
          <w:szCs w:val="19"/>
          <w:lang w:val="en-US"/>
        </w:rPr>
        <w:t>float_to_fix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(x)));</w:t>
      </w: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table2[</w:t>
      </w:r>
      <w:proofErr w:type="spellStart"/>
      <w:proofErr w:type="gram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][1] = -sin(x);</w:t>
      </w: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table2[</w:t>
      </w:r>
      <w:proofErr w:type="spellStart"/>
      <w:proofErr w:type="gram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][2] = -cos(x);</w:t>
      </w:r>
    </w:p>
    <w:p w:rsid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BE1" w:rsidRDefault="00025BE1" w:rsidP="00025BE1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5B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calcTable2(</w:t>
      </w:r>
      <w:r w:rsidRPr="00025B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BE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5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(szTable2 - 1) * </w:t>
      </w:r>
      <w:r w:rsidRPr="00025BE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B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r w:rsidRPr="00025BE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val2[</w:t>
      </w:r>
      <w:proofErr w:type="spell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5BE1" w:rsidRP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table2[</w:t>
      </w:r>
      <w:proofErr w:type="spell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][0] + h * (table2[</w:t>
      </w:r>
      <w:proofErr w:type="spell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][1] + table2[</w:t>
      </w:r>
      <w:proofErr w:type="spellStart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025BE1">
        <w:rPr>
          <w:rFonts w:ascii="Consolas" w:hAnsi="Consolas" w:cs="Consolas"/>
          <w:color w:val="000000"/>
          <w:sz w:val="19"/>
          <w:szCs w:val="19"/>
          <w:lang w:val="en-US"/>
        </w:rPr>
        <w:t>][2] * h);</w:t>
      </w:r>
    </w:p>
    <w:p w:rsidR="00025BE1" w:rsidRDefault="00025BE1" w:rsidP="0002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BE1" w:rsidRPr="00025BE1" w:rsidRDefault="00025BE1" w:rsidP="00025B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4A8B" w:rsidRDefault="00794A8B" w:rsidP="006109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время вычисления функции для </w:t>
      </w:r>
      <w:r w:rsidR="00025BE1">
        <w:rPr>
          <w:rFonts w:ascii="Times New Roman" w:hAnsi="Times New Roman" w:cs="Times New Roman"/>
          <w:sz w:val="28"/>
          <w:szCs w:val="28"/>
        </w:rPr>
        <w:t xml:space="preserve">двух </w:t>
      </w:r>
      <w:r>
        <w:rPr>
          <w:rFonts w:ascii="Times New Roman" w:hAnsi="Times New Roman" w:cs="Times New Roman"/>
          <w:sz w:val="28"/>
          <w:szCs w:val="28"/>
        </w:rPr>
        <w:t>табличн</w:t>
      </w:r>
      <w:r w:rsidR="00025BE1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025BE1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 методов с фиксированной запятой.</w:t>
      </w:r>
    </w:p>
    <w:p w:rsidR="00794A8B" w:rsidRDefault="00025BE1" w:rsidP="00794A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9476CF" wp14:editId="4F174940">
            <wp:extent cx="2362200" cy="11741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581" cy="11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Pr="00D54A97" w:rsidRDefault="006109DF" w:rsidP="006109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Видно, что табличная реализация</w:t>
      </w:r>
      <w:r w:rsidR="00025BE1">
        <w:rPr>
          <w:rFonts w:ascii="Times New Roman" w:hAnsi="Times New Roman" w:cs="Times New Roman"/>
          <w:sz w:val="28"/>
          <w:szCs w:val="28"/>
        </w:rPr>
        <w:t xml:space="preserve"> для таблицы на 2048 ячеек </w:t>
      </w:r>
      <w:r w:rsidR="00D54A97">
        <w:rPr>
          <w:rFonts w:ascii="Times New Roman" w:hAnsi="Times New Roman" w:cs="Times New Roman"/>
          <w:sz w:val="28"/>
          <w:szCs w:val="28"/>
        </w:rPr>
        <w:t>немного опережает методы с фиксированной запятой</w:t>
      </w:r>
      <w:r w:rsidR="00025BE1">
        <w:rPr>
          <w:rFonts w:ascii="Times New Roman" w:hAnsi="Times New Roman" w:cs="Times New Roman"/>
          <w:sz w:val="28"/>
          <w:szCs w:val="28"/>
        </w:rPr>
        <w:t xml:space="preserve"> и вторую таблицу</w:t>
      </w:r>
      <w:r w:rsidR="00D54A97">
        <w:rPr>
          <w:rFonts w:ascii="Times New Roman" w:hAnsi="Times New Roman" w:cs="Times New Roman"/>
          <w:sz w:val="28"/>
          <w:szCs w:val="28"/>
        </w:rPr>
        <w:t xml:space="preserve"> из-за того, что вычисления сокращаются до выражения </w:t>
      </w:r>
      <w:r w:rsidR="00D54A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4A97">
        <w:rPr>
          <w:rFonts w:ascii="Times New Roman" w:hAnsi="Times New Roman" w:cs="Times New Roman"/>
          <w:sz w:val="28"/>
          <w:szCs w:val="28"/>
        </w:rPr>
        <w:t>0</w:t>
      </w:r>
      <w:r w:rsidR="00D54A97" w:rsidRPr="00D54A97">
        <w:rPr>
          <w:rFonts w:ascii="Times New Roman" w:hAnsi="Times New Roman" w:cs="Times New Roman"/>
          <w:sz w:val="28"/>
          <w:szCs w:val="28"/>
        </w:rPr>
        <w:t xml:space="preserve"> + </w:t>
      </w:r>
      <w:r w:rsidR="00D54A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4A97" w:rsidRPr="00D54A97">
        <w:rPr>
          <w:rFonts w:ascii="Times New Roman" w:hAnsi="Times New Roman" w:cs="Times New Roman"/>
          <w:sz w:val="28"/>
          <w:szCs w:val="28"/>
        </w:rPr>
        <w:t>1*</w:t>
      </w:r>
      <w:r w:rsidR="00D54A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332F3">
        <w:rPr>
          <w:rFonts w:ascii="Times New Roman" w:hAnsi="Times New Roman" w:cs="Times New Roman"/>
          <w:sz w:val="28"/>
          <w:szCs w:val="28"/>
        </w:rPr>
        <w:t>.</w:t>
      </w:r>
    </w:p>
    <w:p w:rsidR="00ED3ECC" w:rsidRDefault="00ED3ECC" w:rsidP="00ED3E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BC3C6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Формирование итоговых результатов</w:t>
      </w:r>
    </w:p>
    <w:p w:rsidR="00ED3ECC" w:rsidRPr="00ED3ECC" w:rsidRDefault="006109DF" w:rsidP="00794A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1F6614" wp14:editId="28FE35F1">
            <wp:extent cx="2299734" cy="22098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49" cy="22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CC" w:rsidRPr="00BC3C6A" w:rsidRDefault="00ED3ECC" w:rsidP="00BF292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D3ECC" w:rsidTr="00F51DF8">
        <w:trPr>
          <w:trHeight w:val="483"/>
          <w:jc w:val="center"/>
        </w:trPr>
        <w:tc>
          <w:tcPr>
            <w:tcW w:w="2500" w:type="pct"/>
          </w:tcPr>
          <w:p w:rsidR="00ED3ECC" w:rsidRDefault="00ED3ECC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FlCyclNoGorner</w:t>
            </w:r>
          </w:p>
        </w:tc>
        <w:tc>
          <w:tcPr>
            <w:tcW w:w="2500" w:type="pct"/>
          </w:tcPr>
          <w:p w:rsidR="00ED3ECC" w:rsidRPr="00436BD1" w:rsidRDefault="006109DF" w:rsidP="006109DF">
            <w:pPr>
              <w:tabs>
                <w:tab w:val="center" w:pos="2228"/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1315</w:t>
            </w:r>
          </w:p>
        </w:tc>
      </w:tr>
      <w:tr w:rsidR="00ED3ECC" w:rsidTr="00F51DF8">
        <w:trPr>
          <w:trHeight w:val="483"/>
          <w:jc w:val="center"/>
        </w:trPr>
        <w:tc>
          <w:tcPr>
            <w:tcW w:w="2500" w:type="pct"/>
          </w:tcPr>
          <w:p w:rsidR="00ED3ECC" w:rsidRDefault="00ED3ECC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FlNoCyclNoGorner</w:t>
            </w:r>
          </w:p>
        </w:tc>
        <w:tc>
          <w:tcPr>
            <w:tcW w:w="2500" w:type="pct"/>
          </w:tcPr>
          <w:p w:rsidR="00ED3ECC" w:rsidRPr="006109DF" w:rsidRDefault="006109DF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1221</w:t>
            </w:r>
          </w:p>
        </w:tc>
      </w:tr>
      <w:tr w:rsidR="00ED3ECC" w:rsidTr="00F51DF8">
        <w:trPr>
          <w:trHeight w:val="483"/>
          <w:jc w:val="center"/>
        </w:trPr>
        <w:tc>
          <w:tcPr>
            <w:tcW w:w="2500" w:type="pct"/>
          </w:tcPr>
          <w:p w:rsidR="00ED3ECC" w:rsidRDefault="00ED3ECC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FlCyclGorner</w:t>
            </w:r>
          </w:p>
        </w:tc>
        <w:tc>
          <w:tcPr>
            <w:tcW w:w="2500" w:type="pct"/>
          </w:tcPr>
          <w:p w:rsidR="00ED3ECC" w:rsidRPr="006109DF" w:rsidRDefault="006109DF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ED3ECC" w:rsidTr="00F51DF8">
        <w:trPr>
          <w:trHeight w:val="483"/>
          <w:jc w:val="center"/>
        </w:trPr>
        <w:tc>
          <w:tcPr>
            <w:tcW w:w="2500" w:type="pct"/>
          </w:tcPr>
          <w:p w:rsidR="00ED3ECC" w:rsidRDefault="00ED3ECC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FlNoCyclGorner</w:t>
            </w:r>
          </w:p>
        </w:tc>
        <w:tc>
          <w:tcPr>
            <w:tcW w:w="2500" w:type="pct"/>
          </w:tcPr>
          <w:p w:rsidR="00ED3ECC" w:rsidRPr="006109DF" w:rsidRDefault="006109DF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D3ECC" w:rsidTr="00F51DF8">
        <w:trPr>
          <w:trHeight w:val="483"/>
          <w:jc w:val="center"/>
        </w:trPr>
        <w:tc>
          <w:tcPr>
            <w:tcW w:w="2500" w:type="pct"/>
          </w:tcPr>
          <w:p w:rsidR="00ED3ECC" w:rsidRDefault="00ED3ECC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 function</w:t>
            </w:r>
          </w:p>
        </w:tc>
        <w:tc>
          <w:tcPr>
            <w:tcW w:w="2500" w:type="pct"/>
          </w:tcPr>
          <w:p w:rsidR="00ED3ECC" w:rsidRPr="006109DF" w:rsidRDefault="006109DF" w:rsidP="00F51D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436BD1" w:rsidTr="00F51DF8">
        <w:trPr>
          <w:trHeight w:val="483"/>
          <w:jc w:val="center"/>
        </w:trPr>
        <w:tc>
          <w:tcPr>
            <w:tcW w:w="2500" w:type="pct"/>
          </w:tcPr>
          <w:p w:rsidR="00436BD1" w:rsidRPr="00BA7F98" w:rsidRDefault="00436BD1" w:rsidP="00436B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FixNoCycleGorner</w:t>
            </w:r>
          </w:p>
        </w:tc>
        <w:tc>
          <w:tcPr>
            <w:tcW w:w="2500" w:type="pct"/>
          </w:tcPr>
          <w:p w:rsidR="00436BD1" w:rsidRPr="006109DF" w:rsidRDefault="006109DF" w:rsidP="00436B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436BD1" w:rsidTr="00F51DF8">
        <w:trPr>
          <w:trHeight w:val="483"/>
          <w:jc w:val="center"/>
        </w:trPr>
        <w:tc>
          <w:tcPr>
            <w:tcW w:w="2500" w:type="pct"/>
          </w:tcPr>
          <w:p w:rsidR="00436BD1" w:rsidRDefault="00436BD1" w:rsidP="00436B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FixCycleGorner</w:t>
            </w:r>
          </w:p>
        </w:tc>
        <w:tc>
          <w:tcPr>
            <w:tcW w:w="2500" w:type="pct"/>
          </w:tcPr>
          <w:p w:rsidR="00436BD1" w:rsidRPr="006109DF" w:rsidRDefault="006109DF" w:rsidP="00436B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436BD1" w:rsidTr="00F51DF8">
        <w:trPr>
          <w:trHeight w:val="483"/>
          <w:jc w:val="center"/>
        </w:trPr>
        <w:tc>
          <w:tcPr>
            <w:tcW w:w="2500" w:type="pct"/>
          </w:tcPr>
          <w:p w:rsidR="00436BD1" w:rsidRPr="006109DF" w:rsidRDefault="00436BD1" w:rsidP="00436B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 method</w:t>
            </w:r>
            <w:r w:rsidR="006109DF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2500" w:type="pct"/>
          </w:tcPr>
          <w:p w:rsidR="00436BD1" w:rsidRPr="006109DF" w:rsidRDefault="006109DF" w:rsidP="00436B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6109DF" w:rsidTr="00F51DF8">
        <w:trPr>
          <w:trHeight w:val="483"/>
          <w:jc w:val="center"/>
        </w:trPr>
        <w:tc>
          <w:tcPr>
            <w:tcW w:w="2500" w:type="pct"/>
          </w:tcPr>
          <w:p w:rsidR="006109DF" w:rsidRDefault="006109DF" w:rsidP="00436B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 method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2500" w:type="pct"/>
          </w:tcPr>
          <w:p w:rsidR="006109DF" w:rsidRDefault="006109DF" w:rsidP="00436B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</w:tbl>
    <w:p w:rsidR="00BF2927" w:rsidRDefault="00BF2927" w:rsidP="00436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6BD1" w:rsidRDefault="00436BD1" w:rsidP="00436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бесцикловые реализации работают быстрее циклических, также заметно, что использование схемы Горнера на порядок повышает скорость работы алгоритма и они начинают работать быстрее стандартной библиотечной реализации. Еще одна оптимизация, повышающая прирост скорости – использование чисел с фиксированной запятой, вместо стандартного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36B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Самую высокую скорость показывает таблично алгоритмическая реализация алгоритма</w:t>
      </w:r>
      <w:r w:rsidR="006109DF">
        <w:rPr>
          <w:rFonts w:ascii="Times New Roman" w:hAnsi="Times New Roman" w:cs="Times New Roman"/>
          <w:sz w:val="28"/>
          <w:szCs w:val="28"/>
        </w:rPr>
        <w:t xml:space="preserve"> для таблицы размером 2048 ячеек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2B76" w:rsidRPr="00AD7D4F" w:rsidRDefault="00762B76" w:rsidP="00762B76">
      <w:pPr>
        <w:pStyle w:val="a3"/>
        <w:spacing w:after="227"/>
        <w:jc w:val="both"/>
        <w:rPr>
          <w:b/>
          <w:sz w:val="28"/>
          <w:szCs w:val="28"/>
        </w:rPr>
      </w:pPr>
      <w:r w:rsidRPr="00556CC9">
        <w:rPr>
          <w:b/>
          <w:sz w:val="28"/>
          <w:szCs w:val="28"/>
        </w:rPr>
        <w:t>Исходный</w:t>
      </w:r>
      <w:r w:rsidRPr="00AD7D4F">
        <w:rPr>
          <w:b/>
          <w:sz w:val="28"/>
          <w:szCs w:val="28"/>
        </w:rPr>
        <w:t xml:space="preserve"> </w:t>
      </w:r>
      <w:r w:rsidRPr="00556CC9">
        <w:rPr>
          <w:b/>
          <w:sz w:val="28"/>
          <w:szCs w:val="28"/>
        </w:rPr>
        <w:t>код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7D4F">
        <w:rPr>
          <w:rFonts w:ascii="Consolas" w:hAnsi="Consolas" w:cs="Consolas"/>
          <w:color w:val="808080"/>
          <w:sz w:val="19"/>
          <w:szCs w:val="19"/>
        </w:rPr>
        <w:t>#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D7D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7D4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AD7D4F">
        <w:rPr>
          <w:rFonts w:ascii="Consolas" w:hAnsi="Consolas" w:cs="Consolas"/>
          <w:color w:val="A31515"/>
          <w:sz w:val="19"/>
          <w:szCs w:val="19"/>
        </w:rPr>
        <w:t>.</w:t>
      </w:r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D7D4F">
        <w:rPr>
          <w:rFonts w:ascii="Consolas" w:hAnsi="Consolas" w:cs="Consolas"/>
          <w:color w:val="A31515"/>
          <w:sz w:val="19"/>
          <w:szCs w:val="19"/>
        </w:rPr>
        <w:t>&gt;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max_delta =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)pow(2, -22);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test_n = 0;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factorials[100];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fix_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factorials[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koef[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float_to_</w:t>
      </w:r>
      <w:proofErr w:type="gramStart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a) ((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)((a) * (1LL&lt;&lt;28)))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fix_to_</w:t>
      </w:r>
      <w:proofErr w:type="gramStart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a) ((a) /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)(1LL&lt;&lt;28))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a, b) ((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)(((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)(a) * (b)) &gt;&gt; 28))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div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a, b) ((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)(((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)(a) &lt;&lt; 28) / (b)))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float_to_</w:t>
      </w:r>
      <w:proofErr w:type="gramStart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PFIX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2B91AF"/>
          <w:sz w:val="19"/>
          <w:szCs w:val="19"/>
        </w:rPr>
        <w:t>FUNC_FIX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2B91AF"/>
          <w:sz w:val="19"/>
          <w:szCs w:val="19"/>
        </w:rPr>
        <w:t>PFIX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функцию фикс. точка</w:t>
      </w:r>
    </w:p>
    <w:p w:rsid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(factorials[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factorials[</w:t>
      </w:r>
      <w:proofErr w:type="gramEnd"/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? 1 : factorial(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factorials[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time_fl(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time_start = 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0.999);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(clock() - time_start);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fl_cycle_nogorner(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pow(-1, i) * (pow(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, 2 * i) / (factorials[2 * i]));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fl_cycle_gorner(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)1.0 / factorials[8] -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factorials[10];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&gt;= 0; i--)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)1.0 / (factorials[2 * i]) - res;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fix_cycle_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gorner(</w:t>
      </w:r>
      <w:proofErr w:type="gramEnd"/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fix_mul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flpow =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fix_to_float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(pow);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float_to_</w:t>
      </w:r>
      <w:proofErr w:type="gramStart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flpow / factorials[10]);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koef[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8] - temp;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&gt;= 0; i--)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fix_mul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(pow, res);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koef[2 * i] - res;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flverify(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etalon = cos(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test_cos =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fabs(etalon - test_cos);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max_delta)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max_delta; i &lt; 1; i += max_delta)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(flverify(i,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FlMath(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cos(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fixverify(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FUNC_FIX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etalon = cos(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test_cos = </w:t>
      </w:r>
      <w:proofErr w:type="gramStart"/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float_to_fix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test_cos_fl =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fix_to_float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(test_cos);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fabs(etalon - test_cos_fl);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max_delta)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test_fix(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FUNC_FIX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max_delta; i &lt; 1; i += max_delta)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(fixverify(i,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fl_nocycle_gorner(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xPow =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xPow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(((1 / (factorials[2])) -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xPow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((1 / (factorials[4])) -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xPow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((1 / (factorials[6])) -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xPow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((1 / (factorials[8])) -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>xPow * ((1 / (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factorials[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10]))))))));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fix_nocycle_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gorner(</w:t>
      </w:r>
      <w:proofErr w:type="gramEnd"/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double_x =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fix_mul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d -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double_x, koef[2] -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double_x, koef[4] -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double_x, koef[6] -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double_x, koef[8] -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</w:t>
      </w:r>
      <w:proofErr w:type="gramStart"/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mul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double_x, koef[10])))));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fl_nocycle_nogorner(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pow(-1, 0) * (pow(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, 2 * 0) / (factorials[2 * 0])) +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-1, 1) * (pow(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, 2 * 1) / (factorials[2 * 1])) +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-1, 2) * (pow(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, 2 * 2) / (factorials[2 * 2])) +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-1, 3) * (pow(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, 2 * 3) / (factorials[2 * 3])) +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-1, 4) * (pow(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, 2 * 4) / (factorials[2 * 4])) +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-1, 5) * (pow(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, 2 * 5) / (factorials[2 * 5]));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time_fix(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FUNC_FIX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time_start = 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(clock() - time_start);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szTable = 2048;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table[2050][2], val[2050];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test_size;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defineSize()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1.0 / test_size;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test_size </w:t>
      </w:r>
      <w:r w:rsidRPr="00762B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(fix_nocycle_gorner(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float_to_fix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(0.99)) &lt; max_delta ? 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-sin(0.99)) * delta &lt; max_delta ? 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-cos(0.99)) * delta * delta &lt; max_delta ? 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genTable()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1.0 / szTable;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szTable; ++i, x += delta)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val[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i] = x;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i][0] =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fix_to_float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(fix_nocycle_gorner(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float_to_fix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(x)));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i][1] = -sin(x);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calcTable(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(szTable - 1) *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r w:rsidRPr="00762B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val[ind];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table[ind][0] + table[ind][1] * h;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11; i++)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11; i++)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koef[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762B76">
        <w:rPr>
          <w:rFonts w:ascii="Consolas" w:hAnsi="Consolas" w:cs="Consolas"/>
          <w:color w:val="6F008A"/>
          <w:sz w:val="19"/>
          <w:szCs w:val="19"/>
          <w:lang w:val="en-US"/>
        </w:rPr>
        <w:t>float_to_fix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(1.0 / factorials[i]);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B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 {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test_size = </w:t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2, i);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defineSize(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A31515"/>
          <w:sz w:val="19"/>
          <w:szCs w:val="19"/>
          <w:lang w:val="en-US"/>
        </w:rPr>
        <w:t>"Checking "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B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test(fl_cycle_gorner);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B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fl_cycle_nogorner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fl_nocycle_gorner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fl_nocycle_nogorner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test_fix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fix_nocycle_gorner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test_fix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fix_cycle_gorner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D7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FlCyclNoGorner</w:t>
      </w:r>
      <w:proofErr w:type="spell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time_fl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(1000000,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fl_cycle_nogorner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FlNoCyclNoGorner</w:t>
      </w:r>
      <w:proofErr w:type="spell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time_fl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(1000000,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fl_nocycle_nogorner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nFlCyclGorner</w:t>
      </w:r>
      <w:proofErr w:type="spell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time_fl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(1000000,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fl_cycle_gorner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FlNoCycleGorner</w:t>
      </w:r>
      <w:proofErr w:type="spell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time_fl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(1000000,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fl_nocycle_gorner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nLibrary</w:t>
      </w:r>
      <w:proofErr w:type="spell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functiom</w:t>
      </w:r>
      <w:proofErr w:type="spell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time_fl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(1000000,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FlMath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nFixCycleGorner</w:t>
      </w:r>
      <w:proofErr w:type="spell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time_fix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(1000000,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fix_cycle_gorner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FixNoCycleGorner</w:t>
      </w:r>
      <w:proofErr w:type="spell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time_fix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(1000000,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fix_nocycle_gorner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genTable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B76" w:rsidRPr="00AD7D4F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>nTable</w:t>
      </w:r>
      <w:proofErr w:type="spellEnd"/>
      <w:r w:rsidRPr="00AD7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method: %d\n"</w:t>
      </w: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time_fl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(1000000, </w:t>
      </w:r>
      <w:proofErr w:type="spellStart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calcTable</w:t>
      </w:r>
      <w:proofErr w:type="spellEnd"/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2B76" w:rsidRDefault="00762B76" w:rsidP="0076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2B76" w:rsidRPr="00436BD1" w:rsidRDefault="00762B76" w:rsidP="00AD7D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62B76" w:rsidRPr="00436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43C"/>
    <w:multiLevelType w:val="hybridMultilevel"/>
    <w:tmpl w:val="C05C03EA"/>
    <w:lvl w:ilvl="0" w:tplc="985C89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5081"/>
    <w:multiLevelType w:val="hybridMultilevel"/>
    <w:tmpl w:val="DD9A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10"/>
    <w:rsid w:val="0002451D"/>
    <w:rsid w:val="00025BE1"/>
    <w:rsid w:val="00056A22"/>
    <w:rsid w:val="000A124E"/>
    <w:rsid w:val="0011072D"/>
    <w:rsid w:val="001436B4"/>
    <w:rsid w:val="00171E8A"/>
    <w:rsid w:val="001860D2"/>
    <w:rsid w:val="001A4507"/>
    <w:rsid w:val="001D54A8"/>
    <w:rsid w:val="00207FE1"/>
    <w:rsid w:val="00215ABD"/>
    <w:rsid w:val="00281C26"/>
    <w:rsid w:val="002953D8"/>
    <w:rsid w:val="002A5D16"/>
    <w:rsid w:val="002B0076"/>
    <w:rsid w:val="002B71D6"/>
    <w:rsid w:val="002E5D57"/>
    <w:rsid w:val="00307575"/>
    <w:rsid w:val="00353611"/>
    <w:rsid w:val="003D29D8"/>
    <w:rsid w:val="00405B5B"/>
    <w:rsid w:val="00436BD1"/>
    <w:rsid w:val="00440D54"/>
    <w:rsid w:val="00451202"/>
    <w:rsid w:val="00493EFC"/>
    <w:rsid w:val="004D612B"/>
    <w:rsid w:val="004F10A7"/>
    <w:rsid w:val="00543890"/>
    <w:rsid w:val="005716E3"/>
    <w:rsid w:val="00587AF1"/>
    <w:rsid w:val="00591E0E"/>
    <w:rsid w:val="005A25EA"/>
    <w:rsid w:val="005D2666"/>
    <w:rsid w:val="005F64DC"/>
    <w:rsid w:val="006109DF"/>
    <w:rsid w:val="00614534"/>
    <w:rsid w:val="00614F2F"/>
    <w:rsid w:val="006673C1"/>
    <w:rsid w:val="006861F1"/>
    <w:rsid w:val="0069051E"/>
    <w:rsid w:val="006A7959"/>
    <w:rsid w:val="006C6446"/>
    <w:rsid w:val="006D78C0"/>
    <w:rsid w:val="006F5752"/>
    <w:rsid w:val="006F7E60"/>
    <w:rsid w:val="00717BCA"/>
    <w:rsid w:val="0073713B"/>
    <w:rsid w:val="00746293"/>
    <w:rsid w:val="00762B76"/>
    <w:rsid w:val="00786010"/>
    <w:rsid w:val="00792604"/>
    <w:rsid w:val="00794A8B"/>
    <w:rsid w:val="00853098"/>
    <w:rsid w:val="00863547"/>
    <w:rsid w:val="00884811"/>
    <w:rsid w:val="008E5FFF"/>
    <w:rsid w:val="00925154"/>
    <w:rsid w:val="00932643"/>
    <w:rsid w:val="009332F3"/>
    <w:rsid w:val="00934EFE"/>
    <w:rsid w:val="00951911"/>
    <w:rsid w:val="009C53A7"/>
    <w:rsid w:val="009E004A"/>
    <w:rsid w:val="00A02C43"/>
    <w:rsid w:val="00A35931"/>
    <w:rsid w:val="00A60737"/>
    <w:rsid w:val="00A616AA"/>
    <w:rsid w:val="00A77A1B"/>
    <w:rsid w:val="00A83EBA"/>
    <w:rsid w:val="00AA062A"/>
    <w:rsid w:val="00AD7D4F"/>
    <w:rsid w:val="00B05260"/>
    <w:rsid w:val="00B45766"/>
    <w:rsid w:val="00B62B82"/>
    <w:rsid w:val="00B71C76"/>
    <w:rsid w:val="00B9551F"/>
    <w:rsid w:val="00BA4ACB"/>
    <w:rsid w:val="00BA7460"/>
    <w:rsid w:val="00BA7F98"/>
    <w:rsid w:val="00BB5DF7"/>
    <w:rsid w:val="00BF2927"/>
    <w:rsid w:val="00C03587"/>
    <w:rsid w:val="00C34BC9"/>
    <w:rsid w:val="00C81ACE"/>
    <w:rsid w:val="00CA3B61"/>
    <w:rsid w:val="00D129A9"/>
    <w:rsid w:val="00D54A97"/>
    <w:rsid w:val="00D90AD8"/>
    <w:rsid w:val="00DA6713"/>
    <w:rsid w:val="00DC1A76"/>
    <w:rsid w:val="00DD4AC4"/>
    <w:rsid w:val="00DE7EB5"/>
    <w:rsid w:val="00E07763"/>
    <w:rsid w:val="00E73E9C"/>
    <w:rsid w:val="00E8501B"/>
    <w:rsid w:val="00ED3ECC"/>
    <w:rsid w:val="00ED77AA"/>
    <w:rsid w:val="00F24E2A"/>
    <w:rsid w:val="00F37D58"/>
    <w:rsid w:val="00F517B2"/>
    <w:rsid w:val="00F51DF8"/>
    <w:rsid w:val="00F96946"/>
    <w:rsid w:val="00FC2D01"/>
    <w:rsid w:val="00F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DCC66-AD9F-4427-9CAC-87FE2F8B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2C4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1D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A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D29D8"/>
    <w:rPr>
      <w:color w:val="808080"/>
    </w:rPr>
  </w:style>
  <w:style w:type="character" w:styleId="a9">
    <w:name w:val="Hyperlink"/>
    <w:basedOn w:val="a0"/>
    <w:uiPriority w:val="99"/>
    <w:semiHidden/>
    <w:unhideWhenUsed/>
    <w:rsid w:val="00E8501B"/>
    <w:rPr>
      <w:color w:val="0000FF"/>
      <w:u w:val="single"/>
    </w:rPr>
  </w:style>
  <w:style w:type="paragraph" w:customStyle="1" w:styleId="11">
    <w:name w:val="МОЙ заголовок 1 уровня"/>
    <w:basedOn w:val="1"/>
    <w:link w:val="12"/>
    <w:qFormat/>
    <w:rsid w:val="006F7E60"/>
    <w:pPr>
      <w:spacing w:before="0" w:line="360" w:lineRule="auto"/>
      <w:ind w:left="709" w:hanging="709"/>
      <w:jc w:val="center"/>
    </w:pPr>
    <w:rPr>
      <w:rFonts w:ascii="Times New Roman" w:hAnsi="Times New Roman" w:cs="Times New Roman"/>
      <w:b/>
      <w:bCs/>
      <w:i/>
      <w:sz w:val="36"/>
      <w:szCs w:val="28"/>
      <w:lang w:eastAsia="ru-RU"/>
    </w:rPr>
  </w:style>
  <w:style w:type="character" w:customStyle="1" w:styleId="12">
    <w:name w:val="МОЙ заголовок 1 уровня Знак"/>
    <w:basedOn w:val="10"/>
    <w:link w:val="11"/>
    <w:rsid w:val="006F7E60"/>
    <w:rPr>
      <w:rFonts w:ascii="Times New Roman" w:eastAsiaTheme="majorEastAsia" w:hAnsi="Times New Roman" w:cs="Times New Roman"/>
      <w:b/>
      <w:bCs/>
      <w:i/>
      <w:color w:val="365F91" w:themeColor="accent1" w:themeShade="BF"/>
      <w:sz w:val="36"/>
      <w:szCs w:val="28"/>
      <w:lang w:eastAsia="ru-RU"/>
    </w:rPr>
  </w:style>
  <w:style w:type="paragraph" w:styleId="aa">
    <w:name w:val="No Spacing"/>
    <w:aliases w:val="МОЙ"/>
    <w:uiPriority w:val="1"/>
    <w:qFormat/>
    <w:rsid w:val="006F7E6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F7E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Strong"/>
    <w:basedOn w:val="a0"/>
    <w:uiPriority w:val="22"/>
    <w:qFormat/>
    <w:rsid w:val="006F7E60"/>
    <w:rPr>
      <w:b/>
      <w:bCs/>
    </w:rPr>
  </w:style>
  <w:style w:type="character" w:customStyle="1" w:styleId="mwe-math-mathml-inline">
    <w:name w:val="mwe-math-mathml-inline"/>
    <w:basedOn w:val="a0"/>
    <w:rsid w:val="006F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7243</TotalTime>
  <Pages>13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dimon2240</dc:creator>
  <cp:keywords/>
  <dc:description/>
  <cp:lastModifiedBy>Дима</cp:lastModifiedBy>
  <cp:revision>11</cp:revision>
  <cp:lastPrinted>2019-05-20T06:03:00Z</cp:lastPrinted>
  <dcterms:created xsi:type="dcterms:W3CDTF">2019-05-10T12:40:00Z</dcterms:created>
  <dcterms:modified xsi:type="dcterms:W3CDTF">2019-05-21T05:00:00Z</dcterms:modified>
</cp:coreProperties>
</file>