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29" w:rsidRDefault="00193729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2A6840">
        <w:rPr>
          <w:b/>
          <w:sz w:val="32"/>
          <w:szCs w:val="32"/>
        </w:rPr>
        <w:t>4</w:t>
      </w:r>
      <w:r w:rsidR="00ED744C" w:rsidRPr="00B0164B">
        <w:rPr>
          <w:b/>
          <w:sz w:val="32"/>
          <w:szCs w:val="32"/>
        </w:rPr>
        <w:t>.</w:t>
      </w:r>
    </w:p>
    <w:p w:rsidR="00D95CA5" w:rsidRDefault="004F357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Вычислительная геометрия</w:t>
      </w:r>
    </w:p>
    <w:p w:rsidR="00DC70D3" w:rsidRPr="00F00E40" w:rsidRDefault="00DC70D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C70905" w:rsidRPr="00B0164B" w:rsidRDefault="00C70905">
      <w:pPr>
        <w:spacing w:line="360" w:lineRule="auto"/>
        <w:jc w:val="center"/>
        <w:rPr>
          <w:sz w:val="28"/>
          <w:szCs w:val="28"/>
        </w:rPr>
      </w:pP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="004F3570">
        <w:rPr>
          <w:sz w:val="28"/>
          <w:szCs w:val="28"/>
        </w:rPr>
        <w:t xml:space="preserve"> Методом трассировки луча определить находится ли точка с заданными координатами внутри полигона с заданными вершинами</w:t>
      </w:r>
      <w:r w:rsidR="00C70905">
        <w:rPr>
          <w:sz w:val="28"/>
          <w:szCs w:val="28"/>
        </w:rPr>
        <w:t>.</w:t>
      </w:r>
    </w:p>
    <w:p w:rsidR="00AD0A37" w:rsidRDefault="00963524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4F3570" w:rsidRPr="00CE2459">
        <w:rPr>
          <w:color w:val="000000"/>
          <w:sz w:val="28"/>
          <w:szCs w:val="28"/>
        </w:rPr>
        <w:t>Один из стандартных методов определения принадлежности точки произвольному простому многоугольнику заключается в следующем. Выпустим луч из данной точки в произвольном направлении (</w:t>
      </w:r>
      <w:r w:rsidR="004F3570" w:rsidRPr="00CE2459">
        <w:rPr>
          <w:color w:val="000000"/>
          <w:sz w:val="28"/>
          <w:szCs w:val="28"/>
        </w:rPr>
        <w:t>например,</w:t>
      </w:r>
      <w:r w:rsidR="004F3570" w:rsidRPr="00CE2459">
        <w:rPr>
          <w:color w:val="000000"/>
          <w:sz w:val="28"/>
          <w:szCs w:val="28"/>
        </w:rPr>
        <w:t xml:space="preserve"> в положительном направлении горизонтальной оси), и посчитаем сколько раз луч пересекает рёбра многоугольника. Для этого достаточно пройтись в цикле по рёбрам многоугольника и определить, пересекает ли луч каждое ребро. Если число пересечений нечётно, то объявляется, что точка лежит внутри многоугольника, если чётно — то снаружи.</w:t>
      </w:r>
    </w:p>
    <w:p w:rsidR="000E215A" w:rsidRDefault="000E215A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алгоритма необходимо реализовать функцию, определяющую будут ли пересекаться отрезки с определенными координатами. </w:t>
      </w:r>
      <w:r w:rsidRPr="000E215A">
        <w:rPr>
          <w:color w:val="000000"/>
          <w:sz w:val="28"/>
          <w:szCs w:val="28"/>
        </w:rPr>
        <w:t>Воспользуемся</w:t>
      </w:r>
      <w:r w:rsidR="0079101F">
        <w:rPr>
          <w:color w:val="000000"/>
          <w:sz w:val="28"/>
          <w:szCs w:val="28"/>
        </w:rPr>
        <w:t xml:space="preserve"> ориентированной площадью треугольника, то есть площадью треугольника, взятой со знаком плюс или минус, в зависимости от типа поворота, образуемого вершинами этого треугольника</w:t>
      </w:r>
      <w:r w:rsidRPr="000E215A">
        <w:rPr>
          <w:color w:val="000000"/>
          <w:sz w:val="28"/>
          <w:szCs w:val="28"/>
        </w:rPr>
        <w:t xml:space="preserve">. Действительно, чтобы отрезки </w:t>
      </w:r>
      <w:r>
        <w:rPr>
          <w:color w:val="000000"/>
          <w:sz w:val="28"/>
          <w:szCs w:val="28"/>
          <w:lang w:val="en-US"/>
        </w:rPr>
        <w:t>AB</w:t>
      </w:r>
      <w:r w:rsidRPr="000E215A"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CD</w:t>
      </w:r>
      <w:r w:rsidRPr="000E215A"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пересекались, необходимо и достаточно, чтобы точки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находились по разные стороны прямой </w:t>
      </w:r>
      <w:r>
        <w:rPr>
          <w:color w:val="000000"/>
          <w:sz w:val="28"/>
          <w:szCs w:val="28"/>
          <w:lang w:val="en-US"/>
        </w:rPr>
        <w:t>CD</w:t>
      </w:r>
      <w:r w:rsidRPr="000E215A">
        <w:rPr>
          <w:color w:val="000000"/>
          <w:sz w:val="28"/>
          <w:szCs w:val="28"/>
        </w:rPr>
        <w:t xml:space="preserve">, и, аналогично, точки </w:t>
      </w:r>
      <w:r>
        <w:rPr>
          <w:color w:val="000000"/>
          <w:sz w:val="28"/>
          <w:szCs w:val="28"/>
          <w:lang w:val="en-US"/>
        </w:rPr>
        <w:t>C</w:t>
      </w:r>
      <w:r w:rsidRPr="000E215A"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</w:t>
      </w:r>
      <w:r w:rsidRPr="000E215A">
        <w:rPr>
          <w:color w:val="000000"/>
          <w:sz w:val="28"/>
          <w:szCs w:val="28"/>
        </w:rPr>
        <w:t xml:space="preserve"> </w:t>
      </w:r>
      <w:r w:rsidRPr="000E215A">
        <w:rPr>
          <w:color w:val="000000"/>
          <w:sz w:val="28"/>
          <w:szCs w:val="28"/>
        </w:rPr>
        <w:t xml:space="preserve">— по разные стороны прямой </w:t>
      </w:r>
      <w:r>
        <w:rPr>
          <w:color w:val="000000"/>
          <w:sz w:val="28"/>
          <w:szCs w:val="28"/>
          <w:lang w:val="en-US"/>
        </w:rPr>
        <w:t>AB</w:t>
      </w:r>
      <w:r w:rsidRPr="000E215A">
        <w:rPr>
          <w:color w:val="000000"/>
          <w:sz w:val="28"/>
          <w:szCs w:val="28"/>
        </w:rPr>
        <w:t>. Проверить это можно, вычисляя ориентированные площади соответствующих треугольников и сравнивая их знаки.</w:t>
      </w:r>
      <w:r w:rsidR="0079101F">
        <w:rPr>
          <w:color w:val="000000"/>
          <w:sz w:val="28"/>
          <w:szCs w:val="28"/>
        </w:rPr>
        <w:t xml:space="preserve"> Если знаки различны, то отрезки будут пересекаться.</w:t>
      </w:r>
    </w:p>
    <w:p w:rsidR="000E215A" w:rsidRDefault="000E215A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основного алгоритма будем считывать координаты вершин, и запоминать стороны многоугольника, образованные этими вершинами. Затем считаем с консоли координаты точки, которую необходимо проверить и формируем луч. Луч можно представить, как отрезок с длиной намного превышающей размеры многоугольника.</w:t>
      </w:r>
      <w:bookmarkStart w:id="0" w:name="_GoBack"/>
      <w:bookmarkEnd w:id="0"/>
    </w:p>
    <w:p w:rsidR="0079101F" w:rsidRDefault="0079101F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9101F" w:rsidRDefault="0079101F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9101F" w:rsidRDefault="0079101F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9101F" w:rsidRPr="000E215A" w:rsidRDefault="0079101F" w:rsidP="004F3570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555F5" w:rsidRDefault="008555F5" w:rsidP="004024C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b/>
          <w:sz w:val="28"/>
          <w:szCs w:val="28"/>
          <w:u w:val="single"/>
        </w:rPr>
      </w:pPr>
      <w:r w:rsidRPr="000F3BC8">
        <w:rPr>
          <w:b/>
          <w:sz w:val="28"/>
          <w:szCs w:val="28"/>
          <w:u w:val="single"/>
        </w:rPr>
        <w:lastRenderedPageBreak/>
        <w:t>Исходный код алгоритма</w:t>
      </w:r>
      <w:r w:rsidR="000F3BC8" w:rsidRPr="000F3BC8">
        <w:rPr>
          <w:b/>
          <w:sz w:val="28"/>
          <w:szCs w:val="28"/>
          <w:u w:val="single"/>
        </w:rPr>
        <w:t xml:space="preserve">: 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>};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a, b;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>};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area(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 * (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 - (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 * (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intersect_1(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&gt;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)  swap(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&gt;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  swap(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max(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) &lt;= min(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intersect(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intersect_1(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  <w:t>&amp;&amp; intersect_</w:t>
      </w:r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1(</w:t>
      </w:r>
      <w:proofErr w:type="spellStart"/>
      <w:proofErr w:type="gramEnd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  <w:t xml:space="preserve">&amp;&amp; </w:t>
      </w:r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area(</w:t>
      </w:r>
      <w:proofErr w:type="gramEnd"/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>) * area(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>) &lt;= 0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  <w:t>&amp;&amp; area(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101F">
        <w:rPr>
          <w:rFonts w:ascii="Consolas" w:hAnsi="Consolas" w:cs="Consolas"/>
          <w:sz w:val="19"/>
          <w:szCs w:val="19"/>
          <w:lang w:val="en-US"/>
        </w:rPr>
        <w:t>) * area(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9101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101F">
        <w:rPr>
          <w:rFonts w:ascii="Consolas" w:hAnsi="Consolas" w:cs="Consolas"/>
          <w:sz w:val="19"/>
          <w:szCs w:val="19"/>
          <w:lang w:val="en-US"/>
        </w:rPr>
        <w:t>) &lt;= 0;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9101F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a, b;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a.x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a.y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++)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b.x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b.y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edge.a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edge.b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ed.push_</w:t>
      </w:r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>edge);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  <w:t xml:space="preserve">a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edge.a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ed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>n - 2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101F">
        <w:rPr>
          <w:rFonts w:ascii="Consolas" w:hAnsi="Consolas" w:cs="Consolas"/>
          <w:sz w:val="19"/>
          <w:szCs w:val="19"/>
          <w:lang w:val="en-US"/>
        </w:rPr>
        <w:t>.b;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edge.b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ed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>0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101F">
        <w:rPr>
          <w:rFonts w:ascii="Consolas" w:hAnsi="Consolas" w:cs="Consolas"/>
          <w:sz w:val="19"/>
          <w:szCs w:val="19"/>
          <w:lang w:val="en-US"/>
        </w:rPr>
        <w:t>.a;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ed.push_</w:t>
      </w:r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>edge);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point_end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point_end.x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point_b.x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+ 100000;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point_end.y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point_b.y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counter = 0;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++)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+= intersect(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.a,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ed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.b,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point_b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point_end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);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counter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10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(counter % 2 == 0)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"Outside"</w:t>
      </w:r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91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79101F" w:rsidRP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 w:rsidRPr="007910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910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0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101F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  <w:r w:rsidRPr="0079101F">
        <w:rPr>
          <w:rFonts w:ascii="Consolas" w:hAnsi="Consolas" w:cs="Consolas"/>
          <w:sz w:val="19"/>
          <w:szCs w:val="19"/>
          <w:lang w:val="en-US"/>
        </w:rPr>
        <w:t>;</w:t>
      </w:r>
    </w:p>
    <w:p w:rsidR="0079101F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101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9101F" w:rsidRPr="000F3BC8" w:rsidRDefault="0079101F" w:rsidP="0079101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b/>
          <w:sz w:val="28"/>
          <w:szCs w:val="28"/>
          <w:u w:val="single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3BC8" w:rsidRPr="009C7704" w:rsidRDefault="000F3BC8" w:rsidP="000F3BC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357" w:firstLine="709"/>
        <w:jc w:val="both"/>
        <w:rPr>
          <w:color w:val="auto"/>
          <w:sz w:val="28"/>
          <w:szCs w:val="28"/>
        </w:rPr>
      </w:pPr>
    </w:p>
    <w:sectPr w:rsidR="000F3BC8" w:rsidRPr="009C7704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06FE"/>
    <w:multiLevelType w:val="multilevel"/>
    <w:tmpl w:val="E638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0222996"/>
    <w:multiLevelType w:val="multilevel"/>
    <w:tmpl w:val="50C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0E215A"/>
    <w:rsid w:val="000F3BC8"/>
    <w:rsid w:val="001028FE"/>
    <w:rsid w:val="00102CF8"/>
    <w:rsid w:val="001036A5"/>
    <w:rsid w:val="00111DB5"/>
    <w:rsid w:val="00164EF2"/>
    <w:rsid w:val="00193729"/>
    <w:rsid w:val="001E6627"/>
    <w:rsid w:val="0021305C"/>
    <w:rsid w:val="002164F1"/>
    <w:rsid w:val="0024060E"/>
    <w:rsid w:val="002A6840"/>
    <w:rsid w:val="002B35B5"/>
    <w:rsid w:val="003152F1"/>
    <w:rsid w:val="003D3344"/>
    <w:rsid w:val="004024CB"/>
    <w:rsid w:val="004433AF"/>
    <w:rsid w:val="004540E6"/>
    <w:rsid w:val="004D03B3"/>
    <w:rsid w:val="004E0310"/>
    <w:rsid w:val="004E684F"/>
    <w:rsid w:val="004F3570"/>
    <w:rsid w:val="005D6148"/>
    <w:rsid w:val="005F5DB6"/>
    <w:rsid w:val="0066052E"/>
    <w:rsid w:val="006B6185"/>
    <w:rsid w:val="0074638A"/>
    <w:rsid w:val="0079101F"/>
    <w:rsid w:val="007A1180"/>
    <w:rsid w:val="008555F5"/>
    <w:rsid w:val="009209BE"/>
    <w:rsid w:val="009301DD"/>
    <w:rsid w:val="00963524"/>
    <w:rsid w:val="009B5EDE"/>
    <w:rsid w:val="009C7704"/>
    <w:rsid w:val="009F6795"/>
    <w:rsid w:val="00A24BE6"/>
    <w:rsid w:val="00A36BB1"/>
    <w:rsid w:val="00AC3416"/>
    <w:rsid w:val="00AD0A37"/>
    <w:rsid w:val="00AF49B2"/>
    <w:rsid w:val="00B0164B"/>
    <w:rsid w:val="00B26F94"/>
    <w:rsid w:val="00B36879"/>
    <w:rsid w:val="00B55622"/>
    <w:rsid w:val="00B656F0"/>
    <w:rsid w:val="00B80C5E"/>
    <w:rsid w:val="00BB7026"/>
    <w:rsid w:val="00BC49EA"/>
    <w:rsid w:val="00C22712"/>
    <w:rsid w:val="00C70905"/>
    <w:rsid w:val="00CE2459"/>
    <w:rsid w:val="00D55688"/>
    <w:rsid w:val="00D95CA5"/>
    <w:rsid w:val="00DC70D3"/>
    <w:rsid w:val="00DD2AA9"/>
    <w:rsid w:val="00DF7D24"/>
    <w:rsid w:val="00E7373F"/>
    <w:rsid w:val="00E966BD"/>
    <w:rsid w:val="00EA3E83"/>
    <w:rsid w:val="00EA57B3"/>
    <w:rsid w:val="00ED744C"/>
    <w:rsid w:val="00EE2C3D"/>
    <w:rsid w:val="00EF0F78"/>
    <w:rsid w:val="00F00E40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unhideWhenUsed/>
    <w:rsid w:val="00C7090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3</cp:revision>
  <dcterms:created xsi:type="dcterms:W3CDTF">2018-11-26T12:33:00Z</dcterms:created>
  <dcterms:modified xsi:type="dcterms:W3CDTF">2018-11-26T13:47:00Z</dcterms:modified>
</cp:coreProperties>
</file>