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48B" w:rsidRPr="00940B5A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940B5A">
        <w:rPr>
          <w:rFonts w:ascii="Times New Roman" w:hAnsi="Times New Roman" w:cs="Times New Roman"/>
          <w:sz w:val="27"/>
          <w:szCs w:val="27"/>
        </w:rPr>
        <w:t>МИНИСТЕРСТВО ОБРАЗОВАНИЯ И НАУКИ РОССИЙСКОЙ ФЕДЕРАЦИИ</w:t>
      </w:r>
    </w:p>
    <w:p w:rsidR="0068048B" w:rsidRPr="00940B5A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940B5A">
        <w:rPr>
          <w:rFonts w:ascii="Times New Roman" w:hAnsi="Times New Roman" w:cs="Times New Roman"/>
          <w:sz w:val="27"/>
          <w:szCs w:val="27"/>
        </w:rPr>
        <w:t xml:space="preserve">ФЕДЕРАЛЬНОЕ ГОСУДАРСТВЕННОЕ БЮДЖЕТНОЕ </w:t>
      </w:r>
    </w:p>
    <w:p w:rsidR="0068048B" w:rsidRPr="00940B5A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940B5A">
        <w:rPr>
          <w:rFonts w:ascii="Times New Roman" w:hAnsi="Times New Roman" w:cs="Times New Roman"/>
          <w:sz w:val="27"/>
          <w:szCs w:val="27"/>
        </w:rPr>
        <w:t>ОБРАЗОВАТЕЛЬНОЕ УЧРЕЖДЕНИЕ ВЫСШЕГО ОБРАЗОВАНИЯ</w:t>
      </w:r>
    </w:p>
    <w:p w:rsidR="0068048B" w:rsidRPr="00940B5A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940B5A">
        <w:rPr>
          <w:rFonts w:ascii="Times New Roman" w:hAnsi="Times New Roman" w:cs="Times New Roman"/>
          <w:sz w:val="27"/>
          <w:szCs w:val="27"/>
        </w:rPr>
        <w:t>УЛЬЯНОВСКИЙ ГОСУДАРСТВЕННЫЙ ТЕХНИЧЕСКИЙ УНИВЕРСИТЕТ</w:t>
      </w:r>
    </w:p>
    <w:p w:rsidR="0068048B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Pr="008531A4" w:rsidRDefault="0014201A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Pr="008531A4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68048B" w:rsidRPr="00940B5A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B5A">
        <w:rPr>
          <w:rFonts w:ascii="Times New Roman" w:hAnsi="Times New Roman" w:cs="Times New Roman"/>
          <w:sz w:val="28"/>
          <w:szCs w:val="28"/>
        </w:rPr>
        <w:t>по дисциплине: «</w:t>
      </w:r>
      <w:r w:rsidR="004A4A8C">
        <w:rPr>
          <w:rFonts w:ascii="Times New Roman" w:hAnsi="Times New Roman" w:cs="Times New Roman"/>
          <w:sz w:val="28"/>
          <w:szCs w:val="28"/>
        </w:rPr>
        <w:t>Человек машина интерфейс</w:t>
      </w:r>
      <w:r w:rsidRPr="00940B5A">
        <w:rPr>
          <w:rFonts w:ascii="Times New Roman" w:hAnsi="Times New Roman" w:cs="Times New Roman"/>
          <w:sz w:val="28"/>
          <w:szCs w:val="28"/>
        </w:rPr>
        <w:t>».</w:t>
      </w:r>
    </w:p>
    <w:p w:rsidR="0068048B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A75083">
      <w:pPr>
        <w:pStyle w:val="Standard"/>
        <w:spacing w:line="360" w:lineRule="auto"/>
        <w:ind w:left="708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68048B" w:rsidRDefault="00C60DDC" w:rsidP="00A75083">
      <w:pPr>
        <w:pStyle w:val="Standard"/>
        <w:spacing w:line="360" w:lineRule="auto"/>
        <w:ind w:left="708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68048B">
        <w:rPr>
          <w:rFonts w:ascii="Times New Roman" w:hAnsi="Times New Roman" w:cs="Times New Roman"/>
          <w:sz w:val="28"/>
          <w:szCs w:val="28"/>
        </w:rPr>
        <w:t xml:space="preserve"> гр. ИВТАПбд-21</w:t>
      </w:r>
    </w:p>
    <w:p w:rsidR="0068048B" w:rsidRDefault="000E2A67" w:rsidP="00A75083">
      <w:pPr>
        <w:pStyle w:val="Standard"/>
        <w:spacing w:line="360" w:lineRule="auto"/>
        <w:ind w:left="708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Вершинин Д</w:t>
      </w:r>
      <w:r w:rsidR="007633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68048B">
        <w:rPr>
          <w:rFonts w:ascii="Times New Roman" w:hAnsi="Times New Roman" w:cs="Times New Roman"/>
          <w:sz w:val="28"/>
          <w:szCs w:val="28"/>
        </w:rPr>
        <w:t>.</w:t>
      </w:r>
    </w:p>
    <w:p w:rsidR="0068048B" w:rsidRDefault="0068048B" w:rsidP="00A75083">
      <w:pPr>
        <w:pStyle w:val="Standard"/>
        <w:spacing w:line="360" w:lineRule="auto"/>
        <w:ind w:left="708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A7508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8048B" w:rsidRPr="00037589" w:rsidRDefault="00A75083" w:rsidP="00A75083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75083">
        <w:rPr>
          <w:rFonts w:ascii="Times New Roman" w:hAnsi="Times New Roman" w:cs="Times New Roman"/>
          <w:sz w:val="28"/>
          <w:szCs w:val="28"/>
        </w:rPr>
        <w:t>Валюх В. В</w:t>
      </w:r>
      <w:r w:rsidRPr="00037589">
        <w:rPr>
          <w:rFonts w:ascii="Times New Roman" w:hAnsi="Times New Roman" w:cs="Times New Roman"/>
          <w:sz w:val="28"/>
          <w:szCs w:val="28"/>
        </w:rPr>
        <w:t>.</w:t>
      </w:r>
    </w:p>
    <w:p w:rsidR="004A4A8C" w:rsidRDefault="004A4A8C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5083" w:rsidRDefault="00A75083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5083" w:rsidRDefault="00A75083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D7089B">
      <w:pPr>
        <w:pStyle w:val="Standard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8048B" w:rsidRDefault="0068048B" w:rsidP="00C60DDC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Ульяновск, 2018</w:t>
      </w:r>
    </w:p>
    <w:p w:rsidR="00BD4EA9" w:rsidRDefault="000E2A67" w:rsidP="00BD4EA9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Программный продукт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Работа с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пользовательскими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коллекциями с использованием </w:t>
      </w:r>
      <w:r w:rsidRPr="006108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WPF</w:t>
      </w:r>
    </w:p>
    <w:p w:rsidR="000E2A67" w:rsidRPr="00BD4EA9" w:rsidRDefault="00BD4EA9" w:rsidP="00BD4EA9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D4E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E2A67" w:rsidRPr="00BD4E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Цели создания продукта:</w:t>
      </w:r>
    </w:p>
    <w:p w:rsidR="000E2A67" w:rsidRPr="00143C1F" w:rsidRDefault="000E2A67" w:rsidP="000E2A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Приложение, позволяющее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работать с коллекцией, в котором реализовано визуальное окно для работы с коллекцией.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Данное приложение реализует такие функции как удаление, добавление, поиск и редактирование элемента коллекции, а также вывод коллекций на экран.</w:t>
      </w:r>
    </w:p>
    <w:p w:rsidR="000E2A67" w:rsidRPr="00BD4EA9" w:rsidRDefault="00BD4EA9" w:rsidP="00BD4EA9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D4E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E2A67" w:rsidRPr="00BD4E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Предметная область и сфера применения программного продукта</w:t>
      </w:r>
      <w:r w:rsidR="001374DA" w:rsidRPr="00BD4EA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0E2A67" w:rsidRPr="001374DA" w:rsidRDefault="000E2A67" w:rsidP="001374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>Основным объектом предметной области являются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программирования</w:t>
      </w:r>
      <w:r w:rsidRPr="006108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6108E7">
        <w:rPr>
          <w:rFonts w:ascii="Times New Roman" w:hAnsi="Times New Roman" w:cs="Times New Roman"/>
          <w:color w:val="000000" w:themeColor="text1"/>
          <w:sz w:val="28"/>
          <w:szCs w:val="28"/>
        </w:rPr>
        <w:t>#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самой коллекции и работы с ней</w:t>
      </w:r>
      <w:r w:rsidRPr="006108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374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подсистема </w:t>
      </w:r>
      <w:r w:rsidR="001374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="001374DA" w:rsidRPr="001374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1374DA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графического пользовательского интерфейса</w:t>
      </w:r>
      <w:r w:rsidR="001374DA" w:rsidRPr="001374D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374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класс базовой анимации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DoubleAnimation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(анимация для модальных окон).</w:t>
      </w: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E2A67" w:rsidRPr="00B94CA4" w:rsidRDefault="000E2A67" w:rsidP="000E2A6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>Предполагается, что с данным приложением будут работать студенты ФИСТ и преподаватели, и они должны иметь возможность решать с её помощью следующие задачи:</w:t>
      </w:r>
    </w:p>
    <w:p w:rsidR="000E2A67" w:rsidRPr="006108E7" w:rsidRDefault="000E2A67" w:rsidP="000E2A6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1374DA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базовых знаний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74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6108E7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</w:p>
    <w:p w:rsidR="000E2A67" w:rsidRPr="00B94CA4" w:rsidRDefault="000E2A67" w:rsidP="000E2A6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1374DA">
        <w:rPr>
          <w:rFonts w:ascii="Times New Roman" w:hAnsi="Times New Roman" w:cs="Times New Roman"/>
          <w:color w:val="000000" w:themeColor="text1"/>
          <w:sz w:val="28"/>
          <w:szCs w:val="28"/>
        </w:rPr>
        <w:t>изучение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DoubleAnimation</w:t>
      </w:r>
    </w:p>
    <w:p w:rsidR="000E2A67" w:rsidRDefault="000E2A67" w:rsidP="000E2A6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74DA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встроенных структур данных и создание пользовательских коллекций</w:t>
      </w:r>
    </w:p>
    <w:p w:rsidR="000E2A67" w:rsidRPr="00B94CA4" w:rsidRDefault="00BD4EA9" w:rsidP="000E2A67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3. </w:t>
      </w:r>
      <w:r w:rsidR="000E2A67" w:rsidRPr="00B94CA4"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Целевая аудитория</w:t>
      </w:r>
    </w:p>
    <w:p w:rsidR="000E2A67" w:rsidRPr="00B94CA4" w:rsidRDefault="000E2A67" w:rsidP="000E2A6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Преподаватели ФИСТ</w:t>
      </w:r>
    </w:p>
    <w:p w:rsidR="000E2A67" w:rsidRPr="00E32951" w:rsidRDefault="001374DA" w:rsidP="000E2A6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Преподаватели</w:t>
      </w:r>
      <w:r w:rsidR="000E2A67"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имеют возможность использовать данное приложения в целях </w:t>
      </w: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демонстрации студентам</w:t>
      </w:r>
      <w:r w:rsidR="000E2A67"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темы: «</w:t>
      </w: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основы работы с </w:t>
      </w:r>
      <w:r w:rsidR="000E2A67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WPF</w:t>
      </w:r>
      <w:r w:rsidR="000E2A67"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»</w:t>
      </w:r>
      <w:r w:rsidR="000E2A67" w:rsidRPr="00E32951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0E2A67" w:rsidRPr="00B94CA4" w:rsidRDefault="000E2A67" w:rsidP="000E2A67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2.  Студенты ФИСТ</w:t>
      </w:r>
    </w:p>
    <w:p w:rsidR="000E2A67" w:rsidRPr="00B94CA4" w:rsidRDefault="000E2A67" w:rsidP="000E2A67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Студенты имеют возможность использовать данное приложения в целях самостоятельного изучения темы: «</w:t>
      </w: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основы </w:t>
      </w: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WFP</w:t>
      </w:r>
      <w:r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». </w:t>
      </w:r>
    </w:p>
    <w:p w:rsidR="000E2A67" w:rsidRDefault="000E2A67" w:rsidP="000E2A6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A26">
        <w:rPr>
          <w:rFonts w:ascii="Times New Roman" w:hAnsi="Times New Roman" w:cs="Times New Roman"/>
          <w:b/>
          <w:sz w:val="28"/>
          <w:szCs w:val="28"/>
        </w:rPr>
        <w:t>4. Сравнительный список произведенных изменений</w:t>
      </w:r>
      <w:r>
        <w:rPr>
          <w:rFonts w:ascii="Times New Roman" w:hAnsi="Times New Roman" w:cs="Times New Roman"/>
          <w:b/>
          <w:sz w:val="28"/>
          <w:szCs w:val="28"/>
        </w:rPr>
        <w:t xml:space="preserve"> программного продукта</w:t>
      </w:r>
    </w:p>
    <w:p w:rsidR="000E2A67" w:rsidRDefault="000E2A67" w:rsidP="000E2A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продукт претерпел </w:t>
      </w:r>
      <w:r w:rsidR="00EA5148">
        <w:rPr>
          <w:rFonts w:ascii="Times New Roman" w:hAnsi="Times New Roman" w:cs="Times New Roman"/>
          <w:sz w:val="28"/>
          <w:szCs w:val="28"/>
        </w:rPr>
        <w:t xml:space="preserve">значительные </w:t>
      </w:r>
      <w:r>
        <w:rPr>
          <w:rFonts w:ascii="Times New Roman" w:hAnsi="Times New Roman" w:cs="Times New Roman"/>
          <w:sz w:val="28"/>
          <w:szCs w:val="28"/>
        </w:rPr>
        <w:t>изменение в плане</w:t>
      </w:r>
      <w:r w:rsidR="00EA5148">
        <w:rPr>
          <w:rFonts w:ascii="Times New Roman" w:hAnsi="Times New Roman" w:cs="Times New Roman"/>
          <w:sz w:val="28"/>
          <w:szCs w:val="28"/>
        </w:rPr>
        <w:t xml:space="preserve"> размещения функциональных элементов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5148">
        <w:rPr>
          <w:rFonts w:ascii="Times New Roman" w:hAnsi="Times New Roman" w:cs="Times New Roman"/>
          <w:sz w:val="28"/>
          <w:szCs w:val="28"/>
        </w:rPr>
        <w:t xml:space="preserve"> Как можно заметить в данном приложении все </w:t>
      </w:r>
      <w:r w:rsidR="00EA5148">
        <w:rPr>
          <w:rFonts w:ascii="Times New Roman" w:hAnsi="Times New Roman" w:cs="Times New Roman"/>
          <w:sz w:val="28"/>
          <w:szCs w:val="28"/>
        </w:rPr>
        <w:lastRenderedPageBreak/>
        <w:t>функциональные элементы находятся внутри одного окна</w:t>
      </w:r>
      <w:r w:rsidR="00730B0C">
        <w:rPr>
          <w:rFonts w:ascii="Times New Roman" w:hAnsi="Times New Roman" w:cs="Times New Roman"/>
          <w:sz w:val="28"/>
          <w:szCs w:val="28"/>
        </w:rPr>
        <w:t>. Это создает нагромождение пользовательского интерфейса и создает трудности при работе с приложением.</w:t>
      </w:r>
    </w:p>
    <w:p w:rsidR="00EA5148" w:rsidRDefault="00EA5148" w:rsidP="00EA51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51D33C" wp14:editId="6F4598C8">
            <wp:extent cx="4972050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48" w:rsidRDefault="00EA5148" w:rsidP="00EA51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Вид пользовательского окна до внесения изменений</w:t>
      </w:r>
    </w:p>
    <w:p w:rsidR="00776E00" w:rsidRDefault="00776E00" w:rsidP="00EA51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E2A67" w:rsidRDefault="00730B0C" w:rsidP="008A0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данной проблемы было решено перенести поля для ввода значений в отдельное окно, которое будет показываться пользователю при нажатии на кнопку «Добавить». При развертке окна используется библиотека анимации, таким образом вспомогательное окно появляется не мгновенно, а постепенно разворачиваясь сверху вниз.</w:t>
      </w:r>
      <w:r w:rsidR="008A0407">
        <w:rPr>
          <w:rFonts w:ascii="Times New Roman" w:hAnsi="Times New Roman" w:cs="Times New Roman"/>
          <w:sz w:val="28"/>
          <w:szCs w:val="28"/>
        </w:rPr>
        <w:t xml:space="preserve"> При завершении работы с данным окном оно также исчезает не мгновенно, а постепенно сворачиваясь.</w:t>
      </w:r>
      <w:r>
        <w:rPr>
          <w:rFonts w:ascii="Times New Roman" w:hAnsi="Times New Roman" w:cs="Times New Roman"/>
          <w:sz w:val="28"/>
          <w:szCs w:val="28"/>
        </w:rPr>
        <w:t xml:space="preserve"> Перемещение текстовых полей позволило раздвинуть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30B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коллекций на всю ширину окна</w:t>
      </w:r>
      <w:r w:rsidR="008A0407">
        <w:rPr>
          <w:rFonts w:ascii="Times New Roman" w:hAnsi="Times New Roman" w:cs="Times New Roman"/>
          <w:sz w:val="28"/>
          <w:szCs w:val="28"/>
        </w:rPr>
        <w:t>.</w:t>
      </w:r>
    </w:p>
    <w:p w:rsidR="008A0407" w:rsidRDefault="008A0407" w:rsidP="008A04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2F9256" wp14:editId="22257299">
            <wp:extent cx="6602095" cy="2812415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07" w:rsidRDefault="008A0407" w:rsidP="008A04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Вид пользовательского интерфейса после внесения изменений</w:t>
      </w:r>
    </w:p>
    <w:p w:rsidR="000E2A67" w:rsidRDefault="000E2A67" w:rsidP="000E2A6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CE3588">
        <w:rPr>
          <w:rFonts w:ascii="Times New Roman" w:hAnsi="Times New Roman" w:cs="Times New Roman"/>
          <w:b/>
          <w:sz w:val="28"/>
          <w:szCs w:val="28"/>
        </w:rPr>
        <w:t xml:space="preserve"> Примечание</w:t>
      </w:r>
    </w:p>
    <w:p w:rsidR="008A0407" w:rsidRDefault="000E2A67" w:rsidP="000E2A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с</w:t>
      </w:r>
      <w:r w:rsidRPr="0053655D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кода по изменениям анимации главного и модально окна коллекций</w:t>
      </w:r>
    </w:p>
    <w:p w:rsidR="008A0407" w:rsidRDefault="000E2A67" w:rsidP="000E2A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объекта DoubleAnimation(), удается добиться плавной и красивой анимации главного и </w:t>
      </w:r>
      <w:r w:rsidR="008A0407">
        <w:rPr>
          <w:rFonts w:ascii="Times New Roman" w:hAnsi="Times New Roman" w:cs="Times New Roman"/>
          <w:sz w:val="28"/>
          <w:szCs w:val="28"/>
        </w:rPr>
        <w:t>вспомогательного окна</w:t>
      </w:r>
      <w:r>
        <w:rPr>
          <w:rFonts w:ascii="Times New Roman" w:hAnsi="Times New Roman" w:cs="Times New Roman"/>
          <w:sz w:val="28"/>
          <w:szCs w:val="28"/>
        </w:rPr>
        <w:t xml:space="preserve"> с эффектом жалюзи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w2()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DoubleAnimation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 =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DoubleAnimation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da.From = 0;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da.To = 300;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da.Duration =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TimeSpan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.FromSeconds(2);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BeginAnimation(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w2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.HeightProperty, da);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Title = </w:t>
      </w:r>
      <w:r w:rsidRPr="008A0407">
        <w:rPr>
          <w:rFonts w:ascii="Consolas" w:hAnsi="Consolas" w:cs="Consolas"/>
          <w:color w:val="A31515"/>
          <w:sz w:val="19"/>
          <w:szCs w:val="19"/>
          <w:lang w:val="en-US"/>
        </w:rPr>
        <w:t>"w2"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Animation_Completed(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button_Click(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RoutedEventArgs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(textBox.Text != </w:t>
      </w:r>
      <w:r w:rsidRPr="008A040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.Parse(textBox.Text), textBox1.Text, textBox2.Text,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.Parse(textBox3.Text),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.Parse(textBox4.Text));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Lists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.students.Add(s);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(textBox5.Text != </w:t>
      </w:r>
      <w:r w:rsidRPr="008A040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Grant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Grant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.Parse(textBox.Text),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.Parse(textBox5.Text), textBox6.Text);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Lists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.grants.Add(g);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DoubleAnimation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da1 = </w:t>
      </w:r>
      <w:r w:rsidRPr="008A040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DoubleAnimation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da1.To = 0;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da1.Duration = 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TimeSpan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.FromSeconds(2);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da1.Completed += Animation_Completed;</w:t>
      </w:r>
    </w:p>
    <w:p w:rsidR="008A0407" w:rsidRP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BeginAnimation(</w:t>
      </w:r>
      <w:r w:rsidRPr="008A0407">
        <w:rPr>
          <w:rFonts w:ascii="Consolas" w:hAnsi="Consolas" w:cs="Consolas"/>
          <w:color w:val="2B91AF"/>
          <w:sz w:val="19"/>
          <w:szCs w:val="19"/>
          <w:lang w:val="en-US"/>
        </w:rPr>
        <w:t>w2</w:t>
      </w: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>.HeightProperty, da1);</w:t>
      </w:r>
    </w:p>
    <w:p w:rsidR="008A0407" w:rsidRDefault="008A0407" w:rsidP="008A04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040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       </w:t>
      </w:r>
    </w:p>
    <w:p w:rsidR="000E2A67" w:rsidRDefault="008A0407" w:rsidP="008A0407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13B9F" w:rsidRPr="008531A4" w:rsidRDefault="00213B9F" w:rsidP="00213B9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Программный продукт </w:t>
      </w:r>
      <w:r w:rsidR="007472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 галерея для сайта визитки</w:t>
      </w:r>
    </w:p>
    <w:p w:rsidR="00213B9F" w:rsidRPr="005B28C6" w:rsidRDefault="005B28C6" w:rsidP="005B28C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B28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13B9F" w:rsidRPr="005B28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Цели создания продукта.</w:t>
      </w:r>
    </w:p>
    <w:p w:rsidR="0014201A" w:rsidRPr="0074720F" w:rsidRDefault="0074720F" w:rsidP="001420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программный продукт используется для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</w:rPr>
        <w:t>удобства отображения фотографий и картинок, находящихся на сайте. Галерея представляет собой страницу на которой располагаются миниатюры изображений, при клике изображение раскрывается на весь экран, а задний фон затемняется, при этом становится доступен переход на предыдущее и следующее изображение.</w:t>
      </w:r>
    </w:p>
    <w:p w:rsidR="00213B9F" w:rsidRPr="00B94CA4" w:rsidRDefault="005B28C6" w:rsidP="00213B9F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</w:t>
      </w:r>
      <w:r w:rsidR="00213B9F" w:rsidRPr="00B94C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Предметная область и сфера применения программного продукта</w:t>
      </w:r>
    </w:p>
    <w:p w:rsidR="0014201A" w:rsidRPr="00B94CA4" w:rsidRDefault="0014201A" w:rsidP="0014201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>Основным объектом предметной области являются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языки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143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 гипертекстовой разметки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5B28C6" w:rsidRPr="005B28C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5B28C6" w:rsidRPr="005B28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</w:rPr>
        <w:t>разметка,</w:t>
      </w:r>
      <w:r w:rsidR="005B28C6" w:rsidRPr="005B28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библиотека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jquery</w:t>
      </w: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14201A" w:rsidRPr="00B94CA4" w:rsidRDefault="0014201A" w:rsidP="0014201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>Предполагается, что с данным приложением будут работать студенты ФИСТ и преподаватели, и они должны иметь возможность решать с её помощью следующие задачи:</w:t>
      </w:r>
    </w:p>
    <w:p w:rsidR="0014201A" w:rsidRPr="005B28C6" w:rsidRDefault="0014201A" w:rsidP="0014201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базовых знаний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E139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</w:p>
    <w:p w:rsidR="0014201A" w:rsidRPr="00DC4A92" w:rsidRDefault="0014201A" w:rsidP="0014201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Знакомство с фреймворком </w:t>
      </w:r>
      <w:r w:rsidR="005B28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JQuery</w:t>
      </w:r>
    </w:p>
    <w:p w:rsidR="0014201A" w:rsidRPr="00DC4A92" w:rsidRDefault="0014201A" w:rsidP="0014201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4CA4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4A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Обучение базовой верстке </w:t>
      </w:r>
      <w:r w:rsidR="00DC4A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DC4A92" w:rsidRPr="00DC4A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4A92">
        <w:rPr>
          <w:rFonts w:ascii="Times New Roman" w:hAnsi="Times New Roman" w:cs="Times New Roman"/>
          <w:color w:val="000000" w:themeColor="text1"/>
          <w:sz w:val="28"/>
          <w:szCs w:val="28"/>
        </w:rPr>
        <w:t>страниц</w:t>
      </w:r>
    </w:p>
    <w:p w:rsidR="00213B9F" w:rsidRPr="00B94CA4" w:rsidRDefault="00213B9F" w:rsidP="00071A8E">
      <w:pPr>
        <w:spacing w:after="0" w:line="360" w:lineRule="auto"/>
        <w:jc w:val="both"/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B94CA4">
        <w:rPr>
          <w:rStyle w:val="a9"/>
          <w:rFonts w:ascii="Times New Roman" w:hAnsi="Times New Roman" w:cs="Times New Roman"/>
          <w:b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3. Целевая аудитория</w:t>
      </w:r>
    </w:p>
    <w:p w:rsidR="0014201A" w:rsidRPr="00B94CA4" w:rsidRDefault="0014201A" w:rsidP="0014201A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1. Преподаватели ФИСТ</w:t>
      </w:r>
    </w:p>
    <w:p w:rsidR="0014201A" w:rsidRPr="00B94CA4" w:rsidRDefault="0014201A" w:rsidP="0014201A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Преподаватели имеют возможность использовать данное прило</w:t>
      </w: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жение для </w:t>
      </w:r>
      <w:r w:rsidR="00DC4A92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преподавания </w:t>
      </w: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базового курса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="00DC4A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DC4A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.</w:t>
      </w:r>
    </w:p>
    <w:p w:rsidR="0014201A" w:rsidRPr="00B94CA4" w:rsidRDefault="0014201A" w:rsidP="0014201A">
      <w:pPr>
        <w:spacing w:after="0" w:line="360" w:lineRule="auto"/>
        <w:ind w:firstLine="720"/>
        <w:jc w:val="both"/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</w:pP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2.  Студенты ФИСТ</w:t>
      </w:r>
    </w:p>
    <w:p w:rsidR="0014201A" w:rsidRPr="00B94CA4" w:rsidRDefault="0014201A" w:rsidP="0014201A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Студенты имеют возможность использовать данное приложения в целях самостоятельного изучения темы: «</w:t>
      </w: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  <w:lang w:val="en-US"/>
        </w:rPr>
        <w:t>web</w:t>
      </w:r>
      <w:r w:rsidRPr="00E71230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 </w:t>
      </w:r>
      <w:r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>программирование</w:t>
      </w:r>
      <w:r w:rsidRPr="00B94CA4">
        <w:rPr>
          <w:rStyle w:val="a9"/>
          <w:rFonts w:ascii="Times New Roman" w:hAnsi="Times New Roman" w:cs="Times New Roman"/>
          <w:i w:val="0"/>
          <w:color w:val="000000" w:themeColor="text1"/>
          <w:spacing w:val="-2"/>
          <w:sz w:val="28"/>
          <w:szCs w:val="28"/>
          <w:bdr w:val="none" w:sz="0" w:space="0" w:color="auto" w:frame="1"/>
        </w:rPr>
        <w:t xml:space="preserve">». </w:t>
      </w:r>
    </w:p>
    <w:p w:rsidR="00B10CB6" w:rsidRDefault="00B32A26" w:rsidP="0014201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2A26">
        <w:rPr>
          <w:rFonts w:ascii="Times New Roman" w:hAnsi="Times New Roman" w:cs="Times New Roman"/>
          <w:b/>
          <w:sz w:val="28"/>
          <w:szCs w:val="28"/>
        </w:rPr>
        <w:t>4. Сравнительный список произведенных изменений</w:t>
      </w:r>
      <w:r>
        <w:rPr>
          <w:rFonts w:ascii="Times New Roman" w:hAnsi="Times New Roman" w:cs="Times New Roman"/>
          <w:b/>
          <w:sz w:val="28"/>
          <w:szCs w:val="28"/>
        </w:rPr>
        <w:t xml:space="preserve"> программного продукта</w:t>
      </w:r>
    </w:p>
    <w:p w:rsidR="00B32A26" w:rsidRPr="00DC4A92" w:rsidRDefault="00DC4A92" w:rsidP="00CB35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внесения изменений страница галереи представляла из себя массив миниатюр, располагающийся на странице в виде прямоугольников по 3 в ряд. При наведении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курсора на изображение оно подсвечивалось, давая понять пользователю, что на него можно кликнуть. При клике на миниатюру изображение увеличивалось, задний фон затемнялся и становились доступны кнопки </w:t>
      </w:r>
      <w:r w:rsidR="005A4FB7">
        <w:rPr>
          <w:rFonts w:ascii="Times New Roman" w:hAnsi="Times New Roman" w:cs="Times New Roman"/>
          <w:sz w:val="28"/>
          <w:szCs w:val="28"/>
        </w:rPr>
        <w:t>для перелистывания на следующее и предыдущее изображение.</w:t>
      </w:r>
    </w:p>
    <w:p w:rsidR="00CB35CB" w:rsidRDefault="005A4FB7" w:rsidP="005A4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1295FC" wp14:editId="3194875E">
            <wp:extent cx="6602095" cy="29781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B7" w:rsidRDefault="005A4FB7" w:rsidP="005A4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Внешний вид галереи до внесения изменений</w:t>
      </w:r>
    </w:p>
    <w:p w:rsidR="00776E00" w:rsidRDefault="00776E00" w:rsidP="005A4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C24F0E" wp14:editId="0353A53C">
            <wp:extent cx="6602095" cy="313245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00" w:rsidRDefault="00776E00" w:rsidP="005A4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Разворачивание изображения при нажатии</w:t>
      </w:r>
    </w:p>
    <w:p w:rsidR="00776E00" w:rsidRDefault="00776E00" w:rsidP="005A4F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4FB7" w:rsidRDefault="005A4FB7" w:rsidP="00776E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данный интерфейс довольно прост и невзрачен. К тому же страница практически не содержит анимации и скриптов, и выглядит статичной.</w:t>
      </w:r>
      <w:r w:rsidR="00776E00" w:rsidRPr="00776E00">
        <w:rPr>
          <w:rFonts w:ascii="Times New Roman" w:hAnsi="Times New Roman" w:cs="Times New Roman"/>
          <w:sz w:val="28"/>
          <w:szCs w:val="28"/>
        </w:rPr>
        <w:t xml:space="preserve"> </w:t>
      </w:r>
      <w:r w:rsidR="00776E00">
        <w:rPr>
          <w:rFonts w:ascii="Times New Roman" w:hAnsi="Times New Roman" w:cs="Times New Roman"/>
          <w:sz w:val="28"/>
          <w:szCs w:val="28"/>
        </w:rPr>
        <w:t xml:space="preserve">Для </w:t>
      </w:r>
      <w:r w:rsidR="00776E00">
        <w:rPr>
          <w:rFonts w:ascii="Times New Roman" w:hAnsi="Times New Roman" w:cs="Times New Roman"/>
          <w:sz w:val="28"/>
          <w:szCs w:val="28"/>
        </w:rPr>
        <w:lastRenderedPageBreak/>
        <w:t>решения данной проблемы было решено полностью изменить дизайн главной страницы галереи. Теперь она будет представлять собой кольцо, состоящее из миниатюр изображений сайта, так называемая «3</w:t>
      </w:r>
      <w:r w:rsidR="00776E0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76E00" w:rsidRPr="00776E00">
        <w:rPr>
          <w:rFonts w:ascii="Times New Roman" w:hAnsi="Times New Roman" w:cs="Times New Roman"/>
          <w:sz w:val="28"/>
          <w:szCs w:val="28"/>
        </w:rPr>
        <w:t xml:space="preserve"> </w:t>
      </w:r>
      <w:r w:rsidR="00776E00">
        <w:rPr>
          <w:rFonts w:ascii="Times New Roman" w:hAnsi="Times New Roman" w:cs="Times New Roman"/>
          <w:sz w:val="28"/>
          <w:szCs w:val="28"/>
        </w:rPr>
        <w:t>карусель». Кольцо будет изгибаться, придавая объем галерее. Над каруселью располагается главное изображение (то, которое в данный момент занимает центральное место в карусели). При нажатии на любое соседнее изображение карусель прокручивается, обновляя центральное изображение. Данная конструкция придает галерее определенную динамичность и более приятное визуальное оформление.</w:t>
      </w:r>
    </w:p>
    <w:p w:rsidR="00776E00" w:rsidRDefault="00776E00" w:rsidP="00776E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4948C8" wp14:editId="114CA079">
            <wp:extent cx="6181725" cy="3886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00" w:rsidRDefault="00776E00" w:rsidP="00776E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Внешний вид галереи после внесения изменений</w:t>
      </w:r>
    </w:p>
    <w:p w:rsidR="00776E00" w:rsidRPr="00776E00" w:rsidRDefault="00776E00" w:rsidP="00776E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3588" w:rsidRDefault="00CE3588" w:rsidP="00CE358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CE3588">
        <w:rPr>
          <w:rFonts w:ascii="Times New Roman" w:hAnsi="Times New Roman" w:cs="Times New Roman"/>
          <w:b/>
          <w:sz w:val="28"/>
          <w:szCs w:val="28"/>
        </w:rPr>
        <w:t xml:space="preserve"> Примечание</w:t>
      </w:r>
    </w:p>
    <w:p w:rsidR="000C0A59" w:rsidRDefault="000C0A59" w:rsidP="00CE35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</w:t>
      </w:r>
      <w:r w:rsidRPr="000C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кода </w:t>
      </w:r>
      <w:r w:rsidR="007F29F8">
        <w:rPr>
          <w:rFonts w:ascii="Times New Roman" w:hAnsi="Times New Roman" w:cs="Times New Roman"/>
          <w:sz w:val="28"/>
          <w:szCs w:val="28"/>
        </w:rPr>
        <w:t>для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29F8">
        <w:rPr>
          <w:rFonts w:ascii="Times New Roman" w:hAnsi="Times New Roman" w:cs="Times New Roman"/>
          <w:sz w:val="28"/>
          <w:szCs w:val="28"/>
        </w:rPr>
        <w:t>внешнего вида галереи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>$.fn.galereyka = function(args){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var size = $(this).children().size();</w:t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var panelSize = $(this).width();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 xml:space="preserve">var translateZ = Math.round( ( panelSize / 2 ) / Math.tan( Math.PI / size ) ); 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var rotate_int = 0;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 xml:space="preserve">var ry =  360/size; 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function animate_slider(){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lastRenderedPageBreak/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for(i=0;i&lt;size;i++){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var z = (rotate_int*ry)+(i*ry);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$("figure:eq("+i+")").css({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"transform":"rotateY("+z+"deg ) translateZ("+translateZ+"px)"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});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}</w:t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}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animate_slider();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$(this).children().on("click", function(){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var new_int = -1*$(this).index();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if(new_int &lt; rotate_int+(-1*(size/2)) ){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rotate_int = size + new_int;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} else {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rotate_int = new_int;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</w:rPr>
        <w:t>}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7F29F8">
        <w:rPr>
          <w:rFonts w:ascii="Times New Roman" w:hAnsi="Times New Roman" w:cs="Times New Roman"/>
          <w:sz w:val="18"/>
          <w:szCs w:val="18"/>
        </w:rPr>
        <w:tab/>
      </w:r>
      <w:r w:rsidRPr="007F29F8">
        <w:rPr>
          <w:rFonts w:ascii="Times New Roman" w:hAnsi="Times New Roman" w:cs="Times New Roman"/>
          <w:sz w:val="18"/>
          <w:szCs w:val="18"/>
        </w:rPr>
        <w:tab/>
        <w:t>animate_slider();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7F29F8">
        <w:rPr>
          <w:rFonts w:ascii="Times New Roman" w:hAnsi="Times New Roman" w:cs="Times New Roman"/>
          <w:sz w:val="18"/>
          <w:szCs w:val="18"/>
        </w:rPr>
        <w:tab/>
      </w:r>
      <w:r w:rsidRPr="007F29F8">
        <w:rPr>
          <w:rFonts w:ascii="Times New Roman" w:hAnsi="Times New Roman" w:cs="Times New Roman"/>
          <w:sz w:val="18"/>
          <w:szCs w:val="18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>});</w:t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$(this).children().on("click", function(){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var targetImg = $(this).children().attr("src");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var $mainImg = $('.mainImg');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$mainImg.hide();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$mainImg.attr("src",targetImg);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  <w:t>$mainImg.fadeIn(1200);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7F29F8">
        <w:rPr>
          <w:rFonts w:ascii="Times New Roman" w:hAnsi="Times New Roman" w:cs="Times New Roman"/>
          <w:sz w:val="18"/>
          <w:szCs w:val="18"/>
          <w:lang w:val="en-US"/>
        </w:rPr>
        <w:tab/>
      </w:r>
      <w:r w:rsidRPr="007F29F8">
        <w:rPr>
          <w:rFonts w:ascii="Times New Roman" w:hAnsi="Times New Roman" w:cs="Times New Roman"/>
          <w:sz w:val="18"/>
          <w:szCs w:val="18"/>
        </w:rPr>
        <w:t>});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7F29F8">
        <w:rPr>
          <w:rFonts w:ascii="Times New Roman" w:hAnsi="Times New Roman" w:cs="Times New Roman"/>
          <w:sz w:val="18"/>
          <w:szCs w:val="18"/>
        </w:rPr>
        <w:t>}</w:t>
      </w: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7F29F8" w:rsidRPr="007F29F8" w:rsidRDefault="007F29F8" w:rsidP="007F29F8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bookmarkStart w:id="0" w:name="_GoBack"/>
      <w:bookmarkEnd w:id="0"/>
    </w:p>
    <w:sectPr w:rsidR="007F29F8" w:rsidRPr="007F29F8" w:rsidSect="00D7089B">
      <w:footerReference w:type="default" r:id="rId12"/>
      <w:pgSz w:w="12240" w:h="15840"/>
      <w:pgMar w:top="709" w:right="850" w:bottom="851" w:left="993" w:header="720" w:footer="423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6412" w:rsidRDefault="00D66412" w:rsidP="00D7089B">
      <w:pPr>
        <w:spacing w:after="0" w:line="240" w:lineRule="auto"/>
      </w:pPr>
      <w:r>
        <w:separator/>
      </w:r>
    </w:p>
  </w:endnote>
  <w:endnote w:type="continuationSeparator" w:id="0">
    <w:p w:rsidR="00D66412" w:rsidRDefault="00D66412" w:rsidP="00D70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9237236"/>
      <w:docPartObj>
        <w:docPartGallery w:val="Page Numbers (Bottom of Page)"/>
        <w:docPartUnique/>
      </w:docPartObj>
    </w:sdtPr>
    <w:sdtEndPr/>
    <w:sdtContent>
      <w:p w:rsidR="00143C1F" w:rsidRDefault="00143C1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9F8">
          <w:rPr>
            <w:noProof/>
          </w:rPr>
          <w:t>8</w:t>
        </w:r>
        <w:r>
          <w:fldChar w:fldCharType="end"/>
        </w:r>
      </w:p>
    </w:sdtContent>
  </w:sdt>
  <w:p w:rsidR="00143C1F" w:rsidRDefault="00143C1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6412" w:rsidRDefault="00D66412" w:rsidP="00D7089B">
      <w:pPr>
        <w:spacing w:after="0" w:line="240" w:lineRule="auto"/>
      </w:pPr>
      <w:r>
        <w:separator/>
      </w:r>
    </w:p>
  </w:footnote>
  <w:footnote w:type="continuationSeparator" w:id="0">
    <w:p w:rsidR="00D66412" w:rsidRDefault="00D66412" w:rsidP="00D70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16BFF"/>
    <w:multiLevelType w:val="hybridMultilevel"/>
    <w:tmpl w:val="5928B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B5E1D"/>
    <w:multiLevelType w:val="hybridMultilevel"/>
    <w:tmpl w:val="B37C0EB4"/>
    <w:lvl w:ilvl="0" w:tplc="4964E622">
      <w:start w:val="1"/>
      <w:numFmt w:val="decimal"/>
      <w:lvlText w:val="%1)"/>
      <w:lvlJc w:val="left"/>
      <w:pPr>
        <w:ind w:left="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9" w:hanging="360"/>
      </w:pPr>
    </w:lvl>
    <w:lvl w:ilvl="2" w:tplc="0419001B" w:tentative="1">
      <w:start w:val="1"/>
      <w:numFmt w:val="lowerRoman"/>
      <w:lvlText w:val="%3."/>
      <w:lvlJc w:val="right"/>
      <w:pPr>
        <w:ind w:left="2229" w:hanging="180"/>
      </w:pPr>
    </w:lvl>
    <w:lvl w:ilvl="3" w:tplc="0419000F" w:tentative="1">
      <w:start w:val="1"/>
      <w:numFmt w:val="decimal"/>
      <w:lvlText w:val="%4."/>
      <w:lvlJc w:val="left"/>
      <w:pPr>
        <w:ind w:left="2949" w:hanging="360"/>
      </w:pPr>
    </w:lvl>
    <w:lvl w:ilvl="4" w:tplc="04190019" w:tentative="1">
      <w:start w:val="1"/>
      <w:numFmt w:val="lowerLetter"/>
      <w:lvlText w:val="%5."/>
      <w:lvlJc w:val="left"/>
      <w:pPr>
        <w:ind w:left="3669" w:hanging="360"/>
      </w:pPr>
    </w:lvl>
    <w:lvl w:ilvl="5" w:tplc="0419001B" w:tentative="1">
      <w:start w:val="1"/>
      <w:numFmt w:val="lowerRoman"/>
      <w:lvlText w:val="%6."/>
      <w:lvlJc w:val="right"/>
      <w:pPr>
        <w:ind w:left="4389" w:hanging="180"/>
      </w:pPr>
    </w:lvl>
    <w:lvl w:ilvl="6" w:tplc="0419000F" w:tentative="1">
      <w:start w:val="1"/>
      <w:numFmt w:val="decimal"/>
      <w:lvlText w:val="%7."/>
      <w:lvlJc w:val="left"/>
      <w:pPr>
        <w:ind w:left="5109" w:hanging="360"/>
      </w:pPr>
    </w:lvl>
    <w:lvl w:ilvl="7" w:tplc="04190019" w:tentative="1">
      <w:start w:val="1"/>
      <w:numFmt w:val="lowerLetter"/>
      <w:lvlText w:val="%8."/>
      <w:lvlJc w:val="left"/>
      <w:pPr>
        <w:ind w:left="5829" w:hanging="360"/>
      </w:pPr>
    </w:lvl>
    <w:lvl w:ilvl="8" w:tplc="041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2" w15:restartNumberingAfterBreak="0">
    <w:nsid w:val="1A073D5D"/>
    <w:multiLevelType w:val="hybridMultilevel"/>
    <w:tmpl w:val="CAF265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B14C9"/>
    <w:multiLevelType w:val="hybridMultilevel"/>
    <w:tmpl w:val="4C8C14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297E0A"/>
    <w:multiLevelType w:val="hybridMultilevel"/>
    <w:tmpl w:val="2C1233D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13A4858"/>
    <w:multiLevelType w:val="hybridMultilevel"/>
    <w:tmpl w:val="C4544242"/>
    <w:lvl w:ilvl="0" w:tplc="4964E622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343479C3"/>
    <w:multiLevelType w:val="hybridMultilevel"/>
    <w:tmpl w:val="3B801B78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3DFE071C"/>
    <w:multiLevelType w:val="hybridMultilevel"/>
    <w:tmpl w:val="609229AE"/>
    <w:lvl w:ilvl="0" w:tplc="5E3CB73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625D5"/>
    <w:multiLevelType w:val="hybridMultilevel"/>
    <w:tmpl w:val="165E85D6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F2D5849"/>
    <w:multiLevelType w:val="hybridMultilevel"/>
    <w:tmpl w:val="CAF265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620797"/>
    <w:multiLevelType w:val="hybridMultilevel"/>
    <w:tmpl w:val="95DA378E"/>
    <w:lvl w:ilvl="0" w:tplc="4964E6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FEC65DA"/>
    <w:multiLevelType w:val="hybridMultilevel"/>
    <w:tmpl w:val="FC4A661C"/>
    <w:lvl w:ilvl="0" w:tplc="6BF87D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736761F"/>
    <w:multiLevelType w:val="hybridMultilevel"/>
    <w:tmpl w:val="D39A7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E43E5"/>
    <w:multiLevelType w:val="hybridMultilevel"/>
    <w:tmpl w:val="66F8A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4C18C0"/>
    <w:multiLevelType w:val="hybridMultilevel"/>
    <w:tmpl w:val="AEF8D252"/>
    <w:lvl w:ilvl="0" w:tplc="93B61472">
      <w:start w:val="1"/>
      <w:numFmt w:val="decimal"/>
      <w:lvlText w:val="%1."/>
      <w:lvlJc w:val="left"/>
      <w:pPr>
        <w:ind w:left="1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9" w:hanging="360"/>
      </w:pPr>
    </w:lvl>
    <w:lvl w:ilvl="2" w:tplc="0419001B" w:tentative="1">
      <w:start w:val="1"/>
      <w:numFmt w:val="lowerRoman"/>
      <w:lvlText w:val="%3."/>
      <w:lvlJc w:val="right"/>
      <w:pPr>
        <w:ind w:left="2589" w:hanging="180"/>
      </w:pPr>
    </w:lvl>
    <w:lvl w:ilvl="3" w:tplc="0419000F" w:tentative="1">
      <w:start w:val="1"/>
      <w:numFmt w:val="decimal"/>
      <w:lvlText w:val="%4."/>
      <w:lvlJc w:val="left"/>
      <w:pPr>
        <w:ind w:left="3309" w:hanging="360"/>
      </w:pPr>
    </w:lvl>
    <w:lvl w:ilvl="4" w:tplc="04190019" w:tentative="1">
      <w:start w:val="1"/>
      <w:numFmt w:val="lowerLetter"/>
      <w:lvlText w:val="%5."/>
      <w:lvlJc w:val="left"/>
      <w:pPr>
        <w:ind w:left="4029" w:hanging="360"/>
      </w:pPr>
    </w:lvl>
    <w:lvl w:ilvl="5" w:tplc="0419001B" w:tentative="1">
      <w:start w:val="1"/>
      <w:numFmt w:val="lowerRoman"/>
      <w:lvlText w:val="%6."/>
      <w:lvlJc w:val="right"/>
      <w:pPr>
        <w:ind w:left="4749" w:hanging="180"/>
      </w:pPr>
    </w:lvl>
    <w:lvl w:ilvl="6" w:tplc="0419000F" w:tentative="1">
      <w:start w:val="1"/>
      <w:numFmt w:val="decimal"/>
      <w:lvlText w:val="%7."/>
      <w:lvlJc w:val="left"/>
      <w:pPr>
        <w:ind w:left="5469" w:hanging="360"/>
      </w:pPr>
    </w:lvl>
    <w:lvl w:ilvl="7" w:tplc="04190019" w:tentative="1">
      <w:start w:val="1"/>
      <w:numFmt w:val="lowerLetter"/>
      <w:lvlText w:val="%8."/>
      <w:lvlJc w:val="left"/>
      <w:pPr>
        <w:ind w:left="6189" w:hanging="360"/>
      </w:pPr>
    </w:lvl>
    <w:lvl w:ilvl="8" w:tplc="0419001B" w:tentative="1">
      <w:start w:val="1"/>
      <w:numFmt w:val="lowerRoman"/>
      <w:lvlText w:val="%9."/>
      <w:lvlJc w:val="right"/>
      <w:pPr>
        <w:ind w:left="6909" w:hanging="180"/>
      </w:pPr>
    </w:lvl>
  </w:abstractNum>
  <w:abstractNum w:abstractNumId="15" w15:restartNumberingAfterBreak="0">
    <w:nsid w:val="71385303"/>
    <w:multiLevelType w:val="hybridMultilevel"/>
    <w:tmpl w:val="A8F0A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2F42BB"/>
    <w:multiLevelType w:val="hybridMultilevel"/>
    <w:tmpl w:val="26666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B80D55"/>
    <w:multiLevelType w:val="hybridMultilevel"/>
    <w:tmpl w:val="3B801B78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8"/>
  </w:num>
  <w:num w:numId="5">
    <w:abstractNumId w:val="2"/>
  </w:num>
  <w:num w:numId="6">
    <w:abstractNumId w:val="15"/>
  </w:num>
  <w:num w:numId="7">
    <w:abstractNumId w:val="17"/>
  </w:num>
  <w:num w:numId="8">
    <w:abstractNumId w:val="6"/>
  </w:num>
  <w:num w:numId="9">
    <w:abstractNumId w:val="16"/>
  </w:num>
  <w:num w:numId="10">
    <w:abstractNumId w:val="5"/>
  </w:num>
  <w:num w:numId="11">
    <w:abstractNumId w:val="10"/>
  </w:num>
  <w:num w:numId="12">
    <w:abstractNumId w:val="11"/>
  </w:num>
  <w:num w:numId="13">
    <w:abstractNumId w:val="1"/>
  </w:num>
  <w:num w:numId="14">
    <w:abstractNumId w:val="14"/>
  </w:num>
  <w:num w:numId="15">
    <w:abstractNumId w:val="7"/>
  </w:num>
  <w:num w:numId="16">
    <w:abstractNumId w:val="0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995"/>
    <w:rsid w:val="00037589"/>
    <w:rsid w:val="00071A8E"/>
    <w:rsid w:val="000C0A59"/>
    <w:rsid w:val="000E2A67"/>
    <w:rsid w:val="00122F98"/>
    <w:rsid w:val="00125909"/>
    <w:rsid w:val="001374DA"/>
    <w:rsid w:val="0014201A"/>
    <w:rsid w:val="00143C1F"/>
    <w:rsid w:val="00175360"/>
    <w:rsid w:val="001D55A3"/>
    <w:rsid w:val="00213B9F"/>
    <w:rsid w:val="00293067"/>
    <w:rsid w:val="003A45EE"/>
    <w:rsid w:val="003A6851"/>
    <w:rsid w:val="00422A3F"/>
    <w:rsid w:val="004535B3"/>
    <w:rsid w:val="004A4A8C"/>
    <w:rsid w:val="004D3D6E"/>
    <w:rsid w:val="00503B55"/>
    <w:rsid w:val="005221C5"/>
    <w:rsid w:val="0053655D"/>
    <w:rsid w:val="005A4FB7"/>
    <w:rsid w:val="005B28C6"/>
    <w:rsid w:val="005C2B3D"/>
    <w:rsid w:val="005F78C2"/>
    <w:rsid w:val="006108E7"/>
    <w:rsid w:val="00611C88"/>
    <w:rsid w:val="00666E6A"/>
    <w:rsid w:val="0068048B"/>
    <w:rsid w:val="006D2518"/>
    <w:rsid w:val="0072659E"/>
    <w:rsid w:val="00730B0C"/>
    <w:rsid w:val="007414B2"/>
    <w:rsid w:val="0074184A"/>
    <w:rsid w:val="0074720F"/>
    <w:rsid w:val="00763386"/>
    <w:rsid w:val="0077102F"/>
    <w:rsid w:val="00776E00"/>
    <w:rsid w:val="007C2089"/>
    <w:rsid w:val="007C32B2"/>
    <w:rsid w:val="007C5FEC"/>
    <w:rsid w:val="007F29F8"/>
    <w:rsid w:val="008531A4"/>
    <w:rsid w:val="008A0407"/>
    <w:rsid w:val="008E0B4F"/>
    <w:rsid w:val="00923873"/>
    <w:rsid w:val="009B7659"/>
    <w:rsid w:val="009E3F2E"/>
    <w:rsid w:val="00A000AA"/>
    <w:rsid w:val="00A16857"/>
    <w:rsid w:val="00A75083"/>
    <w:rsid w:val="00A874F3"/>
    <w:rsid w:val="00AA454C"/>
    <w:rsid w:val="00AB07B3"/>
    <w:rsid w:val="00AE2995"/>
    <w:rsid w:val="00B10CB6"/>
    <w:rsid w:val="00B11791"/>
    <w:rsid w:val="00B32A26"/>
    <w:rsid w:val="00B85055"/>
    <w:rsid w:val="00BB3D6E"/>
    <w:rsid w:val="00BD4EA9"/>
    <w:rsid w:val="00C15F84"/>
    <w:rsid w:val="00C60DDC"/>
    <w:rsid w:val="00CB35CB"/>
    <w:rsid w:val="00CB7A89"/>
    <w:rsid w:val="00CE3588"/>
    <w:rsid w:val="00CE3E0E"/>
    <w:rsid w:val="00D66412"/>
    <w:rsid w:val="00D7089B"/>
    <w:rsid w:val="00D7119E"/>
    <w:rsid w:val="00D86E75"/>
    <w:rsid w:val="00DA3FC6"/>
    <w:rsid w:val="00DC4A92"/>
    <w:rsid w:val="00E13931"/>
    <w:rsid w:val="00E32951"/>
    <w:rsid w:val="00E71230"/>
    <w:rsid w:val="00E86DFA"/>
    <w:rsid w:val="00EA229F"/>
    <w:rsid w:val="00EA5148"/>
    <w:rsid w:val="00EC3015"/>
    <w:rsid w:val="00EE052F"/>
    <w:rsid w:val="00EE66DE"/>
    <w:rsid w:val="00F240D0"/>
    <w:rsid w:val="00F25B53"/>
    <w:rsid w:val="00F50C2A"/>
    <w:rsid w:val="00F644C4"/>
    <w:rsid w:val="00F74332"/>
    <w:rsid w:val="00FC0BC2"/>
    <w:rsid w:val="00FC39FC"/>
    <w:rsid w:val="00FC7B77"/>
    <w:rsid w:val="00FD5B86"/>
    <w:rsid w:val="00FF5313"/>
    <w:rsid w:val="00FF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FB7A7C-416F-4DA9-9CC6-2830C551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3B9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2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68048B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" w:hAnsi="Arial" w:cs="Mangal"/>
      <w:kern w:val="3"/>
      <w:sz w:val="26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708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089B"/>
  </w:style>
  <w:style w:type="paragraph" w:styleId="a6">
    <w:name w:val="footer"/>
    <w:basedOn w:val="a"/>
    <w:link w:val="a7"/>
    <w:uiPriority w:val="99"/>
    <w:unhideWhenUsed/>
    <w:rsid w:val="00D708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089B"/>
  </w:style>
  <w:style w:type="paragraph" w:styleId="a8">
    <w:name w:val="List Paragraph"/>
    <w:basedOn w:val="a"/>
    <w:uiPriority w:val="34"/>
    <w:qFormat/>
    <w:rsid w:val="00213B9F"/>
    <w:pPr>
      <w:ind w:left="720"/>
      <w:contextualSpacing/>
    </w:pPr>
  </w:style>
  <w:style w:type="character" w:styleId="a9">
    <w:name w:val="Emphasis"/>
    <w:basedOn w:val="a0"/>
    <w:uiPriority w:val="20"/>
    <w:qFormat/>
    <w:rsid w:val="00213B9F"/>
    <w:rPr>
      <w:i/>
      <w:iCs/>
    </w:rPr>
  </w:style>
  <w:style w:type="paragraph" w:styleId="aa">
    <w:name w:val="Normal (Web)"/>
    <w:basedOn w:val="a"/>
    <w:uiPriority w:val="99"/>
    <w:unhideWhenUsed/>
    <w:rsid w:val="00213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8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1149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</dc:creator>
  <cp:keywords/>
  <dc:description/>
  <cp:lastModifiedBy>Дима</cp:lastModifiedBy>
  <cp:revision>2</cp:revision>
  <dcterms:created xsi:type="dcterms:W3CDTF">2018-05-24T06:31:00Z</dcterms:created>
  <dcterms:modified xsi:type="dcterms:W3CDTF">2018-05-24T06:31:00Z</dcterms:modified>
</cp:coreProperties>
</file>