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  <w:r w:rsidRPr="00AF11D6">
        <w:rPr>
          <w:b/>
          <w:noProof/>
          <w:sz w:val="28"/>
          <w:szCs w:val="28"/>
          <w:lang w:eastAsia="ru-RU"/>
        </w:rPr>
        <w:t>Заходите в товары на складах</w:t>
      </w: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  <w:r w:rsidRPr="00AF11D6">
        <w:rPr>
          <w:b/>
          <w:noProof/>
          <w:sz w:val="28"/>
          <w:szCs w:val="28"/>
          <w:lang w:eastAsia="ru-RU"/>
        </w:rPr>
        <w:drawing>
          <wp:inline distT="0" distB="0" distL="0" distR="0" wp14:anchorId="089A5811" wp14:editId="24312BAA">
            <wp:extent cx="7013819" cy="3028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нструкция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000" cy="3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t>Находите нужный товар. Нажимаете на карточку</w:t>
      </w: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  <w:r w:rsidRPr="00AF11D6">
        <w:rPr>
          <w:b/>
          <w:noProof/>
          <w:sz w:val="28"/>
          <w:szCs w:val="28"/>
          <w:lang w:eastAsia="ru-RU"/>
        </w:rPr>
        <w:drawing>
          <wp:inline distT="0" distB="0" distL="0" distR="0" wp14:anchorId="11FCDAA4" wp14:editId="2C5C7A8E">
            <wp:extent cx="7051583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нструкция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854" cy="409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D6" w:rsidRDefault="00AF11D6">
      <w:pPr>
        <w:rPr>
          <w:b/>
          <w:noProof/>
          <w:sz w:val="28"/>
          <w:szCs w:val="28"/>
          <w:lang w:eastAsia="ru-RU"/>
        </w:rPr>
      </w:pPr>
    </w:p>
    <w:p w:rsidR="00AF11D6" w:rsidRDefault="00AF11D6">
      <w:pPr>
        <w:rPr>
          <w:b/>
          <w:noProof/>
          <w:sz w:val="28"/>
          <w:szCs w:val="28"/>
          <w:lang w:eastAsia="ru-RU"/>
        </w:rPr>
      </w:pPr>
    </w:p>
    <w:p w:rsidR="00AF11D6" w:rsidRDefault="00AF11D6">
      <w:pPr>
        <w:rPr>
          <w:b/>
          <w:noProof/>
          <w:sz w:val="28"/>
          <w:szCs w:val="28"/>
          <w:lang w:eastAsia="ru-RU"/>
        </w:rPr>
      </w:pPr>
    </w:p>
    <w:p w:rsidR="00AF11D6" w:rsidRDefault="00AF11D6">
      <w:pPr>
        <w:rPr>
          <w:b/>
          <w:noProof/>
          <w:sz w:val="28"/>
          <w:szCs w:val="28"/>
          <w:lang w:eastAsia="ru-RU"/>
        </w:rPr>
      </w:pP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lastRenderedPageBreak/>
        <w:t>Нажимаете на карточку артикула</w:t>
      </w: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6944642" cy="40005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нструкция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296" cy="40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t>В карточке артикула выбираете Упаковки</w:t>
      </w: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14B920A2" wp14:editId="1D25ACE9">
            <wp:extent cx="6997139" cy="4048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нструкция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9904" cy="40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lastRenderedPageBreak/>
        <w:t>Смотрите что написано в поле сокращенное название (для ЭККА). Если не то что нужно, нажимаете на зелененькую стрелочку. Она скопирует название из артикула</w:t>
      </w: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6645910" cy="387540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нструкция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t>Все!</w:t>
      </w:r>
      <w:bookmarkStart w:id="0" w:name="_GoBack"/>
      <w:bookmarkEnd w:id="0"/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</w:p>
    <w:p w:rsidR="00AF11D6" w:rsidRPr="00AF11D6" w:rsidRDefault="00AF11D6">
      <w:pPr>
        <w:rPr>
          <w:b/>
          <w:noProof/>
          <w:sz w:val="28"/>
          <w:szCs w:val="28"/>
          <w:lang w:eastAsia="ru-RU"/>
        </w:rPr>
      </w:pPr>
    </w:p>
    <w:p w:rsidR="00C507E7" w:rsidRPr="00AF11D6" w:rsidRDefault="00C507E7">
      <w:pPr>
        <w:rPr>
          <w:b/>
          <w:sz w:val="28"/>
          <w:szCs w:val="28"/>
        </w:rPr>
      </w:pPr>
    </w:p>
    <w:sectPr w:rsidR="00C507E7" w:rsidRPr="00AF11D6" w:rsidSect="00AF11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1D6"/>
    <w:rsid w:val="00AF11D6"/>
    <w:rsid w:val="00C50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B9D06DB-78AE-4C39-AAB7-35D3F5D60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"Фалби-Харьков"</Company>
  <LinksUpToDate>false</LinksUpToDate>
  <CharactersWithSpaces>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</dc:creator>
  <cp:keywords/>
  <dc:description/>
  <cp:lastModifiedBy>Станислав</cp:lastModifiedBy>
  <cp:revision>1</cp:revision>
  <dcterms:created xsi:type="dcterms:W3CDTF">2018-12-06T10:45:00Z</dcterms:created>
  <dcterms:modified xsi:type="dcterms:W3CDTF">2018-12-06T10:54:00Z</dcterms:modified>
</cp:coreProperties>
</file>