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D41" w:rsidRPr="004053F5" w:rsidRDefault="00503D41" w:rsidP="00503D4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</w:pPr>
      <w:r w:rsidRPr="004053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>МИНИСТЕРСТВО НАУКИ И ВЫСШЕГО ОБРАЗОВАНИЯ РОССИЙСКОЙ ФЕДЕРАЦИИ</w:t>
      </w:r>
    </w:p>
    <w:p w:rsidR="00503D41" w:rsidRPr="004053F5" w:rsidRDefault="00503D41" w:rsidP="00503D4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</w:pPr>
      <w:r w:rsidRPr="004053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 xml:space="preserve">Федеральное государственное бюджетное образовательное учреждение </w:t>
      </w:r>
    </w:p>
    <w:p w:rsidR="00503D41" w:rsidRPr="004053F5" w:rsidRDefault="00503D41" w:rsidP="00503D4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yellow"/>
          <w:lang w:eastAsia="ru-RU"/>
        </w:rPr>
      </w:pPr>
      <w:r w:rsidRPr="004053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>высшего образования</w:t>
      </w:r>
    </w:p>
    <w:p w:rsidR="00503D41" w:rsidRPr="004053F5" w:rsidRDefault="00503D41" w:rsidP="00503D4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</w:pPr>
      <w:r w:rsidRPr="004053F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>«КУБАНСКИЙ ГОСУДАРСТВЕННЫЙ УНИВЕРСИТЕТ»</w:t>
      </w:r>
    </w:p>
    <w:p w:rsidR="00503D41" w:rsidRPr="004053F5" w:rsidRDefault="00503D41" w:rsidP="00503D4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</w:pPr>
      <w:r w:rsidRPr="004053F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>(ФГБОУ ВО «КубГУ»)</w:t>
      </w:r>
    </w:p>
    <w:p w:rsidR="00503D41" w:rsidRPr="004053F5" w:rsidRDefault="00503D41" w:rsidP="00503D41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highlight w:val="yellow"/>
          <w:lang w:eastAsia="ru-RU"/>
        </w:rPr>
      </w:pPr>
      <w:r w:rsidRPr="004053F5">
        <w:rPr>
          <w:rFonts w:ascii="Times New Roman" w:eastAsia="Times New Roman" w:hAnsi="Times New Roman" w:cs="Times New Roman"/>
          <w:color w:val="000000" w:themeColor="text1"/>
          <w:sz w:val="32"/>
          <w:szCs w:val="32"/>
          <w:highlight w:val="yellow"/>
          <w:lang w:eastAsia="ru-RU"/>
        </w:rPr>
        <w:t>Кафедра математического моделирования</w:t>
      </w:r>
    </w:p>
    <w:p w:rsidR="00503D41" w:rsidRPr="004053F5" w:rsidRDefault="00503D41" w:rsidP="00503D4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  <w:highlight w:val="yellow"/>
          <w:lang w:eastAsia="ru-RU"/>
        </w:rPr>
      </w:pPr>
    </w:p>
    <w:p w:rsidR="00503D41" w:rsidRPr="004053F5" w:rsidRDefault="00503D41" w:rsidP="00503D41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</w:pPr>
    </w:p>
    <w:p w:rsidR="00503D41" w:rsidRPr="004053F5" w:rsidRDefault="00503D41" w:rsidP="00503D41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</w:pPr>
    </w:p>
    <w:p w:rsidR="00503D41" w:rsidRPr="004053F5" w:rsidRDefault="00503D41" w:rsidP="00503D41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</w:pPr>
    </w:p>
    <w:p w:rsidR="00503D41" w:rsidRPr="004053F5" w:rsidRDefault="00503D41" w:rsidP="00503D41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</w:pPr>
    </w:p>
    <w:p w:rsidR="00503D41" w:rsidRPr="004053F5" w:rsidRDefault="00503D41" w:rsidP="00503D41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</w:pPr>
    </w:p>
    <w:p w:rsidR="00503D41" w:rsidRPr="004053F5" w:rsidRDefault="00503D41" w:rsidP="00503D41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</w:pPr>
    </w:p>
    <w:p w:rsidR="00503D41" w:rsidRPr="004053F5" w:rsidRDefault="00503D41" w:rsidP="00503D41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</w:pPr>
    </w:p>
    <w:p w:rsidR="00503D41" w:rsidRPr="004053F5" w:rsidRDefault="00503D41" w:rsidP="00503D41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</w:pPr>
      <w:r w:rsidRPr="004053F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>КУРСОВАЯ РАБОТА</w:t>
      </w:r>
    </w:p>
    <w:p w:rsidR="00503D41" w:rsidRPr="004053F5" w:rsidRDefault="00503D41" w:rsidP="00503D4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</w:pPr>
    </w:p>
    <w:p w:rsidR="00503D41" w:rsidRPr="004053F5" w:rsidRDefault="00503D41" w:rsidP="00503D4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</w:pPr>
    </w:p>
    <w:p w:rsidR="00503D41" w:rsidRPr="004053F5" w:rsidRDefault="00503D41" w:rsidP="00503D4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</w:pPr>
    </w:p>
    <w:p w:rsidR="00503D41" w:rsidRPr="004053F5" w:rsidRDefault="00EB6193" w:rsidP="00503D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highlight w:val="yellow"/>
          <w:lang w:eastAsia="ru-RU"/>
        </w:rPr>
      </w:pPr>
      <w:r w:rsidRPr="004053F5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highlight w:val="yellow"/>
          <w:lang w:eastAsia="ru-RU"/>
        </w:rPr>
        <w:t>ИССЛ</w:t>
      </w:r>
      <w:r w:rsidR="0003527D" w:rsidRPr="004053F5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highlight w:val="yellow"/>
          <w:lang w:eastAsia="ru-RU"/>
        </w:rPr>
        <w:t>ЕДОВАНИЕ ПРОДОЛЬНЫХ И ПОПЕРЕЧНО-</w:t>
      </w:r>
      <w:r w:rsidRPr="004053F5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highlight w:val="yellow"/>
          <w:lang w:eastAsia="ru-RU"/>
        </w:rPr>
        <w:t>ИЗГИБНЫХ КОЛЕБАНИЙ СТЕРЖНЕВЫХ ЭЛЕМЕНТОВ КОНСТРУКЦИЙ</w:t>
      </w:r>
    </w:p>
    <w:p w:rsidR="00503D41" w:rsidRPr="004053F5" w:rsidRDefault="00503D41" w:rsidP="00503D4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</w:pPr>
    </w:p>
    <w:p w:rsidR="00503D41" w:rsidRPr="004053F5" w:rsidRDefault="00503D41" w:rsidP="00503D4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</w:pPr>
    </w:p>
    <w:p w:rsidR="00503D41" w:rsidRPr="004053F5" w:rsidRDefault="00503D41" w:rsidP="00E33A14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</w:pPr>
      <w:bookmarkStart w:id="0" w:name="_Toc73807000"/>
      <w:r w:rsidRPr="004053F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Работу выполнил ______________________________________</w:t>
      </w:r>
      <w:r w:rsidRPr="004053F5">
        <w:rPr>
          <w:rFonts w:ascii="Times New Roman" w:eastAsia="Calibri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r w:rsidRPr="004053F5">
        <w:rPr>
          <w:rFonts w:ascii="Times New Roman" w:hAnsi="Times New Roman" w:cs="Times New Roman"/>
          <w:color w:val="000000" w:themeColor="text1"/>
          <w:spacing w:val="10"/>
          <w:sz w:val="28"/>
          <w:szCs w:val="28"/>
          <w:highlight w:val="yellow"/>
          <w:lang w:eastAsia="ru-RU"/>
        </w:rPr>
        <w:t>Д.А. Снетков</w:t>
      </w:r>
      <w:bookmarkEnd w:id="0"/>
    </w:p>
    <w:p w:rsidR="00503D41" w:rsidRPr="004053F5" w:rsidRDefault="00503D41" w:rsidP="00503D41">
      <w:pPr>
        <w:tabs>
          <w:tab w:val="left" w:pos="1125"/>
          <w:tab w:val="center" w:pos="6237"/>
          <w:tab w:val="right" w:pos="9214"/>
        </w:tabs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</w:pPr>
      <w:r w:rsidRPr="004053F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Направление подготовки</w:t>
      </w:r>
      <w:r w:rsidRPr="004053F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ab/>
      </w:r>
      <w:r w:rsidRPr="004053F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u w:val="single"/>
          <w:lang w:eastAsia="ru-RU"/>
        </w:rPr>
        <w:t>01.03.02 Прикладная математика и информатика</w:t>
      </w:r>
      <w:r w:rsidRPr="004053F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u w:val="single"/>
          <w:lang w:eastAsia="ru-RU"/>
        </w:rPr>
        <w:tab/>
        <w:t> </w:t>
      </w:r>
    </w:p>
    <w:p w:rsidR="00503D41" w:rsidRPr="004053F5" w:rsidRDefault="00503D41" w:rsidP="00503D41">
      <w:pPr>
        <w:tabs>
          <w:tab w:val="left" w:pos="1125"/>
          <w:tab w:val="center" w:pos="6237"/>
          <w:tab w:val="right" w:pos="9214"/>
        </w:tabs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</w:pPr>
      <w:r w:rsidRPr="004053F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highlight w:val="yellow"/>
          <w:lang w:eastAsia="ru-RU"/>
        </w:rPr>
        <w:t>Направленность (профиль)</w:t>
      </w:r>
      <w:r w:rsidRPr="004053F5">
        <w:rPr>
          <w:rFonts w:ascii="Times New Roman" w:eastAsia="Calibri" w:hAnsi="Times New Roman" w:cs="Times New Roman"/>
          <w:color w:val="000000" w:themeColor="text1"/>
          <w:spacing w:val="-6"/>
          <w:sz w:val="28"/>
          <w:szCs w:val="28"/>
          <w:highlight w:val="yellow"/>
        </w:rPr>
        <w:t xml:space="preserve"> </w:t>
      </w:r>
      <w:r w:rsidRPr="004053F5">
        <w:rPr>
          <w:rFonts w:ascii="Times New Roman" w:eastAsia="Calibri" w:hAnsi="Times New Roman" w:cs="Times New Roman"/>
          <w:color w:val="000000" w:themeColor="text1"/>
          <w:spacing w:val="-6"/>
          <w:sz w:val="28"/>
          <w:szCs w:val="28"/>
          <w:highlight w:val="yellow"/>
          <w:u w:val="single"/>
        </w:rPr>
        <w:t xml:space="preserve">Математическое моделирование и </w:t>
      </w:r>
      <w:r w:rsidRPr="004053F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u w:val="single"/>
          <w:lang w:eastAsia="ru-RU"/>
        </w:rPr>
        <w:t>вычислительная</w:t>
      </w:r>
      <w:r w:rsidRPr="004053F5">
        <w:rPr>
          <w:rFonts w:ascii="Times New Roman" w:eastAsia="Calibri" w:hAnsi="Times New Roman" w:cs="Times New Roman"/>
          <w:color w:val="000000" w:themeColor="text1"/>
          <w:spacing w:val="-6"/>
          <w:sz w:val="28"/>
          <w:szCs w:val="28"/>
          <w:highlight w:val="yellow"/>
          <w:u w:val="single"/>
        </w:rPr>
        <w:t xml:space="preserve"> математика: Математическое моделирование</w:t>
      </w:r>
      <w:r w:rsidRPr="004053F5">
        <w:rPr>
          <w:rFonts w:ascii="Times New Roman" w:eastAsia="Calibri" w:hAnsi="Times New Roman" w:cs="Times New Roman"/>
          <w:color w:val="000000" w:themeColor="text1"/>
          <w:spacing w:val="-6"/>
          <w:sz w:val="28"/>
          <w:szCs w:val="28"/>
          <w:highlight w:val="yellow"/>
          <w:u w:val="single"/>
        </w:rPr>
        <w:tab/>
      </w:r>
      <w:r w:rsidRPr="004053F5">
        <w:rPr>
          <w:rFonts w:ascii="Times New Roman" w:eastAsia="Calibri" w:hAnsi="Times New Roman" w:cs="Times New Roman"/>
          <w:color w:val="000000" w:themeColor="text1"/>
          <w:spacing w:val="-6"/>
          <w:sz w:val="28"/>
          <w:szCs w:val="28"/>
          <w:highlight w:val="yellow"/>
          <w:u w:val="single"/>
        </w:rPr>
        <w:tab/>
      </w:r>
    </w:p>
    <w:p w:rsidR="00503D41" w:rsidRPr="004053F5" w:rsidRDefault="00503D41" w:rsidP="00503D41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</w:pPr>
      <w:r w:rsidRPr="004053F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Научный руководитель  </w:t>
      </w:r>
    </w:p>
    <w:p w:rsidR="00503D41" w:rsidRPr="004053F5" w:rsidRDefault="00503D41" w:rsidP="00503D41">
      <w:pPr>
        <w:tabs>
          <w:tab w:val="left" w:pos="1125"/>
          <w:tab w:val="center" w:pos="4819"/>
        </w:tabs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</w:pPr>
      <w:r w:rsidRPr="004053F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доктор физ.-мат. наук, проф._____________________________</w:t>
      </w:r>
      <w:r w:rsidRPr="004053F5">
        <w:rPr>
          <w:rFonts w:ascii="Times New Roman" w:eastAsia="Calibri" w:hAnsi="Times New Roman" w:cs="Times New Roman"/>
          <w:color w:val="000000" w:themeColor="text1"/>
          <w:highlight w:val="yellow"/>
        </w:rPr>
        <w:t xml:space="preserve"> </w:t>
      </w:r>
      <w:r w:rsidRPr="004053F5">
        <w:rPr>
          <w:rFonts w:ascii="Times New Roman" w:eastAsia="Times New Roman" w:hAnsi="Times New Roman" w:cs="Times New Roman"/>
          <w:color w:val="000000" w:themeColor="text1"/>
          <w:spacing w:val="10"/>
          <w:sz w:val="28"/>
          <w:szCs w:val="28"/>
          <w:highlight w:val="yellow"/>
          <w:lang w:eastAsia="ru-RU"/>
        </w:rPr>
        <w:t>А.В. Павлова</w:t>
      </w:r>
      <w:r w:rsidRPr="004053F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ab/>
        <w:t xml:space="preserve"> </w:t>
      </w:r>
    </w:p>
    <w:p w:rsidR="00503D41" w:rsidRPr="004053F5" w:rsidRDefault="00503D41" w:rsidP="00503D4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</w:pPr>
      <w:r w:rsidRPr="004053F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Нормоконтролер</w:t>
      </w:r>
    </w:p>
    <w:p w:rsidR="00503D41" w:rsidRPr="004053F5" w:rsidRDefault="00503D41" w:rsidP="00503D4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</w:pPr>
      <w:r w:rsidRPr="004053F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канд. физ.-мат. наук, доц. ________________________________</w:t>
      </w:r>
      <w:r w:rsidRPr="004053F5">
        <w:rPr>
          <w:rFonts w:ascii="Times New Roman" w:eastAsia="Calibri" w:hAnsi="Times New Roman" w:cs="Times New Roman"/>
          <w:color w:val="000000" w:themeColor="text1"/>
          <w:highlight w:val="yellow"/>
        </w:rPr>
        <w:t xml:space="preserve"> </w:t>
      </w:r>
      <w:r w:rsidRPr="004053F5">
        <w:rPr>
          <w:rFonts w:ascii="Times New Roman" w:eastAsia="Times New Roman" w:hAnsi="Times New Roman" w:cs="Times New Roman"/>
          <w:color w:val="000000" w:themeColor="text1"/>
          <w:spacing w:val="10"/>
          <w:sz w:val="28"/>
          <w:szCs w:val="28"/>
          <w:highlight w:val="yellow"/>
          <w:lang w:eastAsia="ru-RU"/>
        </w:rPr>
        <w:t>С.Е. Рубцов</w:t>
      </w:r>
    </w:p>
    <w:p w:rsidR="00503D41" w:rsidRPr="004053F5" w:rsidRDefault="00503D41" w:rsidP="00503D41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</w:pPr>
    </w:p>
    <w:p w:rsidR="00503D41" w:rsidRPr="004053F5" w:rsidRDefault="00503D41" w:rsidP="00503D41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</w:pPr>
    </w:p>
    <w:p w:rsidR="00503D41" w:rsidRPr="004053F5" w:rsidRDefault="00503D41" w:rsidP="00503D41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</w:pPr>
    </w:p>
    <w:p w:rsidR="00503D41" w:rsidRPr="004053F5" w:rsidRDefault="00503D41" w:rsidP="00503D41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</w:pPr>
    </w:p>
    <w:p w:rsidR="00503D41" w:rsidRPr="004053F5" w:rsidRDefault="00503D41" w:rsidP="00503D41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</w:pPr>
    </w:p>
    <w:p w:rsidR="00503D41" w:rsidRPr="004053F5" w:rsidRDefault="00503D41" w:rsidP="00503D41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</w:pPr>
    </w:p>
    <w:p w:rsidR="00503D41" w:rsidRPr="004053F5" w:rsidRDefault="00503D41" w:rsidP="00503D41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</w:pPr>
    </w:p>
    <w:p w:rsidR="00503D41" w:rsidRPr="004053F5" w:rsidRDefault="00503D41" w:rsidP="00503D4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</w:pPr>
    </w:p>
    <w:p w:rsidR="00413229" w:rsidRPr="0003527D" w:rsidRDefault="00A264E9" w:rsidP="00413229">
      <w:pPr>
        <w:spacing w:after="3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53F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Краснодар 2021</w:t>
      </w:r>
      <w:r w:rsidR="00503D41" w:rsidRPr="00035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  <w:r w:rsidR="00413229"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РЕФЕРАТ</w:t>
      </w:r>
    </w:p>
    <w:p w:rsidR="00413229" w:rsidRPr="0003527D" w:rsidRDefault="00413229" w:rsidP="0041322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Курсовая работа </w:t>
      </w:r>
      <w:r w:rsidR="00BB4D14" w:rsidRPr="00B15F0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40</w:t>
      </w:r>
      <w:r w:rsidR="00271CD1" w:rsidRPr="00B15F0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с., 8</w:t>
      </w:r>
      <w:r w:rsidR="00003421" w:rsidRPr="00B15F0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рис., 3</w:t>
      </w:r>
      <w:r w:rsidRPr="00B15F0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табл., 23 источников, </w:t>
      </w:r>
      <w:r w:rsidR="00796EFD" w:rsidRPr="00B15F0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1</w:t>
      </w:r>
      <w:r w:rsidRPr="00B15F0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прил.</w:t>
      </w:r>
    </w:p>
    <w:p w:rsidR="00413229" w:rsidRPr="0003527D" w:rsidRDefault="00413229" w:rsidP="0041322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МАТЕМАТИЧЕСКОЕ МОДЕЛИРОВАНИЕ, СТРОИТЕЛЬСТВО, </w:t>
      </w:r>
      <w:r w:rsidR="002E0913"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СТЕРЖНЕВЫЕ ЭЛЕМЕНТЫ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, СВАИ, СОБСТВЕННЫЕ ЧАСТОТЫ, КОЛЕБАНИЯ</w:t>
      </w:r>
    </w:p>
    <w:p w:rsidR="00413229" w:rsidRPr="0003527D" w:rsidRDefault="00413229" w:rsidP="0041322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Объектом исследования является процесс продольных и поперечно-  изгибных колебаний </w:t>
      </w:r>
      <w:r w:rsidR="002E0913"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стержневых конструктивных элементов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13229" w:rsidRPr="0003527D" w:rsidRDefault="00413229" w:rsidP="0041322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 – изучение динамики элементов конструкций, исследование резонансных режимов колебания для заданных граничных условий, расчет амплитуд колебаний.</w:t>
      </w:r>
    </w:p>
    <w:p w:rsidR="00413229" w:rsidRPr="0003527D" w:rsidRDefault="00413229" w:rsidP="0041322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исследования и решения задач использованы методы решения уравнений в частных производных и обыкновенных дифференциальных уравнений, на языке программирования Python с использованием библиотек Matplotlib, Tkinter и 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Celluloid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произведена алгоритмизация мате</w:t>
      </w:r>
      <w:r w:rsidR="002E0913"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матических моделей, 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выполнены модельные вычислительные эксперименты.</w:t>
      </w:r>
    </w:p>
    <w:p w:rsidR="00413229" w:rsidRPr="0003527D" w:rsidRDefault="00413229" w:rsidP="00503D41">
      <w:pPr>
        <w:jc w:val="center"/>
        <w:rPr>
          <w:rFonts w:ascii="Times New Roman" w:hAnsi="Times New Roman" w:cs="Times New Roman"/>
          <w:color w:val="000000" w:themeColor="text1"/>
        </w:rPr>
      </w:pPr>
      <w:r w:rsidRPr="0003527D">
        <w:rPr>
          <w:rFonts w:ascii="Times New Roman" w:hAnsi="Times New Roman" w:cs="Times New Roman"/>
          <w:color w:val="000000" w:themeColor="text1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896118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3A14" w:rsidRPr="00B15F05" w:rsidRDefault="00E33A14" w:rsidP="008560A9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highlight w:val="yellow"/>
            </w:rPr>
          </w:pPr>
          <w:r w:rsidRPr="00B15F05">
            <w:rPr>
              <w:rFonts w:ascii="Times New Roman" w:hAnsi="Times New Roman" w:cs="Times New Roman"/>
              <w:color w:val="000000" w:themeColor="text1"/>
              <w:sz w:val="28"/>
              <w:szCs w:val="28"/>
              <w:highlight w:val="yellow"/>
            </w:rPr>
            <w:t>СОДЕРЖАНИЕ</w:t>
          </w:r>
        </w:p>
        <w:p w:rsidR="005D4C0A" w:rsidRPr="00B15F05" w:rsidRDefault="00E33A14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highlight w:val="yellow"/>
              <w:lang w:eastAsia="ru-RU"/>
            </w:rPr>
          </w:pPr>
          <w:r w:rsidRPr="00B15F05">
            <w:rPr>
              <w:rFonts w:cs="Times New Roman"/>
              <w:szCs w:val="28"/>
              <w:highlight w:val="yellow"/>
            </w:rPr>
            <w:fldChar w:fldCharType="begin"/>
          </w:r>
          <w:r w:rsidRPr="00B15F05">
            <w:rPr>
              <w:rFonts w:cs="Times New Roman"/>
              <w:szCs w:val="28"/>
              <w:highlight w:val="yellow"/>
            </w:rPr>
            <w:instrText xml:space="preserve"> TOC \o "1-3" \h \z \u </w:instrText>
          </w:r>
          <w:r w:rsidRPr="00B15F05">
            <w:rPr>
              <w:rFonts w:cs="Times New Roman"/>
              <w:szCs w:val="28"/>
              <w:highlight w:val="yellow"/>
            </w:rPr>
            <w:fldChar w:fldCharType="separate"/>
          </w:r>
          <w:hyperlink w:anchor="_Toc83127715" w:history="1">
            <w:r w:rsidR="005D4C0A" w:rsidRPr="00B15F05">
              <w:rPr>
                <w:rStyle w:val="a5"/>
                <w:rFonts w:cs="Times New Roman"/>
                <w:noProof/>
                <w:color w:val="000000" w:themeColor="text1"/>
                <w:szCs w:val="28"/>
                <w:highlight w:val="yellow"/>
              </w:rPr>
              <w:t>Введение</w: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tab/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instrText xml:space="preserve"> PAGEREF _Toc83127715 \h </w:instrTex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t>5</w: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highlight w:val="yellow"/>
              <w:lang w:eastAsia="ru-RU"/>
            </w:rPr>
          </w:pPr>
          <w:hyperlink w:anchor="_Toc83127716" w:history="1">
            <w:r w:rsidR="005D4C0A" w:rsidRPr="00B15F05">
              <w:rPr>
                <w:rStyle w:val="a5"/>
                <w:rFonts w:cs="Times New Roman"/>
                <w:noProof/>
                <w:color w:val="000000" w:themeColor="text1"/>
                <w:szCs w:val="28"/>
                <w:highlight w:val="yellow"/>
              </w:rPr>
              <w:t>1 Постановка задачи</w: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tab/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instrText xml:space="preserve"> PAGEREF _Toc83127716 \h </w:instrTex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t>6</w: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 w:rsidP="00CA63A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17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1.1 Уравнения продольных колебаний стержня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_Toc83127717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6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 w:rsidP="00CA63A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18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1.2 Виды граничных условий уравнений установившихся продольных колебаний стержня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_Toc83127718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7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 w:rsidP="00CA63A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19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1.3 Уравнение поперечно-изгибных колебаний стержня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_Toc83127719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8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 w:rsidP="00CA63A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20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1.4 Виды граничных условий уравнений установившихся поперечно-изгибных колебаний стержня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_Toc83127720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9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highlight w:val="yellow"/>
              <w:lang w:eastAsia="ru-RU"/>
            </w:rPr>
          </w:pPr>
          <w:hyperlink w:anchor="_Toc83127721" w:history="1">
            <w:r w:rsidR="005D4C0A" w:rsidRPr="00B15F05">
              <w:rPr>
                <w:rStyle w:val="a5"/>
                <w:rFonts w:cs="Times New Roman"/>
                <w:noProof/>
                <w:color w:val="000000" w:themeColor="text1"/>
                <w:szCs w:val="28"/>
                <w:highlight w:val="yellow"/>
              </w:rPr>
              <w:t>2 Метод исследования задач</w: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tab/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instrText xml:space="preserve"> PAGEREF _Toc83127721 \h </w:instrTex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t>10</w: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 w:rsidP="00CA63A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22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2.1 Построение общего решения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_Toc83127722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10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 w:rsidP="00CA63A2">
          <w:pPr>
            <w:pStyle w:val="21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23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2.1.1 Решение установившихся продольных колебаний стержня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_Toc83127723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10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 w:rsidP="00CA63A2">
          <w:pPr>
            <w:pStyle w:val="21"/>
            <w:ind w:left="1416" w:hanging="707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24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2.1.2 Решение установившихся поперечно-изгибных колебаний стержня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_Toc83127724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10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 w:rsidP="00CA63A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25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2.2 Решение установившихся продольных колебаний для жёстко закреплённого стержня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_Toc83127725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11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 w:rsidP="00CA63A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26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2.3 Решение установившихся продольных колебаний для стержня, контактирующего с полуограниченным деформируемым основанием средой, без трения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_Toc83127726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14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 w:rsidP="00CA63A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27" w:history="1">
            <w:r w:rsidR="005D4C0A" w:rsidRPr="00B15F05">
              <w:rPr>
                <w:rStyle w:val="a5"/>
                <w:rFonts w:ascii="Times New Roman" w:eastAsia="Calibri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eastAsia="ru-RU"/>
              </w:rPr>
              <w:t>2.4 Функции Крылова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_Toc83127727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17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 w:rsidP="00CA63A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28" w:history="1">
            <w:r w:rsidR="005D4C0A" w:rsidRPr="00B15F05">
              <w:rPr>
                <w:rStyle w:val="a5"/>
                <w:rFonts w:ascii="Times New Roman" w:eastAsia="Calibri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eastAsia="ru-RU"/>
              </w:rPr>
              <w:t>2.5 Решение установившихся поперечно-изгибных колебаний для защемлённого стержня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_Toc83127728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19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 w:rsidP="00CA63A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29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eastAsia="ru-RU"/>
              </w:rPr>
              <w:t>2.6 Решение установившихся поперечно – изгибных колебаний для шарнирно-опёртого стержня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_Toc83127729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21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highlight w:val="yellow"/>
              <w:lang w:eastAsia="ru-RU"/>
            </w:rPr>
          </w:pPr>
          <w:hyperlink w:anchor="_Toc83127730" w:history="1">
            <w:r w:rsidR="005D4C0A" w:rsidRPr="00B15F05">
              <w:rPr>
                <w:rStyle w:val="a5"/>
                <w:rFonts w:cs="Times New Roman"/>
                <w:noProof/>
                <w:color w:val="000000" w:themeColor="text1"/>
                <w:szCs w:val="28"/>
                <w:highlight w:val="yellow"/>
              </w:rPr>
              <w:t>3 Программная реализация</w: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tab/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instrText xml:space="preserve"> PAGEREF _Toc83127730 \h </w:instrTex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t>23</w: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 w:rsidP="00CA63A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31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3.1 Выбор среды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_Toc83127731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23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 w:rsidP="00CA63A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32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3.2 Назначение и цель программы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_Toc83127732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23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 w:rsidP="00CA63A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33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3.3 Требования к разрабатываемой программе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_Toc83127733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23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 w:rsidP="00CA63A2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34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3.3.1 Состав функциональных задач программы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_Toc83127734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23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 w:rsidP="00CA63A2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35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3.3.2 Требования к обеспечению программы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_Toc83127735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25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 w:rsidP="00CA63A2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36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3.3.3 Нефункциональные требования к программе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_Toc83127736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25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 w:rsidP="00CA63A2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37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3.3.4 Автоматизированные функции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_Toc83127737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26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 w:rsidP="00CA63A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highlight w:val="yellow"/>
              <w:lang w:eastAsia="ru-RU"/>
            </w:rPr>
          </w:pPr>
          <w:hyperlink w:anchor="_Toc83127738" w:history="1">
            <w:r w:rsidR="005D4C0A" w:rsidRPr="00B15F05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3.4 Описание программы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ab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instrText xml:space="preserve"> PAGEREF _Toc83127738 \h </w:instrTex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t>28</w:t>
            </w:r>
            <w:r w:rsidR="005D4C0A" w:rsidRPr="00B15F0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highlight w:val="yellow"/>
              <w:lang w:eastAsia="ru-RU"/>
            </w:rPr>
          </w:pPr>
          <w:hyperlink w:anchor="_Toc83127739" w:history="1">
            <w:r w:rsidR="005D4C0A" w:rsidRPr="00B15F05">
              <w:rPr>
                <w:rStyle w:val="a5"/>
                <w:rFonts w:cs="Times New Roman"/>
                <w:noProof/>
                <w:color w:val="000000" w:themeColor="text1"/>
                <w:szCs w:val="28"/>
                <w:highlight w:val="yellow"/>
              </w:rPr>
              <w:t>Заключение</w: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tab/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instrText xml:space="preserve"> PAGEREF _Toc83127739 \h </w:instrTex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t>32</w: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highlight w:val="yellow"/>
              <w:lang w:eastAsia="ru-RU"/>
            </w:rPr>
          </w:pPr>
          <w:hyperlink w:anchor="_Toc83127740" w:history="1">
            <w:r w:rsidR="005D4C0A" w:rsidRPr="00B15F05">
              <w:rPr>
                <w:rStyle w:val="a5"/>
                <w:rFonts w:cs="Times New Roman"/>
                <w:noProof/>
                <w:color w:val="000000" w:themeColor="text1"/>
                <w:szCs w:val="28"/>
                <w:highlight w:val="yellow"/>
              </w:rPr>
              <w:t>Список использованных источников</w: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tab/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instrText xml:space="preserve"> PAGEREF _Toc83127740 \h </w:instrTex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t>33</w: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end"/>
            </w:r>
          </w:hyperlink>
        </w:p>
        <w:p w:rsidR="005D4C0A" w:rsidRPr="00B15F05" w:rsidRDefault="00B15F0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highlight w:val="yellow"/>
              <w:lang w:eastAsia="ru-RU"/>
            </w:rPr>
          </w:pPr>
          <w:hyperlink w:anchor="_Toc83127741" w:history="1">
            <w:r w:rsidR="005D4C0A" w:rsidRPr="00B15F05">
              <w:rPr>
                <w:rStyle w:val="a5"/>
                <w:rFonts w:cs="Times New Roman"/>
                <w:noProof/>
                <w:color w:val="000000" w:themeColor="text1"/>
                <w:szCs w:val="28"/>
                <w:highlight w:val="yellow"/>
              </w:rPr>
              <w:t>Приложение А. Код программы</w: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tab/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begin"/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instrText xml:space="preserve"> PAGEREF _Toc83127741 \h </w:instrTex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separate"/>
            </w:r>
            <w:r w:rsidR="00D31615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t>35</w:t>
            </w:r>
            <w:r w:rsidR="005D4C0A" w:rsidRPr="00B15F05">
              <w:rPr>
                <w:rFonts w:cs="Times New Roman"/>
                <w:noProof/>
                <w:webHidden/>
                <w:szCs w:val="28"/>
                <w:highlight w:val="yellow"/>
              </w:rPr>
              <w:fldChar w:fldCharType="end"/>
            </w:r>
          </w:hyperlink>
        </w:p>
        <w:p w:rsidR="00E33A14" w:rsidRPr="0003527D" w:rsidRDefault="00E33A14">
          <w:pPr>
            <w:rPr>
              <w:rFonts w:ascii="Times New Roman" w:hAnsi="Times New Roman" w:cs="Times New Roman"/>
              <w:color w:val="000000" w:themeColor="text1"/>
            </w:rPr>
          </w:pPr>
          <w:r w:rsidRPr="00B15F0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highlight w:val="yellow"/>
            </w:rPr>
            <w:fldChar w:fldCharType="end"/>
          </w:r>
        </w:p>
      </w:sdtContent>
    </w:sdt>
    <w:p w:rsidR="00E33A14" w:rsidRPr="0003527D" w:rsidRDefault="00E33A14">
      <w:pPr>
        <w:rPr>
          <w:rFonts w:ascii="Times New Roman" w:hAnsi="Times New Roman" w:cs="Times New Roman"/>
          <w:color w:val="000000" w:themeColor="text1"/>
        </w:rPr>
      </w:pPr>
    </w:p>
    <w:p w:rsidR="003D3350" w:rsidRPr="0003527D" w:rsidRDefault="003D3350" w:rsidP="00503D4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DB1E89" w:rsidRPr="0003527D" w:rsidRDefault="00CA09C4" w:rsidP="00CA09C4">
      <w:pPr>
        <w:pStyle w:val="1"/>
        <w:numPr>
          <w:ilvl w:val="0"/>
          <w:numId w:val="0"/>
        </w:numPr>
        <w:jc w:val="center"/>
        <w:rPr>
          <w:rFonts w:cs="Times New Roman"/>
          <w:b w:val="0"/>
          <w:color w:val="000000" w:themeColor="text1"/>
        </w:rPr>
      </w:pPr>
      <w:bookmarkStart w:id="1" w:name="_Toc73807001"/>
      <w:bookmarkStart w:id="2" w:name="_Toc83127715"/>
      <w:r w:rsidRPr="0003527D">
        <w:rPr>
          <w:rFonts w:cs="Times New Roman"/>
          <w:b w:val="0"/>
          <w:color w:val="000000" w:themeColor="text1"/>
        </w:rPr>
        <w:lastRenderedPageBreak/>
        <w:t>ВВЕДЕНИЕ</w:t>
      </w:r>
      <w:bookmarkEnd w:id="1"/>
      <w:bookmarkEnd w:id="2"/>
    </w:p>
    <w:p w:rsidR="00B15F05" w:rsidRDefault="00AF674C" w:rsidP="00AF674C">
      <w:pPr>
        <w:pStyle w:val="a6"/>
      </w:pPr>
      <w:r w:rsidRPr="0003527D">
        <w:t xml:space="preserve">Стержневые элементы являются составляющими </w:t>
      </w:r>
      <w:r w:rsidR="00A777DE" w:rsidRPr="0003527D">
        <w:t xml:space="preserve">частями </w:t>
      </w:r>
      <w:r w:rsidRPr="0003527D">
        <w:t xml:space="preserve">многих строительных и инженерных конструкций. Практически важным этапом исследования поведения системы является определение динамических характеристик входящих в ее состав упругих стержневых элементов. К числу таких характеристик можно отнести собственные частоты и собственные формы колебаний, амплитудно-фазовые частотные характеристики и т.д. </w:t>
      </w:r>
      <w:r w:rsidRPr="00AF5540">
        <w:rPr>
          <w:highlight w:val="cyan"/>
        </w:rPr>
        <w:t xml:space="preserve">В настоящей работе исследуются </w:t>
      </w:r>
      <w:r w:rsidR="00B15F05" w:rsidRPr="00AF5540">
        <w:rPr>
          <w:highlight w:val="cyan"/>
        </w:rPr>
        <w:t>продольные колебания стержня с сосредоточенной массой на о</w:t>
      </w:r>
      <w:r w:rsidR="00AF5540">
        <w:rPr>
          <w:highlight w:val="cyan"/>
        </w:rPr>
        <w:t xml:space="preserve">дном из концов и </w:t>
      </w:r>
      <w:r w:rsidR="00AF5540" w:rsidRPr="00AF5540">
        <w:rPr>
          <w:highlight w:val="cyan"/>
        </w:rPr>
        <w:t>соединённого с помощью упругой связи с деформируемым основанием</w:t>
      </w:r>
      <w:r w:rsidR="00AF5540" w:rsidRPr="00AF5540">
        <w:rPr>
          <w:highlight w:val="cyan"/>
        </w:rPr>
        <w:t xml:space="preserve"> и </w:t>
      </w:r>
      <w:r w:rsidR="00B15F05" w:rsidRPr="00AF5540">
        <w:rPr>
          <w:highlight w:val="cyan"/>
        </w:rPr>
        <w:t>поперечно-изгибные колебания стержня при различных вариантах заделки его краёв.</w:t>
      </w:r>
    </w:p>
    <w:p w:rsidR="003D3350" w:rsidRPr="0003527D" w:rsidRDefault="00DB1E89" w:rsidP="00DB1E89">
      <w:pPr>
        <w:rPr>
          <w:rFonts w:ascii="Times New Roman" w:hAnsi="Times New Roman" w:cs="Times New Roman"/>
          <w:color w:val="000000" w:themeColor="text1"/>
        </w:rPr>
      </w:pPr>
      <w:r w:rsidRPr="0003527D">
        <w:rPr>
          <w:rFonts w:ascii="Times New Roman" w:hAnsi="Times New Roman" w:cs="Times New Roman"/>
          <w:color w:val="000000" w:themeColor="text1"/>
        </w:rPr>
        <w:br w:type="page"/>
      </w:r>
    </w:p>
    <w:p w:rsidR="00767074" w:rsidRPr="0003527D" w:rsidRDefault="003D3350" w:rsidP="00767074">
      <w:pPr>
        <w:pStyle w:val="1"/>
        <w:rPr>
          <w:rFonts w:cs="Times New Roman"/>
          <w:color w:val="000000" w:themeColor="text1"/>
        </w:rPr>
      </w:pPr>
      <w:bookmarkStart w:id="3" w:name="_Toc73807002"/>
      <w:bookmarkStart w:id="4" w:name="_Toc83127716"/>
      <w:r w:rsidRPr="0003527D">
        <w:rPr>
          <w:rFonts w:cs="Times New Roman"/>
          <w:color w:val="000000" w:themeColor="text1"/>
        </w:rPr>
        <w:lastRenderedPageBreak/>
        <w:t>Постановка задачи</w:t>
      </w:r>
      <w:bookmarkEnd w:id="3"/>
      <w:bookmarkEnd w:id="4"/>
    </w:p>
    <w:p w:rsidR="00E37089" w:rsidRPr="0003527D" w:rsidRDefault="003D3350" w:rsidP="00E37089">
      <w:pPr>
        <w:pStyle w:val="2"/>
        <w:rPr>
          <w:rFonts w:cs="Times New Roman"/>
          <w:color w:val="000000" w:themeColor="text1"/>
        </w:rPr>
      </w:pPr>
      <w:bookmarkStart w:id="5" w:name="_Toc83127717"/>
      <w:r w:rsidRPr="0003527D">
        <w:rPr>
          <w:rFonts w:cs="Times New Roman"/>
          <w:color w:val="000000" w:themeColor="text1"/>
        </w:rPr>
        <w:t xml:space="preserve">Уравнения </w:t>
      </w:r>
      <w:r w:rsidR="00984F9E" w:rsidRPr="0003527D">
        <w:rPr>
          <w:rFonts w:cs="Times New Roman"/>
          <w:color w:val="000000" w:themeColor="text1"/>
        </w:rPr>
        <w:t xml:space="preserve">продольных </w:t>
      </w:r>
      <w:r w:rsidRPr="0003527D">
        <w:rPr>
          <w:rFonts w:cs="Times New Roman"/>
          <w:color w:val="000000" w:themeColor="text1"/>
        </w:rPr>
        <w:t>колебаний стержня</w:t>
      </w:r>
      <w:bookmarkEnd w:id="5"/>
    </w:p>
    <w:p w:rsidR="00767074" w:rsidRPr="0003527D" w:rsidRDefault="00E37089" w:rsidP="00767074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 xml:space="preserve">Рассматривается задача о продольных колебаниях стержня конечных размеров. </w:t>
      </w:r>
      <w:r w:rsidR="00767074" w:rsidRPr="0003527D">
        <w:rPr>
          <w:rFonts w:eastAsia="Calibri" w:cs="Times New Roman"/>
          <w:lang w:eastAsia="ru-RU"/>
        </w:rPr>
        <w:t>Стержень постоянного поперечного сечения при этом совершает продольные колебания.</w:t>
      </w:r>
    </w:p>
    <w:p w:rsidR="00767074" w:rsidRPr="0003527D" w:rsidRDefault="00767074" w:rsidP="00767074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 xml:space="preserve">Пусть упругий стержень длины </w:t>
      </w:r>
      <w:r w:rsidRPr="0003527D">
        <w:rPr>
          <w:rFonts w:eastAsia="Calibri" w:cs="Times New Roman"/>
          <w:position w:val="-6"/>
          <w:lang w:eastAsia="ru-RU"/>
        </w:rPr>
        <w:object w:dxaOrig="1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35pt;height:14.05pt" o:ole="">
            <v:imagedata r:id="rId8" o:title=""/>
          </v:shape>
          <o:OLEObject Type="Embed" ProgID="Equation.DSMT4" ShapeID="_x0000_i1025" DrawAspect="Content" ObjectID="_1714696071" r:id="rId9"/>
        </w:object>
      </w:r>
      <w:r w:rsidRPr="0003527D">
        <w:rPr>
          <w:rFonts w:eastAsia="Calibri" w:cs="Times New Roman"/>
          <w:lang w:eastAsia="ru-RU"/>
        </w:rPr>
        <w:t xml:space="preserve"> имеет присоединенную сосредоточенную массу </w:t>
      </w:r>
      <w:r w:rsidRPr="0003527D">
        <w:rPr>
          <w:rFonts w:eastAsia="Calibri" w:cs="Times New Roman"/>
          <w:lang w:eastAsia="ru-RU"/>
        </w:rPr>
        <w:fldChar w:fldCharType="begin"/>
      </w:r>
      <w:r w:rsidRPr="0003527D">
        <w:rPr>
          <w:rFonts w:eastAsia="Calibri" w:cs="Times New Roman"/>
          <w:lang w:eastAsia="ru-RU"/>
        </w:rPr>
        <w:instrText xml:space="preserve"> QUOTE </w:instrText>
      </w:r>
      <m:oMath>
        <m:sSub>
          <m:sSubPr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1</m:t>
            </m:r>
          </m:sub>
        </m:sSub>
      </m:oMath>
      <w:r w:rsidRPr="0003527D">
        <w:rPr>
          <w:rFonts w:eastAsia="Calibri" w:cs="Times New Roman"/>
          <w:lang w:eastAsia="ru-RU"/>
        </w:rPr>
        <w:instrText xml:space="preserve"> </w:instrText>
      </w:r>
      <w:r w:rsidRPr="0003527D">
        <w:rPr>
          <w:rFonts w:eastAsia="Calibri" w:cs="Times New Roman"/>
          <w:lang w:eastAsia="ru-RU"/>
        </w:rPr>
        <w:fldChar w:fldCharType="end"/>
      </w:r>
      <w:r w:rsidRPr="0003527D">
        <w:rPr>
          <w:rFonts w:eastAsia="Calibri" w:cs="Times New Roman"/>
          <w:position w:val="-12"/>
          <w:lang w:eastAsia="ru-RU"/>
        </w:rPr>
        <w:object w:dxaOrig="320" w:dyaOrig="380">
          <v:shape id="_x0000_i1026" type="#_x0000_t75" style="width:14.05pt;height:20.55pt" o:ole="">
            <v:imagedata r:id="rId10" o:title=""/>
          </v:shape>
          <o:OLEObject Type="Embed" ProgID="Equation.DSMT4" ShapeID="_x0000_i1026" DrawAspect="Content" ObjectID="_1714696072" r:id="rId11"/>
        </w:object>
      </w:r>
      <w:r w:rsidRPr="0003527D">
        <w:rPr>
          <w:rFonts w:eastAsia="Calibri" w:cs="Times New Roman"/>
          <w:lang w:eastAsia="ru-RU"/>
        </w:rPr>
        <w:t xml:space="preserve"> на одном из своих концов. На другом конце могут быть сформулированы следующие граничные условия:</w:t>
      </w:r>
    </w:p>
    <w:p w:rsidR="00767074" w:rsidRPr="0003527D" w:rsidRDefault="00767074" w:rsidP="00CA66D4">
      <w:pPr>
        <w:pStyle w:val="a6"/>
        <w:numPr>
          <w:ilvl w:val="0"/>
          <w:numId w:val="28"/>
        </w:numPr>
        <w:ind w:left="0" w:firstLine="709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>стержень закреплен жестко;</w:t>
      </w:r>
    </w:p>
    <w:p w:rsidR="00767074" w:rsidRPr="0003527D" w:rsidRDefault="00767074" w:rsidP="00CA66D4">
      <w:pPr>
        <w:pStyle w:val="a6"/>
        <w:numPr>
          <w:ilvl w:val="0"/>
          <w:numId w:val="28"/>
        </w:numPr>
        <w:ind w:left="0" w:firstLine="709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>стержень без трения контактирует с полуограниченным деформируемым основанием средой.</w:t>
      </w:r>
    </w:p>
    <w:p w:rsidR="00767074" w:rsidRPr="0003527D" w:rsidRDefault="00767074" w:rsidP="00767074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>Продольные колебания стержня в рамках линейной теории упругости описываются волновым уравнением вида:</w:t>
      </w:r>
    </w:p>
    <w:p w:rsidR="008F6747" w:rsidRPr="0003527D" w:rsidRDefault="008F6747" w:rsidP="00767074">
      <w:pPr>
        <w:pStyle w:val="a6"/>
        <w:rPr>
          <w:rFonts w:eastAsia="Calibri" w:cs="Times New Roman"/>
          <w:lang w:eastAsia="ru-RU"/>
        </w:rPr>
      </w:pPr>
    </w:p>
    <w:p w:rsidR="00767074" w:rsidRPr="0003527D" w:rsidRDefault="00767074" w:rsidP="00180452">
      <w:pPr>
        <w:pStyle w:val="a6"/>
        <w:jc w:val="right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position w:val="-28"/>
          <w:lang w:eastAsia="ru-RU"/>
        </w:rPr>
        <w:object w:dxaOrig="2659" w:dyaOrig="780">
          <v:shape id="_x0000_i1027" type="#_x0000_t75" style="width:133.7pt;height:40.2pt" o:ole="">
            <v:imagedata r:id="rId12" o:title=""/>
          </v:shape>
          <o:OLEObject Type="Embed" ProgID="Equation.DSMT4" ShapeID="_x0000_i1027" DrawAspect="Content" ObjectID="_1714696073" r:id="rId13"/>
        </w:object>
      </w:r>
      <w:r w:rsidRPr="0003527D">
        <w:rPr>
          <w:rFonts w:eastAsia="Calibri" w:cs="Times New Roman"/>
          <w:lang w:eastAsia="ru-RU"/>
        </w:rPr>
        <w:fldChar w:fldCharType="begin"/>
      </w:r>
      <w:r w:rsidRPr="0003527D">
        <w:rPr>
          <w:rFonts w:eastAsia="Calibri" w:cs="Times New Roman"/>
          <w:lang w:eastAsia="ru-RU"/>
        </w:rPr>
        <w:instrText xml:space="preserve"> QUOTE </w:instrText>
      </w:r>
      <m:oMath>
        <m:f>
          <m:fPr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Times New Roman"/>
                    <w:i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eastAsia="ru-RU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eastAsia="ru-RU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libri" w:hAnsi="Cambria Math" w:cs="Times New Roman"/>
                <w:lang w:val="en-US" w:eastAsia="ru-RU"/>
              </w:rPr>
              <m:t>u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(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lang w:val="en-US" w:eastAsia="ru-RU"/>
              </w:rPr>
              <m:t>z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,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lang w:val="en-US" w:eastAsia="ru-RU"/>
              </w:rPr>
              <m:t>t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∂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eastAsia="ru-RU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eastAsia="ru-RU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libri" w:hAnsi="Cambria Math" w:cs="Times New Roman"/>
            <w:lang w:eastAsia="ru-RU"/>
          </w:rPr>
          <m:t>=</m:t>
        </m:r>
        <m:sSubSup>
          <m:sSubSupPr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2</m:t>
            </m:r>
          </m:sup>
        </m:sSubSup>
        <m:f>
          <m:fPr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Times New Roman"/>
                    <w:i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eastAsia="ru-RU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eastAsia="ru-RU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libri" w:hAnsi="Cambria Math" w:cs="Times New Roman"/>
                <w:lang w:val="en-US" w:eastAsia="ru-RU"/>
              </w:rPr>
              <m:t>u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(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lang w:val="en-US" w:eastAsia="ru-RU"/>
              </w:rPr>
              <m:t>z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,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lang w:val="en-US" w:eastAsia="ru-RU"/>
              </w:rPr>
              <m:t>t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∂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eastAsia="ru-RU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eastAsia="ru-RU"/>
                  </w:rPr>
                  <m:t>2</m:t>
                </m:r>
              </m:sup>
            </m:sSup>
          </m:den>
        </m:f>
      </m:oMath>
      <w:r w:rsidRPr="0003527D">
        <w:rPr>
          <w:rFonts w:eastAsia="Calibri" w:cs="Times New Roman"/>
          <w:lang w:eastAsia="ru-RU"/>
        </w:rPr>
        <w:instrText xml:space="preserve"> </w:instrText>
      </w:r>
      <w:r w:rsidRPr="0003527D">
        <w:rPr>
          <w:rFonts w:eastAsia="Calibri" w:cs="Times New Roman"/>
          <w:lang w:eastAsia="ru-RU"/>
        </w:rPr>
        <w:fldChar w:fldCharType="end"/>
      </w:r>
      <w:r w:rsidRPr="0003527D">
        <w:rPr>
          <w:rFonts w:eastAsia="Calibri" w:cs="Times New Roman"/>
          <w:lang w:eastAsia="ru-RU"/>
        </w:rPr>
        <w:t>,</w:t>
      </w:r>
      <w:r w:rsidR="008F6747" w:rsidRPr="0003527D">
        <w:rPr>
          <w:rFonts w:eastAsia="Calibri" w:cs="Times New Roman"/>
          <w:lang w:eastAsia="ru-RU"/>
        </w:rPr>
        <w:tab/>
      </w:r>
      <w:r w:rsidR="00180452" w:rsidRPr="0003527D">
        <w:rPr>
          <w:rFonts w:eastAsia="Calibri" w:cs="Times New Roman"/>
          <w:lang w:eastAsia="ru-RU"/>
        </w:rPr>
        <w:tab/>
      </w:r>
      <w:r w:rsidR="008F6747" w:rsidRPr="0003527D">
        <w:rPr>
          <w:rFonts w:eastAsia="Calibri" w:cs="Times New Roman"/>
          <w:lang w:eastAsia="ru-RU"/>
        </w:rPr>
        <w:tab/>
      </w:r>
      <w:r w:rsidR="008F6747" w:rsidRPr="0003527D">
        <w:rPr>
          <w:rFonts w:eastAsia="Calibri" w:cs="Times New Roman"/>
          <w:lang w:eastAsia="ru-RU"/>
        </w:rPr>
        <w:tab/>
      </w:r>
      <w:r w:rsidR="00180452" w:rsidRPr="0003527D">
        <w:rPr>
          <w:rFonts w:eastAsia="Calibri" w:cs="Times New Roman"/>
          <w:lang w:eastAsia="ru-RU"/>
        </w:rPr>
        <w:tab/>
      </w:r>
      <w:r w:rsidR="006A1CA6" w:rsidRPr="0003527D">
        <w:rPr>
          <w:rFonts w:eastAsia="Calibri" w:cs="Times New Roman"/>
          <w:lang w:eastAsia="ru-RU"/>
        </w:rPr>
        <w:t>(1.1)</w:t>
      </w:r>
    </w:p>
    <w:p w:rsidR="00767074" w:rsidRPr="0003527D" w:rsidRDefault="00767074" w:rsidP="00570DF2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>где</w:t>
      </w:r>
    </w:p>
    <w:p w:rsidR="00767074" w:rsidRPr="0003527D" w:rsidRDefault="00767074" w:rsidP="00570DF2">
      <w:pPr>
        <w:pStyle w:val="a6"/>
        <w:ind w:firstLine="0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position w:val="-26"/>
          <w:lang w:eastAsia="ru-RU"/>
        </w:rPr>
        <w:object w:dxaOrig="980" w:dyaOrig="700">
          <v:shape id="_x0000_i1028" type="#_x0000_t75" style="width:48.6pt;height:34.6pt" o:ole="">
            <v:imagedata r:id="rId14" o:title=""/>
          </v:shape>
          <o:OLEObject Type="Embed" ProgID="Equation.DSMT4" ShapeID="_x0000_i1028" DrawAspect="Content" ObjectID="_1714696074" r:id="rId15"/>
        </w:object>
      </w:r>
      <w:r w:rsidRPr="0003527D">
        <w:rPr>
          <w:rFonts w:eastAsia="Calibri" w:cs="Times New Roman"/>
          <w:lang w:eastAsia="ru-RU"/>
        </w:rPr>
        <w:fldChar w:fldCharType="begin"/>
      </w:r>
      <w:r w:rsidRPr="0003527D">
        <w:rPr>
          <w:rFonts w:eastAsia="Calibri" w:cs="Times New Roman"/>
          <w:lang w:eastAsia="ru-RU"/>
        </w:rPr>
        <w:instrText xml:space="preserve"> QUOTE </w:instrTex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2</m:t>
            </m:r>
          </m:sup>
        </m:sSubSup>
        <m:r>
          <m:rPr>
            <m:sty m:val="p"/>
          </m:rPr>
          <w:rPr>
            <w:rFonts w:ascii="Cambria Math" w:eastAsia="Calibri" w:hAnsi="Cambria Math" w:cs="Times New Roman"/>
            <w:lang w:eastAsia="ru-RU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 w:eastAsia="ru-RU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eastAsia="ru-RU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lang w:val="en-US" w:eastAsia="ru-RU"/>
              </w:rPr>
              <m:t>E</m:t>
            </m:r>
          </m:den>
        </m:f>
      </m:oMath>
      <w:r w:rsidRPr="0003527D">
        <w:rPr>
          <w:rFonts w:eastAsia="Calibri" w:cs="Times New Roman"/>
          <w:lang w:eastAsia="ru-RU"/>
        </w:rPr>
        <w:instrText xml:space="preserve"> </w:instrText>
      </w:r>
      <w:r w:rsidRPr="0003527D">
        <w:rPr>
          <w:rFonts w:eastAsia="Calibri" w:cs="Times New Roman"/>
          <w:lang w:eastAsia="ru-RU"/>
        </w:rPr>
        <w:fldChar w:fldCharType="end"/>
      </w:r>
      <w:r w:rsidRPr="0003527D">
        <w:rPr>
          <w:rFonts w:eastAsia="Calibri" w:cs="Times New Roman"/>
          <w:lang w:eastAsia="ru-RU"/>
        </w:rPr>
        <w:t xml:space="preserve">; </w:t>
      </w:r>
    </w:p>
    <w:p w:rsidR="00767074" w:rsidRPr="0003527D" w:rsidRDefault="00767074" w:rsidP="00570DF2">
      <w:pPr>
        <w:pStyle w:val="a6"/>
        <w:ind w:firstLine="0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position w:val="-12"/>
          <w:lang w:eastAsia="ru-RU"/>
        </w:rPr>
        <w:object w:dxaOrig="320" w:dyaOrig="380">
          <v:shape id="_x0000_i1029" type="#_x0000_t75" style="width:16.85pt;height:20.55pt" o:ole="">
            <v:imagedata r:id="rId16" o:title=""/>
          </v:shape>
          <o:OLEObject Type="Embed" ProgID="Equation.DSMT4" ShapeID="_x0000_i1029" DrawAspect="Content" ObjectID="_1714696075" r:id="rId17"/>
        </w:object>
      </w:r>
      <w:r w:rsidRPr="0003527D">
        <w:rPr>
          <w:rFonts w:eastAsia="Calibri" w:cs="Times New Roman"/>
          <w:lang w:eastAsia="ru-RU"/>
        </w:rPr>
        <w:t xml:space="preserve"> – линейная плотность стержня; </w:t>
      </w:r>
    </w:p>
    <w:p w:rsidR="00767074" w:rsidRPr="0003527D" w:rsidRDefault="00767074" w:rsidP="00570DF2">
      <w:pPr>
        <w:pStyle w:val="a6"/>
        <w:ind w:firstLine="0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position w:val="-4"/>
          <w:lang w:eastAsia="ru-RU"/>
        </w:rPr>
        <w:object w:dxaOrig="260" w:dyaOrig="279">
          <v:shape id="_x0000_i1030" type="#_x0000_t75" style="width:13.1pt;height:14.05pt" o:ole="">
            <v:imagedata r:id="rId18" o:title=""/>
          </v:shape>
          <o:OLEObject Type="Embed" ProgID="Equation.DSMT4" ShapeID="_x0000_i1030" DrawAspect="Content" ObjectID="_1714696076" r:id="rId19"/>
        </w:object>
      </w:r>
      <w:r w:rsidRPr="0003527D">
        <w:rPr>
          <w:rFonts w:eastAsia="Calibri" w:cs="Times New Roman"/>
          <w:lang w:eastAsia="ru-RU"/>
        </w:rPr>
        <w:t xml:space="preserve"> – модуль Юнга;</w:t>
      </w:r>
    </w:p>
    <w:p w:rsidR="00767074" w:rsidRPr="0003527D" w:rsidRDefault="00767074" w:rsidP="00570DF2">
      <w:pPr>
        <w:pStyle w:val="a6"/>
        <w:ind w:firstLine="0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position w:val="-14"/>
          <w:lang w:eastAsia="ru-RU"/>
        </w:rPr>
        <w:object w:dxaOrig="1200" w:dyaOrig="420">
          <v:shape id="_x0000_i1031" type="#_x0000_t75" style="width:60.8pt;height:21.5pt" o:ole="">
            <v:imagedata r:id="rId20" o:title=""/>
          </v:shape>
          <o:OLEObject Type="Embed" ProgID="Equation.DSMT4" ShapeID="_x0000_i1031" DrawAspect="Content" ObjectID="_1714696077" r:id="rId21"/>
        </w:object>
      </w:r>
      <w:r w:rsidRPr="0003527D">
        <w:rPr>
          <w:rFonts w:eastAsia="Calibri" w:cs="Times New Roman"/>
          <w:lang w:eastAsia="ru-RU"/>
        </w:rPr>
        <w:t xml:space="preserve"> – смещение точек стержня;</w:t>
      </w:r>
    </w:p>
    <w:p w:rsidR="00767074" w:rsidRPr="0003527D" w:rsidRDefault="00767074" w:rsidP="00570DF2">
      <w:pPr>
        <w:pStyle w:val="a6"/>
        <w:ind w:firstLine="0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position w:val="-4"/>
          <w:szCs w:val="28"/>
          <w:lang w:eastAsia="ru-RU"/>
        </w:rPr>
        <w:object w:dxaOrig="200" w:dyaOrig="220">
          <v:shape id="_x0000_i1032" type="#_x0000_t75" style="width:11.2pt;height:11.2pt" o:ole="">
            <v:imagedata r:id="rId22" o:title=""/>
          </v:shape>
          <o:OLEObject Type="Embed" ProgID="Equation.DSMT4" ShapeID="_x0000_i1032" DrawAspect="Content" ObjectID="_1714696078" r:id="rId23"/>
        </w:object>
      </w:r>
      <w:r w:rsidRPr="0003527D">
        <w:rPr>
          <w:rFonts w:eastAsia="Calibri" w:cs="Times New Roman"/>
          <w:lang w:eastAsia="ru-RU"/>
        </w:rPr>
        <w:t xml:space="preserve"> – координата;</w:t>
      </w:r>
    </w:p>
    <w:p w:rsidR="00767074" w:rsidRPr="0003527D" w:rsidRDefault="00767074" w:rsidP="00570DF2">
      <w:pPr>
        <w:pStyle w:val="a6"/>
        <w:ind w:firstLine="0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position w:val="-6"/>
          <w:lang w:eastAsia="ru-RU"/>
        </w:rPr>
        <w:object w:dxaOrig="160" w:dyaOrig="260">
          <v:shape id="_x0000_i1033" type="#_x0000_t75" style="width:9.35pt;height:13.1pt" o:ole="">
            <v:imagedata r:id="rId24" o:title=""/>
          </v:shape>
          <o:OLEObject Type="Embed" ProgID="Equation.DSMT4" ShapeID="_x0000_i1033" DrawAspect="Content" ObjectID="_1714696079" r:id="rId25"/>
        </w:object>
      </w:r>
      <w:r w:rsidRPr="0003527D">
        <w:rPr>
          <w:rFonts w:eastAsia="Calibri" w:cs="Times New Roman"/>
          <w:lang w:eastAsia="ru-RU"/>
        </w:rPr>
        <w:t xml:space="preserve"> – время.</w:t>
      </w:r>
    </w:p>
    <w:p w:rsidR="00767074" w:rsidRPr="0003527D" w:rsidRDefault="00767074" w:rsidP="00767074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 xml:space="preserve">Будем полагать, что система подвергается действию силы </w:t>
      </w:r>
      <w:r w:rsidRPr="0003527D">
        <w:rPr>
          <w:rFonts w:eastAsia="Calibri" w:cs="Times New Roman"/>
          <w:position w:val="-14"/>
          <w:lang w:eastAsia="ru-RU"/>
        </w:rPr>
        <w:object w:dxaOrig="1219" w:dyaOrig="420">
          <v:shape id="_x0000_i1034" type="#_x0000_t75" style="width:60.8pt;height:20.55pt" o:ole="">
            <v:imagedata r:id="rId26" o:title=""/>
          </v:shape>
          <o:OLEObject Type="Embed" ProgID="Equation.DSMT4" ShapeID="_x0000_i1034" DrawAspect="Content" ObjectID="_1714696080" r:id="rId27"/>
        </w:object>
      </w:r>
      <w:r w:rsidRPr="0003527D">
        <w:rPr>
          <w:rFonts w:eastAsia="Calibri" w:cs="Times New Roman"/>
          <w:lang w:eastAsia="ru-RU"/>
        </w:rPr>
        <w:t xml:space="preserve">, где </w:t>
      </w:r>
      <w:r w:rsidRPr="0003527D">
        <w:rPr>
          <w:rFonts w:eastAsia="Calibri" w:cs="Times New Roman"/>
          <w:position w:val="-12"/>
          <w:lang w:eastAsia="ru-RU"/>
        </w:rPr>
        <w:object w:dxaOrig="1240" w:dyaOrig="420">
          <v:shape id="_x0000_i1035" type="#_x0000_t75" style="width:60.8pt;height:20.55pt" o:ole="">
            <v:imagedata r:id="rId28" o:title=""/>
          </v:shape>
          <o:OLEObject Type="Embed" ProgID="Equation.DSMT4" ShapeID="_x0000_i1035" DrawAspect="Content" ObjectID="_1714696081" r:id="rId29"/>
        </w:object>
      </w:r>
      <w:r w:rsidR="00CA15B5" w:rsidRPr="0003527D">
        <w:rPr>
          <w:rFonts w:eastAsia="Calibri" w:cs="Times New Roman"/>
          <w:lang w:eastAsia="ru-RU"/>
        </w:rPr>
        <w:t xml:space="preserve"> </w:t>
      </w:r>
      <w:r w:rsidRPr="0003527D">
        <w:rPr>
          <w:rFonts w:eastAsia="Calibri" w:cs="Times New Roman"/>
          <w:lang w:eastAsia="ru-RU"/>
        </w:rPr>
        <w:t>(</w:t>
      </w:r>
      <w:proofErr w:type="spellStart"/>
      <w:r w:rsidRPr="0003527D">
        <w:rPr>
          <w:rFonts w:eastAsia="Calibri" w:cs="Times New Roman"/>
          <w:lang w:val="en-US" w:eastAsia="ru-RU"/>
        </w:rPr>
        <w:t>i</w:t>
      </w:r>
      <w:proofErr w:type="spellEnd"/>
      <w:r w:rsidRPr="0003527D">
        <w:rPr>
          <w:rFonts w:eastAsia="Calibri" w:cs="Times New Roman"/>
          <w:lang w:eastAsia="ru-RU"/>
        </w:rPr>
        <w:fldChar w:fldCharType="begin"/>
      </w:r>
      <w:r w:rsidRPr="0003527D">
        <w:rPr>
          <w:rFonts w:eastAsia="Calibri" w:cs="Times New Roman"/>
          <w:lang w:eastAsia="ru-RU"/>
        </w:rPr>
        <w:instrText xml:space="preserve"> QUOTE </w:instrText>
      </w:r>
      <m:oMath>
        <m:r>
          <m:rPr>
            <m:sty m:val="p"/>
          </m:rPr>
          <w:rPr>
            <w:rFonts w:ascii="Cambria Math" w:eastAsia="Calibri" w:hAnsi="Cambria Math" w:cs="Times New Roman"/>
            <w:szCs w:val="28"/>
            <w:lang w:val="en-US" w:eastAsia="ru-RU"/>
          </w:rPr>
          <m:t>i</m:t>
        </m:r>
      </m:oMath>
      <w:r w:rsidRPr="0003527D">
        <w:rPr>
          <w:rFonts w:eastAsia="Calibri" w:cs="Times New Roman"/>
          <w:lang w:eastAsia="ru-RU"/>
        </w:rPr>
        <w:instrText xml:space="preserve"> </w:instrText>
      </w:r>
      <w:r w:rsidRPr="0003527D">
        <w:rPr>
          <w:rFonts w:eastAsia="Calibri" w:cs="Times New Roman"/>
          <w:lang w:eastAsia="ru-RU"/>
        </w:rPr>
        <w:fldChar w:fldCharType="end"/>
      </w:r>
      <w:r w:rsidRPr="0003527D">
        <w:rPr>
          <w:rFonts w:eastAsia="Calibri" w:cs="Times New Roman"/>
          <w:lang w:eastAsia="ru-RU"/>
        </w:rPr>
        <w:t xml:space="preserve"> – мнимая единица, </w:t>
      </w:r>
      <w:r w:rsidRPr="0003527D">
        <w:rPr>
          <w:rFonts w:eastAsia="Calibri" w:cs="Times New Roman"/>
          <w:position w:val="-6"/>
          <w:lang w:eastAsia="ru-RU"/>
        </w:rPr>
        <w:object w:dxaOrig="260" w:dyaOrig="240">
          <v:shape id="_x0000_i1036" type="#_x0000_t75" style="width:13.1pt;height:13.1pt" o:ole="">
            <v:imagedata r:id="rId30" o:title=""/>
          </v:shape>
          <o:OLEObject Type="Embed" ProgID="Equation.DSMT4" ShapeID="_x0000_i1036" DrawAspect="Content" ObjectID="_1714696082" r:id="rId31"/>
        </w:object>
      </w:r>
      <w:r w:rsidRPr="0003527D">
        <w:rPr>
          <w:rFonts w:eastAsia="Calibri" w:cs="Times New Roman"/>
          <w:lang w:eastAsia="ru-RU"/>
        </w:rPr>
        <w:t xml:space="preserve"> – угловая частота колебания, </w:t>
      </w:r>
      <w:r w:rsidRPr="0003527D">
        <w:rPr>
          <w:rFonts w:eastAsia="Calibri" w:cs="Times New Roman"/>
          <w:position w:val="-6"/>
          <w:lang w:eastAsia="ru-RU"/>
        </w:rPr>
        <w:object w:dxaOrig="160" w:dyaOrig="260">
          <v:shape id="_x0000_i1037" type="#_x0000_t75" style="width:9.35pt;height:13.1pt" o:ole="">
            <v:imagedata r:id="rId32" o:title=""/>
          </v:shape>
          <o:OLEObject Type="Embed" ProgID="Equation.DSMT4" ShapeID="_x0000_i1037" DrawAspect="Content" ObjectID="_1714696083" r:id="rId33"/>
        </w:object>
      </w:r>
      <w:r w:rsidRPr="0003527D">
        <w:rPr>
          <w:rFonts w:eastAsia="Calibri" w:cs="Times New Roman"/>
          <w:lang w:eastAsia="ru-RU"/>
        </w:rPr>
        <w:fldChar w:fldCharType="begin"/>
      </w:r>
      <w:r w:rsidRPr="0003527D">
        <w:rPr>
          <w:rFonts w:eastAsia="Calibri" w:cs="Times New Roman"/>
          <w:lang w:eastAsia="ru-RU"/>
        </w:rPr>
        <w:instrText xml:space="preserve"> QUOTE </w:instrText>
      </w:r>
      <m:oMath>
        <m:r>
          <m:rPr>
            <m:sty m:val="p"/>
          </m:rPr>
          <w:rPr>
            <w:rFonts w:ascii="Cambria Math" w:eastAsia="Calibri" w:hAnsi="Cambria Math" w:cs="Times New Roman"/>
            <w:szCs w:val="28"/>
            <w:lang w:eastAsia="ru-RU"/>
          </w:rPr>
          <m:t>t</m:t>
        </m:r>
      </m:oMath>
      <w:r w:rsidRPr="0003527D">
        <w:rPr>
          <w:rFonts w:eastAsia="Calibri" w:cs="Times New Roman"/>
          <w:lang w:eastAsia="ru-RU"/>
        </w:rPr>
        <w:instrText xml:space="preserve"> </w:instrText>
      </w:r>
      <w:r w:rsidRPr="0003527D">
        <w:rPr>
          <w:rFonts w:eastAsia="Calibri" w:cs="Times New Roman"/>
          <w:lang w:eastAsia="ru-RU"/>
        </w:rPr>
        <w:fldChar w:fldCharType="end"/>
      </w:r>
      <w:r w:rsidRPr="0003527D">
        <w:rPr>
          <w:rFonts w:eastAsia="Calibri" w:cs="Times New Roman"/>
          <w:lang w:eastAsia="ru-RU"/>
        </w:rPr>
        <w:t xml:space="preserve"> – время), установившаяся во времени.</w:t>
      </w:r>
    </w:p>
    <w:p w:rsidR="00767074" w:rsidRPr="0003527D" w:rsidRDefault="00767074" w:rsidP="00767074">
      <w:pPr>
        <w:pStyle w:val="a6"/>
        <w:rPr>
          <w:rFonts w:eastAsia="Calibri" w:cs="Times New Roman"/>
          <w:szCs w:val="28"/>
        </w:rPr>
      </w:pPr>
      <w:r w:rsidRPr="0003527D">
        <w:rPr>
          <w:rFonts w:eastAsia="Calibri" w:cs="Times New Roman"/>
          <w:szCs w:val="28"/>
        </w:rPr>
        <w:lastRenderedPageBreak/>
        <w:t xml:space="preserve">Смещение точек стержня </w:t>
      </w:r>
      <w:r w:rsidRPr="0003527D">
        <w:rPr>
          <w:rFonts w:eastAsia="Calibri" w:cs="Times New Roman"/>
          <w:position w:val="-14"/>
          <w:szCs w:val="28"/>
        </w:rPr>
        <w:object w:dxaOrig="1200" w:dyaOrig="420">
          <v:shape id="_x0000_i1038" type="#_x0000_t75" style="width:59.85pt;height:21.5pt" o:ole="">
            <v:imagedata r:id="rId34" o:title=""/>
          </v:shape>
          <o:OLEObject Type="Embed" ProgID="Equation.DSMT4" ShapeID="_x0000_i1038" DrawAspect="Content" ObjectID="_1714696084" r:id="rId35"/>
        </w:object>
      </w:r>
      <w:r w:rsidRPr="0003527D">
        <w:rPr>
          <w:rFonts w:eastAsia="Calibri" w:cs="Times New Roman"/>
          <w:szCs w:val="28"/>
        </w:rPr>
        <w:t xml:space="preserve">, а также смещение точек абсолютно твердого тела </w:t>
      </w:r>
      <w:r w:rsidRPr="0003527D">
        <w:rPr>
          <w:rFonts w:eastAsia="Calibri" w:cs="Times New Roman"/>
          <w:position w:val="-16"/>
          <w:szCs w:val="28"/>
        </w:rPr>
        <w:object w:dxaOrig="1260" w:dyaOrig="460">
          <v:shape id="_x0000_i1039" type="#_x0000_t75" style="width:61.7pt;height:22.45pt" o:ole="">
            <v:imagedata r:id="rId36" o:title=""/>
          </v:shape>
          <o:OLEObject Type="Embed" ProgID="Equation.DSMT4" ShapeID="_x0000_i1039" DrawAspect="Content" ObjectID="_1714696085" r:id="rId37"/>
        </w:object>
      </w:r>
      <w:r w:rsidRPr="0003527D">
        <w:rPr>
          <w:rFonts w:eastAsia="Calibri" w:cs="Times New Roman"/>
          <w:szCs w:val="28"/>
        </w:rPr>
        <w:t xml:space="preserve"> могут быть найдены из решения начально-граничной задачи.</w:t>
      </w:r>
    </w:p>
    <w:p w:rsidR="00063A69" w:rsidRPr="0003527D" w:rsidRDefault="00063A69" w:rsidP="00767074">
      <w:pPr>
        <w:pStyle w:val="a6"/>
        <w:rPr>
          <w:rFonts w:eastAsia="Calibri" w:cs="Times New Roman"/>
          <w:szCs w:val="28"/>
        </w:rPr>
      </w:pPr>
    </w:p>
    <w:p w:rsidR="00553B1A" w:rsidRPr="0003527D" w:rsidRDefault="00E33A14" w:rsidP="008F6747">
      <w:pPr>
        <w:pStyle w:val="2"/>
        <w:tabs>
          <w:tab w:val="left" w:pos="4536"/>
        </w:tabs>
        <w:rPr>
          <w:rFonts w:cs="Times New Roman"/>
          <w:color w:val="000000" w:themeColor="text1"/>
        </w:rPr>
      </w:pPr>
      <w:bookmarkStart w:id="6" w:name="_Toc83127718"/>
      <w:r w:rsidRPr="0003527D">
        <w:rPr>
          <w:rFonts w:cs="Times New Roman"/>
          <w:color w:val="000000" w:themeColor="text1"/>
        </w:rPr>
        <w:t>В</w:t>
      </w:r>
      <w:r w:rsidR="00553B1A" w:rsidRPr="0003527D">
        <w:rPr>
          <w:rFonts w:cs="Times New Roman"/>
          <w:color w:val="000000" w:themeColor="text1"/>
        </w:rPr>
        <w:t>иды граничных у</w:t>
      </w:r>
      <w:r w:rsidR="00767074" w:rsidRPr="0003527D">
        <w:rPr>
          <w:rFonts w:cs="Times New Roman"/>
          <w:color w:val="000000" w:themeColor="text1"/>
        </w:rPr>
        <w:t xml:space="preserve">словий уравнений установившихся продольных </w:t>
      </w:r>
      <w:r w:rsidR="00553B1A" w:rsidRPr="0003527D">
        <w:rPr>
          <w:rFonts w:cs="Times New Roman"/>
          <w:color w:val="000000" w:themeColor="text1"/>
        </w:rPr>
        <w:t>колебаний стержня</w:t>
      </w:r>
      <w:bookmarkEnd w:id="6"/>
    </w:p>
    <w:p w:rsidR="00767074" w:rsidRPr="0003527D" w:rsidRDefault="00767074" w:rsidP="00767074">
      <w:pPr>
        <w:pStyle w:val="a6"/>
        <w:rPr>
          <w:rFonts w:cs="Times New Roman"/>
        </w:rPr>
      </w:pPr>
      <w:r w:rsidRPr="0003527D">
        <w:rPr>
          <w:rFonts w:cs="Times New Roman"/>
        </w:rPr>
        <w:t>При моделировании уравнений установившихся колебаний стержня, используются различные граничные условия, рассмотрим некоторые из них.</w:t>
      </w:r>
    </w:p>
    <w:p w:rsidR="00767074" w:rsidRPr="0003527D" w:rsidRDefault="00767074" w:rsidP="00767074">
      <w:pPr>
        <w:pStyle w:val="a6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szCs w:val="20"/>
          <w:lang w:eastAsia="ru-RU"/>
        </w:rPr>
        <w:t>Краевые условия для жестко закрепленного конца стержня имеют вид:</w:t>
      </w:r>
    </w:p>
    <w:p w:rsidR="008F6747" w:rsidRPr="0003527D" w:rsidRDefault="008F6747" w:rsidP="00767074">
      <w:pPr>
        <w:pStyle w:val="a6"/>
        <w:rPr>
          <w:rFonts w:eastAsia="Calibri" w:cs="Times New Roman"/>
          <w:szCs w:val="20"/>
          <w:lang w:eastAsia="ru-RU"/>
        </w:rPr>
      </w:pPr>
    </w:p>
    <w:p w:rsidR="00767074" w:rsidRPr="0003527D" w:rsidRDefault="00A31076" w:rsidP="008F6747">
      <w:pPr>
        <w:pStyle w:val="a6"/>
        <w:jc w:val="right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position w:val="-6"/>
          <w:szCs w:val="20"/>
          <w:lang w:eastAsia="ru-RU"/>
        </w:rPr>
        <w:object w:dxaOrig="620" w:dyaOrig="300">
          <v:shape id="_x0000_i1040" type="#_x0000_t75" style="width:31.8pt;height:14.05pt" o:ole="">
            <v:imagedata r:id="rId38" o:title=""/>
          </v:shape>
          <o:OLEObject Type="Embed" ProgID="Equation.DSMT4" ShapeID="_x0000_i1040" DrawAspect="Content" ObjectID="_1714696086" r:id="rId39"/>
        </w:object>
      </w:r>
      <w:r w:rsidRPr="0003527D">
        <w:rPr>
          <w:rFonts w:eastAsia="Calibri" w:cs="Times New Roman"/>
          <w:szCs w:val="20"/>
          <w:lang w:eastAsia="ru-RU"/>
        </w:rPr>
        <w:tab/>
      </w:r>
      <w:r w:rsidRPr="0003527D">
        <w:rPr>
          <w:rFonts w:eastAsia="Calibri" w:cs="Times New Roman"/>
          <w:szCs w:val="20"/>
          <w:lang w:eastAsia="ru-RU"/>
        </w:rPr>
        <w:tab/>
      </w:r>
      <w:r w:rsidR="00767074" w:rsidRPr="0003527D">
        <w:rPr>
          <w:rFonts w:eastAsia="Calibri" w:cs="Times New Roman"/>
          <w:position w:val="-14"/>
          <w:szCs w:val="20"/>
          <w:lang w:eastAsia="ru-RU"/>
        </w:rPr>
        <w:object w:dxaOrig="1180" w:dyaOrig="420">
          <v:shape id="_x0000_i1041" type="#_x0000_t75" style="width:57.95pt;height:20.55pt" o:ole="">
            <v:imagedata r:id="rId40" o:title=""/>
          </v:shape>
          <o:OLEObject Type="Embed" ProgID="Equation.DSMT4" ShapeID="_x0000_i1041" DrawAspect="Content" ObjectID="_1714696087" r:id="rId41"/>
        </w:object>
      </w:r>
      <w:r w:rsidR="00702C1C" w:rsidRPr="0003527D">
        <w:rPr>
          <w:rFonts w:eastAsia="Calibri" w:cs="Times New Roman"/>
          <w:szCs w:val="20"/>
          <w:lang w:eastAsia="ru-RU"/>
        </w:rPr>
        <w:t>;</w:t>
      </w:r>
      <w:r w:rsidR="008F6747" w:rsidRPr="0003527D">
        <w:rPr>
          <w:rFonts w:eastAsia="Calibri" w:cs="Times New Roman"/>
          <w:szCs w:val="20"/>
          <w:lang w:eastAsia="ru-RU"/>
        </w:rPr>
        <w:tab/>
      </w:r>
      <w:r w:rsidR="008F6747" w:rsidRPr="0003527D">
        <w:rPr>
          <w:rFonts w:eastAsia="Calibri" w:cs="Times New Roman"/>
          <w:szCs w:val="20"/>
          <w:lang w:eastAsia="ru-RU"/>
        </w:rPr>
        <w:tab/>
      </w:r>
      <w:r w:rsidR="008F6747" w:rsidRPr="0003527D">
        <w:rPr>
          <w:rFonts w:eastAsia="Calibri" w:cs="Times New Roman"/>
          <w:szCs w:val="20"/>
          <w:lang w:eastAsia="ru-RU"/>
        </w:rPr>
        <w:tab/>
      </w:r>
      <w:r w:rsidR="000013CA" w:rsidRPr="0003527D">
        <w:rPr>
          <w:rFonts w:eastAsia="Calibri" w:cs="Times New Roman"/>
          <w:szCs w:val="20"/>
          <w:lang w:eastAsia="ru-RU"/>
        </w:rPr>
        <w:tab/>
      </w:r>
      <w:r w:rsidR="000013CA" w:rsidRPr="0003527D">
        <w:rPr>
          <w:rFonts w:eastAsia="Calibri" w:cs="Times New Roman"/>
          <w:szCs w:val="20"/>
          <w:lang w:eastAsia="ru-RU"/>
        </w:rPr>
        <w:tab/>
      </w:r>
      <w:r w:rsidR="006A1CA6" w:rsidRPr="0003527D">
        <w:rPr>
          <w:rFonts w:eastAsia="Calibri" w:cs="Times New Roman"/>
          <w:szCs w:val="20"/>
          <w:lang w:eastAsia="ru-RU"/>
        </w:rPr>
        <w:t>(1.2)</w:t>
      </w:r>
    </w:p>
    <w:p w:rsidR="00767074" w:rsidRPr="0003527D" w:rsidRDefault="00A31076" w:rsidP="008F6747">
      <w:pPr>
        <w:pStyle w:val="a6"/>
        <w:jc w:val="right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position w:val="-6"/>
          <w:szCs w:val="20"/>
          <w:lang w:eastAsia="ru-RU"/>
        </w:rPr>
        <w:object w:dxaOrig="560" w:dyaOrig="300">
          <v:shape id="_x0000_i1042" type="#_x0000_t75" style="width:28.05pt;height:14.05pt" o:ole="">
            <v:imagedata r:id="rId42" o:title=""/>
          </v:shape>
          <o:OLEObject Type="Embed" ProgID="Equation.DSMT4" ShapeID="_x0000_i1042" DrawAspect="Content" ObjectID="_1714696088" r:id="rId43"/>
        </w:object>
      </w:r>
      <w:r w:rsidRPr="0003527D">
        <w:rPr>
          <w:rFonts w:eastAsia="Calibri" w:cs="Times New Roman"/>
          <w:szCs w:val="20"/>
          <w:lang w:eastAsia="ru-RU"/>
        </w:rPr>
        <w:tab/>
      </w:r>
      <w:r w:rsidRPr="0003527D">
        <w:rPr>
          <w:rFonts w:eastAsia="Calibri" w:cs="Times New Roman"/>
          <w:szCs w:val="20"/>
          <w:lang w:eastAsia="ru-RU"/>
        </w:rPr>
        <w:tab/>
      </w:r>
      <w:r w:rsidR="00767074" w:rsidRPr="0003527D">
        <w:rPr>
          <w:rFonts w:eastAsia="Calibri" w:cs="Times New Roman"/>
          <w:position w:val="-28"/>
          <w:szCs w:val="20"/>
          <w:lang w:eastAsia="ru-RU"/>
        </w:rPr>
        <w:object w:dxaOrig="2400" w:dyaOrig="760">
          <v:shape id="_x0000_i1043" type="#_x0000_t75" style="width:117.8pt;height:40.2pt" o:ole="">
            <v:imagedata r:id="rId44" o:title=""/>
          </v:shape>
          <o:OLEObject Type="Embed" ProgID="Equation.DSMT4" ShapeID="_x0000_i1043" DrawAspect="Content" ObjectID="_1714696089" r:id="rId45"/>
        </w:object>
      </w:r>
      <w:r w:rsidR="00767074" w:rsidRPr="0003527D">
        <w:rPr>
          <w:rFonts w:eastAsia="Calibri" w:cs="Times New Roman"/>
          <w:szCs w:val="20"/>
          <w:lang w:eastAsia="ru-RU"/>
        </w:rPr>
        <w:t>,</w:t>
      </w:r>
      <w:r w:rsidR="00767074" w:rsidRPr="0003527D">
        <w:rPr>
          <w:rFonts w:eastAsia="Calibri" w:cs="Times New Roman"/>
          <w:szCs w:val="20"/>
          <w:lang w:eastAsia="ru-RU"/>
        </w:rPr>
        <w:tab/>
      </w:r>
      <w:r w:rsidR="008F6747" w:rsidRPr="0003527D">
        <w:rPr>
          <w:rFonts w:eastAsia="Calibri" w:cs="Times New Roman"/>
          <w:szCs w:val="20"/>
          <w:lang w:eastAsia="ru-RU"/>
        </w:rPr>
        <w:tab/>
      </w:r>
      <w:r w:rsidR="008F6747" w:rsidRPr="0003527D">
        <w:rPr>
          <w:rFonts w:eastAsia="Calibri" w:cs="Times New Roman"/>
          <w:szCs w:val="20"/>
          <w:lang w:eastAsia="ru-RU"/>
        </w:rPr>
        <w:tab/>
      </w:r>
      <w:r w:rsidR="006A1CA6" w:rsidRPr="0003527D">
        <w:rPr>
          <w:rFonts w:eastAsia="Calibri" w:cs="Times New Roman"/>
          <w:szCs w:val="20"/>
          <w:lang w:eastAsia="ru-RU"/>
        </w:rPr>
        <w:t>(1.3)</w:t>
      </w:r>
    </w:p>
    <w:p w:rsidR="00767074" w:rsidRPr="0003527D" w:rsidRDefault="00767074" w:rsidP="008E3145">
      <w:pPr>
        <w:pStyle w:val="a6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szCs w:val="20"/>
          <w:lang w:eastAsia="ru-RU"/>
        </w:rPr>
        <w:t>где</w:t>
      </w:r>
    </w:p>
    <w:p w:rsidR="00767074" w:rsidRPr="0003527D" w:rsidRDefault="00767074" w:rsidP="007B69D4">
      <w:pPr>
        <w:pStyle w:val="a6"/>
        <w:ind w:firstLine="0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position w:val="-28"/>
          <w:szCs w:val="20"/>
          <w:lang w:eastAsia="ru-RU"/>
        </w:rPr>
        <w:object w:dxaOrig="620" w:dyaOrig="720">
          <v:shape id="_x0000_i1044" type="#_x0000_t75" style="width:31.8pt;height:37.4pt" o:ole="">
            <v:imagedata r:id="rId46" o:title=""/>
          </v:shape>
          <o:OLEObject Type="Embed" ProgID="Equation.DSMT4" ShapeID="_x0000_i1044" DrawAspect="Content" ObjectID="_1714696090" r:id="rId47"/>
        </w:object>
      </w:r>
      <w:r w:rsidR="00A31076" w:rsidRPr="0003527D">
        <w:rPr>
          <w:rFonts w:eastAsia="Calibri" w:cs="Times New Roman"/>
          <w:szCs w:val="20"/>
          <w:lang w:eastAsia="ru-RU"/>
        </w:rPr>
        <w:t xml:space="preserve"> – реакция стержня.</w:t>
      </w:r>
    </w:p>
    <w:p w:rsidR="00767074" w:rsidRPr="0003527D" w:rsidRDefault="00767074" w:rsidP="00767074">
      <w:pPr>
        <w:pStyle w:val="a6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szCs w:val="20"/>
          <w:lang w:eastAsia="ru-RU"/>
        </w:rPr>
        <w:t>Краевые условия для стержня, контактирующего без трения с полуограниченной средой, имеют вид:</w:t>
      </w:r>
    </w:p>
    <w:p w:rsidR="00767074" w:rsidRPr="0003527D" w:rsidRDefault="00767074" w:rsidP="00E75C6F">
      <w:pPr>
        <w:pStyle w:val="a6"/>
        <w:jc w:val="right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position w:val="-6"/>
          <w:szCs w:val="20"/>
          <w:lang w:eastAsia="ru-RU"/>
        </w:rPr>
        <w:object w:dxaOrig="620" w:dyaOrig="300">
          <v:shape id="_x0000_i1045" type="#_x0000_t75" style="width:31.8pt;height:14.05pt" o:ole="">
            <v:imagedata r:id="rId48" o:title=""/>
          </v:shape>
          <o:OLEObject Type="Embed" ProgID="Equation.DSMT4" ShapeID="_x0000_i1045" DrawAspect="Content" ObjectID="_1714696091" r:id="rId49"/>
        </w:object>
      </w:r>
      <w:r w:rsidRPr="0003527D">
        <w:rPr>
          <w:rFonts w:eastAsia="Calibri" w:cs="Times New Roman"/>
          <w:szCs w:val="20"/>
          <w:lang w:eastAsia="ru-RU"/>
        </w:rPr>
        <w:tab/>
      </w:r>
      <w:r w:rsidR="00570DF2" w:rsidRPr="0003527D">
        <w:rPr>
          <w:rFonts w:eastAsia="Calibri" w:cs="Times New Roman"/>
          <w:szCs w:val="20"/>
          <w:lang w:eastAsia="ru-RU"/>
        </w:rPr>
        <w:tab/>
      </w:r>
      <w:r w:rsidRPr="0003527D">
        <w:rPr>
          <w:rFonts w:eastAsia="Calibri" w:cs="Times New Roman"/>
          <w:position w:val="-28"/>
          <w:szCs w:val="20"/>
          <w:lang w:eastAsia="ru-RU"/>
        </w:rPr>
        <w:object w:dxaOrig="1300" w:dyaOrig="720">
          <v:shape id="_x0000_i1046" type="#_x0000_t75" style="width:64.5pt;height:37.4pt" o:ole="">
            <v:imagedata r:id="rId50" o:title=""/>
          </v:shape>
          <o:OLEObject Type="Embed" ProgID="Equation.DSMT4" ShapeID="_x0000_i1046" DrawAspect="Content" ObjectID="_1714696092" r:id="rId51"/>
        </w:object>
      </w:r>
      <w:r w:rsidR="001C1E42" w:rsidRPr="0003527D">
        <w:rPr>
          <w:rFonts w:eastAsia="Calibri" w:cs="Times New Roman"/>
          <w:szCs w:val="20"/>
          <w:lang w:eastAsia="ru-RU"/>
        </w:rPr>
        <w:t>;</w:t>
      </w:r>
      <w:r w:rsidR="001C1E42" w:rsidRPr="0003527D">
        <w:rPr>
          <w:rFonts w:eastAsia="Calibri" w:cs="Times New Roman"/>
          <w:szCs w:val="20"/>
          <w:lang w:eastAsia="ru-RU"/>
        </w:rPr>
        <w:tab/>
      </w:r>
      <w:r w:rsidR="001C1E42" w:rsidRPr="0003527D">
        <w:rPr>
          <w:rFonts w:eastAsia="Calibri" w:cs="Times New Roman"/>
          <w:szCs w:val="20"/>
          <w:lang w:eastAsia="ru-RU"/>
        </w:rPr>
        <w:tab/>
      </w:r>
      <w:r w:rsidR="001C1E42" w:rsidRPr="0003527D">
        <w:rPr>
          <w:rFonts w:eastAsia="Calibri" w:cs="Times New Roman"/>
          <w:szCs w:val="20"/>
          <w:lang w:eastAsia="ru-RU"/>
        </w:rPr>
        <w:tab/>
      </w:r>
      <w:r w:rsidR="001C1E42" w:rsidRPr="0003527D">
        <w:rPr>
          <w:rFonts w:eastAsia="Calibri" w:cs="Times New Roman"/>
          <w:szCs w:val="20"/>
          <w:lang w:eastAsia="ru-RU"/>
        </w:rPr>
        <w:tab/>
      </w:r>
      <w:r w:rsidR="001C1E42" w:rsidRPr="0003527D">
        <w:rPr>
          <w:rFonts w:eastAsia="Calibri" w:cs="Times New Roman"/>
          <w:szCs w:val="20"/>
          <w:lang w:eastAsia="ru-RU"/>
        </w:rPr>
        <w:tab/>
      </w:r>
      <w:r w:rsidR="00F5642C" w:rsidRPr="0003527D">
        <w:rPr>
          <w:rFonts w:eastAsia="Calibri" w:cs="Times New Roman"/>
          <w:szCs w:val="20"/>
          <w:lang w:eastAsia="ru-RU"/>
        </w:rPr>
        <w:t>(1.4)</w:t>
      </w:r>
    </w:p>
    <w:p w:rsidR="00767074" w:rsidRPr="0003527D" w:rsidRDefault="00767074" w:rsidP="00E75C6F">
      <w:pPr>
        <w:pStyle w:val="a6"/>
        <w:jc w:val="right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position w:val="-6"/>
          <w:szCs w:val="20"/>
          <w:lang w:eastAsia="ru-RU"/>
        </w:rPr>
        <w:object w:dxaOrig="560" w:dyaOrig="300">
          <v:shape id="_x0000_i1047" type="#_x0000_t75" style="width:28.05pt;height:14.05pt" o:ole="">
            <v:imagedata r:id="rId52" o:title=""/>
          </v:shape>
          <o:OLEObject Type="Embed" ProgID="Equation.DSMT4" ShapeID="_x0000_i1047" DrawAspect="Content" ObjectID="_1714696093" r:id="rId53"/>
        </w:object>
      </w:r>
      <w:r w:rsidRPr="0003527D">
        <w:rPr>
          <w:rFonts w:eastAsia="Calibri" w:cs="Times New Roman"/>
          <w:szCs w:val="20"/>
          <w:lang w:eastAsia="ru-RU"/>
        </w:rPr>
        <w:tab/>
      </w:r>
      <w:r w:rsidR="00570DF2" w:rsidRPr="0003527D">
        <w:rPr>
          <w:rFonts w:eastAsia="Calibri" w:cs="Times New Roman"/>
          <w:szCs w:val="20"/>
          <w:lang w:eastAsia="ru-RU"/>
        </w:rPr>
        <w:tab/>
      </w:r>
      <w:r w:rsidRPr="0003527D">
        <w:rPr>
          <w:rFonts w:eastAsia="Calibri" w:cs="Times New Roman"/>
          <w:position w:val="-28"/>
          <w:szCs w:val="20"/>
          <w:lang w:eastAsia="ru-RU"/>
        </w:rPr>
        <w:object w:dxaOrig="2420" w:dyaOrig="760">
          <v:shape id="_x0000_i1048" type="#_x0000_t75" style="width:120.6pt;height:40.2pt" o:ole="">
            <v:imagedata r:id="rId54" o:title=""/>
          </v:shape>
          <o:OLEObject Type="Embed" ProgID="Equation.DSMT4" ShapeID="_x0000_i1048" DrawAspect="Content" ObjectID="_1714696094" r:id="rId55"/>
        </w:object>
      </w:r>
      <w:r w:rsidRPr="0003527D">
        <w:rPr>
          <w:rFonts w:eastAsia="Calibri" w:cs="Times New Roman"/>
          <w:szCs w:val="20"/>
          <w:lang w:eastAsia="ru-RU"/>
        </w:rPr>
        <w:fldChar w:fldCharType="begin"/>
      </w:r>
      <w:r w:rsidRPr="0003527D">
        <w:rPr>
          <w:rFonts w:eastAsia="Calibri" w:cs="Times New Roman"/>
          <w:szCs w:val="20"/>
          <w:lang w:eastAsia="ru-RU"/>
        </w:rPr>
        <w:instrText xml:space="preserve"> QUOTE </w:instrText>
      </w:r>
      <w:r w:rsidRPr="0003527D">
        <w:rPr>
          <w:rFonts w:eastAsia="Calibri" w:cs="Times New Roman"/>
          <w:noProof/>
          <w:szCs w:val="20"/>
          <w:lang w:eastAsia="ru-RU"/>
        </w:rPr>
        <w:drawing>
          <wp:inline distT="0" distB="0" distL="0" distR="0" wp14:anchorId="3E5DA9A3" wp14:editId="2A419820">
            <wp:extent cx="1371600" cy="3086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27D">
        <w:rPr>
          <w:rFonts w:eastAsia="Calibri" w:cs="Times New Roman"/>
          <w:szCs w:val="20"/>
          <w:lang w:eastAsia="ru-RU"/>
        </w:rPr>
        <w:instrText xml:space="preserve"> </w:instrText>
      </w:r>
      <w:r w:rsidRPr="0003527D">
        <w:rPr>
          <w:rFonts w:eastAsia="Calibri" w:cs="Times New Roman"/>
          <w:szCs w:val="20"/>
          <w:lang w:eastAsia="ru-RU"/>
        </w:rPr>
        <w:fldChar w:fldCharType="end"/>
      </w:r>
      <w:r w:rsidR="001C1E42" w:rsidRPr="0003527D">
        <w:rPr>
          <w:rFonts w:eastAsia="Calibri" w:cs="Times New Roman"/>
          <w:szCs w:val="20"/>
          <w:lang w:eastAsia="ru-RU"/>
        </w:rPr>
        <w:t>,</w:t>
      </w:r>
      <w:r w:rsidR="001C1E42" w:rsidRPr="0003527D">
        <w:rPr>
          <w:rFonts w:eastAsia="Calibri" w:cs="Times New Roman"/>
          <w:szCs w:val="20"/>
          <w:lang w:eastAsia="ru-RU"/>
        </w:rPr>
        <w:tab/>
      </w:r>
      <w:r w:rsidR="001C1E42" w:rsidRPr="0003527D">
        <w:rPr>
          <w:rFonts w:eastAsia="Calibri" w:cs="Times New Roman"/>
          <w:szCs w:val="20"/>
          <w:lang w:eastAsia="ru-RU"/>
        </w:rPr>
        <w:tab/>
      </w:r>
      <w:r w:rsidR="001C1E42" w:rsidRPr="0003527D">
        <w:rPr>
          <w:rFonts w:eastAsia="Calibri" w:cs="Times New Roman"/>
          <w:szCs w:val="20"/>
          <w:lang w:eastAsia="ru-RU"/>
        </w:rPr>
        <w:tab/>
      </w:r>
      <w:r w:rsidR="00F5642C" w:rsidRPr="0003527D">
        <w:rPr>
          <w:rFonts w:eastAsia="Calibri" w:cs="Times New Roman"/>
          <w:szCs w:val="20"/>
          <w:lang w:eastAsia="ru-RU"/>
        </w:rPr>
        <w:t>(1.5)</w:t>
      </w:r>
    </w:p>
    <w:p w:rsidR="00767074" w:rsidRPr="0003527D" w:rsidRDefault="00767074" w:rsidP="00462424">
      <w:pPr>
        <w:pStyle w:val="a6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szCs w:val="20"/>
          <w:lang w:eastAsia="ru-RU"/>
        </w:rPr>
        <w:t xml:space="preserve">где </w:t>
      </w:r>
    </w:p>
    <w:p w:rsidR="00767074" w:rsidRPr="0003527D" w:rsidRDefault="00767074" w:rsidP="00462424">
      <w:pPr>
        <w:pStyle w:val="a6"/>
        <w:ind w:firstLine="0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position w:val="-12"/>
          <w:szCs w:val="20"/>
          <w:lang w:eastAsia="ru-RU"/>
        </w:rPr>
        <w:object w:dxaOrig="340" w:dyaOrig="380">
          <v:shape id="_x0000_i1049" type="#_x0000_t75" style="width:17.75pt;height:17.75pt" o:ole="">
            <v:imagedata r:id="rId57" o:title=""/>
          </v:shape>
          <o:OLEObject Type="Embed" ProgID="Equation.DSMT4" ShapeID="_x0000_i1049" DrawAspect="Content" ObjectID="_1714696095" r:id="rId58"/>
        </w:object>
      </w:r>
      <w:r w:rsidRPr="0003527D">
        <w:rPr>
          <w:rFonts w:eastAsia="Calibri" w:cs="Times New Roman"/>
          <w:szCs w:val="20"/>
          <w:lang w:eastAsia="ru-RU"/>
        </w:rPr>
        <w:t xml:space="preserve"> – реакция среды на единичное воздействие, называемая жесткостью основания.</w:t>
      </w:r>
    </w:p>
    <w:p w:rsidR="002C7191" w:rsidRPr="0003527D" w:rsidRDefault="002C7191" w:rsidP="00E75C6F">
      <w:pPr>
        <w:pStyle w:val="a6"/>
        <w:jc w:val="right"/>
        <w:rPr>
          <w:rFonts w:cs="Times New Roman"/>
          <w:position w:val="-38"/>
          <w:szCs w:val="20"/>
          <w:lang w:eastAsia="ru-RU"/>
        </w:rPr>
      </w:pPr>
      <w:r w:rsidRPr="0003527D">
        <w:rPr>
          <w:rFonts w:cs="Times New Roman"/>
          <w:position w:val="-38"/>
          <w:szCs w:val="20"/>
          <w:lang w:eastAsia="ru-RU"/>
        </w:rPr>
        <w:object w:dxaOrig="3980" w:dyaOrig="900">
          <v:shape id="_x0000_i1050" type="#_x0000_t75" style="width:200.1pt;height:46.75pt" o:ole="">
            <v:imagedata r:id="rId59" o:title=""/>
          </v:shape>
          <o:OLEObject Type="Embed" ProgID="Equation.DSMT4" ShapeID="_x0000_i1050" DrawAspect="Content" ObjectID="_1714696096" r:id="rId60"/>
        </w:object>
      </w:r>
      <w:r w:rsidR="00702C1C" w:rsidRPr="0003527D">
        <w:rPr>
          <w:rFonts w:cs="Times New Roman"/>
          <w:szCs w:val="20"/>
          <w:lang w:eastAsia="ru-RU"/>
        </w:rPr>
        <w:t>,</w:t>
      </w:r>
      <w:r w:rsidR="00A84598" w:rsidRPr="0003527D">
        <w:rPr>
          <w:rFonts w:cs="Times New Roman"/>
          <w:szCs w:val="20"/>
          <w:lang w:eastAsia="ru-RU"/>
        </w:rPr>
        <w:tab/>
      </w:r>
      <w:r w:rsidR="00A84598" w:rsidRPr="0003527D">
        <w:rPr>
          <w:rFonts w:cs="Times New Roman"/>
          <w:szCs w:val="20"/>
          <w:lang w:eastAsia="ru-RU"/>
        </w:rPr>
        <w:tab/>
      </w:r>
      <w:r w:rsidR="00473A9A" w:rsidRPr="0003527D">
        <w:rPr>
          <w:rFonts w:cs="Times New Roman"/>
          <w:szCs w:val="20"/>
          <w:lang w:eastAsia="ru-RU"/>
        </w:rPr>
        <w:tab/>
      </w:r>
      <w:r w:rsidR="00126F6A" w:rsidRPr="0003527D">
        <w:rPr>
          <w:rFonts w:cs="Times New Roman"/>
          <w:szCs w:val="20"/>
          <w:lang w:eastAsia="ru-RU"/>
        </w:rPr>
        <w:t>(1.6)</w:t>
      </w:r>
      <w:r w:rsidRPr="0003527D">
        <w:rPr>
          <w:rFonts w:cs="Times New Roman"/>
          <w:position w:val="-38"/>
          <w:szCs w:val="20"/>
          <w:lang w:eastAsia="ru-RU"/>
        </w:rPr>
        <w:t>,</w:t>
      </w:r>
    </w:p>
    <w:p w:rsidR="008E2934" w:rsidRPr="0003527D" w:rsidRDefault="008E2934" w:rsidP="008E2934">
      <w:pPr>
        <w:pStyle w:val="a6"/>
        <w:keepNext/>
        <w:rPr>
          <w:lang w:eastAsia="ru-RU"/>
        </w:rPr>
      </w:pPr>
      <w:r w:rsidRPr="0003527D">
        <w:rPr>
          <w:lang w:eastAsia="ru-RU"/>
        </w:rPr>
        <w:lastRenderedPageBreak/>
        <w:t>г</w:t>
      </w:r>
      <w:r w:rsidR="002C7191" w:rsidRPr="0003527D">
        <w:rPr>
          <w:lang w:eastAsia="ru-RU"/>
        </w:rPr>
        <w:t>де</w:t>
      </w:r>
    </w:p>
    <w:p w:rsidR="008E2934" w:rsidRPr="0003527D" w:rsidRDefault="002C7191" w:rsidP="002C7191">
      <w:pPr>
        <w:pStyle w:val="a6"/>
        <w:ind w:firstLine="0"/>
        <w:rPr>
          <w:lang w:eastAsia="ru-RU"/>
        </w:rPr>
      </w:pPr>
      <w:r w:rsidRPr="0003527D">
        <w:rPr>
          <w:position w:val="-6"/>
          <w:lang w:eastAsia="ru-RU"/>
        </w:rPr>
        <w:object w:dxaOrig="200" w:dyaOrig="220">
          <v:shape id="_x0000_i1051" type="#_x0000_t75" style="width:10.3pt;height:13.1pt" o:ole="">
            <v:imagedata r:id="rId61" o:title=""/>
          </v:shape>
          <o:OLEObject Type="Embed" ProgID="Equation.DSMT4" ShapeID="_x0000_i1051" DrawAspect="Content" ObjectID="_1714696097" r:id="rId62"/>
        </w:object>
      </w:r>
      <w:r w:rsidRPr="0003527D">
        <w:rPr>
          <w:position w:val="-28"/>
          <w:lang w:eastAsia="ru-RU"/>
        </w:rPr>
        <w:t xml:space="preserve"> </w:t>
      </w:r>
      <w:r w:rsidRPr="0003527D">
        <w:rPr>
          <w:lang w:eastAsia="ru-RU"/>
        </w:rPr>
        <w:t>– коэффициент Пуассона</w:t>
      </w:r>
      <w:r w:rsidRPr="0003527D">
        <w:rPr>
          <w:lang w:eastAsia="ru-RU"/>
        </w:rPr>
        <w:fldChar w:fldCharType="begin"/>
      </w:r>
      <w:r w:rsidRPr="0003527D">
        <w:rPr>
          <w:lang w:eastAsia="ru-RU"/>
        </w:rPr>
        <w:instrText xml:space="preserve"> QUOTE </w:instrText>
      </w:r>
      <w:r w:rsidRPr="0003527D">
        <w:rPr>
          <w:noProof/>
          <w:lang w:eastAsia="ru-RU"/>
        </w:rPr>
        <w:drawing>
          <wp:inline distT="0" distB="0" distL="0" distR="0" wp14:anchorId="3175C929" wp14:editId="0EB2F2F4">
            <wp:extent cx="643255" cy="30988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27D">
        <w:rPr>
          <w:lang w:eastAsia="ru-RU"/>
        </w:rPr>
        <w:instrText xml:space="preserve"> </w:instrText>
      </w:r>
      <w:r w:rsidRPr="0003527D">
        <w:rPr>
          <w:lang w:eastAsia="ru-RU"/>
        </w:rPr>
        <w:fldChar w:fldCharType="end"/>
      </w:r>
      <w:r w:rsidR="008E2934" w:rsidRPr="0003527D">
        <w:rPr>
          <w:lang w:eastAsia="ru-RU"/>
        </w:rPr>
        <w:t>;</w:t>
      </w:r>
    </w:p>
    <w:p w:rsidR="008E2934" w:rsidRPr="0003527D" w:rsidRDefault="002C7191" w:rsidP="002C7191">
      <w:pPr>
        <w:pStyle w:val="a6"/>
        <w:ind w:firstLine="0"/>
        <w:rPr>
          <w:lang w:eastAsia="ru-RU"/>
        </w:rPr>
      </w:pPr>
      <w:r w:rsidRPr="0003527D">
        <w:rPr>
          <w:position w:val="-10"/>
          <w:lang w:eastAsia="ru-RU"/>
        </w:rPr>
        <w:object w:dxaOrig="240" w:dyaOrig="260">
          <v:shape id="_x0000_i1052" type="#_x0000_t75" style="width:13.1pt;height:12.15pt" o:ole="">
            <v:imagedata r:id="rId64" o:title=""/>
          </v:shape>
          <o:OLEObject Type="Embed" ProgID="Equation.DSMT4" ShapeID="_x0000_i1052" DrawAspect="Content" ObjectID="_1714696098" r:id="rId65"/>
        </w:object>
      </w:r>
      <w:r w:rsidRPr="0003527D">
        <w:rPr>
          <w:lang w:eastAsia="ru-RU"/>
        </w:rPr>
        <w:t xml:space="preserve"> – модуль сдвига</w:t>
      </w:r>
      <w:r w:rsidR="008E2934" w:rsidRPr="0003527D">
        <w:rPr>
          <w:lang w:eastAsia="ru-RU"/>
        </w:rPr>
        <w:t>;</w:t>
      </w:r>
      <w:r w:rsidRPr="0003527D">
        <w:rPr>
          <w:lang w:eastAsia="ru-RU"/>
        </w:rPr>
        <w:t xml:space="preserve"> </w:t>
      </w:r>
    </w:p>
    <w:p w:rsidR="008E2934" w:rsidRPr="0003527D" w:rsidRDefault="002C7191" w:rsidP="002C7191">
      <w:pPr>
        <w:pStyle w:val="a6"/>
        <w:ind w:firstLine="0"/>
        <w:rPr>
          <w:lang w:eastAsia="ru-RU"/>
        </w:rPr>
      </w:pPr>
      <w:r w:rsidRPr="0003527D">
        <w:rPr>
          <w:position w:val="-10"/>
          <w:lang w:eastAsia="ru-RU"/>
        </w:rPr>
        <w:object w:dxaOrig="240" w:dyaOrig="260">
          <v:shape id="_x0000_i1053" type="#_x0000_t75" style="width:13.1pt;height:14.05pt" o:ole="">
            <v:imagedata r:id="rId66" o:title=""/>
          </v:shape>
          <o:OLEObject Type="Embed" ProgID="Equation.DSMT4" ShapeID="_x0000_i1053" DrawAspect="Content" ObjectID="_1714696099" r:id="rId67"/>
        </w:object>
      </w:r>
      <w:r w:rsidRPr="0003527D">
        <w:rPr>
          <w:lang w:eastAsia="ru-RU"/>
        </w:rPr>
        <w:t xml:space="preserve"> – плотность материала полосы</w:t>
      </w:r>
      <w:r w:rsidR="008E2934" w:rsidRPr="0003527D">
        <w:rPr>
          <w:lang w:eastAsia="ru-RU"/>
        </w:rPr>
        <w:t>;</w:t>
      </w:r>
    </w:p>
    <w:p w:rsidR="008E2934" w:rsidRPr="0003527D" w:rsidRDefault="002C7191" w:rsidP="002C7191">
      <w:pPr>
        <w:pStyle w:val="a6"/>
        <w:ind w:firstLine="0"/>
        <w:rPr>
          <w:lang w:eastAsia="ru-RU"/>
        </w:rPr>
      </w:pPr>
      <w:r w:rsidRPr="0003527D">
        <w:rPr>
          <w:position w:val="-6"/>
        </w:rPr>
        <w:object w:dxaOrig="200" w:dyaOrig="279">
          <v:shape id="_x0000_i1054" type="#_x0000_t75" style="width:10.3pt;height:14.05pt" o:ole="">
            <v:imagedata r:id="rId68" o:title=""/>
          </v:shape>
          <o:OLEObject Type="Embed" ProgID="Equation.DSMT4" ShapeID="_x0000_i1054" DrawAspect="Content" ObjectID="_1714696100" r:id="rId69"/>
        </w:object>
      </w:r>
      <w:r w:rsidRPr="0003527D">
        <w:t xml:space="preserve"> </w:t>
      </w:r>
      <w:r w:rsidRPr="0003527D">
        <w:rPr>
          <w:lang w:eastAsia="ru-RU"/>
        </w:rPr>
        <w:t>– полуширина упругой полосы</w:t>
      </w:r>
      <w:r w:rsidR="008E2934" w:rsidRPr="0003527D">
        <w:rPr>
          <w:lang w:eastAsia="ru-RU"/>
        </w:rPr>
        <w:t>;</w:t>
      </w:r>
      <w:r w:rsidRPr="0003527D">
        <w:rPr>
          <w:lang w:eastAsia="ru-RU"/>
        </w:rPr>
        <w:t xml:space="preserve"> </w:t>
      </w:r>
    </w:p>
    <w:p w:rsidR="002C7191" w:rsidRPr="0003527D" w:rsidRDefault="002C7191" w:rsidP="002C7191">
      <w:pPr>
        <w:pStyle w:val="a6"/>
        <w:ind w:firstLine="0"/>
        <w:rPr>
          <w:lang w:eastAsia="ru-RU"/>
        </w:rPr>
      </w:pPr>
      <w:r w:rsidRPr="0003527D">
        <w:rPr>
          <w:position w:val="-12"/>
        </w:rPr>
        <w:object w:dxaOrig="260" w:dyaOrig="360">
          <v:shape id="_x0000_i1055" type="#_x0000_t75" style="width:13.1pt;height:17.75pt" o:ole="">
            <v:imagedata r:id="rId70" o:title=""/>
          </v:shape>
          <o:OLEObject Type="Embed" ProgID="Equation.DSMT4" ShapeID="_x0000_i1055" DrawAspect="Content" ObjectID="_1714696101" r:id="rId71"/>
        </w:object>
      </w:r>
      <w:r w:rsidRPr="0003527D">
        <w:t xml:space="preserve"> </w:t>
      </w:r>
      <w:r w:rsidRPr="0003527D">
        <w:rPr>
          <w:lang w:eastAsia="ru-RU"/>
        </w:rPr>
        <w:t>– полуширина стержня.</w:t>
      </w:r>
    </w:p>
    <w:p w:rsidR="002C7191" w:rsidRPr="0003527D" w:rsidRDefault="002C7191" w:rsidP="002C7191">
      <w:pPr>
        <w:pStyle w:val="a6"/>
        <w:ind w:firstLine="0"/>
        <w:rPr>
          <w:rFonts w:eastAsia="Calibri" w:cs="Times New Roman"/>
          <w:szCs w:val="20"/>
          <w:lang w:eastAsia="ru-RU"/>
        </w:rPr>
      </w:pPr>
    </w:p>
    <w:p w:rsidR="00984F9E" w:rsidRPr="0003527D" w:rsidRDefault="00E33A14" w:rsidP="002C7191">
      <w:pPr>
        <w:pStyle w:val="2"/>
        <w:keepNext/>
        <w:rPr>
          <w:rFonts w:cs="Times New Roman"/>
          <w:color w:val="000000" w:themeColor="text1"/>
        </w:rPr>
      </w:pPr>
      <w:bookmarkStart w:id="7" w:name="_Toc83127719"/>
      <w:r w:rsidRPr="0003527D">
        <w:rPr>
          <w:rFonts w:cs="Times New Roman"/>
          <w:color w:val="000000" w:themeColor="text1"/>
        </w:rPr>
        <w:t>У</w:t>
      </w:r>
      <w:r w:rsidR="003A6B70" w:rsidRPr="0003527D">
        <w:rPr>
          <w:rFonts w:cs="Times New Roman"/>
          <w:color w:val="000000" w:themeColor="text1"/>
        </w:rPr>
        <w:t>равнение поперечно-</w:t>
      </w:r>
      <w:r w:rsidR="00984F9E" w:rsidRPr="0003527D">
        <w:rPr>
          <w:rFonts w:cs="Times New Roman"/>
          <w:color w:val="000000" w:themeColor="text1"/>
        </w:rPr>
        <w:t>изгибных колебаний стержня</w:t>
      </w:r>
      <w:bookmarkEnd w:id="7"/>
    </w:p>
    <w:p w:rsidR="005B10AA" w:rsidRPr="0003527D" w:rsidRDefault="005B10AA" w:rsidP="005B10AA">
      <w:pPr>
        <w:pStyle w:val="a6"/>
        <w:rPr>
          <w:rFonts w:cs="Times New Roman"/>
        </w:rPr>
      </w:pPr>
      <w:r w:rsidRPr="0003527D">
        <w:rPr>
          <w:rFonts w:cs="Times New Roman"/>
        </w:rPr>
        <w:t>Уравнение поперечно-изгибных колебаний стержня имеет вид</w:t>
      </w:r>
    </w:p>
    <w:p w:rsidR="005B10AA" w:rsidRPr="0003527D" w:rsidRDefault="005B10AA" w:rsidP="00E75C6F">
      <w:pPr>
        <w:pStyle w:val="a6"/>
        <w:jc w:val="right"/>
        <w:rPr>
          <w:rFonts w:cs="Times New Roman"/>
        </w:rPr>
      </w:pPr>
      <w:r w:rsidRPr="0003527D">
        <w:rPr>
          <w:rFonts w:cs="Times New Roman"/>
          <w:position w:val="-28"/>
        </w:rPr>
        <w:object w:dxaOrig="6600" w:dyaOrig="760">
          <v:shape id="_x0000_i1056" type="#_x0000_t75" style="width:330.1pt;height:37.4pt" o:ole="">
            <v:imagedata r:id="rId72" o:title=""/>
          </v:shape>
          <o:OLEObject Type="Embed" ProgID="Equation.DSMT4" ShapeID="_x0000_i1056" DrawAspect="Content" ObjectID="_1714696102" r:id="rId73"/>
        </w:object>
      </w:r>
      <w:r w:rsidR="00EA60B4" w:rsidRPr="0003527D">
        <w:rPr>
          <w:rFonts w:cs="Times New Roman"/>
        </w:rPr>
        <w:t>,</w:t>
      </w:r>
      <w:r w:rsidR="00EA60B4" w:rsidRPr="0003527D">
        <w:rPr>
          <w:rFonts w:cs="Times New Roman"/>
        </w:rPr>
        <w:tab/>
      </w:r>
      <w:r w:rsidR="00126F6A" w:rsidRPr="0003527D">
        <w:rPr>
          <w:rFonts w:cs="Times New Roman"/>
        </w:rPr>
        <w:t>(1.7</w:t>
      </w:r>
      <w:r w:rsidR="00F5642C" w:rsidRPr="0003527D">
        <w:rPr>
          <w:rFonts w:cs="Times New Roman"/>
        </w:rPr>
        <w:t>)</w:t>
      </w:r>
    </w:p>
    <w:p w:rsidR="00F96B25" w:rsidRPr="0003527D" w:rsidRDefault="00F96B25" w:rsidP="00F96B25">
      <w:pPr>
        <w:pStyle w:val="a6"/>
        <w:rPr>
          <w:rFonts w:cs="Times New Roman"/>
        </w:rPr>
      </w:pPr>
      <w:r w:rsidRPr="0003527D">
        <w:rPr>
          <w:rFonts w:cs="Times New Roman"/>
        </w:rPr>
        <w:t>где</w:t>
      </w:r>
    </w:p>
    <w:p w:rsidR="005B10AA" w:rsidRPr="0003527D" w:rsidRDefault="005B10AA" w:rsidP="005B10AA">
      <w:pPr>
        <w:pStyle w:val="a6"/>
        <w:ind w:firstLine="0"/>
        <w:rPr>
          <w:rFonts w:cs="Times New Roman"/>
        </w:rPr>
      </w:pPr>
      <w:r w:rsidRPr="0003527D">
        <w:rPr>
          <w:rFonts w:cs="Times New Roman"/>
          <w:i/>
          <w:lang w:val="en-US"/>
        </w:rPr>
        <w:t>EJ</w:t>
      </w:r>
      <w:r w:rsidRPr="0003527D">
        <w:rPr>
          <w:rFonts w:cs="Times New Roman"/>
        </w:rPr>
        <w:t xml:space="preserve"> – жесткость сечения на изгиб;</w:t>
      </w:r>
    </w:p>
    <w:p w:rsidR="005B10AA" w:rsidRPr="0003527D" w:rsidRDefault="005B10AA" w:rsidP="005B10AA">
      <w:pPr>
        <w:pStyle w:val="a6"/>
        <w:ind w:firstLine="0"/>
        <w:rPr>
          <w:rFonts w:cs="Times New Roman"/>
        </w:rPr>
      </w:pPr>
      <w:proofErr w:type="gramStart"/>
      <w:r w:rsidRPr="0003527D">
        <w:rPr>
          <w:rFonts w:cs="Times New Roman"/>
          <w:i/>
        </w:rPr>
        <w:t>U</w:t>
      </w:r>
      <w:r w:rsidRPr="0003527D">
        <w:rPr>
          <w:rFonts w:cs="Times New Roman"/>
        </w:rPr>
        <w:t>(</w:t>
      </w:r>
      <w:proofErr w:type="gramEnd"/>
      <w:r w:rsidRPr="0003527D">
        <w:rPr>
          <w:rFonts w:cs="Times New Roman"/>
          <w:i/>
        </w:rPr>
        <w:t>x, t</w:t>
      </w:r>
      <w:r w:rsidRPr="0003527D">
        <w:rPr>
          <w:rFonts w:cs="Times New Roman"/>
        </w:rPr>
        <w:t>) – отклонение стержня;</w:t>
      </w:r>
    </w:p>
    <w:p w:rsidR="005B10AA" w:rsidRPr="0003527D" w:rsidRDefault="005B10AA" w:rsidP="005B10AA">
      <w:pPr>
        <w:pStyle w:val="a6"/>
        <w:ind w:firstLine="0"/>
        <w:rPr>
          <w:rFonts w:cs="Times New Roman"/>
        </w:rPr>
      </w:pPr>
      <w:r w:rsidRPr="0003527D">
        <w:rPr>
          <w:rFonts w:cs="Times New Roman"/>
          <w:i/>
          <w:lang w:val="en-US"/>
        </w:rPr>
        <w:t>P</w:t>
      </w:r>
      <w:r w:rsidRPr="0003527D">
        <w:rPr>
          <w:rFonts w:cs="Times New Roman"/>
        </w:rPr>
        <w:t>(</w:t>
      </w:r>
      <w:r w:rsidRPr="0003527D">
        <w:rPr>
          <w:rFonts w:cs="Times New Roman"/>
          <w:i/>
          <w:lang w:val="en-US"/>
        </w:rPr>
        <w:t>x</w:t>
      </w:r>
      <w:r w:rsidRPr="0003527D">
        <w:rPr>
          <w:rFonts w:cs="Times New Roman"/>
          <w:i/>
        </w:rPr>
        <w:t xml:space="preserve">, </w:t>
      </w:r>
      <w:r w:rsidRPr="0003527D">
        <w:rPr>
          <w:rFonts w:cs="Times New Roman"/>
          <w:i/>
          <w:lang w:val="en-US"/>
        </w:rPr>
        <w:t>t</w:t>
      </w:r>
      <w:r w:rsidRPr="0003527D">
        <w:rPr>
          <w:rFonts w:cs="Times New Roman"/>
        </w:rPr>
        <w:t>) – заданная поперечная нагрузка;</w:t>
      </w:r>
    </w:p>
    <w:p w:rsidR="005B10AA" w:rsidRPr="0003527D" w:rsidRDefault="005B10AA" w:rsidP="005B10AA">
      <w:pPr>
        <w:pStyle w:val="a6"/>
        <w:ind w:firstLine="0"/>
        <w:rPr>
          <w:rFonts w:cs="Times New Roman"/>
        </w:rPr>
      </w:pPr>
      <w:r w:rsidRPr="0003527D">
        <w:rPr>
          <w:rFonts w:cs="Times New Roman"/>
          <w:i/>
        </w:rPr>
        <w:sym w:font="Symbol" w:char="F072"/>
      </w:r>
      <w:r w:rsidRPr="0003527D">
        <w:rPr>
          <w:rFonts w:cs="Times New Roman"/>
        </w:rPr>
        <w:t xml:space="preserve"> – плотность на единицу сечения;</w:t>
      </w:r>
    </w:p>
    <w:p w:rsidR="005B10AA" w:rsidRPr="0003527D" w:rsidRDefault="005B10AA" w:rsidP="005B10AA">
      <w:pPr>
        <w:pStyle w:val="a6"/>
        <w:ind w:firstLine="0"/>
        <w:rPr>
          <w:rFonts w:cs="Times New Roman"/>
        </w:rPr>
      </w:pPr>
      <w:r w:rsidRPr="0003527D">
        <w:rPr>
          <w:rFonts w:cs="Times New Roman"/>
          <w:i/>
          <w:lang w:val="en-US"/>
        </w:rPr>
        <w:t>S</w:t>
      </w:r>
      <w:r w:rsidRPr="0003527D">
        <w:rPr>
          <w:rFonts w:cs="Times New Roman"/>
        </w:rPr>
        <w:t xml:space="preserve"> – площадь сечения;</w:t>
      </w:r>
    </w:p>
    <w:p w:rsidR="005B10AA" w:rsidRPr="0003527D" w:rsidRDefault="005B10AA" w:rsidP="005B10AA">
      <w:pPr>
        <w:pStyle w:val="a6"/>
        <w:ind w:firstLine="0"/>
        <w:rPr>
          <w:rFonts w:cs="Times New Roman"/>
        </w:rPr>
      </w:pPr>
      <w:r w:rsidRPr="0003527D">
        <w:rPr>
          <w:rFonts w:cs="Times New Roman"/>
          <w:i/>
          <w:lang w:val="en-US"/>
        </w:rPr>
        <w:t>t</w:t>
      </w:r>
      <w:r w:rsidRPr="0003527D">
        <w:rPr>
          <w:rFonts w:cs="Times New Roman"/>
        </w:rPr>
        <w:t xml:space="preserve"> – время;</w:t>
      </w:r>
    </w:p>
    <w:p w:rsidR="005B10AA" w:rsidRPr="00B15F05" w:rsidRDefault="005B10AA" w:rsidP="005B10AA">
      <w:pPr>
        <w:pStyle w:val="a6"/>
        <w:ind w:firstLine="0"/>
        <w:rPr>
          <w:rFonts w:cs="Times New Roman"/>
        </w:rPr>
      </w:pPr>
      <w:r w:rsidRPr="0003527D">
        <w:rPr>
          <w:rFonts w:cs="Times New Roman"/>
          <w:i/>
          <w:lang w:val="en-US"/>
        </w:rPr>
        <w:t>x</w:t>
      </w:r>
      <w:r w:rsidRPr="0003527D">
        <w:rPr>
          <w:rFonts w:cs="Times New Roman"/>
        </w:rPr>
        <w:t xml:space="preserve"> – координата;</w:t>
      </w:r>
    </w:p>
    <w:p w:rsidR="005B10AA" w:rsidRPr="0003527D" w:rsidRDefault="005B10AA" w:rsidP="005B10AA">
      <w:pPr>
        <w:pStyle w:val="a6"/>
        <w:ind w:firstLine="0"/>
        <w:rPr>
          <w:rFonts w:cs="Times New Roman"/>
        </w:rPr>
      </w:pPr>
      <w:r w:rsidRPr="0003527D">
        <w:rPr>
          <w:rFonts w:cs="Times New Roman"/>
          <w:i/>
        </w:rPr>
        <w:sym w:font="Symbol" w:char="F068"/>
      </w:r>
      <w:r w:rsidRPr="0003527D">
        <w:rPr>
          <w:rFonts w:cs="Times New Roman"/>
        </w:rPr>
        <w:t xml:space="preserve"> – упругий коэффициент распределенной опоры.</w:t>
      </w:r>
    </w:p>
    <w:p w:rsidR="005B10AA" w:rsidRPr="0003527D" w:rsidRDefault="005B10AA" w:rsidP="005B10AA">
      <w:pPr>
        <w:pStyle w:val="a6"/>
        <w:ind w:firstLine="708"/>
        <w:rPr>
          <w:rFonts w:cs="Times New Roman"/>
        </w:rPr>
      </w:pPr>
      <w:r w:rsidRPr="0003527D">
        <w:rPr>
          <w:rFonts w:cs="Times New Roman"/>
        </w:rPr>
        <w:t xml:space="preserve">Для свободных  колебаний без учета рассеяния энергии </w:t>
      </w:r>
      <w:r w:rsidRPr="0003527D">
        <w:rPr>
          <w:rFonts w:cs="Times New Roman"/>
          <w:position w:val="-6"/>
        </w:rPr>
        <w:object w:dxaOrig="620" w:dyaOrig="300">
          <v:shape id="_x0000_i1057" type="#_x0000_t75" style="width:29.9pt;height:14.05pt" o:ole="">
            <v:imagedata r:id="rId74" o:title=""/>
          </v:shape>
          <o:OLEObject Type="Embed" ProgID="Equation.DSMT4" ShapeID="_x0000_i1057" DrawAspect="Content" ObjectID="_1714696103" r:id="rId75"/>
        </w:object>
      </w:r>
      <w:r w:rsidRPr="0003527D">
        <w:rPr>
          <w:rFonts w:cs="Times New Roman"/>
        </w:rPr>
        <w:t>, уравнение (1</w:t>
      </w:r>
      <w:r w:rsidR="00770F98" w:rsidRPr="0003527D">
        <w:rPr>
          <w:rFonts w:cs="Times New Roman"/>
        </w:rPr>
        <w:t>.7</w:t>
      </w:r>
      <w:r w:rsidRPr="0003527D">
        <w:rPr>
          <w:rFonts w:cs="Times New Roman"/>
        </w:rPr>
        <w:t>) можно записать в виде</w:t>
      </w:r>
    </w:p>
    <w:p w:rsidR="005B10AA" w:rsidRPr="0003527D" w:rsidRDefault="005B10AA" w:rsidP="00E75C6F">
      <w:pPr>
        <w:pStyle w:val="a6"/>
        <w:ind w:firstLine="0"/>
        <w:jc w:val="right"/>
        <w:rPr>
          <w:rFonts w:cs="Times New Roman"/>
        </w:rPr>
      </w:pPr>
      <w:r w:rsidRPr="0003527D">
        <w:rPr>
          <w:rFonts w:cs="Times New Roman"/>
        </w:rPr>
        <w:tab/>
      </w:r>
      <w:r w:rsidRPr="0003527D">
        <w:rPr>
          <w:rFonts w:cs="Times New Roman"/>
          <w:position w:val="-28"/>
        </w:rPr>
        <w:object w:dxaOrig="4260" w:dyaOrig="760">
          <v:shape id="_x0000_i1058" type="#_x0000_t75" style="width:214.15pt;height:37.4pt" o:ole="">
            <v:imagedata r:id="rId76" o:title=""/>
          </v:shape>
          <o:OLEObject Type="Embed" ProgID="Equation.DSMT4" ShapeID="_x0000_i1058" DrawAspect="Content" ObjectID="_1714696104" r:id="rId77"/>
        </w:object>
      </w:r>
      <w:r w:rsidR="00EA60B4" w:rsidRPr="0003527D">
        <w:rPr>
          <w:rFonts w:cs="Times New Roman"/>
        </w:rPr>
        <w:t>,</w:t>
      </w:r>
      <w:r w:rsidR="00EA60B4" w:rsidRPr="0003527D">
        <w:rPr>
          <w:rFonts w:cs="Times New Roman"/>
        </w:rPr>
        <w:tab/>
      </w:r>
      <w:r w:rsidR="00EA60B4" w:rsidRPr="0003527D">
        <w:rPr>
          <w:rFonts w:cs="Times New Roman"/>
        </w:rPr>
        <w:tab/>
      </w:r>
      <w:r w:rsidR="00EA60B4" w:rsidRPr="0003527D">
        <w:rPr>
          <w:rFonts w:cs="Times New Roman"/>
        </w:rPr>
        <w:tab/>
      </w:r>
      <w:r w:rsidR="00126F6A" w:rsidRPr="0003527D">
        <w:rPr>
          <w:rFonts w:cs="Times New Roman"/>
        </w:rPr>
        <w:t>(1.8</w:t>
      </w:r>
      <w:r w:rsidR="00E74612" w:rsidRPr="0003527D">
        <w:rPr>
          <w:rFonts w:cs="Times New Roman"/>
        </w:rPr>
        <w:t>)</w:t>
      </w:r>
    </w:p>
    <w:p w:rsidR="00C04854" w:rsidRPr="0003527D" w:rsidRDefault="005B10AA" w:rsidP="00C04854">
      <w:pPr>
        <w:pStyle w:val="a6"/>
        <w:ind w:firstLine="708"/>
        <w:rPr>
          <w:rFonts w:cs="Times New Roman"/>
        </w:rPr>
      </w:pPr>
      <w:r w:rsidRPr="0003527D">
        <w:rPr>
          <w:rFonts w:cs="Times New Roman"/>
        </w:rPr>
        <w:t xml:space="preserve">где </w:t>
      </w:r>
    </w:p>
    <w:p w:rsidR="00591BC6" w:rsidRPr="0003527D" w:rsidRDefault="005B10AA" w:rsidP="00C04854">
      <w:pPr>
        <w:pStyle w:val="a6"/>
        <w:ind w:left="2832" w:firstLine="0"/>
        <w:rPr>
          <w:rFonts w:cs="Times New Roman"/>
        </w:rPr>
      </w:pPr>
      <w:r w:rsidRPr="0003527D">
        <w:rPr>
          <w:rFonts w:cs="Times New Roman"/>
          <w:position w:val="-34"/>
        </w:rPr>
        <w:object w:dxaOrig="1100" w:dyaOrig="840">
          <v:shape id="_x0000_i1059" type="#_x0000_t75" style="width:55.15pt;height:40.2pt" o:ole="">
            <v:imagedata r:id="rId78" o:title=""/>
          </v:shape>
          <o:OLEObject Type="Embed" ProgID="Equation.DSMT4" ShapeID="_x0000_i1059" DrawAspect="Content" ObjectID="_1714696105" r:id="rId79"/>
        </w:object>
      </w:r>
      <w:r w:rsidR="00C04854" w:rsidRPr="0003527D">
        <w:rPr>
          <w:rFonts w:cs="Times New Roman"/>
        </w:rPr>
        <w:t xml:space="preserve">, </w:t>
      </w:r>
      <w:r w:rsidRPr="0003527D">
        <w:rPr>
          <w:rFonts w:cs="Times New Roman"/>
          <w:position w:val="-28"/>
        </w:rPr>
        <w:object w:dxaOrig="980" w:dyaOrig="720">
          <v:shape id="_x0000_i1060" type="#_x0000_t75" style="width:50.5pt;height:34.6pt" o:ole="">
            <v:imagedata r:id="rId80" o:title=""/>
          </v:shape>
          <o:OLEObject Type="Embed" ProgID="Equation.DSMT4" ShapeID="_x0000_i1060" DrawAspect="Content" ObjectID="_1714696106" r:id="rId81"/>
        </w:object>
      </w:r>
      <w:r w:rsidRPr="0003527D">
        <w:rPr>
          <w:rFonts w:cs="Times New Roman"/>
        </w:rPr>
        <w:t>.</w:t>
      </w:r>
    </w:p>
    <w:p w:rsidR="00063A69" w:rsidRPr="0003527D" w:rsidRDefault="00063A69" w:rsidP="005B10AA">
      <w:pPr>
        <w:pStyle w:val="a6"/>
        <w:ind w:firstLine="0"/>
        <w:rPr>
          <w:rFonts w:cs="Times New Roman"/>
        </w:rPr>
      </w:pPr>
    </w:p>
    <w:p w:rsidR="00984F9E" w:rsidRPr="0003527D" w:rsidRDefault="00E33A14" w:rsidP="00767074">
      <w:pPr>
        <w:pStyle w:val="2"/>
        <w:rPr>
          <w:rFonts w:cs="Times New Roman"/>
          <w:color w:val="000000" w:themeColor="text1"/>
        </w:rPr>
      </w:pPr>
      <w:bookmarkStart w:id="8" w:name="_Toc83127720"/>
      <w:r w:rsidRPr="0003527D">
        <w:rPr>
          <w:rFonts w:cs="Times New Roman"/>
          <w:color w:val="000000" w:themeColor="text1"/>
        </w:rPr>
        <w:lastRenderedPageBreak/>
        <w:t>В</w:t>
      </w:r>
      <w:r w:rsidR="00984F9E" w:rsidRPr="0003527D">
        <w:rPr>
          <w:rFonts w:cs="Times New Roman"/>
          <w:color w:val="000000" w:themeColor="text1"/>
        </w:rPr>
        <w:t>иды граничных условий</w:t>
      </w:r>
      <w:r w:rsidR="00C14C9E" w:rsidRPr="0003527D">
        <w:rPr>
          <w:rFonts w:cs="Times New Roman"/>
          <w:color w:val="000000" w:themeColor="text1"/>
        </w:rPr>
        <w:t xml:space="preserve"> уравнений </w:t>
      </w:r>
      <w:r w:rsidR="0096405A" w:rsidRPr="0003527D">
        <w:rPr>
          <w:rFonts w:cs="Times New Roman"/>
          <w:color w:val="000000" w:themeColor="text1"/>
        </w:rPr>
        <w:t xml:space="preserve">установившихся </w:t>
      </w:r>
      <w:r w:rsidR="003A6B70" w:rsidRPr="0003527D">
        <w:rPr>
          <w:rFonts w:cs="Times New Roman"/>
          <w:color w:val="000000" w:themeColor="text1"/>
        </w:rPr>
        <w:t>поперечно-</w:t>
      </w:r>
      <w:r w:rsidR="00C14C9E" w:rsidRPr="0003527D">
        <w:rPr>
          <w:rFonts w:cs="Times New Roman"/>
          <w:color w:val="000000" w:themeColor="text1"/>
        </w:rPr>
        <w:t>изгибных колебаний стержня</w:t>
      </w:r>
      <w:bookmarkEnd w:id="8"/>
    </w:p>
    <w:p w:rsidR="005B10AA" w:rsidRPr="0003527D" w:rsidRDefault="005B10AA" w:rsidP="00C22A9E">
      <w:pPr>
        <w:pStyle w:val="a6"/>
        <w:rPr>
          <w:rFonts w:cs="Times New Roman"/>
        </w:rPr>
      </w:pPr>
      <w:r w:rsidRPr="0003527D">
        <w:rPr>
          <w:rFonts w:cs="Times New Roman"/>
        </w:rPr>
        <w:t>При моделировании уравнений установившихся колебаний стержня, используются различные граничные условия, рассмотрим некоторые из них.</w:t>
      </w:r>
    </w:p>
    <w:p w:rsidR="005B10AA" w:rsidRPr="0003527D" w:rsidRDefault="005B10AA" w:rsidP="00C22A9E">
      <w:pPr>
        <w:pStyle w:val="a6"/>
        <w:rPr>
          <w:rFonts w:cs="Times New Roman"/>
        </w:rPr>
      </w:pPr>
      <w:r w:rsidRPr="0003527D">
        <w:rPr>
          <w:rFonts w:cs="Times New Roman"/>
        </w:rPr>
        <w:t>Краевые условия</w:t>
      </w:r>
      <w:r w:rsidR="00362D04" w:rsidRPr="0003527D">
        <w:rPr>
          <w:rFonts w:cs="Times New Roman"/>
        </w:rPr>
        <w:t xml:space="preserve"> для защемлённого конца стержня имеют вид:</w:t>
      </w:r>
    </w:p>
    <w:p w:rsidR="00C22A9E" w:rsidRPr="0003527D" w:rsidRDefault="00250BBD" w:rsidP="00E75C6F">
      <w:pPr>
        <w:pStyle w:val="a6"/>
        <w:jc w:val="right"/>
        <w:rPr>
          <w:rFonts w:cs="Times New Roman"/>
        </w:rPr>
      </w:pPr>
      <w:r w:rsidRPr="0003527D">
        <w:rPr>
          <w:rFonts w:cs="Times New Roman"/>
          <w:position w:val="-28"/>
        </w:rPr>
        <w:object w:dxaOrig="2500" w:dyaOrig="720">
          <v:shape id="_x0000_i1061" type="#_x0000_t75" style="width:125.3pt;height:40.2pt" o:ole="">
            <v:imagedata r:id="rId82" o:title=""/>
          </v:shape>
          <o:OLEObject Type="Embed" ProgID="Equation.DSMT4" ShapeID="_x0000_i1061" DrawAspect="Content" ObjectID="_1714696107" r:id="rId83"/>
        </w:object>
      </w:r>
      <w:r w:rsidR="00984F93" w:rsidRPr="0003527D">
        <w:rPr>
          <w:rFonts w:cs="Times New Roman"/>
        </w:rPr>
        <w:t>.</w:t>
      </w:r>
      <w:r w:rsidR="00702BCB" w:rsidRPr="0003527D">
        <w:rPr>
          <w:rFonts w:cs="Times New Roman"/>
        </w:rPr>
        <w:tab/>
      </w:r>
      <w:r w:rsidR="0095084E" w:rsidRPr="0003527D">
        <w:rPr>
          <w:rFonts w:cs="Times New Roman"/>
        </w:rPr>
        <w:tab/>
      </w:r>
      <w:r w:rsidR="0095084E" w:rsidRPr="0003527D">
        <w:rPr>
          <w:rFonts w:cs="Times New Roman"/>
        </w:rPr>
        <w:tab/>
      </w:r>
      <w:r w:rsidR="0095084E" w:rsidRPr="0003527D">
        <w:rPr>
          <w:rFonts w:cs="Times New Roman"/>
        </w:rPr>
        <w:tab/>
      </w:r>
      <w:r w:rsidR="0095084E" w:rsidRPr="0003527D">
        <w:rPr>
          <w:rFonts w:cs="Times New Roman"/>
        </w:rPr>
        <w:tab/>
      </w:r>
      <w:r w:rsidR="00D26716" w:rsidRPr="0003527D">
        <w:rPr>
          <w:rFonts w:cs="Times New Roman"/>
        </w:rPr>
        <w:t>(1.9)</w:t>
      </w:r>
    </w:p>
    <w:p w:rsidR="00362D04" w:rsidRPr="0003527D" w:rsidRDefault="00362D04" w:rsidP="00C22A9E">
      <w:pPr>
        <w:pStyle w:val="a6"/>
        <w:rPr>
          <w:rFonts w:cs="Times New Roman"/>
        </w:rPr>
      </w:pPr>
      <w:r w:rsidRPr="0003527D">
        <w:rPr>
          <w:rFonts w:cs="Times New Roman"/>
        </w:rPr>
        <w:t xml:space="preserve">Краевые </w:t>
      </w:r>
      <w:r w:rsidR="00C22A9E" w:rsidRPr="0003527D">
        <w:rPr>
          <w:rFonts w:cs="Times New Roman"/>
        </w:rPr>
        <w:t>условия для шарнир</w:t>
      </w:r>
      <w:r w:rsidR="003A6B70" w:rsidRPr="0003527D">
        <w:rPr>
          <w:rFonts w:cs="Times New Roman"/>
        </w:rPr>
        <w:t>но-</w:t>
      </w:r>
      <w:r w:rsidRPr="0003527D">
        <w:rPr>
          <w:rFonts w:cs="Times New Roman"/>
        </w:rPr>
        <w:t xml:space="preserve">опёртых </w:t>
      </w:r>
      <w:r w:rsidR="00C22A9E" w:rsidRPr="0003527D">
        <w:rPr>
          <w:rFonts w:cs="Times New Roman"/>
        </w:rPr>
        <w:t>краёв стержня имеют вид:</w:t>
      </w:r>
    </w:p>
    <w:p w:rsidR="00C22A9E" w:rsidRPr="0003527D" w:rsidRDefault="00702BCB" w:rsidP="00702BCB">
      <w:pPr>
        <w:pStyle w:val="a6"/>
        <w:jc w:val="right"/>
        <w:rPr>
          <w:rFonts w:cs="Times New Roman"/>
        </w:rPr>
      </w:pPr>
      <w:r w:rsidRPr="0003527D">
        <w:t xml:space="preserve">   </w:t>
      </w:r>
      <w:r w:rsidRPr="0003527D">
        <w:rPr>
          <w:position w:val="-28"/>
        </w:rPr>
        <w:object w:dxaOrig="2520" w:dyaOrig="760">
          <v:shape id="_x0000_i1062" type="#_x0000_t75" style="width:127.15pt;height:43pt" o:ole="">
            <v:imagedata r:id="rId84" o:title=""/>
          </v:shape>
          <o:OLEObject Type="Embed" ProgID="Equation.DSMT4" ShapeID="_x0000_i1062" DrawAspect="Content" ObjectID="_1714696108" r:id="rId85"/>
        </w:object>
      </w:r>
      <w:r w:rsidR="00984F93" w:rsidRPr="0003527D">
        <w:t>.</w:t>
      </w:r>
      <w:r w:rsidRPr="0003527D">
        <w:tab/>
      </w:r>
      <w:r w:rsidRPr="0003527D">
        <w:tab/>
      </w:r>
      <w:r w:rsidRPr="0003527D">
        <w:tab/>
      </w:r>
      <w:r w:rsidRPr="0003527D">
        <w:tab/>
      </w:r>
      <w:r w:rsidRPr="0003527D">
        <w:tab/>
      </w:r>
      <w:r w:rsidR="00D26716" w:rsidRPr="0003527D">
        <w:rPr>
          <w:rFonts w:cs="Times New Roman"/>
        </w:rPr>
        <w:t>(1.10)</w:t>
      </w:r>
    </w:p>
    <w:p w:rsidR="00C22A9E" w:rsidRPr="0003527D" w:rsidRDefault="00C22A9E" w:rsidP="00C22A9E">
      <w:pPr>
        <w:pStyle w:val="a6"/>
        <w:rPr>
          <w:rFonts w:cs="Times New Roman"/>
        </w:rPr>
      </w:pPr>
      <w:r w:rsidRPr="0003527D">
        <w:rPr>
          <w:rFonts w:cs="Times New Roman"/>
        </w:rPr>
        <w:t>Краевые условия для стержня со свободными краями имеют вид:</w:t>
      </w:r>
    </w:p>
    <w:p w:rsidR="00C22A9E" w:rsidRPr="0003527D" w:rsidRDefault="00702BCB" w:rsidP="00E75C6F">
      <w:pPr>
        <w:pStyle w:val="a6"/>
        <w:jc w:val="right"/>
        <w:rPr>
          <w:rFonts w:cs="Times New Roman"/>
        </w:rPr>
      </w:pPr>
      <w:r w:rsidRPr="0003527D">
        <w:rPr>
          <w:rFonts w:cs="Times New Roman"/>
        </w:rPr>
        <w:t xml:space="preserve">   </w:t>
      </w:r>
      <w:r w:rsidR="00C22A9E" w:rsidRPr="0003527D">
        <w:rPr>
          <w:rFonts w:cs="Times New Roman"/>
          <w:position w:val="-28"/>
        </w:rPr>
        <w:object w:dxaOrig="2860" w:dyaOrig="760">
          <v:shape id="_x0000_i1063" type="#_x0000_t75" style="width:143.05pt;height:43pt" o:ole="">
            <v:imagedata r:id="rId86" o:title=""/>
          </v:shape>
          <o:OLEObject Type="Embed" ProgID="Equation.DSMT4" ShapeID="_x0000_i1063" DrawAspect="Content" ObjectID="_1714696109" r:id="rId87"/>
        </w:object>
      </w:r>
      <w:r w:rsidR="00984F93" w:rsidRPr="0003527D">
        <w:rPr>
          <w:rFonts w:cs="Times New Roman"/>
        </w:rPr>
        <w:t>.</w:t>
      </w:r>
      <w:r w:rsidRPr="0003527D">
        <w:rPr>
          <w:rFonts w:cs="Times New Roman"/>
        </w:rPr>
        <w:tab/>
      </w:r>
      <w:r w:rsidRPr="0003527D">
        <w:rPr>
          <w:rFonts w:cs="Times New Roman"/>
        </w:rPr>
        <w:tab/>
      </w:r>
      <w:r w:rsidRPr="0003527D">
        <w:rPr>
          <w:rFonts w:cs="Times New Roman"/>
        </w:rPr>
        <w:tab/>
      </w:r>
      <w:r w:rsidRPr="0003527D">
        <w:rPr>
          <w:rFonts w:cs="Times New Roman"/>
        </w:rPr>
        <w:tab/>
      </w:r>
      <w:r w:rsidR="00D26716" w:rsidRPr="0003527D">
        <w:rPr>
          <w:rFonts w:cs="Times New Roman"/>
        </w:rPr>
        <w:t>(1.11)</w:t>
      </w:r>
    </w:p>
    <w:p w:rsidR="00362D04" w:rsidRPr="0003527D" w:rsidRDefault="003A6B70" w:rsidP="00C22A9E">
      <w:pPr>
        <w:pStyle w:val="a6"/>
        <w:rPr>
          <w:rFonts w:cs="Times New Roman"/>
        </w:rPr>
      </w:pPr>
      <w:r w:rsidRPr="0003527D">
        <w:rPr>
          <w:rFonts w:cs="Times New Roman"/>
        </w:rPr>
        <w:t>Краевые условия для шарнирно-</w:t>
      </w:r>
      <w:r w:rsidR="00C22A9E" w:rsidRPr="0003527D">
        <w:rPr>
          <w:rFonts w:cs="Times New Roman"/>
        </w:rPr>
        <w:t>опёртых краёв на упругом основании имеют вид:</w:t>
      </w:r>
    </w:p>
    <w:p w:rsidR="00C22A9E" w:rsidRPr="0003527D" w:rsidRDefault="00C22A9E" w:rsidP="00E75C6F">
      <w:pPr>
        <w:pStyle w:val="a6"/>
        <w:jc w:val="right"/>
        <w:rPr>
          <w:rFonts w:cs="Times New Roman"/>
        </w:rPr>
      </w:pPr>
      <w:r w:rsidRPr="0003527D">
        <w:rPr>
          <w:rFonts w:cs="Times New Roman"/>
          <w:position w:val="-28"/>
        </w:rPr>
        <w:object w:dxaOrig="3460" w:dyaOrig="760">
          <v:shape id="_x0000_i1064" type="#_x0000_t75" style="width:172.05pt;height:43pt" o:ole="">
            <v:imagedata r:id="rId88" o:title=""/>
          </v:shape>
          <o:OLEObject Type="Embed" ProgID="Equation.DSMT4" ShapeID="_x0000_i1064" DrawAspect="Content" ObjectID="_1714696110" r:id="rId89"/>
        </w:object>
      </w:r>
      <w:r w:rsidR="00984F93" w:rsidRPr="0003527D">
        <w:rPr>
          <w:rFonts w:cs="Times New Roman"/>
        </w:rPr>
        <w:t>.</w:t>
      </w:r>
      <w:r w:rsidR="0034540C" w:rsidRPr="0003527D">
        <w:rPr>
          <w:rFonts w:cs="Times New Roman"/>
        </w:rPr>
        <w:tab/>
      </w:r>
      <w:r w:rsidR="0034540C" w:rsidRPr="0003527D">
        <w:rPr>
          <w:rFonts w:cs="Times New Roman"/>
        </w:rPr>
        <w:tab/>
      </w:r>
      <w:r w:rsidR="0034540C" w:rsidRPr="0003527D">
        <w:rPr>
          <w:rFonts w:cs="Times New Roman"/>
        </w:rPr>
        <w:tab/>
      </w:r>
      <w:r w:rsidR="0034540C" w:rsidRPr="0003527D">
        <w:rPr>
          <w:rFonts w:cs="Times New Roman"/>
        </w:rPr>
        <w:tab/>
      </w:r>
      <w:r w:rsidR="001E3CC1" w:rsidRPr="0003527D">
        <w:rPr>
          <w:rFonts w:cs="Times New Roman"/>
        </w:rPr>
        <w:t>(1.12)</w:t>
      </w:r>
    </w:p>
    <w:p w:rsidR="00C22A9E" w:rsidRPr="0003527D" w:rsidRDefault="00C22A9E" w:rsidP="00C22A9E">
      <w:pPr>
        <w:pStyle w:val="a6"/>
        <w:rPr>
          <w:rFonts w:cs="Times New Roman"/>
          <w:i/>
          <w:spacing w:val="-8"/>
          <w:sz w:val="24"/>
          <w:szCs w:val="24"/>
        </w:rPr>
      </w:pPr>
      <w:r w:rsidRPr="0003527D">
        <w:rPr>
          <w:rFonts w:cs="Times New Roman"/>
          <w:spacing w:val="-8"/>
        </w:rPr>
        <w:t xml:space="preserve">Краевые условия в виде сосредоточенной массы </w:t>
      </w:r>
      <w:r w:rsidRPr="0003527D">
        <w:rPr>
          <w:rFonts w:cs="Times New Roman"/>
          <w:spacing w:val="-8"/>
          <w:lang w:val="en-US"/>
        </w:rPr>
        <w:t>m</w:t>
      </w:r>
      <w:r w:rsidRPr="0003527D">
        <w:rPr>
          <w:rFonts w:cs="Times New Roman"/>
          <w:spacing w:val="-8"/>
        </w:rPr>
        <w:t xml:space="preserve"> и момента инерции </w:t>
      </w:r>
      <w:r w:rsidR="00B726E1" w:rsidRPr="0003527D">
        <w:rPr>
          <w:spacing w:val="-8"/>
          <w:position w:val="-6"/>
        </w:rPr>
        <w:object w:dxaOrig="279" w:dyaOrig="300">
          <v:shape id="_x0000_i1065" type="#_x0000_t75" style="width:14.05pt;height:15.9pt" o:ole="">
            <v:imagedata r:id="rId90" o:title=""/>
          </v:shape>
          <o:OLEObject Type="Embed" ProgID="Equation.DSMT4" ShapeID="_x0000_i1065" DrawAspect="Content" ObjectID="_1714696111" r:id="rId91"/>
        </w:object>
      </w:r>
      <w:r w:rsidRPr="0003527D">
        <w:rPr>
          <w:rFonts w:cs="Times New Roman"/>
          <w:i/>
          <w:spacing w:val="-8"/>
          <w:sz w:val="24"/>
          <w:szCs w:val="24"/>
        </w:rPr>
        <w:t>:</w:t>
      </w:r>
    </w:p>
    <w:p w:rsidR="00D0067E" w:rsidRDefault="00984F93" w:rsidP="00E75C6F">
      <w:pPr>
        <w:pStyle w:val="a6"/>
        <w:jc w:val="right"/>
        <w:rPr>
          <w:rFonts w:cs="Times New Roman"/>
        </w:rPr>
      </w:pPr>
      <w:r w:rsidRPr="0003527D">
        <w:rPr>
          <w:rFonts w:cs="Times New Roman"/>
          <w:position w:val="-70"/>
        </w:rPr>
        <w:object w:dxaOrig="3220" w:dyaOrig="1540">
          <v:shape id="_x0000_i1066" type="#_x0000_t75" style="width:161.75pt;height:86.05pt" o:ole="">
            <v:imagedata r:id="rId92" o:title=""/>
          </v:shape>
          <o:OLEObject Type="Embed" ProgID="Equation.DSMT4" ShapeID="_x0000_i1066" DrawAspect="Content" ObjectID="_1714696112" r:id="rId93"/>
        </w:object>
      </w:r>
      <w:r w:rsidR="0034540C" w:rsidRPr="0003527D">
        <w:rPr>
          <w:rFonts w:cs="Times New Roman"/>
        </w:rPr>
        <w:tab/>
      </w:r>
      <w:r w:rsidR="0034540C" w:rsidRPr="0003527D">
        <w:rPr>
          <w:rFonts w:cs="Times New Roman"/>
        </w:rPr>
        <w:tab/>
      </w:r>
      <w:r w:rsidR="0034540C" w:rsidRPr="0003527D">
        <w:rPr>
          <w:rFonts w:cs="Times New Roman"/>
        </w:rPr>
        <w:tab/>
      </w:r>
      <w:r w:rsidR="0034540C" w:rsidRPr="0003527D">
        <w:rPr>
          <w:rFonts w:cs="Times New Roman"/>
        </w:rPr>
        <w:tab/>
      </w:r>
      <w:r w:rsidR="00D0067E" w:rsidRPr="0003527D">
        <w:rPr>
          <w:rFonts w:cs="Times New Roman"/>
        </w:rPr>
        <w:t>(1.13)</w:t>
      </w:r>
    </w:p>
    <w:p w:rsidR="0014515E" w:rsidRDefault="0014515E" w:rsidP="00E75C6F">
      <w:pPr>
        <w:pStyle w:val="a6"/>
        <w:jc w:val="right"/>
        <w:rPr>
          <w:rFonts w:cs="Times New Roman"/>
        </w:rPr>
      </w:pPr>
    </w:p>
    <w:p w:rsidR="00072299" w:rsidRDefault="00072299" w:rsidP="008560A9">
      <w:pPr>
        <w:pStyle w:val="a6"/>
        <w:rPr>
          <w:rFonts w:cs="Times New Roman"/>
        </w:rPr>
      </w:pPr>
    </w:p>
    <w:p w:rsidR="00072299" w:rsidRDefault="00072299" w:rsidP="008560A9">
      <w:pPr>
        <w:pStyle w:val="a6"/>
        <w:rPr>
          <w:rFonts w:cs="Times New Roman"/>
        </w:rPr>
      </w:pPr>
    </w:p>
    <w:p w:rsidR="00C22A9E" w:rsidRPr="0003527D" w:rsidRDefault="008560A9" w:rsidP="008560A9">
      <w:pPr>
        <w:pStyle w:val="a6"/>
        <w:rPr>
          <w:rFonts w:cs="Times New Roman"/>
        </w:rPr>
      </w:pPr>
      <w:r w:rsidRPr="0003527D">
        <w:rPr>
          <w:rFonts w:cs="Times New Roman"/>
        </w:rPr>
        <w:br w:type="page"/>
      </w:r>
    </w:p>
    <w:p w:rsidR="00984F9E" w:rsidRPr="0003527D" w:rsidRDefault="00E33A14" w:rsidP="00767074">
      <w:pPr>
        <w:pStyle w:val="1"/>
        <w:rPr>
          <w:rFonts w:cs="Times New Roman"/>
          <w:color w:val="000000" w:themeColor="text1"/>
        </w:rPr>
      </w:pPr>
      <w:bookmarkStart w:id="9" w:name="_Toc73807003"/>
      <w:bookmarkStart w:id="10" w:name="_Toc83127721"/>
      <w:r w:rsidRPr="0003527D">
        <w:rPr>
          <w:rFonts w:cs="Times New Roman"/>
          <w:color w:val="000000" w:themeColor="text1"/>
        </w:rPr>
        <w:lastRenderedPageBreak/>
        <w:t>М</w:t>
      </w:r>
      <w:r w:rsidR="00984F9E" w:rsidRPr="0003527D">
        <w:rPr>
          <w:rFonts w:cs="Times New Roman"/>
          <w:color w:val="000000" w:themeColor="text1"/>
        </w:rPr>
        <w:t>етод исследования задач</w:t>
      </w:r>
      <w:bookmarkEnd w:id="9"/>
      <w:bookmarkEnd w:id="10"/>
    </w:p>
    <w:p w:rsidR="00063A69" w:rsidRPr="0003527D" w:rsidRDefault="00E33A14" w:rsidP="00EA6B8B">
      <w:pPr>
        <w:pStyle w:val="2"/>
        <w:rPr>
          <w:rFonts w:cs="Times New Roman"/>
          <w:color w:val="000000" w:themeColor="text1"/>
        </w:rPr>
      </w:pPr>
      <w:bookmarkStart w:id="11" w:name="_Toc83127722"/>
      <w:r w:rsidRPr="0003527D">
        <w:rPr>
          <w:rFonts w:cs="Times New Roman"/>
          <w:color w:val="000000" w:themeColor="text1"/>
        </w:rPr>
        <w:t xml:space="preserve">Построение </w:t>
      </w:r>
      <w:r w:rsidR="00984F9E" w:rsidRPr="0003527D">
        <w:rPr>
          <w:rFonts w:cs="Times New Roman"/>
          <w:color w:val="000000" w:themeColor="text1"/>
        </w:rPr>
        <w:t>общего решения</w:t>
      </w:r>
      <w:bookmarkEnd w:id="11"/>
    </w:p>
    <w:p w:rsidR="00984F9E" w:rsidRPr="0003527D" w:rsidRDefault="00E33A14" w:rsidP="008560A9">
      <w:pPr>
        <w:pStyle w:val="2"/>
        <w:numPr>
          <w:ilvl w:val="2"/>
          <w:numId w:val="7"/>
        </w:numPr>
        <w:ind w:firstLine="709"/>
        <w:rPr>
          <w:rFonts w:cs="Times New Roman"/>
          <w:color w:val="000000" w:themeColor="text1"/>
        </w:rPr>
      </w:pPr>
      <w:bookmarkStart w:id="12" w:name="_Toc83127723"/>
      <w:r w:rsidRPr="0003527D">
        <w:rPr>
          <w:rFonts w:cs="Times New Roman"/>
          <w:color w:val="000000" w:themeColor="text1"/>
        </w:rPr>
        <w:t xml:space="preserve">Решение </w:t>
      </w:r>
      <w:r w:rsidR="00984F9E" w:rsidRPr="0003527D">
        <w:rPr>
          <w:rFonts w:cs="Times New Roman"/>
          <w:color w:val="000000" w:themeColor="text1"/>
        </w:rPr>
        <w:t>установившихся продольных колебаний стержня</w:t>
      </w:r>
      <w:bookmarkEnd w:id="12"/>
    </w:p>
    <w:p w:rsidR="008560A9" w:rsidRPr="0003527D" w:rsidRDefault="008560A9" w:rsidP="008560A9">
      <w:pPr>
        <w:pStyle w:val="a6"/>
        <w:rPr>
          <w:rFonts w:cs="Times New Roman"/>
        </w:rPr>
      </w:pPr>
      <w:r w:rsidRPr="0003527D">
        <w:rPr>
          <w:rFonts w:cs="Times New Roman"/>
        </w:rPr>
        <w:t>Решим уравнение (1.1</w:t>
      </w:r>
      <w:r w:rsidR="00EA6B8B" w:rsidRPr="0003527D">
        <w:rPr>
          <w:rFonts w:cs="Times New Roman"/>
        </w:rPr>
        <w:t xml:space="preserve">) для случая установившегося </w:t>
      </w:r>
      <w:r w:rsidRPr="0003527D">
        <w:rPr>
          <w:rFonts w:cs="Times New Roman"/>
        </w:rPr>
        <w:t>режима колебаний. В этом случае полагаем</w:t>
      </w:r>
    </w:p>
    <w:p w:rsidR="008560A9" w:rsidRPr="0003527D" w:rsidRDefault="008560A9" w:rsidP="00E75C6F">
      <w:pPr>
        <w:pStyle w:val="a6"/>
        <w:jc w:val="right"/>
        <w:rPr>
          <w:rFonts w:cs="Times New Roman"/>
        </w:rPr>
      </w:pPr>
      <w:r w:rsidRPr="0003527D">
        <w:rPr>
          <w:rFonts w:cs="Times New Roman"/>
        </w:rPr>
        <w:tab/>
      </w:r>
      <w:r w:rsidR="00B15F05">
        <w:rPr>
          <w:rFonts w:cs="Times New Roman"/>
        </w:rPr>
        <w:pict>
          <v:shape id="_x0000_i1067" type="#_x0000_t75" style="width:109.4pt;height:22.45pt">
            <v:imagedata r:id="rId94" o:title=""/>
          </v:shape>
        </w:pict>
      </w:r>
      <w:r w:rsidR="00BB10DF" w:rsidRPr="0003527D">
        <w:rPr>
          <w:rFonts w:cs="Times New Roman"/>
        </w:rPr>
        <w:t>.</w:t>
      </w:r>
      <w:r w:rsidR="00BB10DF" w:rsidRPr="0003527D">
        <w:rPr>
          <w:rFonts w:cs="Times New Roman"/>
        </w:rPr>
        <w:tab/>
      </w:r>
      <w:r w:rsidR="00BB10DF" w:rsidRPr="0003527D">
        <w:rPr>
          <w:rFonts w:cs="Times New Roman"/>
        </w:rPr>
        <w:tab/>
      </w:r>
      <w:r w:rsidR="00BB10DF" w:rsidRPr="0003527D">
        <w:rPr>
          <w:rFonts w:cs="Times New Roman"/>
        </w:rPr>
        <w:tab/>
      </w:r>
      <w:r w:rsidR="00BB10DF" w:rsidRPr="0003527D">
        <w:rPr>
          <w:rFonts w:cs="Times New Roman"/>
        </w:rPr>
        <w:tab/>
      </w:r>
      <w:r w:rsidR="005537AC" w:rsidRPr="0003527D">
        <w:rPr>
          <w:rFonts w:cs="Times New Roman"/>
        </w:rPr>
        <w:t>(2.1)</w:t>
      </w:r>
    </w:p>
    <w:p w:rsidR="008560A9" w:rsidRPr="0003527D" w:rsidRDefault="008560A9" w:rsidP="008560A9">
      <w:pPr>
        <w:pStyle w:val="a6"/>
        <w:rPr>
          <w:rFonts w:cs="Times New Roman"/>
        </w:rPr>
      </w:pPr>
      <w:r w:rsidRPr="0003527D">
        <w:rPr>
          <w:rFonts w:cs="Times New Roman"/>
        </w:rPr>
        <w:t>После подстановки в уравнение (1.1) и отделения временного множителя (</w:t>
      </w:r>
      <w:r w:rsidR="00B15F05">
        <w:rPr>
          <w:rFonts w:cs="Times New Roman"/>
        </w:rPr>
        <w:pict>
          <v:shape id="_x0000_i1068" type="#_x0000_t75" style="width:48.6pt;height:17.75pt">
            <v:imagedata r:id="rId95" o:title=""/>
          </v:shape>
        </w:pict>
      </w:r>
      <w:r w:rsidRPr="0003527D">
        <w:rPr>
          <w:rFonts w:cs="Times New Roman"/>
        </w:rPr>
        <w:t>) получим обыкновенное дифференциальное уравнение</w:t>
      </w:r>
    </w:p>
    <w:p w:rsidR="008560A9" w:rsidRPr="0003527D" w:rsidRDefault="00B15F05" w:rsidP="00E75C6F">
      <w:pPr>
        <w:pStyle w:val="a6"/>
        <w:jc w:val="right"/>
        <w:rPr>
          <w:rFonts w:cs="Times New Roman"/>
        </w:rPr>
      </w:pPr>
      <w:r>
        <w:rPr>
          <w:rFonts w:cs="Times New Roman"/>
        </w:rPr>
        <w:pict>
          <v:shape id="_x0000_i1069" type="#_x0000_t75" style="width:129.95pt;height:22.45pt">
            <v:imagedata r:id="rId96" o:title=""/>
          </v:shape>
        </w:pict>
      </w:r>
      <w:r w:rsidR="00BB10DF" w:rsidRPr="0003527D">
        <w:rPr>
          <w:rFonts w:cs="Times New Roman"/>
        </w:rPr>
        <w:t>.</w:t>
      </w:r>
      <w:r w:rsidR="00BB10DF" w:rsidRPr="0003527D">
        <w:rPr>
          <w:rFonts w:cs="Times New Roman"/>
        </w:rPr>
        <w:tab/>
      </w:r>
      <w:r w:rsidR="00BB10DF" w:rsidRPr="0003527D">
        <w:rPr>
          <w:rFonts w:cs="Times New Roman"/>
        </w:rPr>
        <w:tab/>
      </w:r>
      <w:r w:rsidR="00BB10DF" w:rsidRPr="0003527D">
        <w:rPr>
          <w:rFonts w:cs="Times New Roman"/>
        </w:rPr>
        <w:tab/>
      </w:r>
      <w:r w:rsidR="00BB10DF" w:rsidRPr="0003527D">
        <w:rPr>
          <w:rFonts w:cs="Times New Roman"/>
        </w:rPr>
        <w:tab/>
      </w:r>
      <w:r w:rsidR="009C4D4E" w:rsidRPr="0003527D">
        <w:rPr>
          <w:rFonts w:cs="Times New Roman"/>
        </w:rPr>
        <w:t>(2.2)</w:t>
      </w:r>
    </w:p>
    <w:p w:rsidR="008560A9" w:rsidRPr="0003527D" w:rsidRDefault="008560A9" w:rsidP="008560A9">
      <w:pPr>
        <w:pStyle w:val="a6"/>
        <w:rPr>
          <w:rFonts w:cs="Times New Roman"/>
        </w:rPr>
      </w:pPr>
      <w:r w:rsidRPr="0003527D">
        <w:rPr>
          <w:rFonts w:cs="Times New Roman"/>
        </w:rPr>
        <w:t xml:space="preserve">Введем обозначение </w:t>
      </w:r>
      <w:r w:rsidR="002454BE" w:rsidRPr="0003527D">
        <w:rPr>
          <w:position w:val="-12"/>
        </w:rPr>
        <w:object w:dxaOrig="1180" w:dyaOrig="420">
          <v:shape id="_x0000_i1070" type="#_x0000_t75" style="width:58.9pt;height:20.55pt" o:ole="">
            <v:imagedata r:id="rId97" o:title=""/>
          </v:shape>
          <o:OLEObject Type="Embed" ProgID="Equation.DSMT4" ShapeID="_x0000_i1070" DrawAspect="Content" ObjectID="_1714696113" r:id="rId98"/>
        </w:object>
      </w:r>
      <w:r w:rsidRPr="0003527D">
        <w:rPr>
          <w:rFonts w:cs="Times New Roman"/>
        </w:rPr>
        <w:t xml:space="preserve">, т.к. </w:t>
      </w:r>
      <w:r w:rsidR="002454BE" w:rsidRPr="0003527D">
        <w:rPr>
          <w:position w:val="-6"/>
        </w:rPr>
        <w:object w:dxaOrig="780" w:dyaOrig="360">
          <v:shape id="_x0000_i1071" type="#_x0000_t75" style="width:39.25pt;height:17.75pt" o:ole="">
            <v:imagedata r:id="rId99" o:title=""/>
          </v:shape>
          <o:OLEObject Type="Embed" ProgID="Equation.DSMT4" ShapeID="_x0000_i1071" DrawAspect="Content" ObjectID="_1714696114" r:id="rId100"/>
        </w:object>
      </w:r>
      <w:r w:rsidRPr="0003527D">
        <w:rPr>
          <w:rFonts w:cs="Times New Roman"/>
        </w:rPr>
        <w:t xml:space="preserve">, </w:t>
      </w:r>
      <w:r w:rsidR="002454BE" w:rsidRPr="0003527D">
        <w:rPr>
          <w:position w:val="-12"/>
        </w:rPr>
        <w:object w:dxaOrig="780" w:dyaOrig="420">
          <v:shape id="_x0000_i1072" type="#_x0000_t75" style="width:39.25pt;height:20.55pt" o:ole="">
            <v:imagedata r:id="rId101" o:title=""/>
          </v:shape>
          <o:OLEObject Type="Embed" ProgID="Equation.DSMT4" ShapeID="_x0000_i1072" DrawAspect="Content" ObjectID="_1714696115" r:id="rId102"/>
        </w:object>
      </w:r>
      <w:r w:rsidRPr="0003527D">
        <w:rPr>
          <w:rFonts w:cs="Times New Roman"/>
        </w:rPr>
        <w:t xml:space="preserve">, то </w:t>
      </w:r>
      <w:r w:rsidR="002454BE" w:rsidRPr="0003527D">
        <w:rPr>
          <w:position w:val="-6"/>
        </w:rPr>
        <w:object w:dxaOrig="620" w:dyaOrig="300">
          <v:shape id="_x0000_i1073" type="#_x0000_t75" style="width:30.85pt;height:14.95pt" o:ole="">
            <v:imagedata r:id="rId103" o:title=""/>
          </v:shape>
          <o:OLEObject Type="Embed" ProgID="Equation.DSMT4" ShapeID="_x0000_i1073" DrawAspect="Content" ObjectID="_1714696116" r:id="rId104"/>
        </w:object>
      </w:r>
      <w:r w:rsidRPr="0003527D">
        <w:rPr>
          <w:rFonts w:cs="Times New Roman"/>
        </w:rPr>
        <w:t>. Найд</w:t>
      </w:r>
      <w:r w:rsidR="00BB10DF" w:rsidRPr="0003527D">
        <w:rPr>
          <w:rFonts w:cs="Times New Roman"/>
        </w:rPr>
        <w:t>ем характеристические числа (2.2</w:t>
      </w:r>
      <w:r w:rsidRPr="0003527D">
        <w:rPr>
          <w:rFonts w:cs="Times New Roman"/>
        </w:rPr>
        <w:t>)</w:t>
      </w:r>
    </w:p>
    <w:p w:rsidR="008560A9" w:rsidRPr="0003527D" w:rsidRDefault="002454BE" w:rsidP="00E5099F">
      <w:pPr>
        <w:pStyle w:val="a6"/>
        <w:jc w:val="center"/>
        <w:rPr>
          <w:rFonts w:cs="Times New Roman"/>
        </w:rPr>
      </w:pPr>
      <w:r w:rsidRPr="0003527D">
        <w:rPr>
          <w:position w:val="-6"/>
        </w:rPr>
        <w:object w:dxaOrig="1300" w:dyaOrig="360">
          <v:shape id="_x0000_i1074" type="#_x0000_t75" style="width:65.45pt;height:17.75pt" o:ole="">
            <v:imagedata r:id="rId105" o:title=""/>
          </v:shape>
          <o:OLEObject Type="Embed" ProgID="Equation.DSMT4" ShapeID="_x0000_i1074" DrawAspect="Content" ObjectID="_1714696117" r:id="rId106"/>
        </w:object>
      </w:r>
      <w:r w:rsidR="008560A9" w:rsidRPr="0003527D">
        <w:rPr>
          <w:rFonts w:cs="Times New Roman"/>
        </w:rPr>
        <w:t xml:space="preserve">, </w:t>
      </w:r>
      <w:r w:rsidRPr="0003527D">
        <w:rPr>
          <w:position w:val="-14"/>
        </w:rPr>
        <w:object w:dxaOrig="2160" w:dyaOrig="499">
          <v:shape id="_x0000_i1075" type="#_x0000_t75" style="width:108.45pt;height:24.3pt" o:ole="">
            <v:imagedata r:id="rId107" o:title=""/>
          </v:shape>
          <o:OLEObject Type="Embed" ProgID="Equation.DSMT4" ShapeID="_x0000_i1075" DrawAspect="Content" ObjectID="_1714696118" r:id="rId108"/>
        </w:object>
      </w:r>
      <w:r w:rsidR="008560A9" w:rsidRPr="0003527D">
        <w:rPr>
          <w:rFonts w:cs="Times New Roman"/>
        </w:rPr>
        <w:t>.</w:t>
      </w:r>
    </w:p>
    <w:p w:rsidR="008560A9" w:rsidRPr="0003527D" w:rsidRDefault="00993A2E" w:rsidP="008560A9">
      <w:pPr>
        <w:pStyle w:val="a6"/>
        <w:rPr>
          <w:rFonts w:cs="Times New Roman"/>
        </w:rPr>
      </w:pPr>
      <w:r w:rsidRPr="0003527D">
        <w:rPr>
          <w:rFonts w:cs="Times New Roman"/>
        </w:rPr>
        <w:t>Решение (2.2</w:t>
      </w:r>
      <w:r w:rsidR="008560A9" w:rsidRPr="0003527D">
        <w:rPr>
          <w:rFonts w:cs="Times New Roman"/>
        </w:rPr>
        <w:t>) запишется в виде</w:t>
      </w:r>
    </w:p>
    <w:p w:rsidR="00EA6B8B" w:rsidRPr="0003527D" w:rsidRDefault="00FC3B90" w:rsidP="00E75C6F">
      <w:pPr>
        <w:pStyle w:val="a6"/>
        <w:jc w:val="right"/>
        <w:rPr>
          <w:rFonts w:cs="Times New Roman"/>
        </w:rPr>
      </w:pPr>
      <w:r w:rsidRPr="0003527D">
        <w:rPr>
          <w:position w:val="-12"/>
        </w:rPr>
        <w:object w:dxaOrig="3379" w:dyaOrig="380">
          <v:shape id="_x0000_i1076" type="#_x0000_t75" style="width:169.25pt;height:18.7pt" o:ole="">
            <v:imagedata r:id="rId109" o:title=""/>
          </v:shape>
          <o:OLEObject Type="Embed" ProgID="Equation.DSMT4" ShapeID="_x0000_i1076" DrawAspect="Content" ObjectID="_1714696119" r:id="rId110"/>
        </w:object>
      </w:r>
      <w:r w:rsidRPr="0003527D">
        <w:tab/>
      </w:r>
      <w:r w:rsidRPr="0003527D">
        <w:tab/>
      </w:r>
      <w:r w:rsidR="00EB2017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9C4D4E" w:rsidRPr="0003527D">
        <w:rPr>
          <w:rFonts w:cs="Times New Roman"/>
        </w:rPr>
        <w:t>(2.3)</w:t>
      </w:r>
    </w:p>
    <w:p w:rsidR="00EA6B8B" w:rsidRPr="0003527D" w:rsidRDefault="00EA6B8B" w:rsidP="008560A9">
      <w:pPr>
        <w:pStyle w:val="a6"/>
        <w:rPr>
          <w:rFonts w:cs="Times New Roman"/>
        </w:rPr>
      </w:pPr>
    </w:p>
    <w:p w:rsidR="008560A9" w:rsidRPr="0003527D" w:rsidRDefault="00EA6B8B" w:rsidP="00EA6B8B">
      <w:pPr>
        <w:pStyle w:val="2"/>
        <w:numPr>
          <w:ilvl w:val="2"/>
          <w:numId w:val="7"/>
        </w:numPr>
        <w:ind w:firstLine="709"/>
        <w:rPr>
          <w:rFonts w:cs="Times New Roman"/>
          <w:color w:val="000000" w:themeColor="text1"/>
        </w:rPr>
      </w:pPr>
      <w:bookmarkStart w:id="13" w:name="_Toc83127724"/>
      <w:r w:rsidRPr="0003527D">
        <w:rPr>
          <w:rFonts w:cs="Times New Roman"/>
          <w:color w:val="000000" w:themeColor="text1"/>
        </w:rPr>
        <w:t>Реш</w:t>
      </w:r>
      <w:r w:rsidR="003A6B70" w:rsidRPr="0003527D">
        <w:rPr>
          <w:rFonts w:cs="Times New Roman"/>
          <w:color w:val="000000" w:themeColor="text1"/>
        </w:rPr>
        <w:t>ение установившихся поперечно-</w:t>
      </w:r>
      <w:r w:rsidRPr="0003527D">
        <w:rPr>
          <w:rFonts w:cs="Times New Roman"/>
          <w:color w:val="000000" w:themeColor="text1"/>
        </w:rPr>
        <w:t>изгибных колебаний стержня</w:t>
      </w:r>
      <w:bookmarkEnd w:id="13"/>
    </w:p>
    <w:p w:rsidR="00EA6B8B" w:rsidRPr="0003527D" w:rsidRDefault="00EA6B8B" w:rsidP="00EA6B8B">
      <w:pPr>
        <w:pStyle w:val="a6"/>
        <w:rPr>
          <w:rFonts w:cs="Times New Roman"/>
        </w:rPr>
      </w:pPr>
      <w:r w:rsidRPr="0003527D">
        <w:rPr>
          <w:rFonts w:cs="Times New Roman"/>
        </w:rPr>
        <w:t xml:space="preserve">Для установившегося режима колебаний системы, решение ищем в виде </w:t>
      </w:r>
      <w:r w:rsidRPr="0003527D">
        <w:rPr>
          <w:rFonts w:cs="Times New Roman"/>
          <w:position w:val="-12"/>
        </w:rPr>
        <w:object w:dxaOrig="2000" w:dyaOrig="420">
          <v:shape id="_x0000_i1077" type="#_x0000_t75" style="width:102.85pt;height:20.55pt" o:ole="">
            <v:imagedata r:id="rId111" o:title=""/>
          </v:shape>
          <o:OLEObject Type="Embed" ProgID="Equation.DSMT4" ShapeID="_x0000_i1077" DrawAspect="Content" ObjectID="_1714696120" r:id="rId112"/>
        </w:object>
      </w:r>
      <w:r w:rsidR="00C434D6" w:rsidRPr="0003527D">
        <w:rPr>
          <w:rFonts w:cs="Times New Roman"/>
        </w:rPr>
        <w:t>, тогда из (1.8</w:t>
      </w:r>
      <w:r w:rsidRPr="0003527D">
        <w:rPr>
          <w:rFonts w:cs="Times New Roman"/>
        </w:rPr>
        <w:t>) получим</w:t>
      </w:r>
    </w:p>
    <w:p w:rsidR="00EA6B8B" w:rsidRPr="0003527D" w:rsidRDefault="00EA6B8B" w:rsidP="00E75C6F">
      <w:pPr>
        <w:pStyle w:val="a6"/>
        <w:jc w:val="right"/>
        <w:rPr>
          <w:rFonts w:cs="Times New Roman"/>
        </w:rPr>
      </w:pPr>
      <w:r w:rsidRPr="0003527D">
        <w:rPr>
          <w:rFonts w:cs="Times New Roman"/>
        </w:rPr>
        <w:tab/>
      </w:r>
      <w:r w:rsidR="005421C3" w:rsidRPr="0003527D">
        <w:rPr>
          <w:rFonts w:cs="Times New Roman"/>
          <w:position w:val="-36"/>
        </w:rPr>
        <w:object w:dxaOrig="3200" w:dyaOrig="859">
          <v:shape id="_x0000_i1078" type="#_x0000_t75" style="width:159.9pt;height:42.1pt" o:ole="">
            <v:imagedata r:id="rId113" o:title=""/>
          </v:shape>
          <o:OLEObject Type="Embed" ProgID="Equation.DSMT4" ShapeID="_x0000_i1078" DrawAspect="Content" ObjectID="_1714696121" r:id="rId114"/>
        </w:object>
      </w:r>
      <w:r w:rsidR="00C434D6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883F5A" w:rsidRPr="0003527D">
        <w:rPr>
          <w:rFonts w:cs="Times New Roman"/>
        </w:rPr>
        <w:t>(2.4)</w:t>
      </w:r>
    </w:p>
    <w:p w:rsidR="00883F5A" w:rsidRPr="0003527D" w:rsidRDefault="00C434D6" w:rsidP="00EA6B8B">
      <w:pPr>
        <w:pStyle w:val="a6"/>
        <w:rPr>
          <w:rFonts w:cs="Times New Roman"/>
        </w:rPr>
      </w:pPr>
      <w:r w:rsidRPr="0003527D">
        <w:rPr>
          <w:rFonts w:cs="Times New Roman"/>
        </w:rPr>
        <w:t>Решение (2.4</w:t>
      </w:r>
      <w:r w:rsidR="00EA6B8B" w:rsidRPr="0003527D">
        <w:rPr>
          <w:rFonts w:cs="Times New Roman"/>
        </w:rPr>
        <w:t>) будем искать в виде</w:t>
      </w:r>
    </w:p>
    <w:p w:rsidR="00883F5A" w:rsidRPr="0003527D" w:rsidRDefault="00EA6B8B" w:rsidP="00E75C6F">
      <w:pPr>
        <w:pStyle w:val="a6"/>
        <w:jc w:val="right"/>
        <w:rPr>
          <w:rFonts w:cs="Times New Roman"/>
        </w:rPr>
      </w:pPr>
      <w:r w:rsidRPr="0003527D">
        <w:rPr>
          <w:rFonts w:cs="Times New Roman"/>
        </w:rPr>
        <w:t xml:space="preserve"> </w:t>
      </w:r>
      <w:r w:rsidR="00C434D6" w:rsidRPr="0003527D">
        <w:rPr>
          <w:rFonts w:cs="Times New Roman"/>
          <w:position w:val="-36"/>
        </w:rPr>
        <w:object w:dxaOrig="2320" w:dyaOrig="820">
          <v:shape id="_x0000_i1079" type="#_x0000_t75" style="width:115.95pt;height:40.2pt" o:ole="">
            <v:imagedata r:id="rId115" o:title=""/>
          </v:shape>
          <o:OLEObject Type="Embed" ProgID="Equation.DSMT4" ShapeID="_x0000_i1079" DrawAspect="Content" ObjectID="_1714696122" r:id="rId116"/>
        </w:object>
      </w:r>
      <w:r w:rsidR="00C434D6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883F5A" w:rsidRPr="0003527D">
        <w:rPr>
          <w:rFonts w:cs="Times New Roman"/>
        </w:rPr>
        <w:t>(2.5)</w:t>
      </w:r>
      <w:r w:rsidRPr="0003527D">
        <w:rPr>
          <w:rFonts w:cs="Times New Roman"/>
        </w:rPr>
        <w:t xml:space="preserve"> </w:t>
      </w:r>
    </w:p>
    <w:p w:rsidR="005421C3" w:rsidRPr="0003527D" w:rsidRDefault="00EA6B8B" w:rsidP="008834CC">
      <w:pPr>
        <w:pStyle w:val="a6"/>
        <w:ind w:left="709" w:firstLine="0"/>
        <w:rPr>
          <w:rFonts w:cs="Times New Roman"/>
        </w:rPr>
      </w:pPr>
      <w:r w:rsidRPr="0003527D">
        <w:rPr>
          <w:rFonts w:cs="Times New Roman"/>
        </w:rPr>
        <w:lastRenderedPageBreak/>
        <w:t xml:space="preserve">где </w:t>
      </w:r>
    </w:p>
    <w:p w:rsidR="005421C3" w:rsidRPr="0003527D" w:rsidRDefault="00EA6B8B" w:rsidP="008834CC">
      <w:pPr>
        <w:pStyle w:val="a6"/>
        <w:ind w:firstLine="0"/>
        <w:rPr>
          <w:rFonts w:cs="Times New Roman"/>
        </w:rPr>
      </w:pPr>
      <w:r w:rsidRPr="0003527D">
        <w:rPr>
          <w:rFonts w:cs="Times New Roman"/>
          <w:position w:val="-16"/>
        </w:rPr>
        <w:object w:dxaOrig="1219" w:dyaOrig="420">
          <v:shape id="_x0000_i1080" type="#_x0000_t75" style="width:61.7pt;height:20.55pt" o:ole="">
            <v:imagedata r:id="rId117" o:title=""/>
          </v:shape>
          <o:OLEObject Type="Embed" ProgID="Equation.DSMT4" ShapeID="_x0000_i1080" DrawAspect="Content" ObjectID="_1714696123" r:id="rId118"/>
        </w:object>
      </w:r>
      <w:r w:rsidRPr="0003527D">
        <w:rPr>
          <w:rFonts w:cs="Times New Roman"/>
        </w:rPr>
        <w:t>,</w:t>
      </w:r>
    </w:p>
    <w:p w:rsidR="005421C3" w:rsidRPr="0003527D" w:rsidRDefault="00EA6B8B" w:rsidP="008834CC">
      <w:pPr>
        <w:pStyle w:val="a6"/>
        <w:ind w:firstLine="0"/>
        <w:rPr>
          <w:rFonts w:cs="Times New Roman"/>
        </w:rPr>
      </w:pPr>
      <w:r w:rsidRPr="0003527D">
        <w:rPr>
          <w:rFonts w:cs="Times New Roman"/>
          <w:position w:val="-28"/>
        </w:rPr>
        <w:object w:dxaOrig="1480" w:dyaOrig="760">
          <v:shape id="_x0000_i1081" type="#_x0000_t75" style="width:73.85pt;height:38.35pt" o:ole="">
            <v:imagedata r:id="rId119" o:title=""/>
          </v:shape>
          <o:OLEObject Type="Embed" ProgID="Equation.DSMT4" ShapeID="_x0000_i1081" DrawAspect="Content" ObjectID="_1714696124" r:id="rId120"/>
        </w:object>
      </w:r>
      <w:r w:rsidR="005421C3" w:rsidRPr="0003527D">
        <w:rPr>
          <w:rFonts w:cs="Times New Roman"/>
        </w:rPr>
        <w:t>,</w:t>
      </w:r>
    </w:p>
    <w:p w:rsidR="00EA6B8B" w:rsidRPr="0003527D" w:rsidRDefault="00EA6B8B" w:rsidP="008834CC">
      <w:pPr>
        <w:pStyle w:val="a6"/>
        <w:ind w:firstLine="0"/>
        <w:rPr>
          <w:rFonts w:cs="Times New Roman"/>
        </w:rPr>
      </w:pPr>
      <w:r w:rsidRPr="0003527D">
        <w:rPr>
          <w:rFonts w:cs="Times New Roman"/>
          <w:position w:val="-16"/>
        </w:rPr>
        <w:object w:dxaOrig="900" w:dyaOrig="440">
          <v:shape id="_x0000_i1082" type="#_x0000_t75" style="width:44.9pt;height:21.5pt" o:ole="">
            <v:imagedata r:id="rId121" o:title=""/>
          </v:shape>
          <o:OLEObject Type="Embed" ProgID="Equation.DSMT4" ShapeID="_x0000_i1082" DrawAspect="Content" ObjectID="_1714696125" r:id="rId122"/>
        </w:object>
      </w:r>
      <w:r w:rsidRPr="0003527D">
        <w:rPr>
          <w:rFonts w:cs="Times New Roman"/>
        </w:rPr>
        <w:t xml:space="preserve"> – функции Крылова вида</w:t>
      </w:r>
    </w:p>
    <w:p w:rsidR="00883F5A" w:rsidRPr="0003527D" w:rsidRDefault="00EA6B8B" w:rsidP="00E75C6F">
      <w:pPr>
        <w:pStyle w:val="a6"/>
        <w:jc w:val="right"/>
        <w:rPr>
          <w:rFonts w:cs="Times New Roman"/>
        </w:rPr>
      </w:pPr>
      <w:r w:rsidRPr="0003527D">
        <w:rPr>
          <w:rFonts w:cs="Times New Roman"/>
        </w:rPr>
        <w:object w:dxaOrig="3600" w:dyaOrig="700">
          <v:shape id="_x0000_i1083" type="#_x0000_t75" style="width:180.45pt;height:34.6pt" o:ole="">
            <v:imagedata r:id="rId123" o:title=""/>
          </v:shape>
          <o:OLEObject Type="Embed" ProgID="Equation.DSMT4" ShapeID="_x0000_i1083" DrawAspect="Content" ObjectID="_1714696126" r:id="rId124"/>
        </w:object>
      </w:r>
      <w:r w:rsidR="00C434D6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883F5A" w:rsidRPr="0003527D">
        <w:rPr>
          <w:rFonts w:cs="Times New Roman"/>
        </w:rPr>
        <w:t>(2.6)</w:t>
      </w:r>
      <w:r w:rsidRPr="0003527D">
        <w:rPr>
          <w:rFonts w:cs="Times New Roman"/>
        </w:rPr>
        <w:t xml:space="preserve"> </w:t>
      </w:r>
    </w:p>
    <w:p w:rsidR="00883F5A" w:rsidRPr="0003527D" w:rsidRDefault="00EA6B8B" w:rsidP="00E75C6F">
      <w:pPr>
        <w:pStyle w:val="a6"/>
        <w:jc w:val="right"/>
        <w:rPr>
          <w:rFonts w:cs="Times New Roman"/>
        </w:rPr>
      </w:pPr>
      <w:r w:rsidRPr="0003527D">
        <w:rPr>
          <w:rFonts w:cs="Times New Roman"/>
        </w:rPr>
        <w:object w:dxaOrig="3580" w:dyaOrig="700">
          <v:shape id="_x0000_i1084" type="#_x0000_t75" style="width:178.6pt;height:34.6pt" o:ole="">
            <v:imagedata r:id="rId125" o:title=""/>
          </v:shape>
          <o:OLEObject Type="Embed" ProgID="Equation.DSMT4" ShapeID="_x0000_i1084" DrawAspect="Content" ObjectID="_1714696127" r:id="rId126"/>
        </w:object>
      </w:r>
      <w:r w:rsidR="00C434D6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883F5A" w:rsidRPr="0003527D">
        <w:rPr>
          <w:rFonts w:cs="Times New Roman"/>
        </w:rPr>
        <w:t>(2.7)</w:t>
      </w:r>
    </w:p>
    <w:p w:rsidR="00883F5A" w:rsidRPr="0003527D" w:rsidRDefault="00EA6B8B" w:rsidP="00E75C6F">
      <w:pPr>
        <w:pStyle w:val="a6"/>
        <w:jc w:val="right"/>
        <w:rPr>
          <w:rFonts w:cs="Times New Roman"/>
        </w:rPr>
      </w:pPr>
      <w:r w:rsidRPr="0003527D">
        <w:rPr>
          <w:rFonts w:cs="Times New Roman"/>
        </w:rPr>
        <w:object w:dxaOrig="3620" w:dyaOrig="700">
          <v:shape id="_x0000_i1085" type="#_x0000_t75" style="width:181.4pt;height:34.6pt" o:ole="">
            <v:imagedata r:id="rId127" o:title=""/>
          </v:shape>
          <o:OLEObject Type="Embed" ProgID="Equation.DSMT4" ShapeID="_x0000_i1085" DrawAspect="Content" ObjectID="_1714696128" r:id="rId128"/>
        </w:object>
      </w:r>
      <w:r w:rsidR="00C434D6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C434D6" w:rsidRPr="0003527D">
        <w:rPr>
          <w:rFonts w:cs="Times New Roman"/>
        </w:rPr>
        <w:tab/>
      </w:r>
      <w:r w:rsidR="00883F5A" w:rsidRPr="0003527D">
        <w:rPr>
          <w:rFonts w:cs="Times New Roman"/>
        </w:rPr>
        <w:t>(2.8)</w:t>
      </w:r>
      <w:r w:rsidRPr="0003527D">
        <w:rPr>
          <w:rFonts w:cs="Times New Roman"/>
        </w:rPr>
        <w:t xml:space="preserve"> </w:t>
      </w:r>
    </w:p>
    <w:p w:rsidR="00EA6B8B" w:rsidRPr="0003527D" w:rsidRDefault="00C434D6" w:rsidP="00E75C6F">
      <w:pPr>
        <w:pStyle w:val="a6"/>
        <w:jc w:val="right"/>
        <w:rPr>
          <w:rFonts w:cs="Times New Roman"/>
        </w:rPr>
      </w:pPr>
      <w:r w:rsidRPr="0003527D">
        <w:rPr>
          <w:rFonts w:cs="Times New Roman"/>
          <w:position w:val="-26"/>
        </w:rPr>
        <w:object w:dxaOrig="3640" w:dyaOrig="700">
          <v:shape id="_x0000_i1086" type="#_x0000_t75" style="width:181.4pt;height:34.6pt" o:ole="">
            <v:imagedata r:id="rId129" o:title=""/>
          </v:shape>
          <o:OLEObject Type="Embed" ProgID="Equation.DSMT4" ShapeID="_x0000_i1086" DrawAspect="Content" ObjectID="_1714696129" r:id="rId130"/>
        </w:object>
      </w:r>
      <w:r w:rsidRPr="0003527D">
        <w:rPr>
          <w:rFonts w:cs="Times New Roman"/>
        </w:rPr>
        <w:tab/>
      </w:r>
      <w:r w:rsidRPr="0003527D">
        <w:rPr>
          <w:rFonts w:cs="Times New Roman"/>
        </w:rPr>
        <w:tab/>
      </w:r>
      <w:r w:rsidRPr="0003527D">
        <w:rPr>
          <w:rFonts w:cs="Times New Roman"/>
        </w:rPr>
        <w:tab/>
      </w:r>
      <w:r w:rsidRPr="0003527D">
        <w:rPr>
          <w:rFonts w:cs="Times New Roman"/>
        </w:rPr>
        <w:tab/>
      </w:r>
      <w:r w:rsidR="00883F5A" w:rsidRPr="0003527D">
        <w:rPr>
          <w:rFonts w:cs="Times New Roman"/>
        </w:rPr>
        <w:t>(2.9)</w:t>
      </w:r>
    </w:p>
    <w:p w:rsidR="00EA6B8B" w:rsidRPr="0003527D" w:rsidRDefault="00EA6B8B" w:rsidP="00EA6B8B">
      <w:pPr>
        <w:rPr>
          <w:rFonts w:ascii="Times New Roman" w:hAnsi="Times New Roman" w:cs="Times New Roman"/>
          <w:color w:val="000000" w:themeColor="text1"/>
        </w:rPr>
      </w:pPr>
    </w:p>
    <w:p w:rsidR="005D00CA" w:rsidRPr="0003527D" w:rsidRDefault="00E33A14" w:rsidP="00767074">
      <w:pPr>
        <w:pStyle w:val="2"/>
        <w:rPr>
          <w:rFonts w:cs="Times New Roman"/>
          <w:color w:val="000000" w:themeColor="text1"/>
        </w:rPr>
      </w:pPr>
      <w:bookmarkStart w:id="14" w:name="_Toc83127725"/>
      <w:r w:rsidRPr="0003527D">
        <w:rPr>
          <w:rFonts w:cs="Times New Roman"/>
          <w:color w:val="000000" w:themeColor="text1"/>
        </w:rPr>
        <w:t xml:space="preserve">Решение </w:t>
      </w:r>
      <w:r w:rsidR="00EA6B8B" w:rsidRPr="0003527D">
        <w:rPr>
          <w:rFonts w:cs="Times New Roman"/>
          <w:color w:val="000000" w:themeColor="text1"/>
        </w:rPr>
        <w:t>установивших</w:t>
      </w:r>
      <w:r w:rsidR="00480AC9" w:rsidRPr="0003527D">
        <w:rPr>
          <w:rFonts w:cs="Times New Roman"/>
          <w:color w:val="000000" w:themeColor="text1"/>
        </w:rPr>
        <w:t xml:space="preserve">ся продольных колебаний </w:t>
      </w:r>
      <w:r w:rsidR="005D00CA" w:rsidRPr="0003527D">
        <w:rPr>
          <w:rFonts w:cs="Times New Roman"/>
          <w:color w:val="000000" w:themeColor="text1"/>
        </w:rPr>
        <w:t>для жёстко закреплённого стержня</w:t>
      </w:r>
      <w:bookmarkEnd w:id="14"/>
    </w:p>
    <w:p w:rsidR="008D1BDC" w:rsidRPr="0003527D" w:rsidRDefault="008D1BDC" w:rsidP="00FA0560">
      <w:pPr>
        <w:pStyle w:val="a6"/>
        <w:rPr>
          <w:rFonts w:cs="Times New Roman"/>
          <w:szCs w:val="28"/>
        </w:rPr>
      </w:pPr>
      <w:r w:rsidRPr="0003527D">
        <w:rPr>
          <w:rFonts w:cs="Times New Roman"/>
          <w:szCs w:val="28"/>
        </w:rPr>
        <w:t xml:space="preserve">Рассмотрим случай жёстко закреплённого стержня. </w:t>
      </w:r>
      <w:r w:rsidRPr="0003527D">
        <w:rPr>
          <w:rFonts w:eastAsia="Calibri" w:cs="Times New Roman"/>
          <w:lang w:eastAsia="ru-RU"/>
        </w:rPr>
        <w:t xml:space="preserve">Для поиска решения амплитуды колебаний стержня </w:t>
      </w:r>
      <w:r w:rsidRPr="0003527D">
        <w:rPr>
          <w:rFonts w:eastAsia="Calibri" w:cs="Times New Roman"/>
          <w:position w:val="-14"/>
          <w:lang w:eastAsia="ru-RU"/>
        </w:rPr>
        <w:object w:dxaOrig="700" w:dyaOrig="420">
          <v:shape id="_x0000_i1087" type="#_x0000_t75" style="width:33.65pt;height:20.55pt" o:ole="">
            <v:imagedata r:id="rId131" o:title=""/>
          </v:shape>
          <o:OLEObject Type="Embed" ProgID="Equation.DSMT4" ShapeID="_x0000_i1087" DrawAspect="Content" ObjectID="_1714696130" r:id="rId132"/>
        </w:object>
      </w:r>
      <w:r w:rsidR="00C434D6" w:rsidRPr="0003527D">
        <w:rPr>
          <w:rFonts w:eastAsia="Calibri" w:cs="Times New Roman"/>
          <w:lang w:eastAsia="ru-RU"/>
        </w:rPr>
        <w:t xml:space="preserve"> воспользуемся уравнением (2.3</w:t>
      </w:r>
      <w:r w:rsidRPr="0003527D">
        <w:rPr>
          <w:rFonts w:eastAsia="Calibri" w:cs="Times New Roman"/>
          <w:lang w:eastAsia="ru-RU"/>
        </w:rPr>
        <w:t>).</w:t>
      </w:r>
    </w:p>
    <w:p w:rsidR="008D1BDC" w:rsidRPr="0003527D" w:rsidRDefault="008D1BDC" w:rsidP="00FA0560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 xml:space="preserve">Для определения неизвестных констант </w:t>
      </w:r>
      <w:r w:rsidRPr="0003527D">
        <w:rPr>
          <w:rFonts w:eastAsia="Calibri" w:cs="Times New Roman"/>
          <w:position w:val="-12"/>
          <w:lang w:eastAsia="ru-RU"/>
        </w:rPr>
        <w:object w:dxaOrig="300" w:dyaOrig="380">
          <v:shape id="_x0000_i1088" type="#_x0000_t75" style="width:14.05pt;height:17.75pt" o:ole="">
            <v:imagedata r:id="rId133" o:title=""/>
          </v:shape>
          <o:OLEObject Type="Embed" ProgID="Equation.DSMT4" ShapeID="_x0000_i1088" DrawAspect="Content" ObjectID="_1714696131" r:id="rId134"/>
        </w:object>
      </w:r>
      <w:r w:rsidRPr="0003527D">
        <w:rPr>
          <w:rFonts w:eastAsia="Calibri" w:cs="Times New Roman"/>
          <w:lang w:eastAsia="ru-RU"/>
        </w:rPr>
        <w:t xml:space="preserve"> и </w:t>
      </w:r>
      <w:r w:rsidRPr="0003527D">
        <w:rPr>
          <w:rFonts w:eastAsia="Calibri" w:cs="Times New Roman"/>
          <w:position w:val="-12"/>
          <w:lang w:eastAsia="ru-RU"/>
        </w:rPr>
        <w:object w:dxaOrig="340" w:dyaOrig="380">
          <v:shape id="_x0000_i1089" type="#_x0000_t75" style="width:17.75pt;height:17.75pt" o:ole="">
            <v:imagedata r:id="rId135" o:title=""/>
          </v:shape>
          <o:OLEObject Type="Embed" ProgID="Equation.DSMT4" ShapeID="_x0000_i1089" DrawAspect="Content" ObjectID="_1714696132" r:id="rId136"/>
        </w:object>
      </w:r>
      <w:r w:rsidRPr="0003527D">
        <w:rPr>
          <w:rFonts w:eastAsia="Calibri" w:cs="Times New Roman"/>
          <w:lang w:eastAsia="ru-RU"/>
        </w:rPr>
        <w:t xml:space="preserve"> воспольз</w:t>
      </w:r>
      <w:r w:rsidR="00C434D6" w:rsidRPr="0003527D">
        <w:rPr>
          <w:rFonts w:eastAsia="Calibri" w:cs="Times New Roman"/>
          <w:lang w:eastAsia="ru-RU"/>
        </w:rPr>
        <w:t>уемся граничными условиями (1.2), (1.3</w:t>
      </w:r>
      <w:r w:rsidRPr="0003527D">
        <w:rPr>
          <w:rFonts w:eastAsia="Calibri" w:cs="Times New Roman"/>
          <w:lang w:eastAsia="ru-RU"/>
        </w:rPr>
        <w:t xml:space="preserve">). </w:t>
      </w:r>
      <w:r w:rsidRPr="0003527D">
        <w:rPr>
          <w:rFonts w:eastAsia="Calibri" w:cs="Times New Roman"/>
          <w:spacing w:val="-6"/>
          <w:lang w:eastAsia="ru-RU"/>
        </w:rPr>
        <w:t>В результате с учетом того</w:t>
      </w:r>
      <w:r w:rsidRPr="0003527D">
        <w:rPr>
          <w:rFonts w:eastAsia="Calibri" w:cs="Times New Roman"/>
          <w:lang w:eastAsia="ru-RU"/>
        </w:rPr>
        <w:t xml:space="preserve">, что </w:t>
      </w:r>
      <w:r w:rsidRPr="0003527D">
        <w:rPr>
          <w:rFonts w:eastAsia="Calibri" w:cs="Times New Roman"/>
          <w:position w:val="-14"/>
          <w:lang w:eastAsia="ru-RU"/>
        </w:rPr>
        <w:object w:dxaOrig="1300" w:dyaOrig="499">
          <v:shape id="_x0000_i1090" type="#_x0000_t75" style="width:66.4pt;height:22.45pt" o:ole="">
            <v:imagedata r:id="rId137" o:title=""/>
          </v:shape>
          <o:OLEObject Type="Embed" ProgID="Equation.DSMT4" ShapeID="_x0000_i1090" DrawAspect="Content" ObjectID="_1714696133" r:id="rId138"/>
        </w:object>
      </w:r>
      <w:r w:rsidRPr="0003527D">
        <w:rPr>
          <w:rFonts w:eastAsia="Calibri" w:cs="Times New Roman"/>
          <w:lang w:eastAsia="ru-RU"/>
        </w:rPr>
        <w:t>, решение примет вид</w:t>
      </w:r>
    </w:p>
    <w:p w:rsidR="008D1BDC" w:rsidRPr="0003527D" w:rsidRDefault="008D1BDC" w:rsidP="00E75C6F">
      <w:pPr>
        <w:pStyle w:val="a6"/>
        <w:jc w:val="right"/>
        <w:rPr>
          <w:rFonts w:eastAsia="Calibri" w:cs="Times New Roman"/>
          <w:kern w:val="3"/>
          <w:szCs w:val="28"/>
          <w:lang w:eastAsia="ru-RU"/>
        </w:rPr>
      </w:pPr>
      <w:r w:rsidRPr="0003527D">
        <w:rPr>
          <w:rFonts w:eastAsia="Calibri" w:cs="Times New Roman"/>
          <w:kern w:val="3"/>
          <w:szCs w:val="28"/>
          <w:lang w:eastAsia="ru-RU"/>
        </w:rPr>
        <w:tab/>
      </w:r>
      <w:r w:rsidRPr="0003527D">
        <w:rPr>
          <w:rFonts w:eastAsia="Calibri" w:cs="Times New Roman"/>
          <w:kern w:val="3"/>
          <w:position w:val="-80"/>
          <w:szCs w:val="28"/>
          <w:lang w:eastAsia="ru-RU"/>
        </w:rPr>
        <w:object w:dxaOrig="5860" w:dyaOrig="1740">
          <v:shape id="_x0000_i1091" type="#_x0000_t75" style="width:288.95pt;height:86.05pt" o:ole="">
            <v:imagedata r:id="rId139" o:title=""/>
          </v:shape>
          <o:OLEObject Type="Embed" ProgID="Equation.DSMT4" ShapeID="_x0000_i1091" DrawAspect="Content" ObjectID="_1714696134" r:id="rId140"/>
        </w:object>
      </w:r>
      <w:r w:rsidRPr="0003527D">
        <w:rPr>
          <w:rFonts w:eastAsia="Calibri" w:cs="Times New Roman"/>
          <w:kern w:val="3"/>
          <w:szCs w:val="28"/>
          <w:lang w:eastAsia="ru-RU"/>
        </w:rPr>
        <w:fldChar w:fldCharType="begin"/>
      </w:r>
      <w:r w:rsidRPr="0003527D">
        <w:rPr>
          <w:rFonts w:eastAsia="Calibri" w:cs="Times New Roman"/>
          <w:kern w:val="3"/>
          <w:szCs w:val="28"/>
          <w:lang w:eastAsia="ru-RU"/>
        </w:rPr>
        <w:instrText xml:space="preserve"> QUOTE </w:instrText>
      </w:r>
      <m:oMath>
        <m:sSub>
          <m:sSubPr>
            <m:ctrl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0</m:t>
            </m:r>
          </m:sub>
        </m:sSub>
        <m:d>
          <m:dPr>
            <m:ctrl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z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=</m:t>
        </m:r>
        <m:f>
          <m:fPr>
            <m:ctrl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0</m:t>
                </m:r>
              </m:sub>
            </m:sSub>
            <m:func>
              <m:funcPr>
                <m:ctrl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  <m:t>ωz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kern w:val="3"/>
                            <w:szCs w:val="28"/>
                            <w:lang w:eastAsia="ru-RU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kern w:val="3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kern w:val="3"/>
                                    <w:szCs w:val="28"/>
                                    <w:lang w:eastAsia="ru-RU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kern w:val="3"/>
                                    <w:szCs w:val="28"/>
                                    <w:lang w:eastAsia="ru-RU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E</m:t>
                            </m:r>
                          </m:den>
                        </m:f>
                      </m:e>
                    </m:rad>
                  </m:e>
                </m:d>
              </m:e>
            </m:func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ωS</m:t>
            </m:r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E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  <m:t>0</m:t>
                    </m:r>
                  </m:sub>
                </m:sSub>
              </m:e>
            </m:rad>
            <m:func>
              <m:funcPr>
                <m:ctrl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  <m:t>ωl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kern w:val="3"/>
                            <w:szCs w:val="28"/>
                            <w:lang w:eastAsia="ru-RU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kern w:val="3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kern w:val="3"/>
                                    <w:szCs w:val="28"/>
                                    <w:lang w:eastAsia="ru-RU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kern w:val="3"/>
                                    <w:szCs w:val="28"/>
                                    <w:lang w:eastAsia="ru-RU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E</m:t>
                            </m:r>
                          </m:den>
                        </m:f>
                      </m:e>
                    </m:rad>
                  </m:e>
                </m:d>
              </m:e>
            </m:func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-</m:t>
            </m:r>
            <m:sSup>
              <m:sSupPr>
                <m:ctrl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  <m:t>ωl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kern w:val="3"/>
                            <w:szCs w:val="28"/>
                            <w:lang w:eastAsia="ru-RU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kern w:val="3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kern w:val="3"/>
                                    <w:szCs w:val="28"/>
                                    <w:lang w:eastAsia="ru-RU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kern w:val="3"/>
                                    <w:szCs w:val="28"/>
                                    <w:lang w:eastAsia="ru-RU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E</m:t>
                            </m:r>
                          </m:den>
                        </m:f>
                      </m:e>
                    </m:rad>
                  </m:e>
                </m:d>
              </m:e>
            </m:func>
          </m:den>
        </m:f>
      </m:oMath>
      <w:r w:rsidRPr="0003527D">
        <w:rPr>
          <w:rFonts w:eastAsia="Calibri" w:cs="Times New Roman"/>
          <w:kern w:val="3"/>
          <w:szCs w:val="28"/>
          <w:lang w:eastAsia="ru-RU"/>
        </w:rPr>
        <w:instrText xml:space="preserve"> </w:instrText>
      </w:r>
      <w:r w:rsidRPr="0003527D">
        <w:rPr>
          <w:rFonts w:eastAsia="Calibri" w:cs="Times New Roman"/>
          <w:kern w:val="3"/>
          <w:szCs w:val="28"/>
          <w:lang w:eastAsia="ru-RU"/>
        </w:rPr>
        <w:fldChar w:fldCharType="end"/>
      </w:r>
      <w:r w:rsidRPr="0003527D">
        <w:rPr>
          <w:rFonts w:eastAsia="Calibri" w:cs="Times New Roman"/>
          <w:kern w:val="3"/>
          <w:szCs w:val="28"/>
          <w:lang w:eastAsia="ru-RU"/>
        </w:rPr>
        <w:t>.</w:t>
      </w:r>
      <w:r w:rsidRPr="0003527D">
        <w:rPr>
          <w:rFonts w:eastAsia="Calibri" w:cs="Times New Roman"/>
          <w:kern w:val="3"/>
          <w:szCs w:val="28"/>
          <w:lang w:eastAsia="ru-RU"/>
        </w:rPr>
        <w:tab/>
      </w:r>
      <w:r w:rsidR="00C434D6" w:rsidRPr="0003527D">
        <w:rPr>
          <w:rFonts w:eastAsia="Calibri" w:cs="Times New Roman"/>
          <w:kern w:val="3"/>
          <w:szCs w:val="28"/>
          <w:lang w:eastAsia="ru-RU"/>
        </w:rPr>
        <w:tab/>
      </w:r>
      <w:r w:rsidR="00E812EA" w:rsidRPr="0003527D">
        <w:rPr>
          <w:rFonts w:eastAsia="Calibri" w:cs="Times New Roman"/>
          <w:kern w:val="3"/>
          <w:szCs w:val="28"/>
          <w:lang w:eastAsia="ru-RU"/>
        </w:rPr>
        <w:t>(2.10)</w:t>
      </w:r>
    </w:p>
    <w:p w:rsidR="008D1BDC" w:rsidRPr="0003527D" w:rsidRDefault="008D1BDC" w:rsidP="00FA0560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 xml:space="preserve">Так как </w:t>
      </w:r>
      <w:r w:rsidRPr="0003527D">
        <w:rPr>
          <w:rFonts w:eastAsia="Calibri" w:cs="Times New Roman"/>
          <w:position w:val="-14"/>
          <w:lang w:eastAsia="ru-RU"/>
        </w:rPr>
        <w:object w:dxaOrig="2960" w:dyaOrig="440">
          <v:shape id="_x0000_i1092" type="#_x0000_t75" style="width:2in;height:22.45pt" o:ole="">
            <v:imagedata r:id="rId141" o:title=""/>
          </v:shape>
          <o:OLEObject Type="Embed" ProgID="Equation.DSMT4" ShapeID="_x0000_i1092" DrawAspect="Content" ObjectID="_1714696135" r:id="rId142"/>
        </w:object>
      </w:r>
      <w:r w:rsidRPr="0003527D">
        <w:rPr>
          <w:rFonts w:eastAsia="Calibri" w:cs="Times New Roman"/>
          <w:position w:val="-14"/>
          <w:lang w:eastAsia="ru-RU"/>
        </w:rPr>
        <w:t>,</w:t>
      </w:r>
      <w:r w:rsidRPr="0003527D">
        <w:rPr>
          <w:rFonts w:eastAsia="Calibri" w:cs="Times New Roman"/>
          <w:lang w:eastAsia="ru-RU"/>
        </w:rPr>
        <w:fldChar w:fldCharType="begin"/>
      </w:r>
      <w:r w:rsidRPr="0003527D">
        <w:rPr>
          <w:rFonts w:eastAsia="Calibri" w:cs="Times New Roman"/>
          <w:lang w:eastAsia="ru-RU"/>
        </w:rPr>
        <w:instrText xml:space="preserve"> QUOTE </w:instrText>
      </w:r>
      <m:oMath>
        <m:sSup>
          <m:sSupPr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-iωt</m:t>
            </m:r>
          </m:sup>
        </m:sSup>
        <m:r>
          <m:rPr>
            <m:sty m:val="p"/>
          </m:rPr>
          <w:rPr>
            <w:rFonts w:ascii="Cambria Math" w:eastAsia="Calibri" w:hAnsi="Cambria Math" w:cs="Times New Roman"/>
            <w:lang w:eastAsia="ru-RU"/>
          </w:rPr>
          <m:t>=</m:t>
        </m:r>
        <m:func>
          <m:funcPr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(ω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lang w:val="en-US" w:eastAsia="ru-RU"/>
              </w:rPr>
              <m:t>t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)</m:t>
            </m:r>
          </m:e>
        </m:func>
        <m:r>
          <m:rPr>
            <m:sty m:val="p"/>
          </m:rPr>
          <w:rPr>
            <w:rFonts w:ascii="Cambria Math" w:eastAsia="Calibri" w:hAnsi="Cambria Math" w:cs="Times New Roman"/>
            <w:lang w:eastAsia="ru-RU"/>
          </w:rPr>
          <m:t>-i</m:t>
        </m:r>
        <m:func>
          <m:funcPr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(ωt)</m:t>
            </m:r>
          </m:e>
        </m:func>
      </m:oMath>
      <w:r w:rsidRPr="0003527D">
        <w:rPr>
          <w:rFonts w:eastAsia="Calibri" w:cs="Times New Roman"/>
          <w:lang w:eastAsia="ru-RU"/>
        </w:rPr>
        <w:instrText xml:space="preserve"> </w:instrText>
      </w:r>
      <w:r w:rsidRPr="0003527D">
        <w:rPr>
          <w:rFonts w:eastAsia="Calibri" w:cs="Times New Roman"/>
          <w:lang w:eastAsia="ru-RU"/>
        </w:rPr>
        <w:fldChar w:fldCharType="end"/>
      </w:r>
      <w:r w:rsidRPr="0003527D">
        <w:rPr>
          <w:rFonts w:eastAsia="Calibri" w:cs="Times New Roman"/>
          <w:lang w:eastAsia="ru-RU"/>
        </w:rPr>
        <w:t xml:space="preserve"> решение </w:t>
      </w:r>
      <w:r w:rsidRPr="0003527D">
        <w:rPr>
          <w:rFonts w:cs="Times New Roman"/>
          <w:position w:val="-14"/>
          <w:szCs w:val="28"/>
        </w:rPr>
        <w:object w:dxaOrig="2140" w:dyaOrig="440">
          <v:shape id="_x0000_i1093" type="#_x0000_t75" style="width:106.6pt;height:22.45pt" o:ole="">
            <v:imagedata r:id="rId143" o:title=""/>
          </v:shape>
          <o:OLEObject Type="Embed" ProgID="Equation.DSMT4" ShapeID="_x0000_i1093" DrawAspect="Content" ObjectID="_1714696136" r:id="rId144"/>
        </w:object>
      </w:r>
      <w:r w:rsidRPr="0003527D">
        <w:rPr>
          <w:rFonts w:cs="Times New Roman"/>
          <w:szCs w:val="28"/>
        </w:rPr>
        <w:t xml:space="preserve"> </w:t>
      </w:r>
      <w:r w:rsidRPr="0003527D">
        <w:rPr>
          <w:rFonts w:eastAsia="Calibri" w:cs="Times New Roman"/>
          <w:lang w:eastAsia="ru-RU"/>
        </w:rPr>
        <w:t>запишется</w:t>
      </w:r>
    </w:p>
    <w:p w:rsidR="008D1BDC" w:rsidRPr="0003527D" w:rsidRDefault="008D1BDC" w:rsidP="00E75C6F">
      <w:pPr>
        <w:pStyle w:val="a6"/>
        <w:jc w:val="right"/>
        <w:rPr>
          <w:rFonts w:eastAsia="Calibri" w:cs="Times New Roman"/>
          <w:kern w:val="3"/>
          <w:szCs w:val="28"/>
          <w:lang w:eastAsia="ru-RU"/>
        </w:rPr>
      </w:pPr>
      <w:r w:rsidRPr="0003527D">
        <w:rPr>
          <w:rFonts w:eastAsia="Calibri" w:cs="Times New Roman"/>
          <w:kern w:val="3"/>
          <w:szCs w:val="28"/>
          <w:lang w:eastAsia="ru-RU"/>
        </w:rPr>
        <w:lastRenderedPageBreak/>
        <w:tab/>
      </w:r>
      <w:r w:rsidRPr="0003527D">
        <w:rPr>
          <w:rFonts w:eastAsia="Calibri" w:cs="Times New Roman"/>
          <w:kern w:val="3"/>
          <w:position w:val="-80"/>
          <w:szCs w:val="28"/>
          <w:lang w:eastAsia="ru-RU"/>
        </w:rPr>
        <w:object w:dxaOrig="5940" w:dyaOrig="1740">
          <v:shape id="_x0000_i1094" type="#_x0000_t75" style="width:298.3pt;height:86.05pt" o:ole="">
            <v:imagedata r:id="rId145" o:title=""/>
          </v:shape>
          <o:OLEObject Type="Embed" ProgID="Equation.DSMT4" ShapeID="_x0000_i1094" DrawAspect="Content" ObjectID="_1714696137" r:id="rId146"/>
        </w:object>
      </w:r>
      <w:r w:rsidRPr="0003527D">
        <w:rPr>
          <w:rFonts w:eastAsia="Calibri" w:cs="Times New Roman"/>
          <w:kern w:val="3"/>
          <w:szCs w:val="28"/>
          <w:lang w:eastAsia="ru-RU"/>
        </w:rPr>
        <w:fldChar w:fldCharType="begin"/>
      </w:r>
      <w:r w:rsidRPr="0003527D">
        <w:rPr>
          <w:rFonts w:eastAsia="Calibri" w:cs="Times New Roman"/>
          <w:kern w:val="3"/>
          <w:szCs w:val="28"/>
          <w:lang w:eastAsia="ru-RU"/>
        </w:rPr>
        <w:instrText xml:space="preserve"> QUOTE </w:instrText>
      </w:r>
      <m:oMath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val="en-US" w:eastAsia="ru-RU"/>
          </w:rPr>
          <m:t>u</m:t>
        </m:r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(</m:t>
        </m:r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val="en-US" w:eastAsia="ru-RU"/>
          </w:rPr>
          <m:t>z</m:t>
        </m:r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,</m:t>
        </m:r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val="en-US" w:eastAsia="ru-RU"/>
          </w:rPr>
          <m:t>t</m:t>
        </m:r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)=</m:t>
        </m:r>
        <m:f>
          <m:f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0</m:t>
                </m:r>
              </m:sub>
            </m:sSub>
            <m:func>
              <m:func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val="en-US" w:eastAsia="ru-RU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kern w:val="3"/>
                        <w:szCs w:val="28"/>
                        <w:lang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  <m:t>ωz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kern w:val="3"/>
                            <w:szCs w:val="28"/>
                            <w:lang w:eastAsia="ru-RU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kern w:val="3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kern w:val="3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kern w:val="3"/>
                                    <w:szCs w:val="28"/>
                                    <w:lang w:eastAsia="ru-RU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kern w:val="3"/>
                                    <w:szCs w:val="28"/>
                                    <w:lang w:eastAsia="ru-RU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E</m:t>
                            </m:r>
                          </m:den>
                        </m:f>
                      </m:e>
                    </m:rad>
                  </m:e>
                </m:d>
              </m:e>
            </m:func>
            <m:d>
              <m:d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kern w:val="3"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val="en-US" w:eastAsia="ru-RU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  <m:t>(ω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val="en-US" w:eastAsia="ru-RU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  <m:t>)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-i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kern w:val="3"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val="en-US" w:eastAsia="ru-RU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  <m:t>(ωt)</m:t>
                    </m:r>
                  </m:e>
                </m:func>
              </m:e>
            </m:d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ωS</m:t>
            </m:r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E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kern w:val="3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  <m:t>0</m:t>
                    </m:r>
                  </m:sub>
                </m:sSub>
              </m:e>
            </m:rad>
            <m:func>
              <m:func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val="en-US" w:eastAsia="ru-RU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kern w:val="3"/>
                        <w:szCs w:val="28"/>
                        <w:lang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  <m:t>ωl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kern w:val="3"/>
                            <w:szCs w:val="28"/>
                            <w:lang w:eastAsia="ru-RU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kern w:val="3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kern w:val="3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kern w:val="3"/>
                                    <w:szCs w:val="28"/>
                                    <w:lang w:eastAsia="ru-RU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kern w:val="3"/>
                                    <w:szCs w:val="28"/>
                                    <w:lang w:eastAsia="ru-RU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E</m:t>
                            </m:r>
                          </m:den>
                        </m:f>
                      </m:e>
                    </m:rad>
                  </m:e>
                </m:d>
              </m:e>
            </m:func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-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val="en-US" w:eastAsia="ru-RU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kern w:val="3"/>
                        <w:szCs w:val="28"/>
                        <w:lang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3"/>
                        <w:szCs w:val="28"/>
                        <w:lang w:eastAsia="ru-RU"/>
                      </w:rPr>
                      <m:t>ωl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kern w:val="3"/>
                            <w:szCs w:val="28"/>
                            <w:lang w:eastAsia="ru-RU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kern w:val="3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kern w:val="3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kern w:val="3"/>
                                    <w:szCs w:val="28"/>
                                    <w:lang w:eastAsia="ru-RU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kern w:val="3"/>
                                    <w:szCs w:val="28"/>
                                    <w:lang w:eastAsia="ru-RU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E</m:t>
                            </m:r>
                          </m:den>
                        </m:f>
                      </m:e>
                    </m:rad>
                  </m:e>
                </m:d>
              </m:e>
            </m:func>
          </m:den>
        </m:f>
      </m:oMath>
      <w:r w:rsidRPr="0003527D">
        <w:rPr>
          <w:rFonts w:eastAsia="Calibri" w:cs="Times New Roman"/>
          <w:kern w:val="3"/>
          <w:szCs w:val="28"/>
          <w:lang w:eastAsia="ru-RU"/>
        </w:rPr>
        <w:instrText xml:space="preserve"> </w:instrText>
      </w:r>
      <w:r w:rsidRPr="0003527D">
        <w:rPr>
          <w:rFonts w:eastAsia="Calibri" w:cs="Times New Roman"/>
          <w:kern w:val="3"/>
          <w:szCs w:val="28"/>
          <w:lang w:eastAsia="ru-RU"/>
        </w:rPr>
        <w:fldChar w:fldCharType="end"/>
      </w:r>
      <w:r w:rsidRPr="0003527D">
        <w:rPr>
          <w:rFonts w:eastAsia="Calibri" w:cs="Times New Roman"/>
          <w:kern w:val="3"/>
          <w:szCs w:val="28"/>
          <w:lang w:eastAsia="ru-RU"/>
        </w:rPr>
        <w:t>,</w:t>
      </w:r>
      <w:r w:rsidRPr="0003527D">
        <w:rPr>
          <w:rFonts w:eastAsia="Calibri" w:cs="Times New Roman"/>
          <w:kern w:val="3"/>
          <w:szCs w:val="28"/>
          <w:lang w:eastAsia="ru-RU"/>
        </w:rPr>
        <w:tab/>
      </w:r>
      <w:r w:rsidR="00C434D6" w:rsidRPr="0003527D">
        <w:rPr>
          <w:rFonts w:eastAsia="Calibri" w:cs="Times New Roman"/>
          <w:kern w:val="3"/>
          <w:szCs w:val="28"/>
          <w:lang w:eastAsia="ru-RU"/>
        </w:rPr>
        <w:tab/>
      </w:r>
      <w:r w:rsidR="00E812EA" w:rsidRPr="0003527D">
        <w:rPr>
          <w:rFonts w:eastAsia="Calibri" w:cs="Times New Roman"/>
          <w:kern w:val="3"/>
          <w:szCs w:val="28"/>
          <w:lang w:eastAsia="ru-RU"/>
        </w:rPr>
        <w:t>(2.11)</w:t>
      </w:r>
    </w:p>
    <w:p w:rsidR="008D1BDC" w:rsidRPr="0003527D" w:rsidRDefault="008D1BDC" w:rsidP="00FA0560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 xml:space="preserve">или </w:t>
      </w:r>
    </w:p>
    <w:p w:rsidR="008D1BDC" w:rsidRPr="0003527D" w:rsidRDefault="008D1BDC" w:rsidP="00082ADB">
      <w:pPr>
        <w:pStyle w:val="a6"/>
        <w:ind w:firstLine="0"/>
        <w:jc w:val="right"/>
        <w:rPr>
          <w:rFonts w:eastAsia="Calibri" w:cs="Times New Roman"/>
          <w:kern w:val="3"/>
          <w:szCs w:val="28"/>
          <w:lang w:eastAsia="ru-RU"/>
        </w:rPr>
      </w:pPr>
      <w:r w:rsidRPr="0003527D">
        <w:rPr>
          <w:rFonts w:eastAsia="Calibri" w:cs="Times New Roman"/>
          <w:kern w:val="3"/>
          <w:szCs w:val="28"/>
          <w:lang w:eastAsia="ru-RU"/>
        </w:rPr>
        <w:tab/>
      </w:r>
      <w:r w:rsidRPr="0003527D">
        <w:rPr>
          <w:rFonts w:eastAsia="Calibri" w:cs="Times New Roman"/>
          <w:kern w:val="3"/>
          <w:position w:val="-38"/>
          <w:szCs w:val="28"/>
          <w:lang w:eastAsia="ru-RU"/>
        </w:rPr>
        <w:object w:dxaOrig="8700" w:dyaOrig="900">
          <v:shape id="_x0000_i1095" type="#_x0000_t75" style="width:435.75pt;height:46.75pt" o:ole="">
            <v:imagedata r:id="rId147" o:title=""/>
          </v:shape>
          <o:OLEObject Type="Embed" ProgID="Equation.DSMT4" ShapeID="_x0000_i1095" DrawAspect="Content" ObjectID="_1714696138" r:id="rId148"/>
        </w:object>
      </w:r>
      <w:r w:rsidRPr="0003527D">
        <w:rPr>
          <w:rFonts w:eastAsia="Calibri" w:cs="Times New Roman"/>
          <w:kern w:val="3"/>
          <w:szCs w:val="28"/>
          <w:lang w:eastAsia="ru-RU"/>
        </w:rPr>
        <w:fldChar w:fldCharType="begin"/>
      </w:r>
      <w:r w:rsidRPr="0003527D">
        <w:rPr>
          <w:rFonts w:eastAsia="Calibri" w:cs="Times New Roman"/>
          <w:kern w:val="3"/>
          <w:szCs w:val="28"/>
          <w:lang w:eastAsia="ru-RU"/>
        </w:rPr>
        <w:instrText xml:space="preserve"> QUOTE </w:instrText>
      </w:r>
      <m:oMath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u</m:t>
        </m:r>
        <m:d>
          <m:d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z,t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∆(ω)</m:t>
            </m:r>
          </m:den>
        </m:f>
        <m:func>
          <m:func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sin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ωl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kern w:val="3"/>
                        <w:szCs w:val="28"/>
                        <w:lang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3"/>
                            <w:szCs w:val="28"/>
                            <w:lang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kern w:val="3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kern w:val="3"/>
                            <w:szCs w:val="28"/>
                            <w:lang w:eastAsia="ru-RU"/>
                          </w:rPr>
                          <m:t>E</m:t>
                        </m:r>
                      </m:den>
                    </m:f>
                  </m:e>
                </m:rad>
              </m:e>
            </m:d>
          </m:e>
        </m:func>
        <m:func>
          <m:func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(ω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val="en-US" w:eastAsia="ru-RU"/>
              </w:rPr>
              <m:t>t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)</m:t>
            </m:r>
          </m:e>
        </m:func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-i</m:t>
        </m:r>
        <m:f>
          <m:f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∆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ω</m:t>
                </m:r>
              </m:e>
            </m:d>
          </m:den>
        </m:f>
        <m:func>
          <m:func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sin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ωl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kern w:val="3"/>
                        <w:szCs w:val="28"/>
                        <w:lang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3"/>
                            <w:szCs w:val="28"/>
                            <w:lang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kern w:val="3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kern w:val="3"/>
                            <w:szCs w:val="28"/>
                            <w:lang w:eastAsia="ru-RU"/>
                          </w:rPr>
                          <m:t>E</m:t>
                        </m:r>
                      </m:den>
                    </m:f>
                  </m:e>
                </m:rad>
              </m:e>
            </m:d>
          </m:e>
        </m:func>
        <m:func>
          <m:func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sin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ωt</m:t>
                </m:r>
              </m:e>
            </m:d>
          </m:e>
        </m:func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==</m:t>
        </m:r>
        <m:sSub>
          <m:sSub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u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-i</m:t>
        </m:r>
        <m:sSub>
          <m:sSub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u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2</m:t>
            </m:r>
          </m:sub>
        </m:sSub>
      </m:oMath>
      <w:r w:rsidRPr="0003527D">
        <w:rPr>
          <w:rFonts w:eastAsia="Calibri" w:cs="Times New Roman"/>
          <w:kern w:val="3"/>
          <w:szCs w:val="28"/>
          <w:lang w:eastAsia="ru-RU"/>
        </w:rPr>
        <w:instrText xml:space="preserve"> </w:instrText>
      </w:r>
      <w:r w:rsidRPr="0003527D">
        <w:rPr>
          <w:rFonts w:eastAsia="Calibri" w:cs="Times New Roman"/>
          <w:kern w:val="3"/>
          <w:szCs w:val="28"/>
          <w:lang w:eastAsia="ru-RU"/>
        </w:rPr>
        <w:fldChar w:fldCharType="end"/>
      </w:r>
      <w:r w:rsidR="00082ADB" w:rsidRPr="0003527D">
        <w:rPr>
          <w:rFonts w:eastAsia="Calibri" w:cs="Times New Roman"/>
          <w:kern w:val="3"/>
          <w:szCs w:val="28"/>
          <w:lang w:eastAsia="ru-RU"/>
        </w:rPr>
        <w:t>.</w:t>
      </w:r>
      <w:r w:rsidR="00082ADB" w:rsidRPr="0003527D">
        <w:rPr>
          <w:rFonts w:eastAsia="Calibri" w:cs="Times New Roman"/>
          <w:kern w:val="3"/>
          <w:szCs w:val="28"/>
          <w:lang w:eastAsia="ru-RU"/>
        </w:rPr>
        <w:tab/>
      </w:r>
      <w:r w:rsidR="00082ADB" w:rsidRPr="0003527D">
        <w:rPr>
          <w:rFonts w:eastAsia="Calibri" w:cs="Times New Roman"/>
          <w:kern w:val="3"/>
          <w:szCs w:val="28"/>
          <w:lang w:eastAsia="ru-RU"/>
        </w:rPr>
        <w:tab/>
      </w:r>
      <w:r w:rsidR="00082ADB" w:rsidRPr="0003527D">
        <w:rPr>
          <w:rFonts w:eastAsia="Calibri" w:cs="Times New Roman"/>
          <w:kern w:val="3"/>
          <w:szCs w:val="28"/>
          <w:lang w:eastAsia="ru-RU"/>
        </w:rPr>
        <w:tab/>
      </w:r>
      <w:r w:rsidR="00E812EA" w:rsidRPr="0003527D">
        <w:rPr>
          <w:rFonts w:eastAsia="Calibri" w:cs="Times New Roman"/>
          <w:kern w:val="3"/>
          <w:szCs w:val="28"/>
          <w:lang w:eastAsia="ru-RU"/>
        </w:rPr>
        <w:t>(2.12)</w:t>
      </w:r>
    </w:p>
    <w:p w:rsidR="008D1BDC" w:rsidRPr="0003527D" w:rsidRDefault="008D1BDC" w:rsidP="00FA0560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>Здесь</w:t>
      </w:r>
    </w:p>
    <w:p w:rsidR="008D1BDC" w:rsidRPr="0003527D" w:rsidRDefault="008D1BDC" w:rsidP="00C04B59">
      <w:pPr>
        <w:pStyle w:val="a6"/>
        <w:jc w:val="center"/>
        <w:rPr>
          <w:rFonts w:eastAsia="Calibri" w:cs="Times New Roman"/>
          <w:kern w:val="3"/>
          <w:szCs w:val="28"/>
          <w:lang w:eastAsia="ru-RU"/>
        </w:rPr>
      </w:pPr>
      <w:r w:rsidRPr="0003527D">
        <w:rPr>
          <w:rFonts w:eastAsia="Calibri" w:cs="Times New Roman"/>
          <w:kern w:val="3"/>
          <w:position w:val="-38"/>
          <w:szCs w:val="28"/>
          <w:lang w:eastAsia="ru-RU"/>
        </w:rPr>
        <w:object w:dxaOrig="5800" w:dyaOrig="900">
          <v:shape id="_x0000_i1096" type="#_x0000_t75" style="width:290.8pt;height:46.75pt" o:ole="">
            <v:imagedata r:id="rId149" o:title=""/>
          </v:shape>
          <o:OLEObject Type="Embed" ProgID="Equation.DSMT4" ShapeID="_x0000_i1096" DrawAspect="Content" ObjectID="_1714696139" r:id="rId150"/>
        </w:object>
      </w:r>
      <w:r w:rsidRPr="0003527D">
        <w:rPr>
          <w:rFonts w:eastAsia="Calibri" w:cs="Times New Roman"/>
          <w:kern w:val="3"/>
          <w:szCs w:val="28"/>
          <w:lang w:eastAsia="ru-RU"/>
        </w:rPr>
        <w:fldChar w:fldCharType="begin"/>
      </w:r>
      <w:r w:rsidRPr="0003527D">
        <w:rPr>
          <w:rFonts w:eastAsia="Calibri" w:cs="Times New Roman"/>
          <w:kern w:val="3"/>
          <w:szCs w:val="28"/>
          <w:lang w:eastAsia="ru-RU"/>
        </w:rPr>
        <w:instrText xml:space="preserve"> QUOTE </w:instrText>
      </w:r>
      <m:oMath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∆</m:t>
        </m:r>
        <m:d>
          <m:d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ω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= ωS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E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0</m:t>
                </m:r>
              </m:sub>
            </m:sSub>
          </m:e>
        </m:rad>
        <m:func>
          <m:func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cos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ωl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kern w:val="3"/>
                        <w:szCs w:val="28"/>
                        <w:lang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3"/>
                            <w:szCs w:val="28"/>
                            <w:lang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kern w:val="3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kern w:val="3"/>
                            <w:szCs w:val="28"/>
                            <w:lang w:eastAsia="ru-RU"/>
                          </w:rPr>
                          <m:t>E</m:t>
                        </m:r>
                      </m:den>
                    </m:f>
                  </m:e>
                </m:rad>
              </m:e>
            </m:d>
          </m:e>
        </m:func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-</m:t>
        </m:r>
        <m:sSup>
          <m:sSup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2</m:t>
            </m:r>
          </m:sup>
        </m:sSup>
        <m:sSub>
          <m:sSub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1</m:t>
            </m:r>
          </m:sub>
        </m:sSub>
        <m:func>
          <m:func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sin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ωl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kern w:val="3"/>
                        <w:szCs w:val="28"/>
                        <w:lang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3"/>
                            <w:szCs w:val="28"/>
                            <w:lang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kern w:val="3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kern w:val="3"/>
                            <w:szCs w:val="28"/>
                            <w:lang w:eastAsia="ru-RU"/>
                          </w:rPr>
                          <m:t>E</m:t>
                        </m:r>
                      </m:den>
                    </m:f>
                  </m:e>
                </m:rad>
              </m:e>
            </m:d>
          </m:e>
        </m:func>
      </m:oMath>
      <w:r w:rsidRPr="0003527D">
        <w:rPr>
          <w:rFonts w:eastAsia="Calibri" w:cs="Times New Roman"/>
          <w:kern w:val="3"/>
          <w:szCs w:val="28"/>
          <w:lang w:eastAsia="ru-RU"/>
        </w:rPr>
        <w:instrText xml:space="preserve"> </w:instrText>
      </w:r>
      <w:r w:rsidRPr="0003527D">
        <w:rPr>
          <w:rFonts w:eastAsia="Calibri" w:cs="Times New Roman"/>
          <w:kern w:val="3"/>
          <w:szCs w:val="28"/>
          <w:lang w:eastAsia="ru-RU"/>
        </w:rPr>
        <w:fldChar w:fldCharType="end"/>
      </w:r>
      <w:r w:rsidRPr="0003527D">
        <w:rPr>
          <w:rFonts w:eastAsia="Calibri" w:cs="Times New Roman"/>
          <w:kern w:val="3"/>
          <w:szCs w:val="28"/>
          <w:lang w:eastAsia="ru-RU"/>
        </w:rPr>
        <w:t>.</w:t>
      </w:r>
    </w:p>
    <w:p w:rsidR="008D1BDC" w:rsidRPr="0003527D" w:rsidRDefault="008D1BDC" w:rsidP="00FA0560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 xml:space="preserve">Реальная часть этого решения </w:t>
      </w:r>
      <w:r w:rsidRPr="0003527D">
        <w:rPr>
          <w:rFonts w:eastAsia="Calibri" w:cs="Times New Roman"/>
          <w:position w:val="-12"/>
          <w:lang w:eastAsia="ru-RU"/>
        </w:rPr>
        <w:object w:dxaOrig="260" w:dyaOrig="380">
          <v:shape id="_x0000_i1097" type="#_x0000_t75" style="width:14.05pt;height:17.75pt" o:ole="">
            <v:imagedata r:id="rId151" o:title=""/>
          </v:shape>
          <o:OLEObject Type="Embed" ProgID="Equation.DSMT4" ShapeID="_x0000_i1097" DrawAspect="Content" ObjectID="_1714696140" r:id="rId152"/>
        </w:object>
      </w:r>
      <w:r w:rsidRPr="0003527D">
        <w:rPr>
          <w:rFonts w:eastAsia="Calibri" w:cs="Times New Roman"/>
          <w:lang w:eastAsia="ru-RU"/>
        </w:rPr>
        <w:t xml:space="preserve"> соответствует периодической внешней нагрузке </w:t>
      </w:r>
      <w:r w:rsidRPr="0003527D">
        <w:rPr>
          <w:rFonts w:eastAsia="Calibri" w:cs="Times New Roman"/>
          <w:position w:val="-14"/>
          <w:lang w:eastAsia="ru-RU"/>
        </w:rPr>
        <w:object w:dxaOrig="1260" w:dyaOrig="420">
          <v:shape id="_x0000_i1098" type="#_x0000_t75" style="width:61.7pt;height:20.55pt" o:ole="">
            <v:imagedata r:id="rId153" o:title=""/>
          </v:shape>
          <o:OLEObject Type="Embed" ProgID="Equation.DSMT4" ShapeID="_x0000_i1098" DrawAspect="Content" ObjectID="_1714696141" r:id="rId154"/>
        </w:object>
      </w:r>
      <w:r w:rsidRPr="0003527D">
        <w:rPr>
          <w:rFonts w:eastAsia="Calibri" w:cs="Times New Roman"/>
          <w:lang w:eastAsia="ru-RU"/>
        </w:rPr>
        <w:t xml:space="preserve">, мнимая часть </w:t>
      </w:r>
      <w:r w:rsidRPr="0003527D">
        <w:rPr>
          <w:rFonts w:eastAsia="Calibri" w:cs="Times New Roman"/>
          <w:position w:val="-12"/>
          <w:lang w:eastAsia="ru-RU"/>
        </w:rPr>
        <w:object w:dxaOrig="300" w:dyaOrig="380">
          <v:shape id="_x0000_i1099" type="#_x0000_t75" style="width:14.05pt;height:17.75pt" o:ole="">
            <v:imagedata r:id="rId155" o:title=""/>
          </v:shape>
          <o:OLEObject Type="Embed" ProgID="Equation.DSMT4" ShapeID="_x0000_i1099" DrawAspect="Content" ObjectID="_1714696142" r:id="rId156"/>
        </w:object>
      </w:r>
      <w:r w:rsidRPr="0003527D">
        <w:rPr>
          <w:rFonts w:eastAsia="Calibri" w:cs="Times New Roman"/>
          <w:lang w:eastAsia="ru-RU"/>
        </w:rPr>
        <w:t xml:space="preserve"> – </w:t>
      </w:r>
      <w:r w:rsidRPr="0003527D">
        <w:rPr>
          <w:rFonts w:eastAsia="Calibri" w:cs="Times New Roman"/>
          <w:position w:val="-14"/>
          <w:lang w:eastAsia="ru-RU"/>
        </w:rPr>
        <w:object w:dxaOrig="1219" w:dyaOrig="420">
          <v:shape id="_x0000_i1100" type="#_x0000_t75" style="width:60.8pt;height:20.55pt" o:ole="">
            <v:imagedata r:id="rId157" o:title=""/>
          </v:shape>
          <o:OLEObject Type="Embed" ProgID="Equation.DSMT4" ShapeID="_x0000_i1100" DrawAspect="Content" ObjectID="_1714696143" r:id="rId158"/>
        </w:object>
      </w:r>
      <w:r w:rsidRPr="0003527D">
        <w:rPr>
          <w:rFonts w:eastAsia="Calibri" w:cs="Times New Roman"/>
          <w:lang w:eastAsia="ru-RU"/>
        </w:rPr>
        <w:t>.</w:t>
      </w:r>
    </w:p>
    <w:p w:rsidR="008D1BDC" w:rsidRPr="0003527D" w:rsidRDefault="008D1BDC" w:rsidP="00FA0560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>Так как массивное тело жестко соединено со стержнем, смещение твердого тела равно смещению его конца</w:t>
      </w:r>
    </w:p>
    <w:p w:rsidR="00C04B59" w:rsidRPr="0003527D" w:rsidRDefault="00C04B59" w:rsidP="00FA0560">
      <w:pPr>
        <w:pStyle w:val="a6"/>
        <w:rPr>
          <w:rFonts w:eastAsia="Calibri" w:cs="Times New Roman"/>
          <w:lang w:eastAsia="ru-RU"/>
        </w:rPr>
      </w:pPr>
    </w:p>
    <w:p w:rsidR="008D1BDC" w:rsidRPr="0003527D" w:rsidRDefault="00C04B59" w:rsidP="00C04B59">
      <w:pPr>
        <w:pStyle w:val="a6"/>
        <w:tabs>
          <w:tab w:val="center" w:pos="5032"/>
          <w:tab w:val="right" w:pos="9355"/>
        </w:tabs>
        <w:jc w:val="left"/>
        <w:rPr>
          <w:rFonts w:eastAsia="Calibri" w:cs="Times New Roman"/>
          <w:kern w:val="3"/>
          <w:szCs w:val="28"/>
          <w:lang w:eastAsia="ru-RU"/>
        </w:rPr>
      </w:pPr>
      <w:r w:rsidRPr="0003527D">
        <w:rPr>
          <w:rFonts w:eastAsia="Calibri" w:cs="Times New Roman"/>
          <w:kern w:val="3"/>
          <w:szCs w:val="28"/>
          <w:lang w:eastAsia="ru-RU"/>
        </w:rPr>
        <w:tab/>
      </w:r>
      <w:r w:rsidR="008D1BDC" w:rsidRPr="0003527D">
        <w:rPr>
          <w:rFonts w:eastAsia="Calibri" w:cs="Times New Roman"/>
          <w:kern w:val="3"/>
          <w:position w:val="-38"/>
          <w:szCs w:val="28"/>
          <w:lang w:eastAsia="ru-RU"/>
        </w:rPr>
        <w:object w:dxaOrig="8220" w:dyaOrig="900">
          <v:shape id="_x0000_i1101" type="#_x0000_t75" style="width:411.45pt;height:46.75pt" o:ole="">
            <v:imagedata r:id="rId159" o:title=""/>
          </v:shape>
          <o:OLEObject Type="Embed" ProgID="Equation.DSMT4" ShapeID="_x0000_i1101" DrawAspect="Content" ObjectID="_1714696144" r:id="rId160"/>
        </w:object>
      </w:r>
      <w:r w:rsidR="008D1BDC" w:rsidRPr="0003527D">
        <w:rPr>
          <w:rFonts w:eastAsia="Calibri" w:cs="Times New Roman"/>
          <w:kern w:val="3"/>
          <w:szCs w:val="28"/>
          <w:lang w:eastAsia="ru-RU"/>
        </w:rPr>
        <w:fldChar w:fldCharType="begin"/>
      </w:r>
      <w:r w:rsidR="008D1BDC" w:rsidRPr="0003527D">
        <w:rPr>
          <w:rFonts w:eastAsia="Calibri" w:cs="Times New Roman"/>
          <w:kern w:val="3"/>
          <w:szCs w:val="28"/>
          <w:lang w:eastAsia="ru-RU"/>
        </w:rPr>
        <w:instrText xml:space="preserve"> QUOTE </w:instrText>
      </w:r>
      <m:oMath>
        <m:sSub>
          <m:sSub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t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=u</m:t>
        </m:r>
        <m:d>
          <m:d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l,t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∆(ω)</m:t>
            </m:r>
          </m:den>
        </m:f>
        <m:func>
          <m:func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sin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ωl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kern w:val="3"/>
                        <w:szCs w:val="28"/>
                        <w:lang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3"/>
                            <w:szCs w:val="28"/>
                            <w:lang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kern w:val="3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kern w:val="3"/>
                            <w:szCs w:val="28"/>
                            <w:lang w:eastAsia="ru-RU"/>
                          </w:rPr>
                          <m:t>E</m:t>
                        </m:r>
                      </m:den>
                    </m:f>
                  </m:e>
                </m:rad>
              </m:e>
            </m:d>
          </m:e>
        </m:func>
        <m:func>
          <m:func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(ω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val="en-US" w:eastAsia="ru-RU"/>
              </w:rPr>
              <m:t>t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)</m:t>
            </m:r>
          </m:e>
        </m:func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- i</m:t>
        </m:r>
        <m:f>
          <m:f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∆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ω</m:t>
                </m:r>
              </m:e>
            </m:d>
          </m:den>
        </m:f>
        <m:func>
          <m:func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sin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ωl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kern w:val="3"/>
                        <w:szCs w:val="28"/>
                        <w:lang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3"/>
                            <w:szCs w:val="28"/>
                            <w:lang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kern w:val="3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kern w:val="3"/>
                            <w:szCs w:val="28"/>
                            <w:lang w:eastAsia="ru-RU"/>
                          </w:rPr>
                          <m:t>E</m:t>
                        </m:r>
                      </m:den>
                    </m:f>
                  </m:e>
                </m:rad>
              </m:e>
            </m:d>
          </m:e>
        </m:func>
        <m:func>
          <m:func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sin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ωt</m:t>
                </m:r>
              </m:e>
            </m:d>
          </m:e>
        </m:func>
      </m:oMath>
      <w:r w:rsidR="008D1BDC" w:rsidRPr="0003527D">
        <w:rPr>
          <w:rFonts w:eastAsia="Calibri" w:cs="Times New Roman"/>
          <w:kern w:val="3"/>
          <w:szCs w:val="28"/>
          <w:lang w:eastAsia="ru-RU"/>
        </w:rPr>
        <w:instrText xml:space="preserve"> </w:instrText>
      </w:r>
      <w:r w:rsidR="008D1BDC" w:rsidRPr="0003527D">
        <w:rPr>
          <w:rFonts w:eastAsia="Calibri" w:cs="Times New Roman"/>
          <w:kern w:val="3"/>
          <w:szCs w:val="28"/>
          <w:lang w:eastAsia="ru-RU"/>
        </w:rPr>
        <w:fldChar w:fldCharType="end"/>
      </w:r>
      <w:r w:rsidR="008D1BDC" w:rsidRPr="0003527D">
        <w:rPr>
          <w:rFonts w:eastAsia="Calibri" w:cs="Times New Roman"/>
          <w:kern w:val="3"/>
          <w:szCs w:val="28"/>
          <w:lang w:eastAsia="ru-RU"/>
        </w:rPr>
        <w:t>.</w:t>
      </w:r>
      <w:r w:rsidRPr="0003527D">
        <w:rPr>
          <w:rFonts w:eastAsia="Calibri" w:cs="Times New Roman"/>
          <w:kern w:val="3"/>
          <w:szCs w:val="28"/>
          <w:lang w:eastAsia="ru-RU"/>
        </w:rPr>
        <w:tab/>
      </w:r>
    </w:p>
    <w:p w:rsidR="00C04B59" w:rsidRPr="0003527D" w:rsidRDefault="00C04B59" w:rsidP="00C04B59">
      <w:pPr>
        <w:pStyle w:val="a6"/>
        <w:tabs>
          <w:tab w:val="center" w:pos="5032"/>
          <w:tab w:val="right" w:pos="9355"/>
        </w:tabs>
        <w:jc w:val="left"/>
        <w:rPr>
          <w:rFonts w:eastAsia="Calibri" w:cs="Times New Roman"/>
          <w:kern w:val="3"/>
          <w:szCs w:val="28"/>
          <w:lang w:eastAsia="ru-RU"/>
        </w:rPr>
      </w:pPr>
    </w:p>
    <w:p w:rsidR="008D1BDC" w:rsidRPr="0003527D" w:rsidRDefault="008D1BDC" w:rsidP="00FA0560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 xml:space="preserve">Вычислим резонансные частоты системы, для чего найдем решение уравнения </w:t>
      </w:r>
      <w:r w:rsidRPr="0003527D">
        <w:rPr>
          <w:rFonts w:eastAsia="Calibri" w:cs="Times New Roman"/>
          <w:position w:val="-14"/>
          <w:lang w:eastAsia="ru-RU"/>
        </w:rPr>
        <w:object w:dxaOrig="1100" w:dyaOrig="420">
          <v:shape id="_x0000_i1102" type="#_x0000_t75" style="width:55.15pt;height:20.55pt" o:ole="">
            <v:imagedata r:id="rId161" o:title=""/>
          </v:shape>
          <o:OLEObject Type="Embed" ProgID="Equation.DSMT4" ShapeID="_x0000_i1102" DrawAspect="Content" ObjectID="_1714696145" r:id="rId162"/>
        </w:object>
      </w:r>
      <w:r w:rsidRPr="0003527D">
        <w:rPr>
          <w:rFonts w:eastAsia="Calibri" w:cs="Times New Roman"/>
          <w:lang w:eastAsia="ru-RU"/>
        </w:rPr>
        <w:t xml:space="preserve"> </w:t>
      </w:r>
      <w:r w:rsidRPr="0003527D">
        <w:rPr>
          <w:rFonts w:eastAsia="Calibri" w:cs="Times New Roman"/>
          <w:lang w:eastAsia="ru-RU"/>
        </w:rPr>
        <w:fldChar w:fldCharType="begin"/>
      </w:r>
      <w:r w:rsidRPr="0003527D">
        <w:rPr>
          <w:rFonts w:eastAsia="Calibri" w:cs="Times New Roman"/>
          <w:lang w:eastAsia="ru-RU"/>
        </w:rPr>
        <w:instrText xml:space="preserve"> QUOTE </w:instrText>
      </w:r>
      <m:oMath>
        <m:r>
          <m:rPr>
            <m:sty m:val="p"/>
          </m:rPr>
          <w:rPr>
            <w:rFonts w:ascii="Cambria Math" w:eastAsia="Calibri" w:hAnsi="Cambria Math" w:cs="Times New Roman"/>
            <w:lang w:eastAsia="ru-RU"/>
          </w:rPr>
          <m:t>∆</m:t>
        </m:r>
        <m:d>
          <m:dPr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ω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lang w:eastAsia="ru-RU"/>
          </w:rPr>
          <m:t>=0</m:t>
        </m:r>
      </m:oMath>
      <w:r w:rsidRPr="0003527D">
        <w:rPr>
          <w:rFonts w:eastAsia="Calibri" w:cs="Times New Roman"/>
          <w:lang w:eastAsia="ru-RU"/>
        </w:rPr>
        <w:instrText xml:space="preserve"> </w:instrText>
      </w:r>
      <w:r w:rsidRPr="0003527D">
        <w:rPr>
          <w:rFonts w:eastAsia="Calibri" w:cs="Times New Roman"/>
          <w:lang w:eastAsia="ru-RU"/>
        </w:rPr>
        <w:fldChar w:fldCharType="end"/>
      </w:r>
    </w:p>
    <w:p w:rsidR="008D1BDC" w:rsidRPr="0003527D" w:rsidRDefault="008D1BDC" w:rsidP="00C04B59">
      <w:pPr>
        <w:pStyle w:val="a6"/>
        <w:jc w:val="center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position w:val="-38"/>
          <w:lang w:eastAsia="ru-RU"/>
        </w:rPr>
        <w:object w:dxaOrig="5340" w:dyaOrig="900">
          <v:shape id="_x0000_i1103" type="#_x0000_t75" style="width:266.5pt;height:46.75pt" o:ole="">
            <v:imagedata r:id="rId163" o:title=""/>
          </v:shape>
          <o:OLEObject Type="Embed" ProgID="Equation.DSMT4" ShapeID="_x0000_i1103" DrawAspect="Content" ObjectID="_1714696146" r:id="rId164"/>
        </w:object>
      </w:r>
      <w:r w:rsidRPr="0003527D">
        <w:rPr>
          <w:rFonts w:eastAsia="Calibri" w:cs="Times New Roman"/>
          <w:lang w:eastAsia="ru-RU"/>
        </w:rPr>
        <w:fldChar w:fldCharType="begin"/>
      </w:r>
      <w:r w:rsidRPr="0003527D">
        <w:rPr>
          <w:rFonts w:eastAsia="Calibri" w:cs="Times New Roman"/>
          <w:lang w:eastAsia="ru-RU"/>
        </w:rPr>
        <w:instrText xml:space="preserve"> QUOTE </w:instrText>
      </w:r>
      <m:oMath>
        <m:r>
          <m:rPr>
            <m:sty m:val="p"/>
          </m:rPr>
          <w:rPr>
            <w:rFonts w:ascii="Cambria Math" w:eastAsia="Calibri" w:hAnsi="Cambria Math" w:cs="Times New Roman"/>
            <w:lang w:eastAsia="ru-RU"/>
          </w:rPr>
          <m:t>ωS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E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eastAsia="ru-RU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eastAsia="ru-RU"/>
                  </w:rPr>
                  <m:t>0</m:t>
                </m:r>
              </m:sub>
            </m:sSub>
          </m:e>
        </m:rad>
        <m:func>
          <m:funcPr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cos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eastAsia="ru-RU"/>
                  </w:rPr>
                  <m:t>ωl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lang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lang w:eastAsia="ru-RU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lang w:eastAsia="ru-RU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eastAsia="ru-RU"/>
                          </w:rPr>
                          <m:t>E</m:t>
                        </m:r>
                      </m:den>
                    </m:f>
                  </m:e>
                </m:rad>
              </m:e>
            </m:d>
          </m:e>
        </m:func>
        <m:r>
          <m:rPr>
            <m:sty m:val="p"/>
          </m:rPr>
          <w:rPr>
            <w:rFonts w:ascii="Cambria Math" w:eastAsia="Calibri" w:hAnsi="Cambria Math" w:cs="Times New Roman"/>
            <w:lang w:eastAsia="ru-RU"/>
          </w:rPr>
          <m:t>-</m:t>
        </m:r>
        <m:sSup>
          <m:sSupPr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2</m:t>
            </m:r>
          </m:sup>
        </m:sSup>
        <m:sSub>
          <m:sSubPr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1</m:t>
            </m:r>
          </m:sub>
        </m:sSub>
        <m:func>
          <m:funcPr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sin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eastAsia="ru-RU"/>
                  </w:rPr>
                  <m:t>ωl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lang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lang w:eastAsia="ru-RU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lang w:eastAsia="ru-RU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eastAsia="ru-RU"/>
                          </w:rPr>
                          <m:t>E</m:t>
                        </m:r>
                      </m:den>
                    </m:f>
                  </m:e>
                </m:rad>
              </m:e>
            </m:d>
          </m:e>
        </m:func>
        <m:r>
          <m:rPr>
            <m:sty m:val="p"/>
          </m:rPr>
          <w:rPr>
            <w:rFonts w:ascii="Cambria Math" w:eastAsia="Calibri" w:hAnsi="Cambria Math" w:cs="Times New Roman"/>
            <w:lang w:eastAsia="ru-RU"/>
          </w:rPr>
          <m:t>=0</m:t>
        </m:r>
      </m:oMath>
      <w:r w:rsidRPr="0003527D">
        <w:rPr>
          <w:rFonts w:eastAsia="Calibri" w:cs="Times New Roman"/>
          <w:lang w:eastAsia="ru-RU"/>
        </w:rPr>
        <w:instrText xml:space="preserve"> </w:instrText>
      </w:r>
      <w:r w:rsidRPr="0003527D">
        <w:rPr>
          <w:rFonts w:eastAsia="Calibri" w:cs="Times New Roman"/>
          <w:lang w:eastAsia="ru-RU"/>
        </w:rPr>
        <w:fldChar w:fldCharType="end"/>
      </w:r>
      <w:r w:rsidRPr="0003527D">
        <w:rPr>
          <w:rFonts w:eastAsia="Calibri" w:cs="Times New Roman"/>
          <w:lang w:eastAsia="ru-RU"/>
        </w:rPr>
        <w:t>.</w:t>
      </w:r>
    </w:p>
    <w:p w:rsidR="008D1BDC" w:rsidRPr="0003527D" w:rsidRDefault="008D1BDC" w:rsidP="00FA0560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>Последнее удобнее переписать в виде</w:t>
      </w:r>
    </w:p>
    <w:p w:rsidR="008D1BDC" w:rsidRPr="0003527D" w:rsidRDefault="008D1BDC" w:rsidP="00E75C6F">
      <w:pPr>
        <w:pStyle w:val="a6"/>
        <w:jc w:val="right"/>
        <w:rPr>
          <w:rFonts w:eastAsia="Calibri" w:cs="Times New Roman"/>
          <w:kern w:val="3"/>
          <w:szCs w:val="28"/>
          <w:lang w:eastAsia="ru-RU"/>
        </w:rPr>
      </w:pPr>
      <w:r w:rsidRPr="0003527D">
        <w:rPr>
          <w:rFonts w:eastAsia="Calibri" w:cs="Times New Roman"/>
          <w:kern w:val="3"/>
          <w:szCs w:val="28"/>
          <w:lang w:eastAsia="ru-RU"/>
        </w:rPr>
        <w:tab/>
      </w:r>
      <w:r w:rsidRPr="0003527D">
        <w:rPr>
          <w:rFonts w:eastAsia="Calibri" w:cs="Times New Roman"/>
          <w:kern w:val="3"/>
          <w:position w:val="-36"/>
          <w:szCs w:val="28"/>
          <w:lang w:eastAsia="ru-RU"/>
        </w:rPr>
        <w:object w:dxaOrig="2079" w:dyaOrig="800">
          <v:shape id="_x0000_i1104" type="#_x0000_t75" style="width:102.85pt;height:38.35pt" o:ole="">
            <v:imagedata r:id="rId165" o:title=""/>
          </v:shape>
          <o:OLEObject Type="Embed" ProgID="Equation.DSMT4" ShapeID="_x0000_i1104" DrawAspect="Content" ObjectID="_1714696147" r:id="rId166"/>
        </w:object>
      </w:r>
      <w:r w:rsidRPr="0003527D">
        <w:rPr>
          <w:rFonts w:eastAsia="Calibri" w:cs="Times New Roman"/>
          <w:kern w:val="3"/>
          <w:szCs w:val="28"/>
          <w:lang w:eastAsia="ru-RU"/>
        </w:rPr>
        <w:fldChar w:fldCharType="begin"/>
      </w:r>
      <w:r w:rsidRPr="0003527D">
        <w:rPr>
          <w:rFonts w:eastAsia="Calibri" w:cs="Times New Roman"/>
          <w:kern w:val="3"/>
          <w:szCs w:val="28"/>
          <w:lang w:eastAsia="ru-RU"/>
        </w:rPr>
        <w:instrText xml:space="preserve"> QUOTE </w:instrText>
      </w:r>
      <m:oMath>
        <m:sSub>
          <m:sSub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1</m:t>
            </m:r>
          </m:sub>
        </m:sSub>
        <m:sSup>
          <m:sSup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2</m:t>
            </m:r>
          </m:sup>
        </m:sSup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=ωS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E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0</m:t>
                </m:r>
              </m:sub>
            </m:sSub>
          </m:e>
        </m:rad>
        <m:func>
          <m:func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val="en-US" w:eastAsia="ru-RU"/>
              </w:rPr>
              <m:t>ctg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ωl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kern w:val="3"/>
                        <w:szCs w:val="28"/>
                        <w:lang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kern w:val="3"/>
                            <w:szCs w:val="28"/>
                            <w:lang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kern w:val="3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kern w:val="3"/>
                                <w:szCs w:val="28"/>
                                <w:lang w:eastAsia="ru-RU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kern w:val="3"/>
                            <w:szCs w:val="28"/>
                            <w:lang w:eastAsia="ru-RU"/>
                          </w:rPr>
                          <m:t>E</m:t>
                        </m:r>
                      </m:den>
                    </m:f>
                  </m:e>
                </m:rad>
              </m:e>
            </m:d>
          </m:e>
        </m:func>
      </m:oMath>
      <w:r w:rsidRPr="0003527D">
        <w:rPr>
          <w:rFonts w:eastAsia="Calibri" w:cs="Times New Roman"/>
          <w:kern w:val="3"/>
          <w:szCs w:val="28"/>
          <w:lang w:eastAsia="ru-RU"/>
        </w:rPr>
        <w:instrText xml:space="preserve"> </w:instrText>
      </w:r>
      <w:r w:rsidRPr="0003527D">
        <w:rPr>
          <w:rFonts w:eastAsia="Calibri" w:cs="Times New Roman"/>
          <w:kern w:val="3"/>
          <w:szCs w:val="28"/>
          <w:lang w:eastAsia="ru-RU"/>
        </w:rPr>
        <w:fldChar w:fldCharType="end"/>
      </w:r>
      <w:r w:rsidR="00082ADB" w:rsidRPr="0003527D">
        <w:rPr>
          <w:rFonts w:eastAsia="Calibri" w:cs="Times New Roman"/>
          <w:kern w:val="3"/>
          <w:szCs w:val="28"/>
          <w:lang w:eastAsia="ru-RU"/>
        </w:rPr>
        <w:t>,</w:t>
      </w:r>
      <w:r w:rsidR="00082ADB" w:rsidRPr="0003527D">
        <w:rPr>
          <w:rFonts w:eastAsia="Calibri" w:cs="Times New Roman"/>
          <w:kern w:val="3"/>
          <w:szCs w:val="28"/>
          <w:lang w:eastAsia="ru-RU"/>
        </w:rPr>
        <w:tab/>
      </w:r>
      <w:r w:rsidR="00082ADB" w:rsidRPr="0003527D">
        <w:rPr>
          <w:rFonts w:eastAsia="Calibri" w:cs="Times New Roman"/>
          <w:kern w:val="3"/>
          <w:szCs w:val="28"/>
          <w:lang w:eastAsia="ru-RU"/>
        </w:rPr>
        <w:tab/>
      </w:r>
      <w:r w:rsidR="00082ADB" w:rsidRPr="0003527D">
        <w:rPr>
          <w:rFonts w:eastAsia="Calibri" w:cs="Times New Roman"/>
          <w:kern w:val="3"/>
          <w:szCs w:val="28"/>
          <w:lang w:eastAsia="ru-RU"/>
        </w:rPr>
        <w:tab/>
      </w:r>
      <w:r w:rsidR="00082ADB" w:rsidRPr="0003527D">
        <w:rPr>
          <w:rFonts w:eastAsia="Calibri" w:cs="Times New Roman"/>
          <w:kern w:val="3"/>
          <w:szCs w:val="28"/>
          <w:lang w:eastAsia="ru-RU"/>
        </w:rPr>
        <w:tab/>
      </w:r>
      <w:r w:rsidR="00082ADB" w:rsidRPr="0003527D">
        <w:rPr>
          <w:rFonts w:eastAsia="Calibri" w:cs="Times New Roman"/>
          <w:kern w:val="3"/>
          <w:szCs w:val="28"/>
          <w:lang w:eastAsia="ru-RU"/>
        </w:rPr>
        <w:tab/>
      </w:r>
      <w:r w:rsidR="00E812EA" w:rsidRPr="0003527D">
        <w:rPr>
          <w:rFonts w:eastAsia="Calibri" w:cs="Times New Roman"/>
          <w:kern w:val="3"/>
          <w:szCs w:val="28"/>
          <w:lang w:eastAsia="ru-RU"/>
        </w:rPr>
        <w:t>(2.13)</w:t>
      </w:r>
    </w:p>
    <w:p w:rsidR="008D1BDC" w:rsidRPr="0003527D" w:rsidRDefault="008D1BDC" w:rsidP="00FA0560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 xml:space="preserve">обозначив </w:t>
      </w:r>
      <w:r w:rsidRPr="0003527D">
        <w:rPr>
          <w:rFonts w:eastAsia="Calibri" w:cs="Times New Roman"/>
          <w:position w:val="-28"/>
          <w:lang w:eastAsia="ru-RU"/>
        </w:rPr>
        <w:object w:dxaOrig="1780" w:dyaOrig="780">
          <v:shape id="_x0000_i1105" type="#_x0000_t75" style="width:87.9pt;height:38.35pt" o:ole="">
            <v:imagedata r:id="rId167" o:title=""/>
          </v:shape>
          <o:OLEObject Type="Embed" ProgID="Equation.DSMT4" ShapeID="_x0000_i1105" DrawAspect="Content" ObjectID="_1714696148" r:id="rId168"/>
        </w:object>
      </w:r>
      <w:r w:rsidRPr="0003527D">
        <w:rPr>
          <w:rFonts w:eastAsia="Calibri" w:cs="Times New Roman"/>
          <w:lang w:eastAsia="ru-RU"/>
        </w:rPr>
        <w:fldChar w:fldCharType="begin"/>
      </w:r>
      <w:r w:rsidRPr="0003527D">
        <w:rPr>
          <w:rFonts w:eastAsia="Calibri" w:cs="Times New Roman"/>
          <w:lang w:eastAsia="ru-RU"/>
        </w:rPr>
        <w:instrText xml:space="preserve"> QUOTE </w:instrText>
      </w:r>
      <m:oMath>
        <m:r>
          <m:rPr>
            <m:sty m:val="p"/>
          </m:rPr>
          <w:rPr>
            <w:rFonts w:ascii="Cambria Math" w:eastAsia="Calibri" w:hAnsi="Cambria Math" w:cs="Times New Roman"/>
            <w:lang w:eastAsia="ru-RU"/>
          </w:rPr>
          <m:t>β=</m:t>
        </m:r>
        <m:r>
          <m:rPr>
            <m:sty m:val="p"/>
          </m:rPr>
          <w:rPr>
            <w:rFonts w:ascii="Cambria Math" w:eastAsia="Calibri" w:hAnsi="Cambria Math" w:cs="Times New Roman"/>
            <w:lang w:val="en-US" w:eastAsia="ru-RU"/>
          </w:rPr>
          <m:t>l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 xml:space="preserve">  т    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lang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eastAsia="ru-RU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eastAsia="ru-RU"/>
                      </w:rPr>
                      <m:t>0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eastAsia="ru-RU"/>
                  </w:rPr>
                  <m:t>E</m:t>
                </m:r>
              </m:den>
            </m:f>
          </m:e>
        </m:rad>
        <m:r>
          <m:rPr>
            <m:sty m:val="p"/>
          </m:rPr>
          <w:rPr>
            <w:rFonts w:ascii="Cambria Math" w:eastAsia="Calibri" w:hAnsi="Cambria Math" w:cs="Times New Roman"/>
            <w:lang w:eastAsia="ru-RU"/>
          </w:rPr>
          <m:t>=l</m:t>
        </m:r>
        <m:sSub>
          <m:sSubPr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0</m:t>
            </m:r>
          </m:sub>
        </m:sSub>
      </m:oMath>
      <w:r w:rsidRPr="0003527D">
        <w:rPr>
          <w:rFonts w:eastAsia="Calibri" w:cs="Times New Roman"/>
          <w:lang w:eastAsia="ru-RU"/>
        </w:rPr>
        <w:instrText xml:space="preserve"> </w:instrText>
      </w:r>
      <w:r w:rsidRPr="0003527D">
        <w:rPr>
          <w:rFonts w:eastAsia="Calibri" w:cs="Times New Roman"/>
          <w:lang w:eastAsia="ru-RU"/>
        </w:rPr>
        <w:fldChar w:fldCharType="end"/>
      </w:r>
      <w:r w:rsidRPr="0003527D">
        <w:rPr>
          <w:rFonts w:eastAsia="Calibri" w:cs="Times New Roman"/>
          <w:lang w:eastAsia="ru-RU"/>
        </w:rPr>
        <w:t xml:space="preserve"> (здесь </w:t>
      </w:r>
      <w:r w:rsidRPr="0003527D">
        <w:rPr>
          <w:rFonts w:eastAsia="Calibri" w:cs="Times New Roman"/>
          <w:position w:val="-14"/>
          <w:lang w:eastAsia="ru-RU"/>
        </w:rPr>
        <w:object w:dxaOrig="1420" w:dyaOrig="420">
          <v:shape id="_x0000_i1106" type="#_x0000_t75" style="width:1in;height:21.5pt" o:ole="">
            <v:imagedata r:id="rId169" o:title=""/>
          </v:shape>
          <o:OLEObject Type="Embed" ProgID="Equation.DSMT4" ShapeID="_x0000_i1106" DrawAspect="Content" ObjectID="_1714696149" r:id="rId170"/>
        </w:object>
      </w:r>
      <w:r w:rsidRPr="0003527D">
        <w:rPr>
          <w:rFonts w:eastAsia="Calibri" w:cs="Times New Roman"/>
          <w:lang w:eastAsia="ru-RU"/>
        </w:rPr>
        <w:t>).</w:t>
      </w:r>
    </w:p>
    <w:p w:rsidR="008D1BDC" w:rsidRPr="0003527D" w:rsidRDefault="008D1BDC" w:rsidP="00FA0560">
      <w:pPr>
        <w:pStyle w:val="a6"/>
        <w:rPr>
          <w:rFonts w:eastAsia="Calibri" w:cs="Times New Roman"/>
          <w:kern w:val="3"/>
          <w:szCs w:val="28"/>
          <w:lang w:eastAsia="ru-RU"/>
        </w:rPr>
      </w:pPr>
      <w:r w:rsidRPr="0003527D">
        <w:rPr>
          <w:rFonts w:eastAsia="Calibri" w:cs="Times New Roman"/>
          <w:lang w:eastAsia="ru-RU"/>
        </w:rPr>
        <w:lastRenderedPageBreak/>
        <w:t xml:space="preserve">Частота колебаний – количественная характеристика периодических колебаний, равная отношению числа циклов колебаний ко времени их совершения. Так как период </w:t>
      </w:r>
      <w:r w:rsidRPr="0003527D">
        <w:rPr>
          <w:rFonts w:eastAsia="Calibri" w:cs="Times New Roman"/>
          <w:position w:val="-6"/>
          <w:lang w:eastAsia="ru-RU"/>
        </w:rPr>
        <w:object w:dxaOrig="660" w:dyaOrig="300">
          <v:shape id="_x0000_i1107" type="#_x0000_t75" style="width:33.65pt;height:15.9pt" o:ole="">
            <v:imagedata r:id="rId171" o:title=""/>
          </v:shape>
          <o:OLEObject Type="Embed" ProgID="Equation.DSMT4" ShapeID="_x0000_i1107" DrawAspect="Content" ObjectID="_1714696150" r:id="rId172"/>
        </w:object>
      </w:r>
      <w:r w:rsidRPr="0003527D">
        <w:rPr>
          <w:rFonts w:eastAsia="Calibri" w:cs="Times New Roman"/>
          <w:lang w:eastAsia="ru-RU"/>
        </w:rPr>
        <w:t xml:space="preserve">, то частота колебаний </w:t>
      </w:r>
      <w:r w:rsidRPr="0003527D">
        <w:rPr>
          <w:rFonts w:eastAsia="Calibri" w:cs="Times New Roman"/>
          <w:position w:val="-10"/>
          <w:lang w:eastAsia="ru-RU"/>
        </w:rPr>
        <w:object w:dxaOrig="639" w:dyaOrig="340">
          <v:shape id="_x0000_i1108" type="#_x0000_t75" style="width:33.65pt;height:18.7pt" o:ole="">
            <v:imagedata r:id="rId173" o:title=""/>
          </v:shape>
          <o:OLEObject Type="Embed" ProgID="Equation.DSMT4" ShapeID="_x0000_i1108" DrawAspect="Content" ObjectID="_1714696151" r:id="rId174"/>
        </w:object>
      </w:r>
      <w:r w:rsidRPr="0003527D">
        <w:rPr>
          <w:rFonts w:eastAsia="Calibri" w:cs="Times New Roman"/>
          <w:position w:val="-32"/>
          <w:lang w:eastAsia="ru-RU"/>
        </w:rPr>
        <w:object w:dxaOrig="999" w:dyaOrig="780">
          <v:shape id="_x0000_i1109" type="#_x0000_t75" style="width:49.55pt;height:38.35pt" o:ole="">
            <v:imagedata r:id="rId175" o:title=""/>
          </v:shape>
          <o:OLEObject Type="Embed" ProgID="Equation.DSMT4" ShapeID="_x0000_i1109" DrawAspect="Content" ObjectID="_1714696152" r:id="rId176"/>
        </w:object>
      </w:r>
      <w:r w:rsidRPr="0003527D">
        <w:rPr>
          <w:rFonts w:eastAsia="Calibri" w:cs="Times New Roman"/>
          <w:lang w:eastAsia="ru-RU"/>
        </w:rPr>
        <w:t xml:space="preserve"> и циклическая частота </w:t>
      </w:r>
      <w:r w:rsidRPr="0003527D">
        <w:rPr>
          <w:rFonts w:eastAsia="Calibri" w:cs="Times New Roman"/>
          <w:position w:val="-6"/>
          <w:lang w:eastAsia="ru-RU"/>
        </w:rPr>
        <w:object w:dxaOrig="680" w:dyaOrig="300">
          <v:shape id="_x0000_i1110" type="#_x0000_t75" style="width:33.65pt;height:15.9pt" o:ole="">
            <v:imagedata r:id="rId177" o:title=""/>
          </v:shape>
          <o:OLEObject Type="Embed" ProgID="Equation.DSMT4" ShapeID="_x0000_i1110" DrawAspect="Content" ObjectID="_1714696153" r:id="rId178"/>
        </w:object>
      </w:r>
      <w:r w:rsidRPr="0003527D">
        <w:rPr>
          <w:rFonts w:eastAsia="Calibri" w:cs="Times New Roman"/>
          <w:position w:val="-6"/>
          <w:lang w:eastAsia="ru-RU"/>
        </w:rPr>
        <w:t xml:space="preserve"> </w:t>
      </w:r>
      <w:r w:rsidRPr="0003527D">
        <w:rPr>
          <w:rFonts w:eastAsia="Calibri" w:cs="Times New Roman"/>
          <w:position w:val="-14"/>
          <w:lang w:eastAsia="ru-RU"/>
        </w:rPr>
        <w:object w:dxaOrig="1219" w:dyaOrig="420">
          <v:shape id="_x0000_i1111" type="#_x0000_t75" style="width:60.8pt;height:22.45pt" o:ole="">
            <v:imagedata r:id="rId179" o:title=""/>
          </v:shape>
          <o:OLEObject Type="Embed" ProgID="Equation.DSMT4" ShapeID="_x0000_i1111" DrawAspect="Content" ObjectID="_1714696154" r:id="rId180"/>
        </w:object>
      </w:r>
      <w:r w:rsidRPr="0003527D">
        <w:rPr>
          <w:rFonts w:eastAsia="Calibri" w:cs="Times New Roman"/>
          <w:lang w:eastAsia="ru-RU"/>
        </w:rPr>
        <w:t>.</w:t>
      </w:r>
    </w:p>
    <w:p w:rsidR="008D1BDC" w:rsidRPr="0003527D" w:rsidRDefault="00082ADB" w:rsidP="00FA0560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>Корни уравнения (2.13</w:t>
      </w:r>
      <w:r w:rsidR="008D1BDC" w:rsidRPr="0003527D">
        <w:rPr>
          <w:rFonts w:eastAsia="Calibri" w:cs="Times New Roman"/>
          <w:lang w:eastAsia="ru-RU"/>
        </w:rPr>
        <w:t>) находятся при помощи численных методов, для этого перепишем наше уравнение в виде</w:t>
      </w:r>
    </w:p>
    <w:p w:rsidR="008D1BDC" w:rsidRPr="0003527D" w:rsidRDefault="008D1BDC" w:rsidP="00E75C6F">
      <w:pPr>
        <w:pStyle w:val="a6"/>
        <w:jc w:val="right"/>
        <w:rPr>
          <w:rFonts w:eastAsia="Calibri" w:cs="Times New Roman"/>
          <w:kern w:val="3"/>
          <w:szCs w:val="28"/>
          <w:lang w:eastAsia="ru-RU"/>
        </w:rPr>
      </w:pPr>
      <w:r w:rsidRPr="0003527D">
        <w:rPr>
          <w:rFonts w:eastAsia="Calibri" w:cs="Times New Roman"/>
          <w:kern w:val="3"/>
          <w:szCs w:val="28"/>
          <w:lang w:eastAsia="ru-RU"/>
        </w:rPr>
        <w:tab/>
        <w:t xml:space="preserve">        </w:t>
      </w:r>
      <w:r w:rsidRPr="0003527D">
        <w:rPr>
          <w:rFonts w:eastAsia="Calibri" w:cs="Times New Roman"/>
          <w:kern w:val="3"/>
          <w:position w:val="-36"/>
          <w:szCs w:val="28"/>
          <w:lang w:eastAsia="ru-RU"/>
        </w:rPr>
        <w:object w:dxaOrig="2940" w:dyaOrig="800">
          <v:shape id="_x0000_i1112" type="#_x0000_t75" style="width:2in;height:38.35pt" o:ole="">
            <v:imagedata r:id="rId181" o:title=""/>
          </v:shape>
          <o:OLEObject Type="Embed" ProgID="Equation.DSMT4" ShapeID="_x0000_i1112" DrawAspect="Content" ObjectID="_1714696155" r:id="rId182"/>
        </w:object>
      </w:r>
      <w:r w:rsidRPr="0003527D">
        <w:rPr>
          <w:rFonts w:eastAsia="Calibri" w:cs="Times New Roman"/>
          <w:kern w:val="3"/>
          <w:szCs w:val="28"/>
          <w:lang w:eastAsia="ru-RU"/>
        </w:rPr>
        <w:fldChar w:fldCharType="begin"/>
      </w:r>
      <w:r w:rsidRPr="0003527D">
        <w:rPr>
          <w:rFonts w:eastAsia="Calibri" w:cs="Times New Roman"/>
          <w:kern w:val="3"/>
          <w:szCs w:val="28"/>
          <w:lang w:eastAsia="ru-RU"/>
        </w:rPr>
        <w:instrText xml:space="preserve"> QUOTE </w:instrText>
      </w:r>
      <m:oMath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y</m:t>
        </m:r>
        <m:d>
          <m:d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ω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SE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l</m:t>
            </m:r>
          </m:den>
        </m:f>
        <m:f>
          <m:f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β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tg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kern w:val="3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kern w:val="3"/>
                    <w:szCs w:val="28"/>
                    <w:lang w:eastAsia="ru-RU"/>
                  </w:rPr>
                  <m:t>ωβ</m:t>
                </m:r>
              </m:e>
            </m:d>
          </m:den>
        </m:f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-</m:t>
        </m:r>
        <m:sSub>
          <m:sSubPr>
            <m:ctrlPr>
              <w:rPr>
                <w:rFonts w:ascii="Cambria Math" w:eastAsia="Calibri" w:hAnsi="Cambria Math" w:cs="Times New Roman"/>
                <w:i/>
                <w:kern w:val="3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kern w:val="3"/>
                <w:szCs w:val="28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kern w:val="3"/>
            <w:szCs w:val="28"/>
            <w:lang w:eastAsia="ru-RU"/>
          </w:rPr>
          <m:t>ω</m:t>
        </m:r>
      </m:oMath>
      <w:r w:rsidRPr="0003527D">
        <w:rPr>
          <w:rFonts w:eastAsia="Calibri" w:cs="Times New Roman"/>
          <w:kern w:val="3"/>
          <w:szCs w:val="28"/>
          <w:lang w:eastAsia="ru-RU"/>
        </w:rPr>
        <w:instrText xml:space="preserve"> </w:instrText>
      </w:r>
      <w:r w:rsidRPr="0003527D">
        <w:rPr>
          <w:rFonts w:eastAsia="Calibri" w:cs="Times New Roman"/>
          <w:kern w:val="3"/>
          <w:szCs w:val="28"/>
          <w:lang w:eastAsia="ru-RU"/>
        </w:rPr>
        <w:fldChar w:fldCharType="end"/>
      </w:r>
      <w:r w:rsidR="00082ADB" w:rsidRPr="0003527D">
        <w:rPr>
          <w:rFonts w:eastAsia="Calibri" w:cs="Times New Roman"/>
          <w:kern w:val="3"/>
          <w:szCs w:val="28"/>
          <w:lang w:eastAsia="ru-RU"/>
        </w:rPr>
        <w:t>,</w:t>
      </w:r>
      <w:r w:rsidR="00082ADB" w:rsidRPr="0003527D">
        <w:rPr>
          <w:rFonts w:eastAsia="Calibri" w:cs="Times New Roman"/>
          <w:kern w:val="3"/>
          <w:szCs w:val="28"/>
          <w:lang w:eastAsia="ru-RU"/>
        </w:rPr>
        <w:tab/>
      </w:r>
      <w:r w:rsidR="00082ADB" w:rsidRPr="0003527D">
        <w:rPr>
          <w:rFonts w:eastAsia="Calibri" w:cs="Times New Roman"/>
          <w:kern w:val="3"/>
          <w:szCs w:val="28"/>
          <w:lang w:eastAsia="ru-RU"/>
        </w:rPr>
        <w:tab/>
      </w:r>
      <w:r w:rsidR="00082ADB" w:rsidRPr="0003527D">
        <w:rPr>
          <w:rFonts w:eastAsia="Calibri" w:cs="Times New Roman"/>
          <w:kern w:val="3"/>
          <w:szCs w:val="28"/>
          <w:lang w:eastAsia="ru-RU"/>
        </w:rPr>
        <w:tab/>
      </w:r>
      <w:r w:rsidR="00082ADB" w:rsidRPr="0003527D">
        <w:rPr>
          <w:rFonts w:eastAsia="Calibri" w:cs="Times New Roman"/>
          <w:kern w:val="3"/>
          <w:szCs w:val="28"/>
          <w:lang w:eastAsia="ru-RU"/>
        </w:rPr>
        <w:tab/>
      </w:r>
      <w:r w:rsidR="00FF4425" w:rsidRPr="0003527D">
        <w:rPr>
          <w:rFonts w:eastAsia="Calibri" w:cs="Times New Roman"/>
          <w:kern w:val="3"/>
          <w:szCs w:val="28"/>
          <w:lang w:eastAsia="ru-RU"/>
        </w:rPr>
        <w:t>(2.14)</w:t>
      </w:r>
    </w:p>
    <w:p w:rsidR="008D1BDC" w:rsidRPr="0003527D" w:rsidRDefault="008D1BDC" w:rsidP="00FA0560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 xml:space="preserve">при </w:t>
      </w:r>
      <w:r w:rsidRPr="0003527D">
        <w:rPr>
          <w:rFonts w:eastAsia="Calibri" w:cs="Times New Roman"/>
          <w:position w:val="-14"/>
          <w:lang w:eastAsia="ru-RU"/>
        </w:rPr>
        <w:object w:dxaOrig="1420" w:dyaOrig="420">
          <v:shape id="_x0000_i1113" type="#_x0000_t75" style="width:1in;height:21.5pt" o:ole="">
            <v:imagedata r:id="rId183" o:title=""/>
          </v:shape>
          <o:OLEObject Type="Embed" ProgID="Equation.DSMT4" ShapeID="_x0000_i1113" DrawAspect="Content" ObjectID="_1714696156" r:id="rId184"/>
        </w:object>
      </w:r>
      <w:r w:rsidRPr="0003527D">
        <w:rPr>
          <w:rFonts w:eastAsia="Calibri" w:cs="Times New Roman"/>
          <w:lang w:eastAsia="ru-RU"/>
        </w:rPr>
        <w:t>.</w:t>
      </w:r>
    </w:p>
    <w:p w:rsidR="008D1BDC" w:rsidRPr="0003527D" w:rsidRDefault="008D1BDC" w:rsidP="00FA0560">
      <w:pPr>
        <w:pStyle w:val="a6"/>
        <w:rPr>
          <w:rFonts w:eastAsia="Calibri" w:cs="Times New Roman"/>
        </w:rPr>
      </w:pPr>
      <w:r w:rsidRPr="0003527D">
        <w:rPr>
          <w:rFonts w:eastAsia="Calibri" w:cs="Times New Roman"/>
        </w:rPr>
        <w:t xml:space="preserve">Исследуем зависимость резонансных частот от массы тела </w:t>
      </w:r>
      <w:r w:rsidRPr="0003527D">
        <w:rPr>
          <w:rFonts w:eastAsia="Calibri" w:cs="Times New Roman"/>
          <w:position w:val="-12"/>
        </w:rPr>
        <w:object w:dxaOrig="320" w:dyaOrig="380">
          <v:shape id="_x0000_i1114" type="#_x0000_t75" style="width:16.85pt;height:18.7pt" o:ole="">
            <v:imagedata r:id="rId185" o:title=""/>
          </v:shape>
          <o:OLEObject Type="Embed" ProgID="Equation.DSMT4" ShapeID="_x0000_i1114" DrawAspect="Content" ObjectID="_1714696157" r:id="rId186"/>
        </w:object>
      </w:r>
      <w:r w:rsidRPr="0003527D">
        <w:rPr>
          <w:rFonts w:eastAsia="Calibri" w:cs="Times New Roman"/>
        </w:rPr>
        <w:t xml:space="preserve">. Положим параметры </w:t>
      </w:r>
      <w:r w:rsidRPr="0003527D">
        <w:rPr>
          <w:rFonts w:eastAsia="Calibri" w:cs="Times New Roman"/>
          <w:position w:val="-4"/>
        </w:rPr>
        <w:object w:dxaOrig="260" w:dyaOrig="279">
          <v:shape id="_x0000_i1115" type="#_x0000_t75" style="width:15.9pt;height:15.9pt" o:ole="">
            <v:imagedata r:id="rId187" o:title=""/>
          </v:shape>
          <o:OLEObject Type="Embed" ProgID="Equation.DSMT4" ShapeID="_x0000_i1115" DrawAspect="Content" ObjectID="_1714696158" r:id="rId188"/>
        </w:object>
      </w:r>
      <w:r w:rsidRPr="0003527D">
        <w:rPr>
          <w:rFonts w:eastAsia="Calibri" w:cs="Times New Roman"/>
        </w:rPr>
        <w:t xml:space="preserve">, </w:t>
      </w:r>
      <w:r w:rsidRPr="0003527D">
        <w:rPr>
          <w:rFonts w:eastAsia="Calibri" w:cs="Times New Roman"/>
          <w:position w:val="-6"/>
        </w:rPr>
        <w:object w:dxaOrig="160" w:dyaOrig="300">
          <v:shape id="_x0000_i1116" type="#_x0000_t75" style="width:9.35pt;height:15.9pt" o:ole="">
            <v:imagedata r:id="rId189" o:title=""/>
          </v:shape>
          <o:OLEObject Type="Embed" ProgID="Equation.DSMT4" ShapeID="_x0000_i1116" DrawAspect="Content" ObjectID="_1714696159" r:id="rId190"/>
        </w:object>
      </w:r>
      <w:r w:rsidRPr="0003527D">
        <w:rPr>
          <w:rFonts w:eastAsia="Calibri" w:cs="Times New Roman"/>
        </w:rPr>
        <w:t xml:space="preserve">, </w:t>
      </w:r>
      <w:r w:rsidRPr="0003527D">
        <w:rPr>
          <w:rFonts w:eastAsia="Calibri" w:cs="Times New Roman"/>
          <w:position w:val="-12"/>
        </w:rPr>
        <w:object w:dxaOrig="340" w:dyaOrig="380">
          <v:shape id="_x0000_i1117" type="#_x0000_t75" style="width:18.7pt;height:18.7pt" o:ole="">
            <v:imagedata r:id="rId191" o:title=""/>
          </v:shape>
          <o:OLEObject Type="Embed" ProgID="Equation.DSMT4" ShapeID="_x0000_i1117" DrawAspect="Content" ObjectID="_1714696160" r:id="rId192"/>
        </w:object>
      </w:r>
      <w:r w:rsidRPr="0003527D">
        <w:rPr>
          <w:rFonts w:eastAsia="Calibri" w:cs="Times New Roman"/>
        </w:rPr>
        <w:t xml:space="preserve">, считая их безразмерными, равными единице. </w:t>
      </w:r>
    </w:p>
    <w:p w:rsidR="008D1BDC" w:rsidRPr="0003527D" w:rsidRDefault="008D1BDC" w:rsidP="009A2A54">
      <w:pPr>
        <w:pStyle w:val="a6"/>
      </w:pPr>
      <w:r w:rsidRPr="0003527D">
        <w:rPr>
          <w:rFonts w:eastAsia="Calibri"/>
        </w:rPr>
        <w:t xml:space="preserve">Найдем </w:t>
      </w:r>
      <w:r w:rsidRPr="0003527D">
        <w:rPr>
          <w:rFonts w:eastAsia="Calibri"/>
          <w:position w:val="-12"/>
        </w:rPr>
        <w:object w:dxaOrig="300" w:dyaOrig="380">
          <v:shape id="_x0000_i1118" type="#_x0000_t75" style="width:15.9pt;height:18.7pt" o:ole="">
            <v:imagedata r:id="rId193" o:title=""/>
          </v:shape>
          <o:OLEObject Type="Embed" ProgID="Equation.DSMT4" ShapeID="_x0000_i1118" DrawAspect="Content" ObjectID="_1714696161" r:id="rId194"/>
        </w:object>
      </w:r>
      <w:r w:rsidRPr="0003527D">
        <w:rPr>
          <w:rFonts w:eastAsia="Calibri"/>
        </w:rPr>
        <w:t xml:space="preserve"> и рассмотрим зависимость резонансных частот от массы тела. Для уточнения диапа</w:t>
      </w:r>
      <w:r w:rsidR="009F6815" w:rsidRPr="0003527D">
        <w:rPr>
          <w:rFonts w:eastAsia="Calibri"/>
        </w:rPr>
        <w:t>зонов поиска нулей функции (2.14</w:t>
      </w:r>
      <w:r w:rsidRPr="0003527D">
        <w:rPr>
          <w:rFonts w:eastAsia="Calibri"/>
        </w:rPr>
        <w:t xml:space="preserve">) построены графики правой и левой </w:t>
      </w:r>
      <w:r w:rsidR="009F6815" w:rsidRPr="0003527D">
        <w:t xml:space="preserve">частей (2.13), т. е. функций </w:t>
      </w:r>
      <w:r w:rsidRPr="0003527D">
        <w:object w:dxaOrig="2280" w:dyaOrig="800">
          <v:shape id="_x0000_i1119" type="#_x0000_t75" style="width:111.25pt;height:38.35pt" o:ole="">
            <v:imagedata r:id="rId195" o:title=""/>
          </v:shape>
          <o:OLEObject Type="Embed" ProgID="Equation.DSMT4" ShapeID="_x0000_i1119" DrawAspect="Content" ObjectID="_1714696162" r:id="rId196"/>
        </w:object>
      </w:r>
      <w:r w:rsidRPr="0003527D">
        <w:t xml:space="preserve"> и </w:t>
      </w:r>
      <w:r w:rsidRPr="0003527D">
        <w:object w:dxaOrig="1540" w:dyaOrig="420">
          <v:shape id="_x0000_i1120" type="#_x0000_t75" style="width:78.55pt;height:21.5pt" o:ole="">
            <v:imagedata r:id="rId197" o:title=""/>
          </v:shape>
          <o:OLEObject Type="Embed" ProgID="Equation.DSMT4" ShapeID="_x0000_i1120" DrawAspect="Content" ObjectID="_1714696163" r:id="rId198"/>
        </w:object>
      </w:r>
      <w:r w:rsidRPr="0003527D">
        <w:fldChar w:fldCharType="begin"/>
      </w:r>
      <w:r w:rsidRPr="0003527D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ω</m:t>
        </m:r>
      </m:oMath>
      <w:r w:rsidRPr="0003527D">
        <w:instrText xml:space="preserve"> </w:instrText>
      </w:r>
      <w:r w:rsidRPr="0003527D">
        <w:fldChar w:fldCharType="end"/>
      </w:r>
      <w:r w:rsidRPr="0003527D">
        <w:t>.</w:t>
      </w:r>
    </w:p>
    <w:p w:rsidR="008D1BDC" w:rsidRPr="0003527D" w:rsidRDefault="009A2A54" w:rsidP="009A2A54">
      <w:pPr>
        <w:pStyle w:val="a6"/>
        <w:rPr>
          <w:rFonts w:eastAsia="Calibri"/>
          <w:lang w:eastAsia="ru-RU"/>
        </w:rPr>
      </w:pPr>
      <w:r w:rsidRPr="0003527D">
        <w:t>В таблице 1</w:t>
      </w:r>
      <w:r w:rsidR="008D1BDC" w:rsidRPr="0003527D">
        <w:t xml:space="preserve"> представлены результаты значений угловой частоты в зависимости от массы тела </w:t>
      </w:r>
      <w:r w:rsidR="009F6815" w:rsidRPr="0003527D">
        <w:rPr>
          <w:position w:val="-12"/>
        </w:rPr>
        <w:object w:dxaOrig="320" w:dyaOrig="380">
          <v:shape id="_x0000_i1121" type="#_x0000_t75" style="width:16.85pt;height:18.7pt" o:ole="">
            <v:imagedata r:id="rId199" o:title=""/>
          </v:shape>
          <o:OLEObject Type="Embed" ProgID="Equation.DSMT4" ShapeID="_x0000_i1121" DrawAspect="Content" ObjectID="_1714696164" r:id="rId200"/>
        </w:object>
      </w:r>
      <w:r w:rsidR="008D1BDC" w:rsidRPr="0003527D">
        <w:t>, где</w:t>
      </w:r>
      <w:r w:rsidR="008D1BDC" w:rsidRPr="0003527D">
        <w:rPr>
          <w:rFonts w:eastAsia="Calibri"/>
          <w:lang w:eastAsia="ru-RU"/>
        </w:rPr>
        <w:t xml:space="preserve"> </w:t>
      </w:r>
      <w:r w:rsidR="008D1BDC" w:rsidRPr="0003527D">
        <w:rPr>
          <w:rFonts w:eastAsia="Calibri"/>
          <w:position w:val="-6"/>
          <w:lang w:eastAsia="ru-RU"/>
        </w:rPr>
        <w:object w:dxaOrig="260" w:dyaOrig="240">
          <v:shape id="_x0000_i1122" type="#_x0000_t75" style="width:15.9pt;height:11.2pt" o:ole="">
            <v:imagedata r:id="rId201" o:title=""/>
          </v:shape>
          <o:OLEObject Type="Embed" ProgID="Equation.DSMT4" ShapeID="_x0000_i1122" DrawAspect="Content" ObjectID="_1714696165" r:id="rId202"/>
        </w:object>
      </w:r>
      <w:r w:rsidR="008D1BDC" w:rsidRPr="0003527D">
        <w:rPr>
          <w:rFonts w:eastAsia="Calibri"/>
          <w:lang w:eastAsia="ru-RU"/>
        </w:rPr>
        <w:t xml:space="preserve"> – угловая частота.</w:t>
      </w:r>
    </w:p>
    <w:p w:rsidR="00300371" w:rsidRPr="0003527D" w:rsidRDefault="00300371" w:rsidP="00FA0560">
      <w:pPr>
        <w:pStyle w:val="a6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br w:type="page"/>
      </w:r>
    </w:p>
    <w:p w:rsidR="008D1BDC" w:rsidRPr="0003527D" w:rsidRDefault="009A2A54" w:rsidP="00300371">
      <w:pPr>
        <w:pStyle w:val="a6"/>
        <w:ind w:firstLine="0"/>
        <w:rPr>
          <w:rFonts w:eastAsia="Calibri" w:cs="Times New Roman"/>
          <w:i/>
          <w:lang w:eastAsia="ru-RU"/>
        </w:rPr>
      </w:pPr>
      <w:r w:rsidRPr="0003527D">
        <w:rPr>
          <w:rFonts w:eastAsia="Calibri" w:cs="Times New Roman"/>
          <w:lang w:eastAsia="ru-RU"/>
        </w:rPr>
        <w:lastRenderedPageBreak/>
        <w:t>Таблица 1</w:t>
      </w:r>
      <w:r w:rsidR="008D1BDC" w:rsidRPr="0003527D">
        <w:rPr>
          <w:rFonts w:eastAsia="Calibri" w:cs="Times New Roman"/>
          <w:lang w:eastAsia="ru-RU"/>
        </w:rPr>
        <w:t xml:space="preserve"> Зависимость собственных частот от массы тела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21"/>
        <w:gridCol w:w="1421"/>
        <w:gridCol w:w="1422"/>
        <w:gridCol w:w="1421"/>
        <w:gridCol w:w="1421"/>
        <w:gridCol w:w="1422"/>
      </w:tblGrid>
      <w:tr w:rsidR="0003527D" w:rsidRPr="0003527D" w:rsidTr="00564BDC">
        <w:trPr>
          <w:trHeight w:val="624"/>
          <w:jc w:val="center"/>
        </w:trPr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szCs w:val="28"/>
                <w:lang w:val="en-US" w:eastAsia="ru-RU"/>
              </w:rPr>
            </w:pPr>
            <w:r w:rsidRPr="0003527D">
              <w:rPr>
                <w:rFonts w:eastAsia="Calibri" w:cs="Times New Roman"/>
                <w:bCs/>
                <w:iCs/>
                <w:position w:val="-12"/>
                <w:szCs w:val="28"/>
                <w:lang w:eastAsia="ru-RU"/>
              </w:rPr>
              <w:object w:dxaOrig="320" w:dyaOrig="380">
                <v:shape id="_x0000_i1123" type="#_x0000_t75" style="width:16.85pt;height:18.7pt" o:ole="">
                  <v:imagedata r:id="rId203" o:title=""/>
                </v:shape>
                <o:OLEObject Type="Embed" ProgID="Equation.DSMT4" ShapeID="_x0000_i1123" DrawAspect="Content" ObjectID="_1714696166" r:id="rId204"/>
              </w:object>
            </w:r>
            <w:r w:rsidRPr="0003527D">
              <w:rPr>
                <w:rFonts w:eastAsia="Calibri" w:cs="Times New Roman"/>
                <w:bCs/>
                <w:iCs/>
                <w:szCs w:val="28"/>
                <w:lang w:eastAsia="ru-RU"/>
              </w:rPr>
              <w:fldChar w:fldCharType="begin"/>
            </w:r>
            <w:r w:rsidRPr="0003527D">
              <w:rPr>
                <w:rFonts w:eastAsia="Calibri" w:cs="Times New Roman"/>
                <w:bCs/>
                <w:iCs/>
                <w:szCs w:val="28"/>
                <w:lang w:eastAsia="ru-RU"/>
              </w:rPr>
              <w:instrText xml:space="preserve"> QUOTE </w:instrTex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lang w:eastAsia="ru-RU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lang w:eastAsia="ru-RU"/>
                    </w:rPr>
                    <m:t>1</m:t>
                  </m:r>
                </m:sub>
              </m:sSub>
            </m:oMath>
            <w:r w:rsidRPr="0003527D">
              <w:rPr>
                <w:rFonts w:eastAsia="Calibri" w:cs="Times New Roman"/>
                <w:bCs/>
                <w:iCs/>
                <w:szCs w:val="28"/>
                <w:lang w:eastAsia="ru-RU"/>
              </w:rPr>
              <w:instrText xml:space="preserve"> </w:instrText>
            </w:r>
            <w:r w:rsidRPr="0003527D">
              <w:rPr>
                <w:rFonts w:eastAsia="Calibri" w:cs="Times New Roman"/>
                <w:bCs/>
                <w:iCs/>
                <w:szCs w:val="28"/>
                <w:lang w:eastAsia="ru-RU"/>
              </w:rPr>
              <w:fldChar w:fldCharType="end"/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szCs w:val="28"/>
                <w:lang w:eastAsia="ru-RU"/>
              </w:rPr>
            </w:pPr>
            <w:r w:rsidRPr="0003527D">
              <w:rPr>
                <w:rFonts w:eastAsia="Calibri" w:cs="Times New Roman"/>
                <w:bCs/>
                <w:iCs/>
                <w:position w:val="-12"/>
                <w:szCs w:val="28"/>
                <w:lang w:eastAsia="ru-RU"/>
              </w:rPr>
              <w:object w:dxaOrig="300" w:dyaOrig="380">
                <v:shape id="_x0000_i1124" type="#_x0000_t75" style="width:15.9pt;height:18.7pt" o:ole="">
                  <v:imagedata r:id="rId205" o:title=""/>
                </v:shape>
                <o:OLEObject Type="Embed" ProgID="Equation.DSMT4" ShapeID="_x0000_i1124" DrawAspect="Content" ObjectID="_1714696167" r:id="rId206"/>
              </w:objec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szCs w:val="28"/>
                <w:lang w:eastAsia="ru-RU"/>
              </w:rPr>
            </w:pPr>
            <w:r w:rsidRPr="0003527D">
              <w:rPr>
                <w:rFonts w:eastAsia="Calibri" w:cs="Times New Roman"/>
                <w:bCs/>
                <w:iCs/>
                <w:position w:val="-12"/>
                <w:szCs w:val="28"/>
                <w:lang w:eastAsia="ru-RU"/>
              </w:rPr>
              <w:object w:dxaOrig="340" w:dyaOrig="380">
                <v:shape id="_x0000_i1125" type="#_x0000_t75" style="width:18.7pt;height:18.7pt" o:ole="">
                  <v:imagedata r:id="rId207" o:title=""/>
                </v:shape>
                <o:OLEObject Type="Embed" ProgID="Equation.DSMT4" ShapeID="_x0000_i1125" DrawAspect="Content" ObjectID="_1714696168" r:id="rId208"/>
              </w:objec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szCs w:val="28"/>
                <w:lang w:eastAsia="ru-RU"/>
              </w:rPr>
            </w:pPr>
            <w:r w:rsidRPr="0003527D">
              <w:rPr>
                <w:rFonts w:eastAsia="Calibri" w:cs="Times New Roman"/>
                <w:bCs/>
                <w:iCs/>
                <w:position w:val="-12"/>
                <w:szCs w:val="28"/>
                <w:lang w:eastAsia="ru-RU"/>
              </w:rPr>
              <w:object w:dxaOrig="320" w:dyaOrig="380">
                <v:shape id="_x0000_i1126" type="#_x0000_t75" style="width:16.85pt;height:18.7pt" o:ole="">
                  <v:imagedata r:id="rId209" o:title=""/>
                </v:shape>
                <o:OLEObject Type="Embed" ProgID="Equation.DSMT4" ShapeID="_x0000_i1126" DrawAspect="Content" ObjectID="_1714696169" r:id="rId210"/>
              </w:objec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szCs w:val="28"/>
                <w:lang w:eastAsia="ru-RU"/>
              </w:rPr>
            </w:pPr>
            <w:r w:rsidRPr="0003527D">
              <w:rPr>
                <w:rFonts w:eastAsia="Calibri" w:cs="Times New Roman"/>
                <w:bCs/>
                <w:iCs/>
                <w:position w:val="-12"/>
                <w:szCs w:val="28"/>
                <w:lang w:eastAsia="ru-RU"/>
              </w:rPr>
              <w:object w:dxaOrig="340" w:dyaOrig="380">
                <v:shape id="_x0000_i1127" type="#_x0000_t75" style="width:18.7pt;height:18.7pt" o:ole="">
                  <v:imagedata r:id="rId211" o:title=""/>
                </v:shape>
                <o:OLEObject Type="Embed" ProgID="Equation.DSMT4" ShapeID="_x0000_i1127" DrawAspect="Content" ObjectID="_1714696170" r:id="rId212"/>
              </w:objec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szCs w:val="28"/>
                <w:lang w:eastAsia="ru-RU"/>
              </w:rPr>
            </w:pPr>
            <w:r w:rsidRPr="0003527D">
              <w:rPr>
                <w:rFonts w:eastAsia="Calibri" w:cs="Times New Roman"/>
                <w:bCs/>
                <w:iCs/>
                <w:position w:val="-12"/>
                <w:szCs w:val="28"/>
                <w:lang w:eastAsia="ru-RU"/>
              </w:rPr>
              <w:object w:dxaOrig="320" w:dyaOrig="380">
                <v:shape id="_x0000_i1128" type="#_x0000_t75" style="width:16.85pt;height:18.7pt" o:ole="">
                  <v:imagedata r:id="rId213" o:title=""/>
                </v:shape>
                <o:OLEObject Type="Embed" ProgID="Equation.DSMT4" ShapeID="_x0000_i1128" DrawAspect="Content" ObjectID="_1714696171" r:id="rId214"/>
              </w:object>
            </w:r>
          </w:p>
        </w:tc>
      </w:tr>
      <w:tr w:rsidR="0003527D" w:rsidRPr="0003527D" w:rsidTr="00564BDC">
        <w:trPr>
          <w:trHeight w:val="624"/>
          <w:jc w:val="center"/>
        </w:trPr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1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0.86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3.426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6.437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9.529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12.645</w:t>
            </w:r>
          </w:p>
        </w:tc>
      </w:tr>
      <w:tr w:rsidR="0003527D" w:rsidRPr="0003527D" w:rsidTr="00564BDC">
        <w:trPr>
          <w:trHeight w:val="624"/>
          <w:jc w:val="center"/>
        </w:trPr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2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0.653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3.292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6.362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9.477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12.606</w:t>
            </w:r>
          </w:p>
        </w:tc>
      </w:tr>
      <w:tr w:rsidR="0003527D" w:rsidRPr="0003527D" w:rsidTr="00564BDC">
        <w:trPr>
          <w:trHeight w:val="624"/>
          <w:jc w:val="center"/>
        </w:trPr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3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0.547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3.244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6.336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9.46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12.593</w:t>
            </w:r>
          </w:p>
        </w:tc>
      </w:tr>
      <w:tr w:rsidR="0003527D" w:rsidRPr="0003527D" w:rsidTr="00564BDC">
        <w:trPr>
          <w:trHeight w:val="624"/>
          <w:jc w:val="center"/>
        </w:trPr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4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0.48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3.219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6.323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9.451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12.586</w:t>
            </w:r>
          </w:p>
        </w:tc>
      </w:tr>
      <w:tr w:rsidR="0003527D" w:rsidRPr="0003527D" w:rsidTr="00564BDC">
        <w:trPr>
          <w:trHeight w:val="624"/>
          <w:jc w:val="center"/>
        </w:trPr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5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0.433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3.204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6.315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9.446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12.582</w:t>
            </w:r>
          </w:p>
        </w:tc>
      </w:tr>
      <w:tr w:rsidR="0003527D" w:rsidRPr="0003527D" w:rsidTr="00564BDC">
        <w:trPr>
          <w:trHeight w:val="624"/>
          <w:jc w:val="center"/>
        </w:trPr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6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0.397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3.194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6.31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9.442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12.58</w:t>
            </w:r>
          </w:p>
        </w:tc>
      </w:tr>
      <w:tr w:rsidR="0003527D" w:rsidRPr="0003527D" w:rsidTr="00564BDC">
        <w:trPr>
          <w:trHeight w:val="624"/>
          <w:jc w:val="center"/>
        </w:trPr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7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0.369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3.186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6.306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9.44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12.578</w:t>
            </w:r>
          </w:p>
        </w:tc>
      </w:tr>
      <w:tr w:rsidR="0003527D" w:rsidRPr="0003527D" w:rsidTr="00564BDC">
        <w:trPr>
          <w:trHeight w:val="624"/>
          <w:jc w:val="center"/>
        </w:trPr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8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0.346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3.181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6.303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9.438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12.576</w:t>
            </w:r>
          </w:p>
        </w:tc>
      </w:tr>
      <w:tr w:rsidR="0003527D" w:rsidRPr="0003527D" w:rsidTr="00564BDC">
        <w:trPr>
          <w:trHeight w:val="624"/>
          <w:jc w:val="center"/>
        </w:trPr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9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0.327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3.177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6.301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9.437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12.575</w:t>
            </w:r>
          </w:p>
        </w:tc>
      </w:tr>
      <w:tr w:rsidR="008D1BDC" w:rsidRPr="0003527D" w:rsidTr="00564BDC">
        <w:trPr>
          <w:trHeight w:val="624"/>
          <w:jc w:val="center"/>
        </w:trPr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10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0.311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3.173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6.299</w:t>
            </w:r>
          </w:p>
        </w:tc>
        <w:tc>
          <w:tcPr>
            <w:tcW w:w="1421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9.435</w:t>
            </w:r>
          </w:p>
        </w:tc>
        <w:tc>
          <w:tcPr>
            <w:tcW w:w="1422" w:type="dxa"/>
            <w:vAlign w:val="center"/>
          </w:tcPr>
          <w:p w:rsidR="008D1BDC" w:rsidRPr="0003527D" w:rsidRDefault="008D1BDC" w:rsidP="00564BDC">
            <w:pPr>
              <w:pStyle w:val="a6"/>
              <w:ind w:firstLine="0"/>
              <w:jc w:val="center"/>
              <w:rPr>
                <w:rFonts w:eastAsia="Calibri" w:cs="Times New Roman"/>
                <w:lang w:eastAsia="ru-RU"/>
              </w:rPr>
            </w:pPr>
            <w:r w:rsidRPr="0003527D">
              <w:rPr>
                <w:rFonts w:eastAsia="Calibri" w:cs="Times New Roman"/>
                <w:lang w:eastAsia="ru-RU"/>
              </w:rPr>
              <w:t>12.574</w:t>
            </w:r>
          </w:p>
        </w:tc>
      </w:tr>
    </w:tbl>
    <w:p w:rsidR="008D1BDC" w:rsidRPr="0003527D" w:rsidRDefault="008D1BDC" w:rsidP="00FA0560">
      <w:pPr>
        <w:pStyle w:val="a6"/>
        <w:rPr>
          <w:rFonts w:eastAsia="SimSun" w:cs="Times New Roman"/>
          <w:szCs w:val="28"/>
        </w:rPr>
      </w:pPr>
    </w:p>
    <w:p w:rsidR="008D1BDC" w:rsidRPr="0003527D" w:rsidRDefault="008D1BDC" w:rsidP="00FA0560">
      <w:pPr>
        <w:pStyle w:val="a6"/>
        <w:rPr>
          <w:rFonts w:eastAsia="SimSun" w:cs="Times New Roman"/>
          <w:szCs w:val="28"/>
        </w:rPr>
      </w:pPr>
      <w:r w:rsidRPr="0003527D">
        <w:rPr>
          <w:rFonts w:eastAsia="SimSun" w:cs="Times New Roman"/>
          <w:szCs w:val="28"/>
        </w:rPr>
        <w:t xml:space="preserve">На основе проведенных расчетов и построенных графиков можно сделать соответствующие выводы: </w:t>
      </w:r>
    </w:p>
    <w:p w:rsidR="008D1BDC" w:rsidRPr="0003527D" w:rsidRDefault="008D1BDC" w:rsidP="00CA66D4">
      <w:pPr>
        <w:pStyle w:val="a6"/>
        <w:numPr>
          <w:ilvl w:val="0"/>
          <w:numId w:val="29"/>
        </w:numPr>
        <w:ind w:left="0" w:firstLine="709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>существует счетное множество резонансных частот;</w:t>
      </w:r>
    </w:p>
    <w:p w:rsidR="008D1BDC" w:rsidRPr="0003527D" w:rsidRDefault="008D1BDC" w:rsidP="00CA66D4">
      <w:pPr>
        <w:pStyle w:val="a6"/>
        <w:numPr>
          <w:ilvl w:val="0"/>
          <w:numId w:val="29"/>
        </w:numPr>
        <w:ind w:left="0" w:firstLine="709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 xml:space="preserve">с увеличением массы </w:t>
      </w:r>
      <w:r w:rsidRPr="0003527D">
        <w:rPr>
          <w:rFonts w:eastAsia="Calibri" w:cs="Times New Roman"/>
          <w:position w:val="-12"/>
          <w:lang w:eastAsia="ru-RU"/>
        </w:rPr>
        <w:object w:dxaOrig="320" w:dyaOrig="380">
          <v:shape id="_x0000_i1129" type="#_x0000_t75" style="width:16.85pt;height:18.7pt" o:ole="">
            <v:imagedata r:id="rId215" o:title=""/>
          </v:shape>
          <o:OLEObject Type="Embed" ProgID="Equation.DSMT4" ShapeID="_x0000_i1129" DrawAspect="Content" ObjectID="_1714696172" r:id="rId216"/>
        </w:object>
      </w:r>
      <w:r w:rsidRPr="0003527D">
        <w:rPr>
          <w:rFonts w:eastAsia="Calibri" w:cs="Times New Roman"/>
          <w:lang w:eastAsia="ru-RU"/>
        </w:rPr>
        <w:fldChar w:fldCharType="begin"/>
      </w:r>
      <w:r w:rsidRPr="0003527D">
        <w:rPr>
          <w:rFonts w:eastAsia="Calibri" w:cs="Times New Roman"/>
          <w:lang w:eastAsia="ru-RU"/>
        </w:rPr>
        <w:instrText xml:space="preserve"> QUOTE </w:instrText>
      </w:r>
      <m:oMath>
        <m:sSub>
          <m:sSubPr>
            <m:ctrlPr>
              <w:rPr>
                <w:rFonts w:ascii="Cambria Math" w:eastAsia="Calibri" w:hAnsi="Cambria Math" w:cs="Times New Roman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lang w:eastAsia="ru-RU"/>
              </w:rPr>
              <m:t>1</m:t>
            </m:r>
          </m:sub>
        </m:sSub>
      </m:oMath>
      <w:r w:rsidRPr="0003527D">
        <w:rPr>
          <w:rFonts w:eastAsia="Calibri" w:cs="Times New Roman"/>
          <w:lang w:eastAsia="ru-RU"/>
        </w:rPr>
        <w:instrText xml:space="preserve"> </w:instrText>
      </w:r>
      <w:r w:rsidRPr="0003527D">
        <w:rPr>
          <w:rFonts w:eastAsia="Calibri" w:cs="Times New Roman"/>
          <w:lang w:eastAsia="ru-RU"/>
        </w:rPr>
        <w:fldChar w:fldCharType="end"/>
      </w:r>
      <w:r w:rsidRPr="0003527D">
        <w:rPr>
          <w:rFonts w:eastAsia="Calibri" w:cs="Times New Roman"/>
          <w:lang w:eastAsia="ru-RU"/>
        </w:rPr>
        <w:t xml:space="preserve"> значение первой </w:t>
      </w:r>
      <w:r w:rsidR="004F2A10" w:rsidRPr="0003527D">
        <w:rPr>
          <w:rFonts w:eastAsia="Calibri" w:cs="Times New Roman"/>
          <w:lang w:eastAsia="ru-RU"/>
        </w:rPr>
        <w:t>резонансной частоты уменьшается;</w:t>
      </w:r>
    </w:p>
    <w:p w:rsidR="00FA0560" w:rsidRPr="0003527D" w:rsidRDefault="008D1BDC" w:rsidP="00CA66D4">
      <w:pPr>
        <w:pStyle w:val="a6"/>
        <w:numPr>
          <w:ilvl w:val="0"/>
          <w:numId w:val="29"/>
        </w:numPr>
        <w:ind w:left="0" w:firstLine="709"/>
        <w:rPr>
          <w:rFonts w:eastAsia="Calibri" w:cs="Times New Roman"/>
          <w:lang w:eastAsia="ru-RU"/>
        </w:rPr>
      </w:pPr>
      <w:r w:rsidRPr="0003527D">
        <w:rPr>
          <w:rFonts w:eastAsia="Calibri" w:cs="Times New Roman"/>
          <w:lang w:eastAsia="ru-RU"/>
        </w:rPr>
        <w:t>собственные частоты с ростом их номеров располагаются все ближе друг к другу.</w:t>
      </w:r>
    </w:p>
    <w:p w:rsidR="004F2A10" w:rsidRPr="0003527D" w:rsidRDefault="004F2A10" w:rsidP="004F2A10">
      <w:pPr>
        <w:pStyle w:val="a6"/>
        <w:rPr>
          <w:rFonts w:eastAsia="Calibri" w:cs="Times New Roman"/>
          <w:lang w:eastAsia="ru-RU"/>
        </w:rPr>
      </w:pPr>
    </w:p>
    <w:p w:rsidR="005D00CA" w:rsidRPr="0003527D" w:rsidRDefault="00E33A14" w:rsidP="004F2A10">
      <w:pPr>
        <w:pStyle w:val="2"/>
        <w:keepLines w:val="0"/>
        <w:widowControl w:val="0"/>
        <w:rPr>
          <w:rFonts w:cs="Times New Roman"/>
          <w:color w:val="000000" w:themeColor="text1"/>
        </w:rPr>
      </w:pPr>
      <w:bookmarkStart w:id="15" w:name="_Toc83127726"/>
      <w:r w:rsidRPr="0003527D">
        <w:rPr>
          <w:rFonts w:cs="Times New Roman"/>
          <w:color w:val="000000" w:themeColor="text1"/>
        </w:rPr>
        <w:t xml:space="preserve">Решение </w:t>
      </w:r>
      <w:r w:rsidR="00480AC9" w:rsidRPr="0003527D">
        <w:rPr>
          <w:rFonts w:cs="Times New Roman"/>
          <w:color w:val="000000" w:themeColor="text1"/>
        </w:rPr>
        <w:t xml:space="preserve">установившихся </w:t>
      </w:r>
      <w:r w:rsidR="005E0413" w:rsidRPr="0003527D">
        <w:rPr>
          <w:rFonts w:cs="Times New Roman"/>
          <w:color w:val="000000" w:themeColor="text1"/>
        </w:rPr>
        <w:t xml:space="preserve">продольных </w:t>
      </w:r>
      <w:r w:rsidR="00480AC9" w:rsidRPr="0003527D">
        <w:rPr>
          <w:rFonts w:cs="Times New Roman"/>
          <w:color w:val="000000" w:themeColor="text1"/>
        </w:rPr>
        <w:t>колебани</w:t>
      </w:r>
      <w:r w:rsidR="005E0413" w:rsidRPr="0003527D">
        <w:rPr>
          <w:rFonts w:cs="Times New Roman"/>
          <w:color w:val="000000" w:themeColor="text1"/>
        </w:rPr>
        <w:t>й</w:t>
      </w:r>
      <w:r w:rsidR="00480AC9" w:rsidRPr="0003527D">
        <w:rPr>
          <w:rFonts w:cs="Times New Roman"/>
          <w:color w:val="000000" w:themeColor="text1"/>
        </w:rPr>
        <w:t xml:space="preserve"> </w:t>
      </w:r>
      <w:r w:rsidR="005D00CA" w:rsidRPr="0003527D">
        <w:rPr>
          <w:rFonts w:cs="Times New Roman"/>
          <w:color w:val="000000" w:themeColor="text1"/>
        </w:rPr>
        <w:t>для стержня, контактирующего с полуо</w:t>
      </w:r>
      <w:r w:rsidRPr="0003527D">
        <w:rPr>
          <w:rFonts w:cs="Times New Roman"/>
          <w:color w:val="000000" w:themeColor="text1"/>
        </w:rPr>
        <w:t>граниченным деформируемым</w:t>
      </w:r>
      <w:r w:rsidR="005D00CA" w:rsidRPr="0003527D">
        <w:rPr>
          <w:rFonts w:cs="Times New Roman"/>
          <w:color w:val="000000" w:themeColor="text1"/>
        </w:rPr>
        <w:t xml:space="preserve"> основанием средой, без трения</w:t>
      </w:r>
      <w:bookmarkEnd w:id="15"/>
    </w:p>
    <w:p w:rsidR="00FA0560" w:rsidRPr="0003527D" w:rsidRDefault="00FA0560" w:rsidP="004F2A10">
      <w:pPr>
        <w:pStyle w:val="a6"/>
        <w:widowControl w:val="0"/>
        <w:rPr>
          <w:rFonts w:cs="Times New Roman"/>
        </w:rPr>
      </w:pPr>
      <w:r w:rsidRPr="0003527D">
        <w:rPr>
          <w:rFonts w:cs="Times New Roman"/>
        </w:rPr>
        <w:t>Пусть стержень контактирует без трения с полуограниченной средой.</w:t>
      </w:r>
    </w:p>
    <w:p w:rsidR="00FA0560" w:rsidRPr="0003527D" w:rsidRDefault="00FA0560" w:rsidP="004F2A10">
      <w:pPr>
        <w:pStyle w:val="a6"/>
        <w:widowControl w:val="0"/>
        <w:ind w:firstLine="0"/>
        <w:rPr>
          <w:rFonts w:cs="Times New Roman"/>
        </w:rPr>
      </w:pPr>
      <w:r w:rsidRPr="0003527D">
        <w:rPr>
          <w:rFonts w:cs="Times New Roman"/>
        </w:rPr>
        <w:lastRenderedPageBreak/>
        <w:t>Краевые усло</w:t>
      </w:r>
      <w:r w:rsidR="009F6815" w:rsidRPr="0003527D">
        <w:rPr>
          <w:rFonts w:cs="Times New Roman"/>
        </w:rPr>
        <w:t>вия представлены формулами (1.4) и (1.5</w:t>
      </w:r>
      <w:r w:rsidRPr="0003527D">
        <w:rPr>
          <w:rFonts w:cs="Times New Roman"/>
        </w:rPr>
        <w:t>).</w:t>
      </w:r>
    </w:p>
    <w:p w:rsidR="00FA0560" w:rsidRPr="0003527D" w:rsidRDefault="00FA0560" w:rsidP="00FA0560">
      <w:pPr>
        <w:pStyle w:val="a6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szCs w:val="20"/>
          <w:lang w:eastAsia="ru-RU"/>
        </w:rPr>
        <w:t xml:space="preserve">Для упругой полосы с жестко закреплённой нижней гранью колебания </w:t>
      </w:r>
      <w:r w:rsidRPr="0003527D">
        <w:rPr>
          <w:rFonts w:eastAsia="Calibri" w:cs="Times New Roman"/>
          <w:position w:val="-6"/>
          <w:szCs w:val="20"/>
          <w:lang w:eastAsia="ru-RU"/>
        </w:rPr>
        <w:object w:dxaOrig="260" w:dyaOrig="240">
          <v:shape id="_x0000_i1130" type="#_x0000_t75" style="width:15.9pt;height:11.2pt" o:ole="">
            <v:imagedata r:id="rId217" o:title=""/>
          </v:shape>
          <o:OLEObject Type="Embed" ProgID="Equation.DSMT4" ShapeID="_x0000_i1130" DrawAspect="Content" ObjectID="_1714696173" r:id="rId218"/>
        </w:object>
      </w:r>
      <w:r w:rsidRPr="0003527D">
        <w:rPr>
          <w:rFonts w:eastAsia="Calibri" w:cs="Times New Roman"/>
          <w:szCs w:val="20"/>
          <w:lang w:eastAsia="ru-RU"/>
        </w:rPr>
        <w:t xml:space="preserve"> описываются формулой:</w:t>
      </w:r>
    </w:p>
    <w:p w:rsidR="00FA0560" w:rsidRPr="0003527D" w:rsidRDefault="00FA0560" w:rsidP="001F054A">
      <w:pPr>
        <w:pStyle w:val="a6"/>
        <w:jc w:val="right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szCs w:val="20"/>
          <w:lang w:eastAsia="ru-RU"/>
        </w:rPr>
        <w:tab/>
      </w:r>
      <w:r w:rsidRPr="0003527D">
        <w:rPr>
          <w:rFonts w:eastAsia="Calibri" w:cs="Times New Roman"/>
          <w:szCs w:val="20"/>
          <w:lang w:eastAsia="ru-RU"/>
        </w:rPr>
        <w:fldChar w:fldCharType="begin"/>
      </w:r>
      <w:r w:rsidRPr="0003527D">
        <w:rPr>
          <w:rFonts w:eastAsia="Calibri" w:cs="Times New Roman"/>
          <w:szCs w:val="20"/>
          <w:lang w:eastAsia="ru-RU"/>
        </w:rPr>
        <w:instrText xml:space="preserve"> QUOTE </w:instrText>
      </w:r>
      <w:r w:rsidRPr="0003527D">
        <w:rPr>
          <w:rFonts w:eastAsia="Calibri" w:cs="Times New Roman"/>
          <w:noProof/>
          <w:szCs w:val="20"/>
          <w:lang w:eastAsia="ru-RU"/>
        </w:rPr>
        <w:drawing>
          <wp:inline distT="0" distB="0" distL="0" distR="0" wp14:anchorId="021F31F1" wp14:editId="01CB9FFB">
            <wp:extent cx="1637665" cy="318770"/>
            <wp:effectExtent l="0" t="0" r="635" b="508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21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27D">
        <w:rPr>
          <w:rFonts w:eastAsia="Calibri" w:cs="Times New Roman"/>
          <w:szCs w:val="20"/>
          <w:lang w:eastAsia="ru-RU"/>
        </w:rPr>
        <w:instrText xml:space="preserve"> </w:instrText>
      </w:r>
      <w:r w:rsidRPr="0003527D">
        <w:rPr>
          <w:rFonts w:eastAsia="Calibri" w:cs="Times New Roman"/>
          <w:szCs w:val="20"/>
          <w:lang w:eastAsia="ru-RU"/>
        </w:rPr>
        <w:fldChar w:fldCharType="end"/>
      </w:r>
      <w:r w:rsidRPr="0003527D">
        <w:rPr>
          <w:rFonts w:eastAsia="Calibri" w:cs="Times New Roman"/>
          <w:position w:val="-38"/>
          <w:szCs w:val="20"/>
          <w:lang w:eastAsia="ru-RU"/>
        </w:rPr>
        <w:object w:dxaOrig="3980" w:dyaOrig="900">
          <v:shape id="_x0000_i1131" type="#_x0000_t75" style="width:202.9pt;height:46.75pt" o:ole="">
            <v:imagedata r:id="rId220" o:title=""/>
          </v:shape>
          <o:OLEObject Type="Embed" ProgID="Equation.DSMT4" ShapeID="_x0000_i1131" DrawAspect="Content" ObjectID="_1714696174" r:id="rId221"/>
        </w:object>
      </w:r>
      <w:r w:rsidR="009F6815" w:rsidRPr="0003527D">
        <w:rPr>
          <w:rFonts w:eastAsia="Calibri" w:cs="Times New Roman"/>
          <w:szCs w:val="20"/>
          <w:lang w:eastAsia="ru-RU"/>
        </w:rPr>
        <w:t>,</w:t>
      </w:r>
      <w:r w:rsidR="009F6815" w:rsidRPr="0003527D">
        <w:rPr>
          <w:rFonts w:eastAsia="Calibri" w:cs="Times New Roman"/>
          <w:szCs w:val="20"/>
          <w:lang w:eastAsia="ru-RU"/>
        </w:rPr>
        <w:tab/>
      </w:r>
      <w:r w:rsidR="009F6815" w:rsidRPr="0003527D">
        <w:rPr>
          <w:rFonts w:eastAsia="Calibri" w:cs="Times New Roman"/>
          <w:szCs w:val="20"/>
          <w:lang w:eastAsia="ru-RU"/>
        </w:rPr>
        <w:tab/>
      </w:r>
      <w:r w:rsidR="009F6815" w:rsidRPr="0003527D">
        <w:rPr>
          <w:rFonts w:eastAsia="Calibri" w:cs="Times New Roman"/>
          <w:szCs w:val="20"/>
          <w:lang w:eastAsia="ru-RU"/>
        </w:rPr>
        <w:tab/>
      </w:r>
      <w:r w:rsidR="00E23794" w:rsidRPr="0003527D">
        <w:rPr>
          <w:rFonts w:eastAsia="Calibri" w:cs="Times New Roman"/>
          <w:szCs w:val="20"/>
          <w:lang w:eastAsia="ru-RU"/>
        </w:rPr>
        <w:t>(2.15)</w:t>
      </w:r>
    </w:p>
    <w:p w:rsidR="00FA0560" w:rsidRPr="0003527D" w:rsidRDefault="00FA0560" w:rsidP="00FA0560">
      <w:pPr>
        <w:pStyle w:val="a6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szCs w:val="20"/>
          <w:lang w:eastAsia="ru-RU"/>
        </w:rPr>
        <w:t xml:space="preserve">где </w:t>
      </w:r>
    </w:p>
    <w:p w:rsidR="00FA0560" w:rsidRPr="0003527D" w:rsidRDefault="00FA0560" w:rsidP="00DC0EA3">
      <w:pPr>
        <w:pStyle w:val="a6"/>
        <w:ind w:firstLine="0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position w:val="-28"/>
          <w:szCs w:val="20"/>
          <w:lang w:eastAsia="ru-RU"/>
        </w:rPr>
        <w:object w:dxaOrig="1219" w:dyaOrig="720">
          <v:shape id="_x0000_i1132" type="#_x0000_t75" style="width:60.8pt;height:38.35pt" o:ole="">
            <v:imagedata r:id="rId222" o:title=""/>
          </v:shape>
          <o:OLEObject Type="Embed" ProgID="Equation.DSMT4" ShapeID="_x0000_i1132" DrawAspect="Content" ObjectID="_1714696175" r:id="rId223"/>
        </w:object>
      </w:r>
      <w:r w:rsidRPr="0003527D">
        <w:rPr>
          <w:rFonts w:eastAsia="Calibri" w:cs="Times New Roman"/>
          <w:position w:val="-28"/>
          <w:szCs w:val="20"/>
          <w:lang w:eastAsia="ru-RU"/>
        </w:rPr>
        <w:t xml:space="preserve"> </w:t>
      </w:r>
      <w:r w:rsidRPr="0003527D">
        <w:rPr>
          <w:rFonts w:eastAsia="Calibri" w:cs="Times New Roman"/>
          <w:szCs w:val="20"/>
          <w:lang w:eastAsia="ru-RU"/>
        </w:rPr>
        <w:t>– коэффициент Пуассона</w:t>
      </w:r>
      <w:r w:rsidRPr="0003527D">
        <w:rPr>
          <w:rFonts w:eastAsia="Calibri" w:cs="Times New Roman"/>
          <w:szCs w:val="20"/>
          <w:lang w:eastAsia="ru-RU"/>
        </w:rPr>
        <w:fldChar w:fldCharType="begin"/>
      </w:r>
      <w:r w:rsidRPr="0003527D">
        <w:rPr>
          <w:rFonts w:eastAsia="Calibri" w:cs="Times New Roman"/>
          <w:szCs w:val="20"/>
          <w:lang w:eastAsia="ru-RU"/>
        </w:rPr>
        <w:instrText xml:space="preserve"> QUOTE </w:instrText>
      </w:r>
      <w:r w:rsidRPr="0003527D">
        <w:rPr>
          <w:rFonts w:eastAsia="Calibri" w:cs="Times New Roman"/>
          <w:noProof/>
          <w:szCs w:val="20"/>
          <w:lang w:eastAsia="ru-RU"/>
        </w:rPr>
        <w:drawing>
          <wp:inline distT="0" distB="0" distL="0" distR="0" wp14:anchorId="7BC500DA" wp14:editId="4FBEA386">
            <wp:extent cx="648335" cy="308610"/>
            <wp:effectExtent l="0" t="0" r="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27D">
        <w:rPr>
          <w:rFonts w:eastAsia="Calibri" w:cs="Times New Roman"/>
          <w:szCs w:val="20"/>
          <w:lang w:eastAsia="ru-RU"/>
        </w:rPr>
        <w:instrText xml:space="preserve"> </w:instrText>
      </w:r>
      <w:r w:rsidRPr="0003527D">
        <w:rPr>
          <w:rFonts w:eastAsia="Calibri" w:cs="Times New Roman"/>
          <w:szCs w:val="20"/>
          <w:lang w:eastAsia="ru-RU"/>
        </w:rPr>
        <w:fldChar w:fldCharType="end"/>
      </w:r>
      <w:r w:rsidRPr="0003527D">
        <w:rPr>
          <w:rFonts w:eastAsia="Calibri" w:cs="Times New Roman"/>
          <w:szCs w:val="20"/>
          <w:lang w:eastAsia="ru-RU"/>
        </w:rPr>
        <w:t xml:space="preserve">, </w:t>
      </w:r>
    </w:p>
    <w:p w:rsidR="00FA0560" w:rsidRPr="0003527D" w:rsidRDefault="00FA0560" w:rsidP="00DC0EA3">
      <w:pPr>
        <w:pStyle w:val="a6"/>
        <w:ind w:firstLine="0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position w:val="-36"/>
          <w:szCs w:val="20"/>
          <w:lang w:eastAsia="ru-RU"/>
        </w:rPr>
        <w:object w:dxaOrig="1460" w:dyaOrig="800">
          <v:shape id="_x0000_i1133" type="#_x0000_t75" style="width:1in;height:38.35pt" o:ole="">
            <v:imagedata r:id="rId224" o:title=""/>
          </v:shape>
          <o:OLEObject Type="Embed" ProgID="Equation.DSMT4" ShapeID="_x0000_i1133" DrawAspect="Content" ObjectID="_1714696176" r:id="rId225"/>
        </w:object>
      </w:r>
      <w:r w:rsidRPr="0003527D">
        <w:rPr>
          <w:rFonts w:eastAsia="Calibri" w:cs="Times New Roman"/>
          <w:szCs w:val="20"/>
          <w:lang w:eastAsia="ru-RU"/>
        </w:rPr>
        <w:t xml:space="preserve"> – модуль сдвига, </w:t>
      </w:r>
    </w:p>
    <w:p w:rsidR="00FA0560" w:rsidRPr="0003527D" w:rsidRDefault="00FA0560" w:rsidP="00DC0EA3">
      <w:pPr>
        <w:pStyle w:val="a6"/>
        <w:ind w:firstLine="0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position w:val="-12"/>
          <w:szCs w:val="20"/>
          <w:lang w:eastAsia="ru-RU"/>
        </w:rPr>
        <w:object w:dxaOrig="340" w:dyaOrig="380">
          <v:shape id="_x0000_i1134" type="#_x0000_t75" style="width:18.7pt;height:18.7pt" o:ole="">
            <v:imagedata r:id="rId226" o:title=""/>
          </v:shape>
          <o:OLEObject Type="Embed" ProgID="Equation.DSMT4" ShapeID="_x0000_i1134" DrawAspect="Content" ObjectID="_1714696177" r:id="rId227"/>
        </w:object>
      </w:r>
      <w:r w:rsidRPr="0003527D">
        <w:rPr>
          <w:rFonts w:eastAsia="Calibri" w:cs="Times New Roman"/>
          <w:szCs w:val="20"/>
          <w:lang w:eastAsia="ru-RU"/>
        </w:rPr>
        <w:t xml:space="preserve"> – модуль Юнга, </w:t>
      </w:r>
    </w:p>
    <w:p w:rsidR="00FA0560" w:rsidRPr="0003527D" w:rsidRDefault="00FA0560" w:rsidP="00DC0EA3">
      <w:pPr>
        <w:pStyle w:val="a6"/>
        <w:ind w:firstLine="0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position w:val="-10"/>
          <w:szCs w:val="20"/>
          <w:lang w:eastAsia="ru-RU"/>
        </w:rPr>
        <w:object w:dxaOrig="260" w:dyaOrig="279">
          <v:shape id="_x0000_i1135" type="#_x0000_t75" style="width:15.9pt;height:15.9pt" o:ole="">
            <v:imagedata r:id="rId228" o:title=""/>
          </v:shape>
          <o:OLEObject Type="Embed" ProgID="Equation.DSMT4" ShapeID="_x0000_i1135" DrawAspect="Content" ObjectID="_1714696178" r:id="rId229"/>
        </w:object>
      </w:r>
      <w:r w:rsidRPr="0003527D">
        <w:rPr>
          <w:rFonts w:eastAsia="Calibri" w:cs="Times New Roman"/>
          <w:szCs w:val="20"/>
          <w:lang w:eastAsia="ru-RU"/>
        </w:rPr>
        <w:t xml:space="preserve"> – плотность материала полосы</w:t>
      </w:r>
    </w:p>
    <w:p w:rsidR="00FA0560" w:rsidRPr="0003527D" w:rsidRDefault="00FA0560" w:rsidP="00DC0EA3">
      <w:pPr>
        <w:pStyle w:val="a6"/>
        <w:ind w:firstLine="0"/>
        <w:rPr>
          <w:rFonts w:eastAsia="Calibri" w:cs="Times New Roman"/>
          <w:szCs w:val="20"/>
          <w:lang w:eastAsia="ru-RU"/>
        </w:rPr>
      </w:pPr>
      <w:r w:rsidRPr="0003527D">
        <w:rPr>
          <w:rFonts w:cs="Times New Roman"/>
          <w:position w:val="-6"/>
        </w:rPr>
        <w:object w:dxaOrig="220" w:dyaOrig="300">
          <v:shape id="_x0000_i1136" type="#_x0000_t75" style="width:11.2pt;height:15.9pt" o:ole="">
            <v:imagedata r:id="rId230" o:title=""/>
          </v:shape>
          <o:OLEObject Type="Embed" ProgID="Equation.DSMT4" ShapeID="_x0000_i1136" DrawAspect="Content" ObjectID="_1714696179" r:id="rId231"/>
        </w:object>
      </w:r>
      <w:r w:rsidRPr="0003527D">
        <w:rPr>
          <w:rFonts w:cs="Times New Roman"/>
        </w:rPr>
        <w:t xml:space="preserve"> </w:t>
      </w:r>
      <w:r w:rsidRPr="0003527D">
        <w:rPr>
          <w:rFonts w:eastAsia="Calibri" w:cs="Times New Roman"/>
          <w:szCs w:val="20"/>
          <w:lang w:eastAsia="ru-RU"/>
        </w:rPr>
        <w:t>–  полуширина упругой полосы</w:t>
      </w:r>
    </w:p>
    <w:p w:rsidR="00FA0560" w:rsidRPr="0003527D" w:rsidRDefault="00FA0560" w:rsidP="00DC0EA3">
      <w:pPr>
        <w:pStyle w:val="a6"/>
        <w:ind w:firstLine="0"/>
        <w:rPr>
          <w:rFonts w:eastAsia="Calibri" w:cs="Times New Roman"/>
          <w:szCs w:val="20"/>
          <w:lang w:eastAsia="ru-RU"/>
        </w:rPr>
      </w:pPr>
      <w:r w:rsidRPr="0003527D">
        <w:rPr>
          <w:rFonts w:cs="Times New Roman"/>
          <w:position w:val="-12"/>
        </w:rPr>
        <w:object w:dxaOrig="300" w:dyaOrig="380">
          <v:shape id="_x0000_i1137" type="#_x0000_t75" style="width:15.9pt;height:18.7pt" o:ole="">
            <v:imagedata r:id="rId232" o:title=""/>
          </v:shape>
          <o:OLEObject Type="Embed" ProgID="Equation.DSMT4" ShapeID="_x0000_i1137" DrawAspect="Content" ObjectID="_1714696180" r:id="rId233"/>
        </w:object>
      </w:r>
      <w:r w:rsidRPr="0003527D">
        <w:rPr>
          <w:rFonts w:cs="Times New Roman"/>
        </w:rPr>
        <w:t xml:space="preserve"> </w:t>
      </w:r>
      <w:r w:rsidRPr="0003527D">
        <w:rPr>
          <w:rFonts w:eastAsia="Calibri" w:cs="Times New Roman"/>
          <w:szCs w:val="20"/>
          <w:lang w:eastAsia="ru-RU"/>
        </w:rPr>
        <w:t>– полуширина стержня.</w:t>
      </w:r>
    </w:p>
    <w:p w:rsidR="00FA0560" w:rsidRPr="0003527D" w:rsidRDefault="00FA0560" w:rsidP="00FA0560">
      <w:pPr>
        <w:pStyle w:val="a6"/>
        <w:rPr>
          <w:rFonts w:eastAsia="Calibri" w:cs="Times New Roman"/>
          <w:szCs w:val="20"/>
          <w:lang w:eastAsia="ru-RU"/>
        </w:rPr>
      </w:pPr>
    </w:p>
    <w:p w:rsidR="00FA0560" w:rsidRPr="0003527D" w:rsidRDefault="00FA0560" w:rsidP="00FA0560">
      <w:pPr>
        <w:pStyle w:val="a6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szCs w:val="20"/>
          <w:lang w:eastAsia="ru-RU"/>
        </w:rPr>
        <w:t xml:space="preserve">Для поиска решения амплитуды колебаний стержня </w:t>
      </w:r>
      <w:r w:rsidRPr="0003527D">
        <w:rPr>
          <w:rFonts w:eastAsia="Calibri" w:cs="Times New Roman"/>
          <w:position w:val="-14"/>
          <w:szCs w:val="20"/>
          <w:lang w:eastAsia="ru-RU"/>
        </w:rPr>
        <w:object w:dxaOrig="700" w:dyaOrig="420">
          <v:shape id="_x0000_i1138" type="#_x0000_t75" style="width:33.65pt;height:21.5pt" o:ole="">
            <v:imagedata r:id="rId131" o:title=""/>
          </v:shape>
          <o:OLEObject Type="Embed" ProgID="Equation.DSMT4" ShapeID="_x0000_i1138" DrawAspect="Content" ObjectID="_1714696181" r:id="rId234"/>
        </w:object>
      </w:r>
      <w:r w:rsidR="009F6815" w:rsidRPr="0003527D">
        <w:rPr>
          <w:rFonts w:eastAsia="Calibri" w:cs="Times New Roman"/>
          <w:szCs w:val="20"/>
          <w:lang w:eastAsia="ru-RU"/>
        </w:rPr>
        <w:t xml:space="preserve"> воспользуемся соотношением (2.3</w:t>
      </w:r>
      <w:r w:rsidRPr="0003527D">
        <w:rPr>
          <w:rFonts w:eastAsia="Calibri" w:cs="Times New Roman"/>
          <w:szCs w:val="20"/>
          <w:lang w:eastAsia="ru-RU"/>
        </w:rPr>
        <w:t>)</w:t>
      </w:r>
    </w:p>
    <w:p w:rsidR="00FA0560" w:rsidRPr="0003527D" w:rsidRDefault="00FA0560" w:rsidP="00690745">
      <w:pPr>
        <w:pStyle w:val="a6"/>
        <w:jc w:val="center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position w:val="-14"/>
          <w:szCs w:val="20"/>
          <w:lang w:eastAsia="ru-RU"/>
        </w:rPr>
        <w:object w:dxaOrig="3540" w:dyaOrig="420">
          <v:shape id="_x0000_i1139" type="#_x0000_t75" style="width:176.75pt;height:21.5pt" o:ole="">
            <v:imagedata r:id="rId235" o:title=""/>
          </v:shape>
          <o:OLEObject Type="Embed" ProgID="Equation.DSMT4" ShapeID="_x0000_i1139" DrawAspect="Content" ObjectID="_1714696182" r:id="rId236"/>
        </w:object>
      </w:r>
      <w:r w:rsidRPr="0003527D">
        <w:rPr>
          <w:rFonts w:eastAsia="Calibri" w:cs="Times New Roman"/>
          <w:szCs w:val="20"/>
          <w:lang w:eastAsia="ru-RU"/>
        </w:rPr>
        <w:t>.</w:t>
      </w:r>
    </w:p>
    <w:p w:rsidR="00FA0560" w:rsidRPr="0003527D" w:rsidRDefault="00FA0560" w:rsidP="00757225">
      <w:pPr>
        <w:pStyle w:val="a6"/>
        <w:ind w:firstLine="0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szCs w:val="20"/>
          <w:lang w:eastAsia="ru-RU"/>
        </w:rPr>
        <w:t xml:space="preserve">Определив </w:t>
      </w:r>
      <w:r w:rsidRPr="0003527D">
        <w:rPr>
          <w:rFonts w:eastAsia="Calibri" w:cs="Times New Roman"/>
          <w:position w:val="-12"/>
          <w:szCs w:val="20"/>
          <w:lang w:eastAsia="ru-RU"/>
        </w:rPr>
        <w:object w:dxaOrig="300" w:dyaOrig="380">
          <v:shape id="_x0000_i1140" type="#_x0000_t75" style="width:15.9pt;height:18.7pt" o:ole="">
            <v:imagedata r:id="rId237" o:title=""/>
          </v:shape>
          <o:OLEObject Type="Embed" ProgID="Equation.DSMT4" ShapeID="_x0000_i1140" DrawAspect="Content" ObjectID="_1714696183" r:id="rId238"/>
        </w:object>
      </w:r>
      <w:r w:rsidRPr="0003527D">
        <w:rPr>
          <w:rFonts w:eastAsia="Calibri" w:cs="Times New Roman"/>
          <w:szCs w:val="20"/>
          <w:lang w:eastAsia="ru-RU"/>
        </w:rPr>
        <w:fldChar w:fldCharType="begin"/>
      </w:r>
      <w:r w:rsidRPr="0003527D">
        <w:rPr>
          <w:rFonts w:eastAsia="Calibri" w:cs="Times New Roman"/>
          <w:szCs w:val="20"/>
          <w:lang w:eastAsia="ru-RU"/>
        </w:rPr>
        <w:instrText xml:space="preserve"> QUOTE </w:instrText>
      </w:r>
      <w:r w:rsidRPr="0003527D">
        <w:rPr>
          <w:rFonts w:eastAsia="Calibri" w:cs="Times New Roman"/>
          <w:noProof/>
          <w:szCs w:val="20"/>
          <w:lang w:eastAsia="ru-RU"/>
        </w:rPr>
        <w:drawing>
          <wp:inline distT="0" distB="0" distL="0" distR="0" wp14:anchorId="5F943973" wp14:editId="546CCE96">
            <wp:extent cx="372110" cy="138430"/>
            <wp:effectExtent l="0" t="0" r="8890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23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27D">
        <w:rPr>
          <w:rFonts w:eastAsia="Calibri" w:cs="Times New Roman"/>
          <w:szCs w:val="20"/>
          <w:lang w:eastAsia="ru-RU"/>
        </w:rPr>
        <w:instrText xml:space="preserve"> </w:instrText>
      </w:r>
      <w:r w:rsidRPr="0003527D">
        <w:rPr>
          <w:rFonts w:eastAsia="Calibri" w:cs="Times New Roman"/>
          <w:szCs w:val="20"/>
          <w:lang w:eastAsia="ru-RU"/>
        </w:rPr>
        <w:fldChar w:fldCharType="separate"/>
      </w:r>
      <w:r w:rsidRPr="0003527D">
        <w:rPr>
          <w:rFonts w:eastAsia="Calibri" w:cs="Times New Roman"/>
          <w:szCs w:val="20"/>
          <w:lang w:eastAsia="ru-RU"/>
        </w:rPr>
        <w:t>,</w:t>
      </w:r>
      <w:r w:rsidRPr="0003527D">
        <w:rPr>
          <w:rFonts w:eastAsia="Calibri" w:cs="Times New Roman"/>
          <w:szCs w:val="20"/>
          <w:lang w:eastAsia="ru-RU"/>
        </w:rPr>
        <w:fldChar w:fldCharType="end"/>
      </w:r>
      <w:r w:rsidRPr="0003527D">
        <w:rPr>
          <w:rFonts w:eastAsia="Calibri" w:cs="Times New Roman"/>
          <w:position w:val="-12"/>
          <w:szCs w:val="20"/>
          <w:lang w:eastAsia="ru-RU"/>
        </w:rPr>
        <w:object w:dxaOrig="340" w:dyaOrig="380">
          <v:shape id="_x0000_i1141" type="#_x0000_t75" style="width:18.7pt;height:18.7pt" o:ole="">
            <v:imagedata r:id="rId240" o:title=""/>
          </v:shape>
          <o:OLEObject Type="Embed" ProgID="Equation.DSMT4" ShapeID="_x0000_i1141" DrawAspect="Content" ObjectID="_1714696184" r:id="rId241"/>
        </w:object>
      </w:r>
      <w:r w:rsidRPr="0003527D">
        <w:rPr>
          <w:rFonts w:eastAsia="Calibri" w:cs="Times New Roman"/>
          <w:szCs w:val="20"/>
          <w:lang w:eastAsia="ru-RU"/>
        </w:rPr>
        <w:t xml:space="preserve"> из граничных условий, получим</w:t>
      </w:r>
    </w:p>
    <w:p w:rsidR="006E0328" w:rsidRPr="0003527D" w:rsidRDefault="006E0328" w:rsidP="00FA0560">
      <w:pPr>
        <w:pStyle w:val="a6"/>
        <w:rPr>
          <w:rFonts w:eastAsia="Calibri" w:cs="Times New Roman"/>
          <w:szCs w:val="20"/>
          <w:lang w:eastAsia="ru-RU"/>
        </w:rPr>
      </w:pPr>
    </w:p>
    <w:p w:rsidR="00FA0560" w:rsidRPr="0003527D" w:rsidRDefault="00FA0560" w:rsidP="00690745">
      <w:pPr>
        <w:pStyle w:val="a6"/>
        <w:jc w:val="center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position w:val="-36"/>
          <w:szCs w:val="20"/>
          <w:lang w:eastAsia="ru-RU"/>
        </w:rPr>
        <w:object w:dxaOrig="5560" w:dyaOrig="800">
          <v:shape id="_x0000_i1142" type="#_x0000_t75" style="width:277.7pt;height:38.35pt" o:ole="">
            <v:imagedata r:id="rId242" o:title=""/>
          </v:shape>
          <o:OLEObject Type="Embed" ProgID="Equation.DSMT4" ShapeID="_x0000_i1142" DrawAspect="Content" ObjectID="_1714696185" r:id="rId243"/>
        </w:object>
      </w:r>
      <w:r w:rsidRPr="0003527D">
        <w:rPr>
          <w:rFonts w:eastAsia="Calibri" w:cs="Times New Roman"/>
          <w:szCs w:val="20"/>
          <w:lang w:eastAsia="ru-RU"/>
        </w:rPr>
        <w:t>,</w:t>
      </w:r>
    </w:p>
    <w:p w:rsidR="006E0328" w:rsidRPr="0003527D" w:rsidRDefault="006E0328" w:rsidP="00690745">
      <w:pPr>
        <w:pStyle w:val="a6"/>
        <w:jc w:val="center"/>
        <w:rPr>
          <w:rFonts w:eastAsia="Calibri" w:cs="Times New Roman"/>
          <w:szCs w:val="20"/>
          <w:lang w:eastAsia="ru-RU"/>
        </w:rPr>
      </w:pPr>
    </w:p>
    <w:p w:rsidR="00FA0560" w:rsidRPr="0003527D" w:rsidRDefault="00FA0560" w:rsidP="00690745">
      <w:pPr>
        <w:pStyle w:val="a6"/>
        <w:jc w:val="center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position w:val="-18"/>
          <w:szCs w:val="20"/>
          <w:lang w:eastAsia="ru-RU"/>
        </w:rPr>
        <w:object w:dxaOrig="7540" w:dyaOrig="499">
          <v:shape id="_x0000_i1143" type="#_x0000_t75" style="width:379.65pt;height:22.45pt" o:ole="">
            <v:imagedata r:id="rId244" o:title=""/>
          </v:shape>
          <o:OLEObject Type="Embed" ProgID="Equation.DSMT4" ShapeID="_x0000_i1143" DrawAspect="Content" ObjectID="_1714696186" r:id="rId245"/>
        </w:object>
      </w:r>
      <w:r w:rsidRPr="0003527D">
        <w:rPr>
          <w:rFonts w:eastAsia="Calibri" w:cs="Times New Roman"/>
          <w:szCs w:val="20"/>
          <w:lang w:eastAsia="ru-RU"/>
        </w:rPr>
        <w:fldChar w:fldCharType="begin"/>
      </w:r>
      <w:r w:rsidRPr="0003527D">
        <w:rPr>
          <w:rFonts w:eastAsia="Calibri" w:cs="Times New Roman"/>
          <w:szCs w:val="20"/>
          <w:lang w:eastAsia="ru-RU"/>
        </w:rPr>
        <w:instrText xml:space="preserve"> QUOTE </w:instrText>
      </w:r>
      <w:r w:rsidRPr="0003527D">
        <w:rPr>
          <w:rFonts w:eastAsia="Calibri" w:cs="Times New Roman"/>
          <w:noProof/>
          <w:szCs w:val="20"/>
          <w:lang w:eastAsia="ru-RU"/>
        </w:rPr>
        <w:drawing>
          <wp:inline distT="0" distB="0" distL="0" distR="0" wp14:anchorId="6D3E3A37" wp14:editId="074C3523">
            <wp:extent cx="4018915" cy="148590"/>
            <wp:effectExtent l="0" t="0" r="635" b="381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24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27D">
        <w:rPr>
          <w:rFonts w:eastAsia="Calibri" w:cs="Times New Roman"/>
          <w:szCs w:val="20"/>
          <w:lang w:eastAsia="ru-RU"/>
        </w:rPr>
        <w:instrText xml:space="preserve"> </w:instrText>
      </w:r>
      <w:r w:rsidRPr="0003527D">
        <w:rPr>
          <w:rFonts w:eastAsia="Calibri" w:cs="Times New Roman"/>
          <w:szCs w:val="20"/>
          <w:lang w:eastAsia="ru-RU"/>
        </w:rPr>
        <w:fldChar w:fldCharType="end"/>
      </w:r>
      <w:r w:rsidRPr="0003527D">
        <w:rPr>
          <w:rFonts w:eastAsia="Calibri" w:cs="Times New Roman"/>
          <w:szCs w:val="20"/>
          <w:lang w:eastAsia="ru-RU"/>
        </w:rPr>
        <w:t>.</w:t>
      </w:r>
    </w:p>
    <w:p w:rsidR="006E0328" w:rsidRPr="0003527D" w:rsidRDefault="006E0328" w:rsidP="00690745">
      <w:pPr>
        <w:pStyle w:val="a6"/>
        <w:jc w:val="center"/>
        <w:rPr>
          <w:rFonts w:eastAsia="Calibri" w:cs="Times New Roman"/>
          <w:szCs w:val="20"/>
          <w:lang w:eastAsia="ru-RU"/>
        </w:rPr>
      </w:pPr>
    </w:p>
    <w:p w:rsidR="00FA0560" w:rsidRPr="0003527D" w:rsidRDefault="00843B9B" w:rsidP="00FA0560">
      <w:pPr>
        <w:pStyle w:val="a6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szCs w:val="20"/>
          <w:lang w:eastAsia="ru-RU"/>
        </w:rPr>
        <w:t xml:space="preserve">А смещения во времени </w:t>
      </w:r>
      <w:r w:rsidR="00FA0560" w:rsidRPr="0003527D">
        <w:rPr>
          <w:rFonts w:eastAsia="Calibri" w:cs="Times New Roman"/>
          <w:position w:val="-14"/>
          <w:szCs w:val="20"/>
          <w:lang w:eastAsia="ru-RU"/>
        </w:rPr>
        <w:object w:dxaOrig="2140" w:dyaOrig="440">
          <v:shape id="_x0000_i1144" type="#_x0000_t75" style="width:106.6pt;height:22.45pt" o:ole="">
            <v:imagedata r:id="rId247" o:title=""/>
          </v:shape>
          <o:OLEObject Type="Embed" ProgID="Equation.DSMT4" ShapeID="_x0000_i1144" DrawAspect="Content" ObjectID="_1714696187" r:id="rId248"/>
        </w:object>
      </w:r>
      <w:r w:rsidR="00FA0560" w:rsidRPr="0003527D">
        <w:rPr>
          <w:rFonts w:eastAsia="Calibri" w:cs="Times New Roman"/>
          <w:position w:val="-14"/>
          <w:szCs w:val="20"/>
          <w:lang w:eastAsia="ru-RU"/>
        </w:rPr>
        <w:t>.</w:t>
      </w:r>
      <w:r w:rsidR="00FA0560" w:rsidRPr="0003527D">
        <w:rPr>
          <w:rFonts w:eastAsia="Calibri" w:cs="Times New Roman"/>
          <w:szCs w:val="20"/>
          <w:lang w:eastAsia="ru-RU"/>
        </w:rPr>
        <w:fldChar w:fldCharType="begin"/>
      </w:r>
      <w:r w:rsidR="00FA0560" w:rsidRPr="0003527D">
        <w:rPr>
          <w:rFonts w:eastAsia="Calibri" w:cs="Times New Roman"/>
          <w:szCs w:val="20"/>
          <w:lang w:eastAsia="ru-RU"/>
        </w:rPr>
        <w:instrText xml:space="preserve"> QUOTE </w:instrText>
      </w:r>
      <w:r w:rsidR="00FA0560" w:rsidRPr="0003527D">
        <w:rPr>
          <w:rFonts w:eastAsia="Calibri" w:cs="Times New Roman"/>
          <w:noProof/>
          <w:szCs w:val="20"/>
          <w:lang w:eastAsia="ru-RU"/>
        </w:rPr>
        <w:drawing>
          <wp:inline distT="0" distB="0" distL="0" distR="0" wp14:anchorId="119F3B96" wp14:editId="24BDA1FD">
            <wp:extent cx="1180465" cy="170180"/>
            <wp:effectExtent l="0" t="0" r="635" b="127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24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0560" w:rsidRPr="0003527D">
        <w:rPr>
          <w:rFonts w:eastAsia="Calibri" w:cs="Times New Roman"/>
          <w:szCs w:val="20"/>
          <w:lang w:eastAsia="ru-RU"/>
        </w:rPr>
        <w:instrText xml:space="preserve"> </w:instrText>
      </w:r>
      <w:r w:rsidR="00FA0560" w:rsidRPr="0003527D">
        <w:rPr>
          <w:rFonts w:eastAsia="Calibri" w:cs="Times New Roman"/>
          <w:szCs w:val="20"/>
          <w:lang w:eastAsia="ru-RU"/>
        </w:rPr>
        <w:fldChar w:fldCharType="end"/>
      </w:r>
      <w:r w:rsidR="00FA0560" w:rsidRPr="0003527D">
        <w:rPr>
          <w:rFonts w:eastAsia="Calibri" w:cs="Times New Roman"/>
          <w:szCs w:val="20"/>
          <w:lang w:eastAsia="ru-RU"/>
        </w:rPr>
        <w:t xml:space="preserve"> При этом смещения точек абсолютно жесткого тела массой </w:t>
      </w:r>
      <w:r w:rsidR="00FA0560" w:rsidRPr="0003527D">
        <w:rPr>
          <w:rFonts w:eastAsia="Calibri" w:cs="Times New Roman"/>
          <w:position w:val="-12"/>
          <w:szCs w:val="20"/>
          <w:lang w:eastAsia="ru-RU"/>
        </w:rPr>
        <w:object w:dxaOrig="320" w:dyaOrig="380">
          <v:shape id="_x0000_i1145" type="#_x0000_t75" style="width:15.9pt;height:18.7pt" o:ole="">
            <v:imagedata r:id="rId250" o:title=""/>
          </v:shape>
          <o:OLEObject Type="Embed" ProgID="Equation.DSMT4" ShapeID="_x0000_i1145" DrawAspect="Content" ObjectID="_1714696188" r:id="rId251"/>
        </w:object>
      </w:r>
      <w:r w:rsidR="00FA0560" w:rsidRPr="0003527D">
        <w:rPr>
          <w:rFonts w:eastAsia="Calibri" w:cs="Times New Roman"/>
          <w:szCs w:val="20"/>
          <w:lang w:eastAsia="ru-RU"/>
        </w:rPr>
        <w:fldChar w:fldCharType="begin"/>
      </w:r>
      <w:r w:rsidR="00FA0560" w:rsidRPr="0003527D">
        <w:rPr>
          <w:rFonts w:eastAsia="Calibri" w:cs="Times New Roman"/>
          <w:szCs w:val="20"/>
          <w:lang w:eastAsia="ru-RU"/>
        </w:rPr>
        <w:instrText xml:space="preserve"> QUOTE </w:instrText>
      </w:r>
      <w:r w:rsidR="00FA0560" w:rsidRPr="0003527D">
        <w:rPr>
          <w:rFonts w:eastAsia="Calibri" w:cs="Times New Roman"/>
          <w:noProof/>
          <w:szCs w:val="20"/>
          <w:lang w:eastAsia="ru-RU"/>
        </w:rPr>
        <w:drawing>
          <wp:inline distT="0" distB="0" distL="0" distR="0" wp14:anchorId="19FC3F1A" wp14:editId="7D0D9A43">
            <wp:extent cx="223520" cy="138430"/>
            <wp:effectExtent l="0" t="0" r="5080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25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0560" w:rsidRPr="0003527D">
        <w:rPr>
          <w:rFonts w:eastAsia="Calibri" w:cs="Times New Roman"/>
          <w:szCs w:val="20"/>
          <w:lang w:eastAsia="ru-RU"/>
        </w:rPr>
        <w:instrText xml:space="preserve"> </w:instrText>
      </w:r>
      <w:r w:rsidR="00FA0560" w:rsidRPr="0003527D">
        <w:rPr>
          <w:rFonts w:eastAsia="Calibri" w:cs="Times New Roman"/>
          <w:szCs w:val="20"/>
          <w:lang w:eastAsia="ru-RU"/>
        </w:rPr>
        <w:fldChar w:fldCharType="end"/>
      </w:r>
      <w:r w:rsidR="00FA0560" w:rsidRPr="0003527D">
        <w:rPr>
          <w:rFonts w:eastAsia="Calibri" w:cs="Times New Roman"/>
          <w:szCs w:val="20"/>
          <w:lang w:eastAsia="ru-RU"/>
        </w:rPr>
        <w:t xml:space="preserve"> не будут зависеть от координаты </w:t>
      </w:r>
      <w:r w:rsidR="00FA0560" w:rsidRPr="0003527D">
        <w:rPr>
          <w:rFonts w:eastAsia="Calibri" w:cs="Times New Roman"/>
          <w:position w:val="-4"/>
          <w:szCs w:val="20"/>
          <w:lang w:eastAsia="ru-RU"/>
        </w:rPr>
        <w:object w:dxaOrig="200" w:dyaOrig="220">
          <v:shape id="_x0000_i1146" type="#_x0000_t75" style="width:11.2pt;height:11.2pt" o:ole="">
            <v:imagedata r:id="rId253" o:title=""/>
          </v:shape>
          <o:OLEObject Type="Embed" ProgID="Equation.DSMT4" ShapeID="_x0000_i1146" DrawAspect="Content" ObjectID="_1714696189" r:id="rId254"/>
        </w:object>
      </w:r>
      <w:r w:rsidR="00FA0560" w:rsidRPr="0003527D">
        <w:rPr>
          <w:rFonts w:eastAsia="Calibri" w:cs="Times New Roman"/>
          <w:szCs w:val="20"/>
          <w:lang w:eastAsia="ru-RU"/>
        </w:rPr>
        <w:fldChar w:fldCharType="begin"/>
      </w:r>
      <w:r w:rsidR="00FA0560" w:rsidRPr="0003527D">
        <w:rPr>
          <w:rFonts w:eastAsia="Calibri" w:cs="Times New Roman"/>
          <w:szCs w:val="20"/>
          <w:lang w:eastAsia="ru-RU"/>
        </w:rPr>
        <w:instrText xml:space="preserve"> QUOTE </w:instrText>
      </w:r>
      <w:r w:rsidR="00FA0560" w:rsidRPr="0003527D">
        <w:rPr>
          <w:rFonts w:eastAsia="Calibri" w:cs="Times New Roman"/>
          <w:noProof/>
          <w:szCs w:val="20"/>
          <w:lang w:eastAsia="ru-RU"/>
        </w:rPr>
        <w:drawing>
          <wp:inline distT="0" distB="0" distL="0" distR="0" wp14:anchorId="0DE40A08" wp14:editId="00619AF8">
            <wp:extent cx="116840" cy="170180"/>
            <wp:effectExtent l="0" t="0" r="0" b="127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25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0560" w:rsidRPr="0003527D">
        <w:rPr>
          <w:rFonts w:eastAsia="Calibri" w:cs="Times New Roman"/>
          <w:szCs w:val="20"/>
          <w:lang w:eastAsia="ru-RU"/>
        </w:rPr>
        <w:instrText xml:space="preserve"> </w:instrText>
      </w:r>
      <w:r w:rsidR="00FA0560" w:rsidRPr="0003527D">
        <w:rPr>
          <w:rFonts w:eastAsia="Calibri" w:cs="Times New Roman"/>
          <w:szCs w:val="20"/>
          <w:lang w:eastAsia="ru-RU"/>
        </w:rPr>
        <w:fldChar w:fldCharType="end"/>
      </w:r>
      <w:r w:rsidR="00FA0560" w:rsidRPr="0003527D">
        <w:rPr>
          <w:rFonts w:eastAsia="Calibri" w:cs="Times New Roman"/>
          <w:szCs w:val="20"/>
          <w:lang w:eastAsia="ru-RU"/>
        </w:rPr>
        <w:fldChar w:fldCharType="begin"/>
      </w:r>
      <w:r w:rsidR="00FA0560" w:rsidRPr="0003527D">
        <w:rPr>
          <w:rFonts w:eastAsia="Calibri" w:cs="Times New Roman"/>
          <w:szCs w:val="20"/>
          <w:lang w:eastAsia="ru-RU"/>
        </w:rPr>
        <w:instrText xml:space="preserve"> QUOTE </w:instrText>
      </w:r>
      <w:r w:rsidR="00FA0560" w:rsidRPr="0003527D">
        <w:rPr>
          <w:rFonts w:eastAsia="Calibri" w:cs="Times New Roman"/>
          <w:noProof/>
          <w:szCs w:val="20"/>
          <w:lang w:eastAsia="ru-RU"/>
        </w:rPr>
        <w:drawing>
          <wp:inline distT="0" distB="0" distL="0" distR="0" wp14:anchorId="3B82C934" wp14:editId="236D90B5">
            <wp:extent cx="106045" cy="170180"/>
            <wp:effectExtent l="0" t="0" r="0" b="127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25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0560" w:rsidRPr="0003527D">
        <w:rPr>
          <w:rFonts w:eastAsia="Calibri" w:cs="Times New Roman"/>
          <w:szCs w:val="20"/>
          <w:lang w:eastAsia="ru-RU"/>
        </w:rPr>
        <w:instrText xml:space="preserve"> </w:instrText>
      </w:r>
      <w:r w:rsidR="00FA0560" w:rsidRPr="0003527D">
        <w:rPr>
          <w:rFonts w:eastAsia="Calibri" w:cs="Times New Roman"/>
          <w:szCs w:val="20"/>
          <w:lang w:eastAsia="ru-RU"/>
        </w:rPr>
        <w:fldChar w:fldCharType="end"/>
      </w:r>
      <w:r w:rsidR="00B34C0C" w:rsidRPr="0003527D">
        <w:rPr>
          <w:rFonts w:eastAsia="Calibri" w:cs="Times New Roman"/>
          <w:szCs w:val="20"/>
          <w:lang w:eastAsia="ru-RU"/>
        </w:rPr>
        <w:t>.</w:t>
      </w:r>
    </w:p>
    <w:p w:rsidR="006E0328" w:rsidRPr="0003527D" w:rsidRDefault="006E0328" w:rsidP="00FA0560">
      <w:pPr>
        <w:pStyle w:val="a6"/>
        <w:rPr>
          <w:rFonts w:eastAsia="Calibri" w:cs="Times New Roman"/>
          <w:szCs w:val="20"/>
          <w:lang w:eastAsia="ru-RU"/>
        </w:rPr>
      </w:pPr>
    </w:p>
    <w:p w:rsidR="00FA0560" w:rsidRPr="0003527D" w:rsidRDefault="00FA0560" w:rsidP="00690745">
      <w:pPr>
        <w:pStyle w:val="a6"/>
        <w:jc w:val="center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position w:val="-36"/>
          <w:szCs w:val="20"/>
          <w:lang w:eastAsia="ru-RU"/>
        </w:rPr>
        <w:object w:dxaOrig="7880" w:dyaOrig="900">
          <v:shape id="_x0000_i1147" type="#_x0000_t75" style="width:402.1pt;height:46.75pt" o:ole="">
            <v:imagedata r:id="rId257" o:title=""/>
          </v:shape>
          <o:OLEObject Type="Embed" ProgID="Equation.DSMT4" ShapeID="_x0000_i1147" DrawAspect="Content" ObjectID="_1714696190" r:id="rId258"/>
        </w:object>
      </w:r>
      <w:r w:rsidRPr="0003527D">
        <w:rPr>
          <w:rFonts w:eastAsia="Calibri" w:cs="Times New Roman"/>
          <w:szCs w:val="20"/>
          <w:lang w:eastAsia="ru-RU"/>
        </w:rPr>
        <w:t>.</w:t>
      </w:r>
    </w:p>
    <w:p w:rsidR="006E0328" w:rsidRPr="0003527D" w:rsidRDefault="006E0328" w:rsidP="00690745">
      <w:pPr>
        <w:pStyle w:val="a6"/>
        <w:jc w:val="center"/>
        <w:rPr>
          <w:rFonts w:eastAsia="Calibri" w:cs="Times New Roman"/>
          <w:szCs w:val="20"/>
          <w:lang w:eastAsia="ru-RU"/>
        </w:rPr>
      </w:pPr>
    </w:p>
    <w:p w:rsidR="00FA0560" w:rsidRPr="0003527D" w:rsidRDefault="00FA0560" w:rsidP="00FA0560">
      <w:pPr>
        <w:pStyle w:val="a6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szCs w:val="20"/>
          <w:lang w:eastAsia="ru-RU"/>
        </w:rPr>
        <w:t>Уравнение для определения собственных частот можно представить в виде</w:t>
      </w:r>
    </w:p>
    <w:p w:rsidR="003B35B2" w:rsidRPr="0003527D" w:rsidRDefault="00FA0560" w:rsidP="003B35B2">
      <w:pPr>
        <w:pStyle w:val="a6"/>
        <w:jc w:val="center"/>
        <w:rPr>
          <w:rFonts w:cs="Times New Roman"/>
          <w:position w:val="-34"/>
        </w:rPr>
      </w:pPr>
      <w:r w:rsidRPr="0003527D">
        <w:rPr>
          <w:rFonts w:cs="Times New Roman"/>
          <w:position w:val="-34"/>
        </w:rPr>
        <w:object w:dxaOrig="2720" w:dyaOrig="820">
          <v:shape id="_x0000_i1148" type="#_x0000_t75" style="width:133.7pt;height:42.1pt" o:ole="">
            <v:imagedata r:id="rId259" o:title=""/>
          </v:shape>
          <o:OLEObject Type="Embed" ProgID="Equation.DSMT4" ShapeID="_x0000_i1148" DrawAspect="Content" ObjectID="_1714696191" r:id="rId260"/>
        </w:object>
      </w:r>
      <w:r w:rsidRPr="0003527D">
        <w:rPr>
          <w:rFonts w:cs="Times New Roman"/>
          <w:position w:val="-34"/>
        </w:rPr>
        <w:t>,</w:t>
      </w:r>
    </w:p>
    <w:p w:rsidR="003B35B2" w:rsidRPr="0003527D" w:rsidRDefault="003B35B2" w:rsidP="003B35B2">
      <w:pPr>
        <w:pStyle w:val="a6"/>
        <w:jc w:val="center"/>
        <w:rPr>
          <w:rFonts w:cs="Times New Roman"/>
          <w:position w:val="-34"/>
        </w:rPr>
      </w:pPr>
    </w:p>
    <w:p w:rsidR="00FA0560" w:rsidRPr="0003527D" w:rsidRDefault="00FA0560" w:rsidP="00FA0560">
      <w:pPr>
        <w:pStyle w:val="a6"/>
        <w:rPr>
          <w:rFonts w:cs="Times New Roman"/>
          <w:position w:val="-34"/>
        </w:rPr>
      </w:pPr>
      <w:r w:rsidRPr="0003527D">
        <w:rPr>
          <w:rFonts w:cs="Times New Roman"/>
          <w:position w:val="-34"/>
        </w:rPr>
        <w:t>где</w:t>
      </w:r>
    </w:p>
    <w:p w:rsidR="00FA0560" w:rsidRPr="0003527D" w:rsidRDefault="00690745" w:rsidP="00690745">
      <w:pPr>
        <w:pStyle w:val="a6"/>
        <w:ind w:firstLine="0"/>
        <w:jc w:val="center"/>
        <w:rPr>
          <w:rFonts w:cs="Times New Roman"/>
          <w:position w:val="-14"/>
        </w:rPr>
      </w:pPr>
      <w:r w:rsidRPr="0003527D">
        <w:rPr>
          <w:rFonts w:cs="Times New Roman"/>
        </w:rPr>
        <w:t xml:space="preserve">       </w:t>
      </w:r>
      <w:r w:rsidR="00FA0560" w:rsidRPr="0003527D">
        <w:rPr>
          <w:rFonts w:cs="Times New Roman"/>
          <w:position w:val="-14"/>
        </w:rPr>
        <w:object w:dxaOrig="2420" w:dyaOrig="420">
          <v:shape id="_x0000_i1149" type="#_x0000_t75" style="width:121.55pt;height:19.65pt" o:ole="">
            <v:imagedata r:id="rId261" o:title=""/>
          </v:shape>
          <o:OLEObject Type="Embed" ProgID="Equation.DSMT4" ShapeID="_x0000_i1149" DrawAspect="Content" ObjectID="_1714696192" r:id="rId262"/>
        </w:object>
      </w:r>
      <w:r w:rsidR="00FA0560" w:rsidRPr="0003527D">
        <w:rPr>
          <w:rFonts w:cs="Times New Roman"/>
        </w:rPr>
        <w:t>.</w:t>
      </w:r>
    </w:p>
    <w:p w:rsidR="00FA0560" w:rsidRPr="0003527D" w:rsidRDefault="00FA0560" w:rsidP="00FA0560">
      <w:pPr>
        <w:pStyle w:val="a6"/>
        <w:rPr>
          <w:rFonts w:cs="Times New Roman"/>
        </w:rPr>
      </w:pPr>
      <w:r w:rsidRPr="0003527D">
        <w:rPr>
          <w:rFonts w:cs="Times New Roman"/>
        </w:rPr>
        <w:t xml:space="preserve">Исследуем зависимость резонансных частот от массы тела </w:t>
      </w:r>
      <w:r w:rsidRPr="0003527D">
        <w:rPr>
          <w:rFonts w:cs="Times New Roman"/>
          <w:position w:val="-12"/>
        </w:rPr>
        <w:object w:dxaOrig="1700" w:dyaOrig="380">
          <v:shape id="_x0000_i1150" type="#_x0000_t75" style="width:87.9pt;height:18.7pt" o:ole="">
            <v:imagedata r:id="rId263" o:title=""/>
          </v:shape>
          <o:OLEObject Type="Embed" ProgID="Equation.DSMT4" ShapeID="_x0000_i1150" DrawAspect="Content" ObjectID="_1714696193" r:id="rId264"/>
        </w:object>
      </w:r>
      <w:r w:rsidRPr="0003527D">
        <w:rPr>
          <w:rFonts w:cs="Times New Roman"/>
        </w:rPr>
        <w:t xml:space="preserve"> Для определенности положим, что </w:t>
      </w:r>
      <w:r w:rsidRPr="0003527D">
        <w:rPr>
          <w:rFonts w:cs="Times New Roman"/>
          <w:position w:val="-12"/>
        </w:rPr>
        <w:object w:dxaOrig="3140" w:dyaOrig="380">
          <v:shape id="_x0000_i1151" type="#_x0000_t75" style="width:153.35pt;height:18.7pt" o:ole="">
            <v:imagedata r:id="rId265" o:title=""/>
          </v:shape>
          <o:OLEObject Type="Embed" ProgID="Equation.DSMT4" ShapeID="_x0000_i1151" DrawAspect="Content" ObjectID="_1714696194" r:id="rId266"/>
        </w:object>
      </w:r>
      <w:r w:rsidRPr="0003527D">
        <w:rPr>
          <w:rFonts w:cs="Times New Roman"/>
        </w:rPr>
        <w:t xml:space="preserve">; </w:t>
      </w:r>
      <w:r w:rsidRPr="0003527D">
        <w:rPr>
          <w:rFonts w:cs="Times New Roman"/>
          <w:position w:val="-6"/>
        </w:rPr>
        <w:object w:dxaOrig="840" w:dyaOrig="300">
          <v:shape id="_x0000_i1152" type="#_x0000_t75" style="width:43pt;height:15.9pt" o:ole="">
            <v:imagedata r:id="rId267" o:title=""/>
          </v:shape>
          <o:OLEObject Type="Embed" ProgID="Equation.DSMT4" ShapeID="_x0000_i1152" DrawAspect="Content" ObjectID="_1714696195" r:id="rId268"/>
        </w:object>
      </w:r>
      <w:r w:rsidRPr="0003527D">
        <w:rPr>
          <w:rFonts w:cs="Times New Roman"/>
        </w:rPr>
        <w:t>;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03527D">
        <w:rPr>
          <w:rFonts w:cs="Times New Roman"/>
        </w:rPr>
        <w:t>,</w:t>
      </w:r>
      <w:r w:rsidRPr="0003527D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03527D">
        <w:rPr>
          <w:rFonts w:cs="Times New Roman"/>
        </w:rPr>
        <w:t>.</w:t>
      </w:r>
      <w:r w:rsidR="00396321">
        <w:rPr>
          <w:rFonts w:cs="Times New Roman"/>
        </w:rPr>
        <w:t xml:space="preserve"> Результаты исследования частот представлены в таблице 2.</w:t>
      </w:r>
    </w:p>
    <w:p w:rsidR="007C4EE9" w:rsidRPr="0003527D" w:rsidRDefault="007C4EE9" w:rsidP="0003404D">
      <w:pPr>
        <w:pStyle w:val="a6"/>
        <w:ind w:firstLine="0"/>
        <w:rPr>
          <w:rFonts w:cs="Times New Roman"/>
        </w:rPr>
      </w:pPr>
    </w:p>
    <w:p w:rsidR="00FA0560" w:rsidRPr="0003527D" w:rsidRDefault="00F62B95" w:rsidP="005213BD">
      <w:pPr>
        <w:pStyle w:val="a6"/>
        <w:keepNext/>
        <w:ind w:firstLine="0"/>
        <w:rPr>
          <w:rFonts w:eastAsia="Calibri" w:cs="Times New Roman"/>
          <w:i/>
          <w:szCs w:val="20"/>
          <w:lang w:eastAsia="ru-RU"/>
        </w:rPr>
      </w:pPr>
      <w:r w:rsidRPr="0003527D">
        <w:rPr>
          <w:rFonts w:eastAsia="Calibri" w:cs="Times New Roman"/>
          <w:szCs w:val="20"/>
          <w:lang w:eastAsia="ru-RU"/>
        </w:rPr>
        <w:t>Таблица 2</w:t>
      </w:r>
      <w:r w:rsidR="00FA0560" w:rsidRPr="0003527D">
        <w:rPr>
          <w:rFonts w:eastAsia="Calibri" w:cs="Times New Roman"/>
          <w:szCs w:val="20"/>
          <w:lang w:eastAsia="ru-RU"/>
        </w:rPr>
        <w:t xml:space="preserve"> Зависимость угловой частоты от массы тела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90"/>
        <w:gridCol w:w="1474"/>
        <w:gridCol w:w="1559"/>
        <w:gridCol w:w="1560"/>
        <w:gridCol w:w="1417"/>
        <w:gridCol w:w="1559"/>
      </w:tblGrid>
      <w:tr w:rsidR="0003527D" w:rsidRPr="0003527D" w:rsidTr="00EA02D3">
        <w:trPr>
          <w:jc w:val="center"/>
        </w:trPr>
        <w:tc>
          <w:tcPr>
            <w:tcW w:w="139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lang w:val="en-US" w:eastAsia="ru-RU"/>
              </w:rPr>
            </w:pPr>
            <w:r w:rsidRPr="0003527D">
              <w:rPr>
                <w:rFonts w:eastAsia="Calibri" w:cs="Times New Roman"/>
                <w:bCs/>
                <w:iCs/>
                <w:position w:val="-12"/>
                <w:lang w:eastAsia="ru-RU"/>
              </w:rPr>
              <w:object w:dxaOrig="320" w:dyaOrig="380">
                <v:shape id="_x0000_i1153" type="#_x0000_t75" style="width:17.75pt;height:18.7pt" o:ole="">
                  <v:imagedata r:id="rId203" o:title=""/>
                </v:shape>
                <o:OLEObject Type="Embed" ProgID="Equation.DSMT4" ShapeID="_x0000_i1153" DrawAspect="Content" ObjectID="_1714696196" r:id="rId269"/>
              </w:object>
            </w:r>
            <w:r w:rsidRPr="0003527D">
              <w:rPr>
                <w:rFonts w:eastAsia="Calibri" w:cs="Times New Roman"/>
                <w:bCs/>
                <w:iCs/>
                <w:lang w:eastAsia="ru-RU"/>
              </w:rPr>
              <w:fldChar w:fldCharType="begin"/>
            </w:r>
            <w:r w:rsidRPr="0003527D">
              <w:rPr>
                <w:rFonts w:eastAsia="Calibri" w:cs="Times New Roman"/>
                <w:bCs/>
                <w:iCs/>
                <w:lang w:eastAsia="ru-RU"/>
              </w:rPr>
              <w:instrText xml:space="preserve"> QUOTE </w:instrTex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0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0"/>
                      <w:lang w:eastAsia="ru-RU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0"/>
                      <w:lang w:eastAsia="ru-RU"/>
                    </w:rPr>
                    <m:t>1</m:t>
                  </m:r>
                </m:sub>
              </m:sSub>
            </m:oMath>
            <w:r w:rsidRPr="0003527D">
              <w:rPr>
                <w:rFonts w:eastAsia="Calibri" w:cs="Times New Roman"/>
                <w:bCs/>
                <w:iCs/>
                <w:lang w:eastAsia="ru-RU"/>
              </w:rPr>
              <w:instrText xml:space="preserve"> </w:instrText>
            </w:r>
            <w:r w:rsidRPr="0003527D">
              <w:rPr>
                <w:rFonts w:eastAsia="Calibri" w:cs="Times New Roman"/>
                <w:bCs/>
                <w:iCs/>
                <w:lang w:eastAsia="ru-RU"/>
              </w:rPr>
              <w:fldChar w:fldCharType="end"/>
            </w:r>
          </w:p>
        </w:tc>
        <w:tc>
          <w:tcPr>
            <w:tcW w:w="1474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lang w:eastAsia="ru-RU"/>
              </w:rPr>
            </w:pPr>
            <w:r w:rsidRPr="0003527D">
              <w:rPr>
                <w:rFonts w:eastAsia="Calibri" w:cs="Times New Roman"/>
                <w:bCs/>
                <w:iCs/>
                <w:position w:val="-12"/>
                <w:lang w:eastAsia="ru-RU"/>
              </w:rPr>
              <w:object w:dxaOrig="300" w:dyaOrig="380">
                <v:shape id="_x0000_i1154" type="#_x0000_t75" style="width:15.9pt;height:18.7pt" o:ole="">
                  <v:imagedata r:id="rId205" o:title=""/>
                </v:shape>
                <o:OLEObject Type="Embed" ProgID="Equation.DSMT4" ShapeID="_x0000_i1154" DrawAspect="Content" ObjectID="_1714696197" r:id="rId270"/>
              </w:objec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lang w:eastAsia="ru-RU"/>
              </w:rPr>
            </w:pPr>
            <w:r w:rsidRPr="0003527D">
              <w:rPr>
                <w:rFonts w:eastAsia="Calibri" w:cs="Times New Roman"/>
                <w:bCs/>
                <w:iCs/>
                <w:position w:val="-12"/>
                <w:lang w:eastAsia="ru-RU"/>
              </w:rPr>
              <w:object w:dxaOrig="340" w:dyaOrig="380">
                <v:shape id="_x0000_i1155" type="#_x0000_t75" style="width:18.7pt;height:18.7pt" o:ole="">
                  <v:imagedata r:id="rId207" o:title=""/>
                </v:shape>
                <o:OLEObject Type="Embed" ProgID="Equation.DSMT4" ShapeID="_x0000_i1155" DrawAspect="Content" ObjectID="_1714696198" r:id="rId271"/>
              </w:object>
            </w:r>
          </w:p>
        </w:tc>
        <w:tc>
          <w:tcPr>
            <w:tcW w:w="156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lang w:eastAsia="ru-RU"/>
              </w:rPr>
            </w:pPr>
            <w:r w:rsidRPr="0003527D">
              <w:rPr>
                <w:rFonts w:eastAsia="Calibri" w:cs="Times New Roman"/>
                <w:bCs/>
                <w:iCs/>
                <w:position w:val="-12"/>
                <w:lang w:eastAsia="ru-RU"/>
              </w:rPr>
              <w:object w:dxaOrig="320" w:dyaOrig="380">
                <v:shape id="_x0000_i1156" type="#_x0000_t75" style="width:17.75pt;height:18.7pt" o:ole="">
                  <v:imagedata r:id="rId209" o:title=""/>
                </v:shape>
                <o:OLEObject Type="Embed" ProgID="Equation.DSMT4" ShapeID="_x0000_i1156" DrawAspect="Content" ObjectID="_1714696199" r:id="rId272"/>
              </w:object>
            </w:r>
          </w:p>
        </w:tc>
        <w:tc>
          <w:tcPr>
            <w:tcW w:w="1417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lang w:eastAsia="ru-RU"/>
              </w:rPr>
            </w:pPr>
            <w:r w:rsidRPr="0003527D">
              <w:rPr>
                <w:rFonts w:eastAsia="Calibri" w:cs="Times New Roman"/>
                <w:bCs/>
                <w:iCs/>
                <w:position w:val="-12"/>
                <w:lang w:eastAsia="ru-RU"/>
              </w:rPr>
              <w:object w:dxaOrig="340" w:dyaOrig="380">
                <v:shape id="_x0000_i1157" type="#_x0000_t75" style="width:18.7pt;height:18.7pt" o:ole="">
                  <v:imagedata r:id="rId211" o:title=""/>
                </v:shape>
                <o:OLEObject Type="Embed" ProgID="Equation.DSMT4" ShapeID="_x0000_i1157" DrawAspect="Content" ObjectID="_1714696200" r:id="rId273"/>
              </w:objec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lang w:eastAsia="ru-RU"/>
              </w:rPr>
            </w:pPr>
            <w:r w:rsidRPr="0003527D">
              <w:rPr>
                <w:rFonts w:eastAsia="Calibri" w:cs="Times New Roman"/>
                <w:bCs/>
                <w:iCs/>
                <w:position w:val="-12"/>
                <w:lang w:eastAsia="ru-RU"/>
              </w:rPr>
              <w:object w:dxaOrig="320" w:dyaOrig="380">
                <v:shape id="_x0000_i1158" type="#_x0000_t75" style="width:17.75pt;height:18.7pt" o:ole="">
                  <v:imagedata r:id="rId213" o:title=""/>
                </v:shape>
                <o:OLEObject Type="Embed" ProgID="Equation.DSMT4" ShapeID="_x0000_i1158" DrawAspect="Content" ObjectID="_1714696201" r:id="rId274"/>
              </w:object>
            </w:r>
          </w:p>
        </w:tc>
      </w:tr>
      <w:tr w:rsidR="0003527D" w:rsidRPr="0003527D" w:rsidTr="00EA02D3">
        <w:trPr>
          <w:jc w:val="center"/>
        </w:trPr>
        <w:tc>
          <w:tcPr>
            <w:tcW w:w="139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1</w:t>
            </w:r>
          </w:p>
        </w:tc>
        <w:tc>
          <w:tcPr>
            <w:tcW w:w="1474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1.735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3.157</w:t>
            </w:r>
          </w:p>
        </w:tc>
        <w:tc>
          <w:tcPr>
            <w:tcW w:w="156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5.736</w:t>
            </w:r>
          </w:p>
        </w:tc>
        <w:tc>
          <w:tcPr>
            <w:tcW w:w="1417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7.543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9.066</w:t>
            </w:r>
          </w:p>
        </w:tc>
      </w:tr>
      <w:tr w:rsidR="0003527D" w:rsidRPr="0003527D" w:rsidTr="00EA02D3">
        <w:trPr>
          <w:jc w:val="center"/>
        </w:trPr>
        <w:tc>
          <w:tcPr>
            <w:tcW w:w="139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2</w:t>
            </w:r>
          </w:p>
        </w:tc>
        <w:tc>
          <w:tcPr>
            <w:tcW w:w="1474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1.632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3.085</w:t>
            </w:r>
          </w:p>
        </w:tc>
        <w:tc>
          <w:tcPr>
            <w:tcW w:w="156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5.736</w:t>
            </w:r>
          </w:p>
        </w:tc>
        <w:tc>
          <w:tcPr>
            <w:tcW w:w="1417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7.513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9.039</w:t>
            </w:r>
          </w:p>
        </w:tc>
      </w:tr>
      <w:tr w:rsidR="0003527D" w:rsidRPr="0003527D" w:rsidTr="00EA02D3">
        <w:trPr>
          <w:jc w:val="center"/>
        </w:trPr>
        <w:tc>
          <w:tcPr>
            <w:tcW w:w="139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3</w:t>
            </w:r>
          </w:p>
        </w:tc>
        <w:tc>
          <w:tcPr>
            <w:tcW w:w="1474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1.59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3.059</w:t>
            </w:r>
          </w:p>
        </w:tc>
        <w:tc>
          <w:tcPr>
            <w:tcW w:w="156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5.736</w:t>
            </w:r>
          </w:p>
        </w:tc>
        <w:tc>
          <w:tcPr>
            <w:tcW w:w="1417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7.502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9.03</w:t>
            </w:r>
          </w:p>
        </w:tc>
      </w:tr>
      <w:tr w:rsidR="0003527D" w:rsidRPr="0003527D" w:rsidTr="00EA02D3">
        <w:trPr>
          <w:jc w:val="center"/>
        </w:trPr>
        <w:tc>
          <w:tcPr>
            <w:tcW w:w="139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4</w:t>
            </w:r>
          </w:p>
        </w:tc>
        <w:tc>
          <w:tcPr>
            <w:tcW w:w="1474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1.568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3.045</w:t>
            </w:r>
          </w:p>
        </w:tc>
        <w:tc>
          <w:tcPr>
            <w:tcW w:w="156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5.736</w:t>
            </w:r>
          </w:p>
        </w:tc>
        <w:tc>
          <w:tcPr>
            <w:tcW w:w="1417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7.497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9.026</w:t>
            </w:r>
          </w:p>
        </w:tc>
      </w:tr>
      <w:tr w:rsidR="0003527D" w:rsidRPr="0003527D" w:rsidTr="00EA02D3">
        <w:trPr>
          <w:jc w:val="center"/>
        </w:trPr>
        <w:tc>
          <w:tcPr>
            <w:tcW w:w="139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5</w:t>
            </w:r>
          </w:p>
        </w:tc>
        <w:tc>
          <w:tcPr>
            <w:tcW w:w="1474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1.554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3.037</w:t>
            </w:r>
          </w:p>
        </w:tc>
        <w:tc>
          <w:tcPr>
            <w:tcW w:w="156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5.736</w:t>
            </w:r>
          </w:p>
        </w:tc>
        <w:tc>
          <w:tcPr>
            <w:tcW w:w="1417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7.494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9.023</w:t>
            </w:r>
          </w:p>
        </w:tc>
      </w:tr>
      <w:tr w:rsidR="0003527D" w:rsidRPr="0003527D" w:rsidTr="00EA02D3">
        <w:trPr>
          <w:jc w:val="center"/>
        </w:trPr>
        <w:tc>
          <w:tcPr>
            <w:tcW w:w="139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6</w:t>
            </w:r>
          </w:p>
        </w:tc>
        <w:tc>
          <w:tcPr>
            <w:tcW w:w="1474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1.545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3.032</w:t>
            </w:r>
          </w:p>
        </w:tc>
        <w:tc>
          <w:tcPr>
            <w:tcW w:w="156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5.736</w:t>
            </w:r>
          </w:p>
        </w:tc>
        <w:tc>
          <w:tcPr>
            <w:tcW w:w="1417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7.492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9.021</w:t>
            </w:r>
          </w:p>
        </w:tc>
      </w:tr>
      <w:tr w:rsidR="0003527D" w:rsidRPr="0003527D" w:rsidTr="00EA02D3">
        <w:trPr>
          <w:jc w:val="center"/>
        </w:trPr>
        <w:tc>
          <w:tcPr>
            <w:tcW w:w="139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7</w:t>
            </w:r>
          </w:p>
        </w:tc>
        <w:tc>
          <w:tcPr>
            <w:tcW w:w="1474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1.538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3.028</w:t>
            </w:r>
          </w:p>
        </w:tc>
        <w:tc>
          <w:tcPr>
            <w:tcW w:w="156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5.736</w:t>
            </w:r>
          </w:p>
        </w:tc>
        <w:tc>
          <w:tcPr>
            <w:tcW w:w="1417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7.491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9.02</w:t>
            </w:r>
          </w:p>
        </w:tc>
      </w:tr>
      <w:tr w:rsidR="0003527D" w:rsidRPr="0003527D" w:rsidTr="00EA02D3">
        <w:trPr>
          <w:jc w:val="center"/>
        </w:trPr>
        <w:tc>
          <w:tcPr>
            <w:tcW w:w="139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8</w:t>
            </w:r>
          </w:p>
        </w:tc>
        <w:tc>
          <w:tcPr>
            <w:tcW w:w="1474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1.533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3.025</w:t>
            </w:r>
          </w:p>
        </w:tc>
        <w:tc>
          <w:tcPr>
            <w:tcW w:w="156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5.736</w:t>
            </w:r>
          </w:p>
        </w:tc>
        <w:tc>
          <w:tcPr>
            <w:tcW w:w="1417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7.49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9.019</w:t>
            </w:r>
          </w:p>
        </w:tc>
      </w:tr>
      <w:tr w:rsidR="0003527D" w:rsidRPr="0003527D" w:rsidTr="00EA02D3">
        <w:trPr>
          <w:jc w:val="center"/>
        </w:trPr>
        <w:tc>
          <w:tcPr>
            <w:tcW w:w="139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9</w:t>
            </w:r>
          </w:p>
        </w:tc>
        <w:tc>
          <w:tcPr>
            <w:tcW w:w="1474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1.529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3.023</w:t>
            </w:r>
          </w:p>
        </w:tc>
        <w:tc>
          <w:tcPr>
            <w:tcW w:w="156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5.736</w:t>
            </w:r>
          </w:p>
        </w:tc>
        <w:tc>
          <w:tcPr>
            <w:tcW w:w="1417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7.489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9.018</w:t>
            </w:r>
          </w:p>
        </w:tc>
      </w:tr>
      <w:tr w:rsidR="00FA0560" w:rsidRPr="0003527D" w:rsidTr="00EA02D3">
        <w:trPr>
          <w:jc w:val="center"/>
        </w:trPr>
        <w:tc>
          <w:tcPr>
            <w:tcW w:w="139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10</w:t>
            </w:r>
          </w:p>
        </w:tc>
        <w:tc>
          <w:tcPr>
            <w:tcW w:w="1474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1.526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3.021</w:t>
            </w:r>
          </w:p>
        </w:tc>
        <w:tc>
          <w:tcPr>
            <w:tcW w:w="1560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5.736</w:t>
            </w:r>
          </w:p>
        </w:tc>
        <w:tc>
          <w:tcPr>
            <w:tcW w:w="1417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7.488</w:t>
            </w:r>
          </w:p>
        </w:tc>
        <w:tc>
          <w:tcPr>
            <w:tcW w:w="1559" w:type="dxa"/>
            <w:vAlign w:val="center"/>
          </w:tcPr>
          <w:p w:rsidR="00FA0560" w:rsidRPr="0003527D" w:rsidRDefault="00FA0560" w:rsidP="00EA02D3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03527D">
              <w:rPr>
                <w:rFonts w:eastAsia="Calibri" w:cs="Times New Roman"/>
                <w:szCs w:val="20"/>
                <w:lang w:eastAsia="ru-RU"/>
              </w:rPr>
              <w:t>9.017</w:t>
            </w:r>
          </w:p>
        </w:tc>
      </w:tr>
    </w:tbl>
    <w:p w:rsidR="00CE5450" w:rsidRPr="0003527D" w:rsidRDefault="00CE5450" w:rsidP="00FA0560">
      <w:pPr>
        <w:pStyle w:val="a6"/>
        <w:rPr>
          <w:rFonts w:eastAsia="SimSun" w:cs="Times New Roman"/>
        </w:rPr>
      </w:pPr>
    </w:p>
    <w:p w:rsidR="00FA0560" w:rsidRPr="0003527D" w:rsidRDefault="00FA0560" w:rsidP="00FA0560">
      <w:pPr>
        <w:pStyle w:val="a6"/>
        <w:rPr>
          <w:rFonts w:eastAsia="SimSun" w:cs="Times New Roman"/>
        </w:rPr>
      </w:pPr>
      <w:r w:rsidRPr="0003527D">
        <w:rPr>
          <w:rFonts w:eastAsia="SimSun" w:cs="Times New Roman"/>
        </w:rPr>
        <w:lastRenderedPageBreak/>
        <w:t xml:space="preserve">На основе проведенных расчетов и построенных графиков можно сделать соответствующие выводы: </w:t>
      </w:r>
    </w:p>
    <w:p w:rsidR="00FA0560" w:rsidRPr="0003527D" w:rsidRDefault="00FA0560" w:rsidP="00600801">
      <w:pPr>
        <w:pStyle w:val="a6"/>
        <w:numPr>
          <w:ilvl w:val="0"/>
          <w:numId w:val="30"/>
        </w:numPr>
        <w:ind w:left="0" w:firstLine="709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szCs w:val="20"/>
          <w:lang w:eastAsia="ru-RU"/>
        </w:rPr>
        <w:t>количество резонансных частот – счетное множество;</w:t>
      </w:r>
    </w:p>
    <w:p w:rsidR="00FA0560" w:rsidRPr="0003527D" w:rsidRDefault="00FA0560" w:rsidP="00600801">
      <w:pPr>
        <w:pStyle w:val="a6"/>
        <w:numPr>
          <w:ilvl w:val="0"/>
          <w:numId w:val="30"/>
        </w:numPr>
        <w:ind w:left="0" w:firstLine="709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szCs w:val="20"/>
          <w:lang w:eastAsia="ru-RU"/>
        </w:rPr>
        <w:t xml:space="preserve">с ростом </w:t>
      </w:r>
      <w:r w:rsidRPr="0003527D">
        <w:rPr>
          <w:rFonts w:eastAsia="Calibri" w:cs="Times New Roman"/>
          <w:position w:val="-6"/>
          <w:szCs w:val="20"/>
          <w:lang w:eastAsia="ru-RU"/>
        </w:rPr>
        <w:object w:dxaOrig="260" w:dyaOrig="240">
          <v:shape id="_x0000_i1159" type="#_x0000_t75" style="width:15.9pt;height:11.2pt" o:ole="">
            <v:imagedata r:id="rId275" o:title=""/>
          </v:shape>
          <o:OLEObject Type="Embed" ProgID="Equation.DSMT4" ShapeID="_x0000_i1159" DrawAspect="Content" ObjectID="_1714696202" r:id="rId276"/>
        </w:object>
      </w:r>
      <w:r w:rsidRPr="0003527D">
        <w:rPr>
          <w:rFonts w:eastAsia="Calibri" w:cs="Times New Roman"/>
          <w:szCs w:val="20"/>
          <w:lang w:eastAsia="ru-RU"/>
        </w:rPr>
        <w:t xml:space="preserve"> значение первой резонансной частоты уменьшается;</w:t>
      </w:r>
    </w:p>
    <w:p w:rsidR="00FA0560" w:rsidRPr="0003527D" w:rsidRDefault="00FA0560" w:rsidP="00600801">
      <w:pPr>
        <w:pStyle w:val="a6"/>
        <w:numPr>
          <w:ilvl w:val="0"/>
          <w:numId w:val="30"/>
        </w:numPr>
        <w:ind w:left="0" w:firstLine="709"/>
        <w:rPr>
          <w:rFonts w:eastAsia="Calibri" w:cs="Times New Roman"/>
          <w:szCs w:val="20"/>
          <w:lang w:eastAsia="ru-RU"/>
        </w:rPr>
      </w:pPr>
      <w:r w:rsidRPr="0003527D">
        <w:rPr>
          <w:rFonts w:eastAsia="Calibri" w:cs="Times New Roman"/>
          <w:szCs w:val="20"/>
          <w:lang w:eastAsia="ru-RU"/>
        </w:rPr>
        <w:t xml:space="preserve">с ростом </w:t>
      </w:r>
      <w:r w:rsidRPr="0003527D">
        <w:rPr>
          <w:rFonts w:eastAsia="Calibri" w:cs="Times New Roman"/>
          <w:position w:val="-6"/>
          <w:szCs w:val="20"/>
          <w:lang w:eastAsia="ru-RU"/>
        </w:rPr>
        <w:object w:dxaOrig="260" w:dyaOrig="240">
          <v:shape id="_x0000_i1160" type="#_x0000_t75" style="width:15.9pt;height:11.2pt" o:ole="">
            <v:imagedata r:id="rId275" o:title=""/>
          </v:shape>
          <o:OLEObject Type="Embed" ProgID="Equation.DSMT4" ShapeID="_x0000_i1160" DrawAspect="Content" ObjectID="_1714696203" r:id="rId277"/>
        </w:object>
      </w:r>
      <w:r w:rsidRPr="0003527D">
        <w:rPr>
          <w:rFonts w:eastAsia="Calibri" w:cs="Times New Roman"/>
          <w:szCs w:val="20"/>
          <w:lang w:eastAsia="ru-RU"/>
        </w:rPr>
        <w:t xml:space="preserve"> резонансные частоты располагаются ближе друг к другу.</w:t>
      </w:r>
    </w:p>
    <w:p w:rsidR="005E0413" w:rsidRPr="0003527D" w:rsidRDefault="005E0413" w:rsidP="00FA0560">
      <w:pPr>
        <w:pStyle w:val="a6"/>
        <w:rPr>
          <w:rFonts w:eastAsia="Calibri" w:cs="Times New Roman"/>
          <w:szCs w:val="20"/>
          <w:lang w:eastAsia="ru-RU"/>
        </w:rPr>
      </w:pPr>
    </w:p>
    <w:p w:rsidR="00AA0C52" w:rsidRPr="0003527D" w:rsidRDefault="00AA0C52" w:rsidP="00AA0C52">
      <w:pPr>
        <w:pStyle w:val="2"/>
        <w:rPr>
          <w:rFonts w:eastAsia="Calibri" w:cs="Times New Roman"/>
          <w:color w:val="000000" w:themeColor="text1"/>
          <w:lang w:eastAsia="ru-RU"/>
        </w:rPr>
      </w:pPr>
      <w:bookmarkStart w:id="16" w:name="_Toc83127727"/>
      <w:r w:rsidRPr="0003527D">
        <w:rPr>
          <w:rFonts w:eastAsia="Calibri" w:cs="Times New Roman"/>
          <w:color w:val="000000" w:themeColor="text1"/>
          <w:lang w:eastAsia="ru-RU"/>
        </w:rPr>
        <w:t>Функции Крылова</w:t>
      </w:r>
      <w:bookmarkEnd w:id="16"/>
    </w:p>
    <w:p w:rsidR="00F23FE6" w:rsidRPr="0003527D" w:rsidRDefault="00872D54" w:rsidP="00224C37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>Академик Крылов А.Н для определ</w:t>
      </w:r>
      <w:r w:rsidR="00F06753" w:rsidRPr="0003527D">
        <w:rPr>
          <w:rFonts w:cs="Times New Roman"/>
          <w:lang w:eastAsia="ru-RU"/>
        </w:rPr>
        <w:t>ения форм и частот колебаний ст</w:t>
      </w:r>
      <w:r w:rsidR="00224C37" w:rsidRPr="0003527D">
        <w:rPr>
          <w:rFonts w:cs="Times New Roman"/>
          <w:lang w:eastAsia="ru-RU"/>
        </w:rPr>
        <w:t>ержня</w:t>
      </w:r>
      <w:r w:rsidRPr="0003527D">
        <w:rPr>
          <w:rFonts w:cs="Times New Roman"/>
          <w:lang w:eastAsia="ru-RU"/>
        </w:rPr>
        <w:t xml:space="preserve"> представил общее решение уравнения</w:t>
      </w:r>
    </w:p>
    <w:p w:rsidR="00F23FE6" w:rsidRPr="0003527D" w:rsidRDefault="00F23FE6" w:rsidP="00224C37">
      <w:pPr>
        <w:pStyle w:val="a6"/>
        <w:rPr>
          <w:rFonts w:cs="Times New Roman"/>
          <w:lang w:eastAsia="ru-RU"/>
        </w:rPr>
      </w:pPr>
    </w:p>
    <w:p w:rsidR="00F23FE6" w:rsidRPr="0003527D" w:rsidRDefault="001314B3" w:rsidP="00F23FE6">
      <w:pPr>
        <w:pStyle w:val="a6"/>
        <w:jc w:val="center"/>
      </w:pPr>
      <w:r w:rsidRPr="0003527D">
        <w:rPr>
          <w:position w:val="-74"/>
        </w:rPr>
        <w:object w:dxaOrig="1880" w:dyaOrig="1620">
          <v:shape id="_x0000_i1161" type="#_x0000_t75" style="width:93.5pt;height:80.4pt" o:ole="">
            <v:imagedata r:id="rId278" o:title=""/>
          </v:shape>
          <o:OLEObject Type="Embed" ProgID="Equation.DSMT4" ShapeID="_x0000_i1161" DrawAspect="Content" ObjectID="_1714696204" r:id="rId279"/>
        </w:object>
      </w:r>
    </w:p>
    <w:p w:rsidR="002E5524" w:rsidRPr="0003527D" w:rsidRDefault="00872D54" w:rsidP="0042431B">
      <w:pPr>
        <w:pStyle w:val="a6"/>
        <w:ind w:firstLine="0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 xml:space="preserve"> в виде</w:t>
      </w:r>
      <w:r w:rsidR="00F23FE6" w:rsidRPr="0003527D">
        <w:rPr>
          <w:rFonts w:cs="Times New Roman"/>
          <w:lang w:eastAsia="ru-RU"/>
        </w:rPr>
        <w:t>:</w:t>
      </w:r>
    </w:p>
    <w:p w:rsidR="00F23FE6" w:rsidRPr="0003527D" w:rsidRDefault="009B0ACB" w:rsidP="00F23FE6">
      <w:pPr>
        <w:pStyle w:val="a6"/>
        <w:jc w:val="right"/>
      </w:pPr>
      <w:r w:rsidRPr="0003527D">
        <w:rPr>
          <w:position w:val="-12"/>
        </w:rPr>
        <w:object w:dxaOrig="5480" w:dyaOrig="360">
          <v:shape id="_x0000_i1162" type="#_x0000_t75" style="width:273.95pt;height:17.75pt" o:ole="">
            <v:imagedata r:id="rId280" o:title=""/>
          </v:shape>
          <o:OLEObject Type="Embed" ProgID="Equation.DSMT4" ShapeID="_x0000_i1162" DrawAspect="Content" ObjectID="_1714696205" r:id="rId281"/>
        </w:object>
      </w:r>
      <w:r w:rsidR="0046665D" w:rsidRPr="0003527D">
        <w:tab/>
      </w:r>
      <w:r w:rsidR="0046665D" w:rsidRPr="0003527D">
        <w:tab/>
      </w:r>
      <w:r w:rsidR="007A0286" w:rsidRPr="0003527D">
        <w:t>(</w:t>
      </w:r>
      <w:r w:rsidR="00B06DEB" w:rsidRPr="0003527D">
        <w:t>2.16)</w:t>
      </w:r>
    </w:p>
    <w:p w:rsidR="00872D54" w:rsidRPr="0003527D" w:rsidRDefault="00872D54" w:rsidP="00224C37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 xml:space="preserve">где </w:t>
      </w:r>
    </w:p>
    <w:p w:rsidR="00690745" w:rsidRPr="0003527D" w:rsidRDefault="009B0ACB" w:rsidP="00D016EF">
      <w:pPr>
        <w:ind w:firstLine="709"/>
        <w:jc w:val="right"/>
        <w:rPr>
          <w:rFonts w:ascii="Times New Roman" w:hAnsi="Times New Roman" w:cs="Times New Roman"/>
          <w:color w:val="000000" w:themeColor="text1"/>
        </w:rPr>
      </w:pPr>
      <w:r w:rsidRPr="0003527D">
        <w:rPr>
          <w:rFonts w:ascii="Times New Roman" w:hAnsi="Times New Roman" w:cs="Times New Roman"/>
          <w:color w:val="000000" w:themeColor="text1"/>
          <w:position w:val="-26"/>
        </w:rPr>
        <w:object w:dxaOrig="3600" w:dyaOrig="700">
          <v:shape id="_x0000_i1163" type="#_x0000_t75" style="width:180.45pt;height:34.6pt" o:ole="">
            <v:imagedata r:id="rId123" o:title=""/>
          </v:shape>
          <o:OLEObject Type="Embed" ProgID="Equation.DSMT4" ShapeID="_x0000_i1163" DrawAspect="Content" ObjectID="_1714696206" r:id="rId282"/>
        </w:object>
      </w:r>
      <w:r w:rsidRPr="0003527D">
        <w:rPr>
          <w:rFonts w:ascii="Times New Roman" w:hAnsi="Times New Roman" w:cs="Times New Roman"/>
          <w:color w:val="000000" w:themeColor="text1"/>
        </w:rPr>
        <w:t>,</w:t>
      </w:r>
      <w:r w:rsidR="00D016EF" w:rsidRPr="0003527D">
        <w:rPr>
          <w:rFonts w:ascii="Times New Roman" w:hAnsi="Times New Roman" w:cs="Times New Roman"/>
          <w:color w:val="000000" w:themeColor="text1"/>
        </w:rPr>
        <w:tab/>
      </w:r>
      <w:r w:rsidR="00D016EF" w:rsidRPr="0003527D">
        <w:rPr>
          <w:rFonts w:ascii="Times New Roman" w:hAnsi="Times New Roman" w:cs="Times New Roman"/>
          <w:color w:val="000000" w:themeColor="text1"/>
        </w:rPr>
        <w:tab/>
      </w:r>
      <w:r w:rsidR="00D016EF" w:rsidRPr="0003527D">
        <w:rPr>
          <w:rFonts w:ascii="Times New Roman" w:hAnsi="Times New Roman" w:cs="Times New Roman"/>
          <w:color w:val="000000" w:themeColor="text1"/>
        </w:rPr>
        <w:tab/>
      </w:r>
      <w:r w:rsidR="00690745"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(2.6)</w:t>
      </w:r>
    </w:p>
    <w:p w:rsidR="009B0ACB" w:rsidRPr="0003527D" w:rsidRDefault="009B0ACB" w:rsidP="00D016EF">
      <w:pPr>
        <w:ind w:firstLine="709"/>
        <w:jc w:val="right"/>
        <w:rPr>
          <w:rFonts w:ascii="Times New Roman" w:hAnsi="Times New Roman" w:cs="Times New Roman"/>
          <w:color w:val="000000" w:themeColor="text1"/>
        </w:rPr>
      </w:pPr>
      <w:r w:rsidRPr="0003527D">
        <w:rPr>
          <w:rFonts w:ascii="Times New Roman" w:hAnsi="Times New Roman" w:cs="Times New Roman"/>
          <w:color w:val="000000" w:themeColor="text1"/>
          <w:position w:val="-26"/>
        </w:rPr>
        <w:object w:dxaOrig="3580" w:dyaOrig="700">
          <v:shape id="_x0000_i1164" type="#_x0000_t75" style="width:178.6pt;height:34.6pt" o:ole="">
            <v:imagedata r:id="rId125" o:title=""/>
          </v:shape>
          <o:OLEObject Type="Embed" ProgID="Equation.DSMT4" ShapeID="_x0000_i1164" DrawAspect="Content" ObjectID="_1714696207" r:id="rId283"/>
        </w:object>
      </w:r>
      <w:r w:rsidRPr="0003527D">
        <w:rPr>
          <w:rFonts w:ascii="Times New Roman" w:hAnsi="Times New Roman" w:cs="Times New Roman"/>
          <w:color w:val="000000" w:themeColor="text1"/>
        </w:rPr>
        <w:t>,</w:t>
      </w:r>
      <w:r w:rsidR="00D016EF" w:rsidRPr="0003527D">
        <w:rPr>
          <w:rFonts w:ascii="Times New Roman" w:hAnsi="Times New Roman" w:cs="Times New Roman"/>
          <w:color w:val="000000" w:themeColor="text1"/>
        </w:rPr>
        <w:tab/>
      </w:r>
      <w:r w:rsidR="00D016EF" w:rsidRPr="0003527D">
        <w:rPr>
          <w:rFonts w:ascii="Times New Roman" w:hAnsi="Times New Roman" w:cs="Times New Roman"/>
          <w:color w:val="000000" w:themeColor="text1"/>
        </w:rPr>
        <w:tab/>
      </w:r>
      <w:r w:rsidR="00D016EF" w:rsidRPr="0003527D">
        <w:rPr>
          <w:rFonts w:ascii="Times New Roman" w:hAnsi="Times New Roman" w:cs="Times New Roman"/>
          <w:color w:val="000000" w:themeColor="text1"/>
        </w:rPr>
        <w:tab/>
      </w:r>
      <w:r w:rsidR="00690745"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(2.7)</w:t>
      </w:r>
    </w:p>
    <w:p w:rsidR="00690745" w:rsidRPr="0003527D" w:rsidRDefault="009B0ACB" w:rsidP="00D016EF">
      <w:pPr>
        <w:pStyle w:val="a6"/>
        <w:jc w:val="right"/>
        <w:rPr>
          <w:rFonts w:cs="Times New Roman"/>
        </w:rPr>
      </w:pPr>
      <w:r w:rsidRPr="0003527D">
        <w:rPr>
          <w:rFonts w:cs="Times New Roman"/>
          <w:position w:val="-26"/>
        </w:rPr>
        <w:object w:dxaOrig="3620" w:dyaOrig="700">
          <v:shape id="_x0000_i1165" type="#_x0000_t75" style="width:181.4pt;height:34.6pt" o:ole="">
            <v:imagedata r:id="rId127" o:title=""/>
          </v:shape>
          <o:OLEObject Type="Embed" ProgID="Equation.DSMT4" ShapeID="_x0000_i1165" DrawAspect="Content" ObjectID="_1714696208" r:id="rId284"/>
        </w:object>
      </w:r>
      <w:r w:rsidRPr="0003527D">
        <w:rPr>
          <w:rFonts w:cs="Times New Roman"/>
        </w:rPr>
        <w:t>,</w:t>
      </w:r>
      <w:r w:rsidR="00D016EF" w:rsidRPr="0003527D">
        <w:rPr>
          <w:rFonts w:cs="Times New Roman"/>
        </w:rPr>
        <w:tab/>
      </w:r>
      <w:r w:rsidR="00D016EF" w:rsidRPr="0003527D">
        <w:rPr>
          <w:rFonts w:cs="Times New Roman"/>
        </w:rPr>
        <w:tab/>
      </w:r>
      <w:r w:rsidR="00D016EF" w:rsidRPr="0003527D">
        <w:rPr>
          <w:rFonts w:cs="Times New Roman"/>
        </w:rPr>
        <w:tab/>
      </w:r>
      <w:r w:rsidR="00690745" w:rsidRPr="0003527D">
        <w:rPr>
          <w:rFonts w:cs="Times New Roman"/>
        </w:rPr>
        <w:t>(2.8)</w:t>
      </w:r>
    </w:p>
    <w:p w:rsidR="009B0ACB" w:rsidRPr="0003527D" w:rsidRDefault="009B0ACB" w:rsidP="00D016EF">
      <w:pPr>
        <w:pStyle w:val="a6"/>
        <w:jc w:val="right"/>
        <w:rPr>
          <w:rFonts w:cs="Times New Roman"/>
          <w:lang w:eastAsia="ru-RU"/>
        </w:rPr>
      </w:pPr>
      <w:r w:rsidRPr="0003527D">
        <w:rPr>
          <w:rFonts w:cs="Times New Roman"/>
          <w:position w:val="-26"/>
        </w:rPr>
        <w:object w:dxaOrig="3580" w:dyaOrig="700">
          <v:shape id="_x0000_i1166" type="#_x0000_t75" style="width:178.6pt;height:34.6pt" o:ole="">
            <v:imagedata r:id="rId285" o:title=""/>
          </v:shape>
          <o:OLEObject Type="Embed" ProgID="Equation.DSMT4" ShapeID="_x0000_i1166" DrawAspect="Content" ObjectID="_1714696209" r:id="rId286"/>
        </w:object>
      </w:r>
      <w:r w:rsidR="00D016EF" w:rsidRPr="0003527D">
        <w:rPr>
          <w:rFonts w:cs="Times New Roman"/>
        </w:rPr>
        <w:tab/>
      </w:r>
      <w:r w:rsidR="00D016EF" w:rsidRPr="0003527D">
        <w:rPr>
          <w:rFonts w:cs="Times New Roman"/>
        </w:rPr>
        <w:tab/>
      </w:r>
      <w:r w:rsidR="00D016EF" w:rsidRPr="0003527D">
        <w:rPr>
          <w:rFonts w:cs="Times New Roman"/>
        </w:rPr>
        <w:tab/>
      </w:r>
      <w:r w:rsidR="00EF256E" w:rsidRPr="0003527D">
        <w:rPr>
          <w:rFonts w:cs="Times New Roman"/>
        </w:rPr>
        <w:t>(2.9)</w:t>
      </w:r>
    </w:p>
    <w:p w:rsidR="00872D54" w:rsidRPr="0003527D" w:rsidRDefault="00872D54" w:rsidP="00224C37">
      <w:pPr>
        <w:pStyle w:val="a6"/>
        <w:rPr>
          <w:rFonts w:cs="Times New Roman"/>
          <w:lang w:eastAsia="ru-RU"/>
        </w:rPr>
      </w:pPr>
    </w:p>
    <w:p w:rsidR="00FE4BB7" w:rsidRPr="0003527D" w:rsidRDefault="00872D54" w:rsidP="00C9286F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 xml:space="preserve">Функции </w:t>
      </w:r>
      <w:r w:rsidR="009B0ACB" w:rsidRPr="0003527D">
        <w:rPr>
          <w:position w:val="-12"/>
        </w:rPr>
        <w:object w:dxaOrig="279" w:dyaOrig="360">
          <v:shape id="_x0000_i1167" type="#_x0000_t75" style="width:14.05pt;height:17.75pt" o:ole="">
            <v:imagedata r:id="rId287" o:title=""/>
          </v:shape>
          <o:OLEObject Type="Embed" ProgID="Equation.DSMT4" ShapeID="_x0000_i1167" DrawAspect="Content" ObjectID="_1714696210" r:id="rId288"/>
        </w:object>
      </w:r>
      <w:r w:rsidRPr="0003527D">
        <w:rPr>
          <w:rFonts w:cs="Times New Roman"/>
          <w:lang w:eastAsia="ru-RU"/>
        </w:rPr>
        <w:t xml:space="preserve"> </w:t>
      </w:r>
      <w:r w:rsidR="009B0ACB" w:rsidRPr="0003527D">
        <w:rPr>
          <w:position w:val="-12"/>
        </w:rPr>
        <w:object w:dxaOrig="300" w:dyaOrig="360">
          <v:shape id="_x0000_i1168" type="#_x0000_t75" style="width:15.9pt;height:17.75pt" o:ole="">
            <v:imagedata r:id="rId289" o:title=""/>
          </v:shape>
          <o:OLEObject Type="Embed" ProgID="Equation.DSMT4" ShapeID="_x0000_i1168" DrawAspect="Content" ObjectID="_1714696211" r:id="rId290"/>
        </w:object>
      </w:r>
      <w:r w:rsidR="009B0ACB" w:rsidRPr="0003527D">
        <w:t xml:space="preserve"> </w:t>
      </w:r>
      <w:r w:rsidR="009B0ACB" w:rsidRPr="0003527D">
        <w:rPr>
          <w:position w:val="-12"/>
        </w:rPr>
        <w:object w:dxaOrig="279" w:dyaOrig="360">
          <v:shape id="_x0000_i1169" type="#_x0000_t75" style="width:14.05pt;height:17.75pt" o:ole="">
            <v:imagedata r:id="rId291" o:title=""/>
          </v:shape>
          <o:OLEObject Type="Embed" ProgID="Equation.DSMT4" ShapeID="_x0000_i1169" DrawAspect="Content" ObjectID="_1714696212" r:id="rId292"/>
        </w:object>
      </w:r>
      <w:r w:rsidR="009B0ACB" w:rsidRPr="0003527D">
        <w:t xml:space="preserve"> </w:t>
      </w:r>
      <w:r w:rsidR="009B0ACB" w:rsidRPr="0003527D">
        <w:rPr>
          <w:position w:val="-12"/>
        </w:rPr>
        <w:object w:dxaOrig="300" w:dyaOrig="360">
          <v:shape id="_x0000_i1170" type="#_x0000_t75" style="width:15.9pt;height:17.75pt" o:ole="">
            <v:imagedata r:id="rId293" o:title=""/>
          </v:shape>
          <o:OLEObject Type="Embed" ProgID="Equation.DSMT4" ShapeID="_x0000_i1170" DrawAspect="Content" ObjectID="_1714696213" r:id="rId294"/>
        </w:object>
      </w:r>
      <w:r w:rsidRPr="0003527D">
        <w:rPr>
          <w:rFonts w:cs="Times New Roman"/>
          <w:lang w:eastAsia="ru-RU"/>
        </w:rPr>
        <w:t>, которые называются функциями Крылова или балочными функциями. Эти функции обл</w:t>
      </w:r>
      <w:r w:rsidR="0097250F" w:rsidRPr="0003527D">
        <w:rPr>
          <w:rFonts w:cs="Times New Roman"/>
          <w:lang w:eastAsia="ru-RU"/>
        </w:rPr>
        <w:t>адают интересными особенностями:</w:t>
      </w:r>
    </w:p>
    <w:p w:rsidR="00872D54" w:rsidRPr="0003527D" w:rsidRDefault="009B0ACB" w:rsidP="004478B3">
      <w:pPr>
        <w:pStyle w:val="a6"/>
        <w:jc w:val="center"/>
        <w:rPr>
          <w:rFonts w:cs="Times New Roman"/>
          <w:lang w:eastAsia="ru-RU"/>
        </w:rPr>
      </w:pPr>
      <w:r w:rsidRPr="0003527D">
        <w:rPr>
          <w:position w:val="-12"/>
        </w:rPr>
        <w:object w:dxaOrig="960" w:dyaOrig="360">
          <v:shape id="_x0000_i1171" type="#_x0000_t75" style="width:48.6pt;height:17.75pt" o:ole="">
            <v:imagedata r:id="rId295" o:title=""/>
          </v:shape>
          <o:OLEObject Type="Embed" ProgID="Equation.DSMT4" ShapeID="_x0000_i1171" DrawAspect="Content" ObjectID="_1714696214" r:id="rId296"/>
        </w:object>
      </w:r>
      <w:r w:rsidR="00D14A89" w:rsidRPr="0003527D">
        <w:t xml:space="preserve">, </w:t>
      </w:r>
      <w:r w:rsidR="00D14A89" w:rsidRPr="0003527D">
        <w:rPr>
          <w:position w:val="-12"/>
        </w:rPr>
        <w:object w:dxaOrig="2680" w:dyaOrig="360">
          <v:shape id="_x0000_i1172" type="#_x0000_t75" style="width:133.7pt;height:17.75pt" o:ole="">
            <v:imagedata r:id="rId297" o:title=""/>
          </v:shape>
          <o:OLEObject Type="Embed" ProgID="Equation.DSMT4" ShapeID="_x0000_i1172" DrawAspect="Content" ObjectID="_1714696215" r:id="rId298"/>
        </w:object>
      </w:r>
      <w:r w:rsidR="00D14A89" w:rsidRPr="0003527D">
        <w:t>.</w:t>
      </w:r>
    </w:p>
    <w:p w:rsidR="00872D54" w:rsidRPr="0003527D" w:rsidRDefault="00F06753" w:rsidP="00224C37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lastRenderedPageBreak/>
        <w:t xml:space="preserve">Также при </w:t>
      </w:r>
      <w:r w:rsidR="009A6BFF" w:rsidRPr="0003527D">
        <w:rPr>
          <w:rFonts w:cs="Times New Roman"/>
          <w:lang w:eastAsia="ru-RU"/>
        </w:rPr>
        <w:t>дифференцировании</w:t>
      </w:r>
      <w:r w:rsidRPr="0003527D">
        <w:rPr>
          <w:rFonts w:cs="Times New Roman"/>
          <w:lang w:eastAsia="ru-RU"/>
        </w:rPr>
        <w:t xml:space="preserve"> любая балочная функция превращается в другую балочную функцию. Правило </w:t>
      </w:r>
      <w:r w:rsidR="009A6BFF" w:rsidRPr="0003527D">
        <w:rPr>
          <w:rFonts w:cs="Times New Roman"/>
          <w:lang w:eastAsia="ru-RU"/>
        </w:rPr>
        <w:t>дифференцирования</w:t>
      </w:r>
      <w:r w:rsidRPr="0003527D">
        <w:rPr>
          <w:rFonts w:cs="Times New Roman"/>
          <w:lang w:eastAsia="ru-RU"/>
        </w:rPr>
        <w:t xml:space="preserve"> ф</w:t>
      </w:r>
      <w:r w:rsidR="00876D5A" w:rsidRPr="0003527D">
        <w:rPr>
          <w:rFonts w:cs="Times New Roman"/>
          <w:lang w:eastAsia="ru-RU"/>
        </w:rPr>
        <w:t>ункций можно представить диагра</w:t>
      </w:r>
      <w:r w:rsidRPr="0003527D">
        <w:rPr>
          <w:rFonts w:cs="Times New Roman"/>
          <w:lang w:eastAsia="ru-RU"/>
        </w:rPr>
        <w:t>м</w:t>
      </w:r>
      <w:r w:rsidR="00876D5A" w:rsidRPr="0003527D">
        <w:rPr>
          <w:rFonts w:cs="Times New Roman"/>
          <w:lang w:eastAsia="ru-RU"/>
        </w:rPr>
        <w:t>м</w:t>
      </w:r>
      <w:r w:rsidRPr="0003527D">
        <w:rPr>
          <w:rFonts w:cs="Times New Roman"/>
          <w:lang w:eastAsia="ru-RU"/>
        </w:rPr>
        <w:t>ой</w:t>
      </w:r>
      <w:r w:rsidR="00103FBC" w:rsidRPr="0003527D">
        <w:rPr>
          <w:rFonts w:cs="Times New Roman"/>
          <w:lang w:eastAsia="ru-RU"/>
        </w:rPr>
        <w:t xml:space="preserve">, изображённой </w:t>
      </w:r>
      <w:r w:rsidR="00103FBC" w:rsidRPr="0003527D">
        <w:rPr>
          <w:rFonts w:cs="Times New Roman"/>
          <w:lang w:val="en-US" w:eastAsia="ru-RU"/>
        </w:rPr>
        <w:t>на рисунке 1</w:t>
      </w:r>
      <w:r w:rsidR="00876D5A" w:rsidRPr="0003527D">
        <w:rPr>
          <w:rFonts w:cs="Times New Roman"/>
          <w:lang w:eastAsia="ru-RU"/>
        </w:rPr>
        <w:t>.</w:t>
      </w:r>
    </w:p>
    <w:p w:rsidR="005E0757" w:rsidRPr="0003527D" w:rsidRDefault="005E0757" w:rsidP="00224C37">
      <w:pPr>
        <w:pStyle w:val="a6"/>
        <w:rPr>
          <w:rFonts w:cs="Times New Roman"/>
          <w:lang w:eastAsia="ru-RU"/>
        </w:rPr>
      </w:pPr>
    </w:p>
    <w:p w:rsidR="00D14A89" w:rsidRPr="0003527D" w:rsidRDefault="00D14A89" w:rsidP="00FD11FE">
      <w:pPr>
        <w:pStyle w:val="a6"/>
        <w:spacing w:line="240" w:lineRule="auto"/>
        <w:ind w:firstLine="0"/>
        <w:jc w:val="center"/>
        <w:rPr>
          <w:rFonts w:cs="Times New Roman"/>
          <w:lang w:eastAsia="ru-RU"/>
        </w:rPr>
      </w:pPr>
      <w:r w:rsidRPr="0003527D">
        <w:rPr>
          <w:rFonts w:cs="Times New Roman"/>
          <w:noProof/>
          <w:lang w:eastAsia="ru-RU"/>
        </w:rPr>
        <w:drawing>
          <wp:inline distT="0" distB="0" distL="0" distR="0" wp14:anchorId="3D553630" wp14:editId="090C9F64">
            <wp:extent cx="1238259" cy="123825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9" cy="123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A89" w:rsidRPr="0003527D" w:rsidRDefault="00D14A89" w:rsidP="00FD11FE">
      <w:pPr>
        <w:pStyle w:val="a6"/>
        <w:spacing w:line="240" w:lineRule="auto"/>
        <w:ind w:firstLine="0"/>
        <w:jc w:val="center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>Рис</w:t>
      </w:r>
      <w:r w:rsidR="00C9286F">
        <w:rPr>
          <w:rFonts w:cs="Times New Roman"/>
          <w:lang w:eastAsia="ru-RU"/>
        </w:rPr>
        <w:t>унок</w:t>
      </w:r>
      <w:r w:rsidR="005E0757" w:rsidRPr="0003527D">
        <w:rPr>
          <w:rFonts w:cs="Times New Roman"/>
          <w:lang w:eastAsia="ru-RU"/>
        </w:rPr>
        <w:t xml:space="preserve"> 1 – Диаграмма </w:t>
      </w:r>
      <w:r w:rsidR="009A6BFF" w:rsidRPr="0003527D">
        <w:rPr>
          <w:rFonts w:cs="Times New Roman"/>
          <w:lang w:eastAsia="ru-RU"/>
        </w:rPr>
        <w:t>дифференцирования</w:t>
      </w:r>
      <w:r w:rsidR="005E0757" w:rsidRPr="0003527D">
        <w:rPr>
          <w:rFonts w:cs="Times New Roman"/>
          <w:lang w:eastAsia="ru-RU"/>
        </w:rPr>
        <w:t xml:space="preserve"> функции</w:t>
      </w:r>
    </w:p>
    <w:p w:rsidR="00D14A89" w:rsidRPr="0003527D" w:rsidRDefault="00D14A89" w:rsidP="00224C37">
      <w:pPr>
        <w:pStyle w:val="a6"/>
        <w:rPr>
          <w:rFonts w:cs="Times New Roman"/>
          <w:lang w:eastAsia="ru-RU"/>
        </w:rPr>
      </w:pPr>
    </w:p>
    <w:p w:rsidR="00F06753" w:rsidRPr="0003527D" w:rsidRDefault="00F06753" w:rsidP="00224C37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 xml:space="preserve">где переход по стрелке соответствует дифференцированию. Для того, чтобы найти </w:t>
      </w:r>
      <w:r w:rsidR="00876D5A" w:rsidRPr="0003527D">
        <w:rPr>
          <w:position w:val="-6"/>
        </w:rPr>
        <w:object w:dxaOrig="220" w:dyaOrig="240">
          <v:shape id="_x0000_i1173" type="#_x0000_t75" style="width:11.2pt;height:12.15pt" o:ole="">
            <v:imagedata r:id="rId300" o:title=""/>
          </v:shape>
          <o:OLEObject Type="Embed" ProgID="Equation.DSMT4" ShapeID="_x0000_i1173" DrawAspect="Content" ObjectID="_1714696216" r:id="rId301"/>
        </w:object>
      </w:r>
      <w:r w:rsidRPr="0003527D">
        <w:rPr>
          <w:rFonts w:cs="Times New Roman"/>
          <w:lang w:eastAsia="ru-RU"/>
        </w:rPr>
        <w:t xml:space="preserve">-ю производную нужно выполнить </w:t>
      </w:r>
      <w:r w:rsidR="00876D5A" w:rsidRPr="0003527D">
        <w:rPr>
          <w:position w:val="-6"/>
        </w:rPr>
        <w:object w:dxaOrig="220" w:dyaOrig="240">
          <v:shape id="_x0000_i1174" type="#_x0000_t75" style="width:11.2pt;height:12.15pt" o:ole="">
            <v:imagedata r:id="rId302" o:title=""/>
          </v:shape>
          <o:OLEObject Type="Embed" ProgID="Equation.DSMT4" ShapeID="_x0000_i1174" DrawAspect="Content" ObjectID="_1714696217" r:id="rId303"/>
        </w:object>
      </w:r>
      <w:r w:rsidR="00224C37" w:rsidRPr="0003527D">
        <w:rPr>
          <w:rFonts w:cs="Times New Roman"/>
          <w:lang w:eastAsia="ru-RU"/>
        </w:rPr>
        <w:t xml:space="preserve"> переходов по стрелкам. Так, </w:t>
      </w:r>
      <w:r w:rsidRPr="0003527D">
        <w:rPr>
          <w:rFonts w:cs="Times New Roman"/>
          <w:lang w:eastAsia="ru-RU"/>
        </w:rPr>
        <w:t>например</w:t>
      </w:r>
      <w:r w:rsidR="00224C37" w:rsidRPr="0003527D">
        <w:rPr>
          <w:rFonts w:cs="Times New Roman"/>
          <w:lang w:eastAsia="ru-RU"/>
        </w:rPr>
        <w:t>,</w:t>
      </w:r>
      <w:r w:rsidRPr="0003527D">
        <w:rPr>
          <w:rFonts w:cs="Times New Roman"/>
          <w:lang w:eastAsia="ru-RU"/>
        </w:rPr>
        <w:t xml:space="preserve"> с помощью диаграммы получаем, что</w:t>
      </w:r>
      <w:r w:rsidR="00C9286F">
        <w:rPr>
          <w:rFonts w:cs="Times New Roman"/>
          <w:lang w:eastAsia="ru-RU"/>
        </w:rPr>
        <w:t xml:space="preserve"> </w:t>
      </w:r>
      <w:r w:rsidR="001463D2" w:rsidRPr="0003527D">
        <w:rPr>
          <w:position w:val="-6"/>
        </w:rPr>
        <w:object w:dxaOrig="820" w:dyaOrig="360">
          <v:shape id="_x0000_i1175" type="#_x0000_t75" style="width:41.15pt;height:17.75pt" o:ole="">
            <v:imagedata r:id="rId304" o:title=""/>
          </v:shape>
          <o:OLEObject Type="Embed" ProgID="Equation.DSMT4" ShapeID="_x0000_i1175" DrawAspect="Content" ObjectID="_1714696218" r:id="rId305"/>
        </w:object>
      </w:r>
      <w:r w:rsidRPr="0003527D">
        <w:rPr>
          <w:rFonts w:cs="Times New Roman"/>
          <w:lang w:eastAsia="ru-RU"/>
        </w:rPr>
        <w:t xml:space="preserve">, </w:t>
      </w:r>
      <w:r w:rsidR="001463D2" w:rsidRPr="0003527D">
        <w:rPr>
          <w:position w:val="-6"/>
        </w:rPr>
        <w:object w:dxaOrig="840" w:dyaOrig="360">
          <v:shape id="_x0000_i1176" type="#_x0000_t75" style="width:43pt;height:17.75pt" o:ole="">
            <v:imagedata r:id="rId306" o:title=""/>
          </v:shape>
          <o:OLEObject Type="Embed" ProgID="Equation.DSMT4" ShapeID="_x0000_i1176" DrawAspect="Content" ObjectID="_1714696219" r:id="rId307"/>
        </w:object>
      </w:r>
      <w:r w:rsidRPr="0003527D">
        <w:rPr>
          <w:rFonts w:cs="Times New Roman"/>
          <w:lang w:eastAsia="ru-RU"/>
        </w:rPr>
        <w:t>.</w:t>
      </w:r>
      <w:r w:rsidR="00C9286F">
        <w:rPr>
          <w:rFonts w:cs="Times New Roman"/>
          <w:lang w:eastAsia="ru-RU"/>
        </w:rPr>
        <w:t xml:space="preserve"> Производные для функций Крылова представлены в таблице 3.</w:t>
      </w:r>
    </w:p>
    <w:p w:rsidR="0076009B" w:rsidRPr="0003527D" w:rsidRDefault="0076009B" w:rsidP="0076009B">
      <w:pPr>
        <w:pStyle w:val="a6"/>
        <w:ind w:firstLine="0"/>
        <w:rPr>
          <w:rFonts w:cs="Times New Roman"/>
          <w:lang w:eastAsia="ru-RU"/>
        </w:rPr>
      </w:pPr>
    </w:p>
    <w:p w:rsidR="002E1A17" w:rsidRPr="0003527D" w:rsidRDefault="00CE5450" w:rsidP="00AC75A9">
      <w:pPr>
        <w:pStyle w:val="a6"/>
        <w:ind w:firstLine="0"/>
      </w:pPr>
      <w:r w:rsidRPr="0003527D">
        <w:t xml:space="preserve">Таблица 3 </w:t>
      </w:r>
      <w:r w:rsidR="002E1A17" w:rsidRPr="0003527D">
        <w:t>Производные функций Крылова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855"/>
        <w:gridCol w:w="1874"/>
        <w:gridCol w:w="1874"/>
        <w:gridCol w:w="1868"/>
        <w:gridCol w:w="1874"/>
      </w:tblGrid>
      <w:tr w:rsidR="0003527D" w:rsidRPr="0003527D" w:rsidTr="0076009B">
        <w:trPr>
          <w:trHeight w:val="624"/>
          <w:jc w:val="center"/>
        </w:trPr>
        <w:tc>
          <w:tcPr>
            <w:tcW w:w="1914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</w:rPr>
            </w:pPr>
          </w:p>
        </w:tc>
        <w:tc>
          <w:tcPr>
            <w:tcW w:w="1914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859" w:dyaOrig="420">
                <v:shape id="_x0000_i1177" type="#_x0000_t75" style="width:43pt;height:23.4pt" o:ole="">
                  <v:imagedata r:id="rId308" o:title=""/>
                </v:shape>
                <o:OLEObject Type="Embed" ProgID="Equation.DSMT4" ShapeID="_x0000_i1177" DrawAspect="Content" ObjectID="_1714696220" r:id="rId309"/>
              </w:object>
            </w:r>
          </w:p>
        </w:tc>
        <w:tc>
          <w:tcPr>
            <w:tcW w:w="1914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900" w:dyaOrig="420">
                <v:shape id="_x0000_i1178" type="#_x0000_t75" style="width:45.8pt;height:23.4pt" o:ole="">
                  <v:imagedata r:id="rId310" o:title=""/>
                </v:shape>
                <o:OLEObject Type="Embed" ProgID="Equation.DSMT4" ShapeID="_x0000_i1178" DrawAspect="Content" ObjectID="_1714696221" r:id="rId311"/>
              </w:object>
            </w:r>
          </w:p>
        </w:tc>
        <w:tc>
          <w:tcPr>
            <w:tcW w:w="1914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940" w:dyaOrig="420">
                <v:shape id="_x0000_i1179" type="#_x0000_t75" style="width:46.75pt;height:19.65pt" o:ole="">
                  <v:imagedata r:id="rId312" o:title=""/>
                </v:shape>
                <o:OLEObject Type="Embed" ProgID="Equation.DSMT4" ShapeID="_x0000_i1179" DrawAspect="Content" ObjectID="_1714696222" r:id="rId313"/>
              </w:object>
            </w:r>
          </w:p>
        </w:tc>
        <w:tc>
          <w:tcPr>
            <w:tcW w:w="1915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040" w:dyaOrig="460">
                <v:shape id="_x0000_i1180" type="#_x0000_t75" style="width:52.35pt;height:22.45pt" o:ole="">
                  <v:imagedata r:id="rId314" o:title=""/>
                </v:shape>
                <o:OLEObject Type="Embed" ProgID="Equation.DSMT4" ShapeID="_x0000_i1180" DrawAspect="Content" ObjectID="_1714696223" r:id="rId315"/>
              </w:object>
            </w:r>
          </w:p>
        </w:tc>
      </w:tr>
      <w:tr w:rsidR="0003527D" w:rsidRPr="0003527D" w:rsidTr="0076009B">
        <w:trPr>
          <w:trHeight w:val="624"/>
          <w:jc w:val="center"/>
        </w:trPr>
        <w:tc>
          <w:tcPr>
            <w:tcW w:w="1914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880" w:dyaOrig="420">
                <v:shape id="_x0000_i1181" type="#_x0000_t75" style="width:44.9pt;height:23.4pt" o:ole="">
                  <v:imagedata r:id="rId316" o:title=""/>
                </v:shape>
                <o:OLEObject Type="Embed" ProgID="Equation.DSMT4" ShapeID="_x0000_i1181" DrawAspect="Content" ObjectID="_1714696224" r:id="rId317"/>
              </w:object>
            </w:r>
          </w:p>
        </w:tc>
        <w:tc>
          <w:tcPr>
            <w:tcW w:w="1914" w:type="dxa"/>
            <w:vAlign w:val="center"/>
          </w:tcPr>
          <w:p w:rsidR="002E1A17" w:rsidRPr="0003527D" w:rsidRDefault="0016008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180" w:dyaOrig="440">
                <v:shape id="_x0000_i1182" type="#_x0000_t75" style="width:57.95pt;height:25.25pt" o:ole="">
                  <v:imagedata r:id="rId318" o:title=""/>
                </v:shape>
                <o:OLEObject Type="Embed" ProgID="Equation.DSMT4" ShapeID="_x0000_i1182" DrawAspect="Content" ObjectID="_1714696225" r:id="rId319"/>
              </w:object>
            </w:r>
          </w:p>
        </w:tc>
        <w:tc>
          <w:tcPr>
            <w:tcW w:w="1914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180" w:dyaOrig="440">
                <v:shape id="_x0000_i1183" type="#_x0000_t75" style="width:57.95pt;height:25.25pt" o:ole="">
                  <v:imagedata r:id="rId320" o:title=""/>
                </v:shape>
                <o:OLEObject Type="Embed" ProgID="Equation.DSMT4" ShapeID="_x0000_i1183" DrawAspect="Content" ObjectID="_1714696226" r:id="rId321"/>
              </w:object>
            </w:r>
          </w:p>
        </w:tc>
        <w:tc>
          <w:tcPr>
            <w:tcW w:w="1914" w:type="dxa"/>
            <w:vAlign w:val="center"/>
          </w:tcPr>
          <w:p w:rsidR="002E1A17" w:rsidRPr="0003527D" w:rsidRDefault="0016008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080" w:dyaOrig="420">
                <v:shape id="_x0000_i1184" type="#_x0000_t75" style="width:54.25pt;height:23.4pt" o:ole="">
                  <v:imagedata r:id="rId322" o:title=""/>
                </v:shape>
                <o:OLEObject Type="Embed" ProgID="Equation.DSMT4" ShapeID="_x0000_i1184" DrawAspect="Content" ObjectID="_1714696227" r:id="rId323"/>
              </w:object>
            </w:r>
          </w:p>
        </w:tc>
        <w:tc>
          <w:tcPr>
            <w:tcW w:w="1915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160" w:dyaOrig="440">
                <v:shape id="_x0000_i1185" type="#_x0000_t75" style="width:57.95pt;height:25.25pt" o:ole="">
                  <v:imagedata r:id="rId324" o:title=""/>
                </v:shape>
                <o:OLEObject Type="Embed" ProgID="Equation.DSMT4" ShapeID="_x0000_i1185" DrawAspect="Content" ObjectID="_1714696228" r:id="rId325"/>
              </w:object>
            </w:r>
          </w:p>
        </w:tc>
      </w:tr>
      <w:tr w:rsidR="0003527D" w:rsidRPr="0003527D" w:rsidTr="0076009B">
        <w:trPr>
          <w:trHeight w:val="624"/>
          <w:jc w:val="center"/>
        </w:trPr>
        <w:tc>
          <w:tcPr>
            <w:tcW w:w="1914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900" w:dyaOrig="420">
                <v:shape id="_x0000_i1186" type="#_x0000_t75" style="width:45.8pt;height:23.4pt" o:ole="">
                  <v:imagedata r:id="rId326" o:title=""/>
                </v:shape>
                <o:OLEObject Type="Embed" ProgID="Equation.DSMT4" ShapeID="_x0000_i1186" DrawAspect="Content" ObjectID="_1714696229" r:id="rId327"/>
              </w:object>
            </w:r>
          </w:p>
        </w:tc>
        <w:tc>
          <w:tcPr>
            <w:tcW w:w="1914" w:type="dxa"/>
            <w:vAlign w:val="center"/>
          </w:tcPr>
          <w:p w:rsidR="002E1A17" w:rsidRPr="0003527D" w:rsidRDefault="0016008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160" w:dyaOrig="440">
                <v:shape id="_x0000_i1187" type="#_x0000_t75" style="width:57.95pt;height:25.25pt" o:ole="">
                  <v:imagedata r:id="rId328" o:title=""/>
                </v:shape>
                <o:OLEObject Type="Embed" ProgID="Equation.DSMT4" ShapeID="_x0000_i1187" DrawAspect="Content" ObjectID="_1714696230" r:id="rId329"/>
              </w:object>
            </w:r>
          </w:p>
        </w:tc>
        <w:tc>
          <w:tcPr>
            <w:tcW w:w="1914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180" w:dyaOrig="440">
                <v:shape id="_x0000_i1188" type="#_x0000_t75" style="width:57.95pt;height:25.25pt" o:ole="">
                  <v:imagedata r:id="rId330" o:title=""/>
                </v:shape>
                <o:OLEObject Type="Embed" ProgID="Equation.DSMT4" ShapeID="_x0000_i1188" DrawAspect="Content" ObjectID="_1714696231" r:id="rId331"/>
              </w:object>
            </w:r>
          </w:p>
        </w:tc>
        <w:tc>
          <w:tcPr>
            <w:tcW w:w="1914" w:type="dxa"/>
            <w:vAlign w:val="center"/>
          </w:tcPr>
          <w:p w:rsidR="002E1A17" w:rsidRPr="0003527D" w:rsidRDefault="0016008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060" w:dyaOrig="420">
                <v:shape id="_x0000_i1189" type="#_x0000_t75" style="width:54.25pt;height:23.4pt" o:ole="">
                  <v:imagedata r:id="rId332" o:title=""/>
                </v:shape>
                <o:OLEObject Type="Embed" ProgID="Equation.DSMT4" ShapeID="_x0000_i1189" DrawAspect="Content" ObjectID="_1714696232" r:id="rId333"/>
              </w:object>
            </w:r>
          </w:p>
        </w:tc>
        <w:tc>
          <w:tcPr>
            <w:tcW w:w="1915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180" w:dyaOrig="440">
                <v:shape id="_x0000_i1190" type="#_x0000_t75" style="width:57.95pt;height:25.25pt" o:ole="">
                  <v:imagedata r:id="rId334" o:title=""/>
                </v:shape>
                <o:OLEObject Type="Embed" ProgID="Equation.DSMT4" ShapeID="_x0000_i1190" DrawAspect="Content" ObjectID="_1714696233" r:id="rId335"/>
              </w:object>
            </w:r>
          </w:p>
        </w:tc>
      </w:tr>
      <w:tr w:rsidR="0003527D" w:rsidRPr="0003527D" w:rsidTr="0076009B">
        <w:trPr>
          <w:trHeight w:val="624"/>
          <w:jc w:val="center"/>
        </w:trPr>
        <w:tc>
          <w:tcPr>
            <w:tcW w:w="1914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900" w:dyaOrig="420">
                <v:shape id="_x0000_i1191" type="#_x0000_t75" style="width:45.8pt;height:23.4pt" o:ole="">
                  <v:imagedata r:id="rId336" o:title=""/>
                </v:shape>
                <o:OLEObject Type="Embed" ProgID="Equation.DSMT4" ShapeID="_x0000_i1191" DrawAspect="Content" ObjectID="_1714696234" r:id="rId337"/>
              </w:object>
            </w:r>
          </w:p>
        </w:tc>
        <w:tc>
          <w:tcPr>
            <w:tcW w:w="1914" w:type="dxa"/>
            <w:vAlign w:val="center"/>
          </w:tcPr>
          <w:p w:rsidR="002E1A17" w:rsidRPr="0003527D" w:rsidRDefault="0016008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180" w:dyaOrig="440">
                <v:shape id="_x0000_i1192" type="#_x0000_t75" style="width:57.95pt;height:25.25pt" o:ole="">
                  <v:imagedata r:id="rId338" o:title=""/>
                </v:shape>
                <o:OLEObject Type="Embed" ProgID="Equation.DSMT4" ShapeID="_x0000_i1192" DrawAspect="Content" ObjectID="_1714696235" r:id="rId339"/>
              </w:object>
            </w:r>
          </w:p>
        </w:tc>
        <w:tc>
          <w:tcPr>
            <w:tcW w:w="1914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160" w:dyaOrig="440">
                <v:shape id="_x0000_i1193" type="#_x0000_t75" style="width:57.95pt;height:25.25pt" o:ole="">
                  <v:imagedata r:id="rId340" o:title=""/>
                </v:shape>
                <o:OLEObject Type="Embed" ProgID="Equation.DSMT4" ShapeID="_x0000_i1193" DrawAspect="Content" ObjectID="_1714696236" r:id="rId341"/>
              </w:object>
            </w:r>
          </w:p>
        </w:tc>
        <w:tc>
          <w:tcPr>
            <w:tcW w:w="1914" w:type="dxa"/>
            <w:vAlign w:val="center"/>
          </w:tcPr>
          <w:p w:rsidR="002E1A17" w:rsidRPr="0003527D" w:rsidRDefault="0016008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080" w:dyaOrig="420">
                <v:shape id="_x0000_i1194" type="#_x0000_t75" style="width:54.25pt;height:23.4pt" o:ole="">
                  <v:imagedata r:id="rId342" o:title=""/>
                </v:shape>
                <o:OLEObject Type="Embed" ProgID="Equation.DSMT4" ShapeID="_x0000_i1194" DrawAspect="Content" ObjectID="_1714696237" r:id="rId343"/>
              </w:object>
            </w:r>
          </w:p>
        </w:tc>
        <w:tc>
          <w:tcPr>
            <w:tcW w:w="1915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180" w:dyaOrig="440">
                <v:shape id="_x0000_i1195" type="#_x0000_t75" style="width:57.95pt;height:25.25pt" o:ole="">
                  <v:imagedata r:id="rId344" o:title=""/>
                </v:shape>
                <o:OLEObject Type="Embed" ProgID="Equation.DSMT4" ShapeID="_x0000_i1195" DrawAspect="Content" ObjectID="_1714696238" r:id="rId345"/>
              </w:object>
            </w:r>
          </w:p>
        </w:tc>
      </w:tr>
      <w:tr w:rsidR="002E1A17" w:rsidRPr="0003527D" w:rsidTr="0076009B">
        <w:trPr>
          <w:trHeight w:val="624"/>
          <w:jc w:val="center"/>
        </w:trPr>
        <w:tc>
          <w:tcPr>
            <w:tcW w:w="1914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900" w:dyaOrig="420">
                <v:shape id="_x0000_i1196" type="#_x0000_t75" style="width:45.8pt;height:23.4pt" o:ole="">
                  <v:imagedata r:id="rId346" o:title=""/>
                </v:shape>
                <o:OLEObject Type="Embed" ProgID="Equation.DSMT4" ShapeID="_x0000_i1196" DrawAspect="Content" ObjectID="_1714696239" r:id="rId347"/>
              </w:object>
            </w:r>
          </w:p>
        </w:tc>
        <w:tc>
          <w:tcPr>
            <w:tcW w:w="1914" w:type="dxa"/>
            <w:vAlign w:val="center"/>
          </w:tcPr>
          <w:p w:rsidR="002E1A17" w:rsidRPr="0003527D" w:rsidRDefault="0016008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140" w:dyaOrig="440">
                <v:shape id="_x0000_i1197" type="#_x0000_t75" style="width:56.1pt;height:25.25pt" o:ole="">
                  <v:imagedata r:id="rId348" o:title=""/>
                </v:shape>
                <o:OLEObject Type="Embed" ProgID="Equation.DSMT4" ShapeID="_x0000_i1197" DrawAspect="Content" ObjectID="_1714696240" r:id="rId349"/>
              </w:object>
            </w:r>
          </w:p>
        </w:tc>
        <w:tc>
          <w:tcPr>
            <w:tcW w:w="1914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180" w:dyaOrig="440">
                <v:shape id="_x0000_i1198" type="#_x0000_t75" style="width:57.95pt;height:25.25pt" o:ole="">
                  <v:imagedata r:id="rId350" o:title=""/>
                </v:shape>
                <o:OLEObject Type="Embed" ProgID="Equation.DSMT4" ShapeID="_x0000_i1198" DrawAspect="Content" ObjectID="_1714696241" r:id="rId351"/>
              </w:object>
            </w:r>
          </w:p>
        </w:tc>
        <w:tc>
          <w:tcPr>
            <w:tcW w:w="1914" w:type="dxa"/>
            <w:vAlign w:val="center"/>
          </w:tcPr>
          <w:p w:rsidR="002E1A17" w:rsidRPr="0003527D" w:rsidRDefault="0016008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080" w:dyaOrig="420">
                <v:shape id="_x0000_i1199" type="#_x0000_t75" style="width:54.25pt;height:23.4pt" o:ole="">
                  <v:imagedata r:id="rId352" o:title=""/>
                </v:shape>
                <o:OLEObject Type="Embed" ProgID="Equation.DSMT4" ShapeID="_x0000_i1199" DrawAspect="Content" ObjectID="_1714696242" r:id="rId353"/>
              </w:object>
            </w:r>
          </w:p>
        </w:tc>
        <w:tc>
          <w:tcPr>
            <w:tcW w:w="1915" w:type="dxa"/>
            <w:vAlign w:val="center"/>
          </w:tcPr>
          <w:p w:rsidR="002E1A17" w:rsidRPr="0003527D" w:rsidRDefault="002E1A17" w:rsidP="0076009B">
            <w:pPr>
              <w:spacing w:after="0"/>
              <w:jc w:val="center"/>
              <w:rPr>
                <w:color w:val="000000" w:themeColor="text1"/>
                <w:position w:val="-12"/>
              </w:rPr>
            </w:pPr>
            <w:r w:rsidRPr="0003527D">
              <w:rPr>
                <w:rFonts w:asciiTheme="minorHAnsi" w:hAnsiTheme="minorHAnsi" w:cstheme="minorBidi"/>
                <w:color w:val="000000" w:themeColor="text1"/>
                <w:position w:val="-14"/>
                <w:sz w:val="22"/>
                <w:szCs w:val="22"/>
              </w:rPr>
              <w:object w:dxaOrig="1180" w:dyaOrig="440">
                <v:shape id="_x0000_i1200" type="#_x0000_t75" style="width:57.95pt;height:25.25pt" o:ole="">
                  <v:imagedata r:id="rId354" o:title=""/>
                </v:shape>
                <o:OLEObject Type="Embed" ProgID="Equation.DSMT4" ShapeID="_x0000_i1200" DrawAspect="Content" ObjectID="_1714696243" r:id="rId355"/>
              </w:object>
            </w:r>
          </w:p>
        </w:tc>
      </w:tr>
    </w:tbl>
    <w:p w:rsidR="002E1A17" w:rsidRPr="0003527D" w:rsidRDefault="002E1A17" w:rsidP="00224C37">
      <w:pPr>
        <w:pStyle w:val="a6"/>
        <w:rPr>
          <w:rFonts w:cs="Times New Roman"/>
          <w:lang w:eastAsia="ru-RU"/>
        </w:rPr>
      </w:pPr>
    </w:p>
    <w:p w:rsidR="007A3808" w:rsidRPr="0003527D" w:rsidRDefault="00F06753" w:rsidP="00224C37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>Постановка общего решения (</w:t>
      </w:r>
      <w:r w:rsidR="0046665D" w:rsidRPr="0003527D">
        <w:rPr>
          <w:rFonts w:cs="Times New Roman"/>
          <w:lang w:eastAsia="ru-RU"/>
        </w:rPr>
        <w:t>2.3</w:t>
      </w:r>
      <w:r w:rsidRPr="0003527D">
        <w:rPr>
          <w:rFonts w:cs="Times New Roman"/>
          <w:lang w:eastAsia="ru-RU"/>
        </w:rPr>
        <w:t xml:space="preserve">) в граничные условия даёт более простые системы для определения произвольных постоянных, чем подстановка в них решения </w:t>
      </w:r>
    </w:p>
    <w:p w:rsidR="007A3808" w:rsidRPr="0003527D" w:rsidRDefault="007A3808" w:rsidP="00224C37">
      <w:pPr>
        <w:pStyle w:val="a6"/>
        <w:rPr>
          <w:rFonts w:cs="Times New Roman"/>
          <w:lang w:eastAsia="ru-RU"/>
        </w:rPr>
      </w:pPr>
    </w:p>
    <w:p w:rsidR="007A3808" w:rsidRPr="0003527D" w:rsidRDefault="007A3808" w:rsidP="007A3808">
      <w:pPr>
        <w:pStyle w:val="a6"/>
        <w:jc w:val="center"/>
      </w:pPr>
      <w:r w:rsidRPr="0003527D">
        <w:rPr>
          <w:position w:val="-12"/>
        </w:rPr>
        <w:object w:dxaOrig="5020" w:dyaOrig="380">
          <v:shape id="_x0000_i1201" type="#_x0000_t75" style="width:250.6pt;height:18.7pt" o:ole="">
            <v:imagedata r:id="rId356" o:title=""/>
          </v:shape>
          <o:OLEObject Type="Embed" ProgID="Equation.DSMT4" ShapeID="_x0000_i1201" DrawAspect="Content" ObjectID="_1714696244" r:id="rId357"/>
        </w:object>
      </w:r>
      <w:r w:rsidRPr="0003527D">
        <w:t>.</w:t>
      </w:r>
    </w:p>
    <w:p w:rsidR="007A3808" w:rsidRPr="0003527D" w:rsidRDefault="007A3808" w:rsidP="007A3808">
      <w:pPr>
        <w:pStyle w:val="a6"/>
        <w:jc w:val="center"/>
        <w:rPr>
          <w:rFonts w:cs="Times New Roman"/>
          <w:lang w:eastAsia="ru-RU"/>
        </w:rPr>
      </w:pPr>
    </w:p>
    <w:p w:rsidR="00872D54" w:rsidRPr="0003527D" w:rsidRDefault="00224C37" w:rsidP="00224C37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lastRenderedPageBreak/>
        <w:t>И</w:t>
      </w:r>
      <w:r w:rsidR="00CA14A3" w:rsidRPr="0003527D">
        <w:rPr>
          <w:rFonts w:cs="Times New Roman"/>
          <w:lang w:eastAsia="ru-RU"/>
        </w:rPr>
        <w:t>спользуем решения (2.16</w:t>
      </w:r>
      <w:r w:rsidR="00F06753" w:rsidRPr="0003527D">
        <w:rPr>
          <w:rFonts w:cs="Times New Roman"/>
          <w:lang w:eastAsia="ru-RU"/>
        </w:rPr>
        <w:t>) для определения частот колебаний балки при различных граничных условиях.</w:t>
      </w:r>
      <w:r w:rsidRPr="0003527D">
        <w:rPr>
          <w:rFonts w:cs="Times New Roman"/>
          <w:lang w:eastAsia="ru-RU"/>
        </w:rPr>
        <w:t xml:space="preserve"> </w:t>
      </w:r>
    </w:p>
    <w:p w:rsidR="00224C37" w:rsidRPr="0003527D" w:rsidRDefault="00224C37" w:rsidP="002E5524">
      <w:pPr>
        <w:rPr>
          <w:rFonts w:ascii="Times New Roman" w:hAnsi="Times New Roman" w:cs="Times New Roman"/>
          <w:color w:val="000000" w:themeColor="text1"/>
          <w:lang w:eastAsia="ru-RU"/>
        </w:rPr>
      </w:pPr>
    </w:p>
    <w:p w:rsidR="005E0413" w:rsidRPr="0003527D" w:rsidRDefault="005E0413" w:rsidP="005E0413">
      <w:pPr>
        <w:pStyle w:val="2"/>
        <w:rPr>
          <w:rFonts w:eastAsia="Calibri" w:cs="Times New Roman"/>
          <w:color w:val="000000" w:themeColor="text1"/>
          <w:lang w:eastAsia="ru-RU"/>
        </w:rPr>
      </w:pPr>
      <w:bookmarkStart w:id="17" w:name="_Toc83127728"/>
      <w:r w:rsidRPr="0003527D">
        <w:rPr>
          <w:rFonts w:eastAsia="Calibri" w:cs="Times New Roman"/>
          <w:color w:val="000000" w:themeColor="text1"/>
          <w:lang w:eastAsia="ru-RU"/>
        </w:rPr>
        <w:t>Реш</w:t>
      </w:r>
      <w:r w:rsidR="00412493" w:rsidRPr="0003527D">
        <w:rPr>
          <w:rFonts w:eastAsia="Calibri" w:cs="Times New Roman"/>
          <w:color w:val="000000" w:themeColor="text1"/>
          <w:lang w:eastAsia="ru-RU"/>
        </w:rPr>
        <w:t>ение установившихся поперечно-</w:t>
      </w:r>
      <w:r w:rsidRPr="0003527D">
        <w:rPr>
          <w:rFonts w:eastAsia="Calibri" w:cs="Times New Roman"/>
          <w:color w:val="000000" w:themeColor="text1"/>
          <w:lang w:eastAsia="ru-RU"/>
        </w:rPr>
        <w:t>изгибных колебаний для защемлённого стержня</w:t>
      </w:r>
      <w:bookmarkEnd w:id="17"/>
    </w:p>
    <w:p w:rsidR="00224C37" w:rsidRPr="0003527D" w:rsidRDefault="00224C37" w:rsidP="00A60C06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>Пусть на концах стерж</w:t>
      </w:r>
      <w:r w:rsidR="00A60C06" w:rsidRPr="0003527D">
        <w:rPr>
          <w:rFonts w:cs="Times New Roman"/>
          <w:lang w:eastAsia="ru-RU"/>
        </w:rPr>
        <w:t>ня выполняются условия заделки:</w:t>
      </w:r>
    </w:p>
    <w:p w:rsidR="003B35B2" w:rsidRPr="0003527D" w:rsidRDefault="003B35B2" w:rsidP="00A60C06">
      <w:pPr>
        <w:pStyle w:val="a6"/>
        <w:rPr>
          <w:rFonts w:cs="Times New Roman"/>
          <w:lang w:eastAsia="ru-RU"/>
        </w:rPr>
      </w:pPr>
    </w:p>
    <w:p w:rsidR="00CB4089" w:rsidRPr="0003527D" w:rsidRDefault="005D0196" w:rsidP="00864283">
      <w:pPr>
        <w:pStyle w:val="a6"/>
        <w:jc w:val="center"/>
      </w:pPr>
      <w:r w:rsidRPr="0003527D">
        <w:rPr>
          <w:position w:val="-86"/>
        </w:rPr>
        <w:object w:dxaOrig="1140" w:dyaOrig="1520">
          <v:shape id="_x0000_i1202" type="#_x0000_t75" style="width:56.1pt;height:76.7pt" o:ole="">
            <v:imagedata r:id="rId358" o:title=""/>
          </v:shape>
          <o:OLEObject Type="Embed" ProgID="Equation.DSMT4" ShapeID="_x0000_i1202" DrawAspect="Content" ObjectID="_1714696245" r:id="rId359"/>
        </w:object>
      </w:r>
    </w:p>
    <w:p w:rsidR="003B35B2" w:rsidRPr="0003527D" w:rsidRDefault="003B35B2" w:rsidP="00864283">
      <w:pPr>
        <w:pStyle w:val="a6"/>
        <w:jc w:val="center"/>
        <w:rPr>
          <w:rFonts w:cs="Times New Roman"/>
          <w:lang w:val="en-US" w:eastAsia="ru-RU"/>
        </w:rPr>
      </w:pPr>
    </w:p>
    <w:p w:rsidR="00224C37" w:rsidRPr="0003527D" w:rsidRDefault="00224C37" w:rsidP="000D73B2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 xml:space="preserve">Ввиду того, что </w:t>
      </w:r>
    </w:p>
    <w:p w:rsidR="003B35B2" w:rsidRPr="0003527D" w:rsidRDefault="003B35B2" w:rsidP="000D73B2">
      <w:pPr>
        <w:pStyle w:val="a6"/>
        <w:rPr>
          <w:rFonts w:cs="Times New Roman"/>
          <w:lang w:eastAsia="ru-RU"/>
        </w:rPr>
      </w:pPr>
    </w:p>
    <w:p w:rsidR="003B35B2" w:rsidRPr="0003527D" w:rsidRDefault="00CB4089" w:rsidP="00864283">
      <w:pPr>
        <w:pStyle w:val="a6"/>
        <w:jc w:val="center"/>
      </w:pPr>
      <w:r w:rsidRPr="0003527D">
        <w:rPr>
          <w:position w:val="-28"/>
        </w:rPr>
        <w:object w:dxaOrig="6039" w:dyaOrig="720">
          <v:shape id="_x0000_i1203" type="#_x0000_t75" style="width:302.05pt;height:36.45pt" o:ole="">
            <v:imagedata r:id="rId360" o:title=""/>
          </v:shape>
          <o:OLEObject Type="Embed" ProgID="Equation.DSMT4" ShapeID="_x0000_i1203" DrawAspect="Content" ObjectID="_1714696246" r:id="rId361"/>
        </w:object>
      </w:r>
    </w:p>
    <w:p w:rsidR="00224C37" w:rsidRPr="0003527D" w:rsidRDefault="00224C37" w:rsidP="002E2A06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br w:type="textWrapping" w:clear="all"/>
        <w:t xml:space="preserve">из условий на крае </w:t>
      </w:r>
      <w:r w:rsidR="005D4D5A" w:rsidRPr="0003527D">
        <w:rPr>
          <w:position w:val="-6"/>
        </w:rPr>
        <w:object w:dxaOrig="220" w:dyaOrig="240">
          <v:shape id="_x0000_i1204" type="#_x0000_t75" style="width:11.2pt;height:12.15pt" o:ole="">
            <v:imagedata r:id="rId362" o:title=""/>
          </v:shape>
          <o:OLEObject Type="Embed" ProgID="Equation.DSMT4" ShapeID="_x0000_i1204" DrawAspect="Content" ObjectID="_1714696247" r:id="rId363"/>
        </w:object>
      </w:r>
      <w:r w:rsidRPr="0003527D">
        <w:rPr>
          <w:rFonts w:cs="Times New Roman"/>
          <w:lang w:eastAsia="ru-RU"/>
        </w:rPr>
        <w:t xml:space="preserve">=0 следует, что </w:t>
      </w:r>
      <w:r w:rsidR="005D4D5A" w:rsidRPr="0003527D">
        <w:rPr>
          <w:position w:val="-12"/>
        </w:rPr>
        <w:object w:dxaOrig="1280" w:dyaOrig="380">
          <v:shape id="_x0000_i1205" type="#_x0000_t75" style="width:63.6pt;height:18.7pt" o:ole="">
            <v:imagedata r:id="rId364" o:title=""/>
          </v:shape>
          <o:OLEObject Type="Embed" ProgID="Equation.DSMT4" ShapeID="_x0000_i1205" DrawAspect="Content" ObjectID="_1714696248" r:id="rId365"/>
        </w:object>
      </w:r>
      <w:r w:rsidR="006A7126" w:rsidRPr="0003527D">
        <w:rPr>
          <w:rFonts w:cs="Times New Roman"/>
          <w:lang w:eastAsia="ru-RU"/>
        </w:rPr>
        <w:t>. Подстановка решения (2.16</w:t>
      </w:r>
      <w:r w:rsidRPr="0003527D">
        <w:rPr>
          <w:rFonts w:cs="Times New Roman"/>
          <w:lang w:eastAsia="ru-RU"/>
        </w:rPr>
        <w:t xml:space="preserve">) в граничные условия на крае </w:t>
      </w:r>
      <w:r w:rsidR="005D4D5A" w:rsidRPr="0003527D">
        <w:rPr>
          <w:position w:val="-6"/>
        </w:rPr>
        <w:object w:dxaOrig="220" w:dyaOrig="240">
          <v:shape id="_x0000_i1206" type="#_x0000_t75" style="width:11.2pt;height:12.15pt" o:ole="">
            <v:imagedata r:id="rId366" o:title=""/>
          </v:shape>
          <o:OLEObject Type="Embed" ProgID="Equation.DSMT4" ShapeID="_x0000_i1206" DrawAspect="Content" ObjectID="_1714696249" r:id="rId367"/>
        </w:object>
      </w:r>
      <w:r w:rsidRPr="0003527D">
        <w:rPr>
          <w:rFonts w:cs="Times New Roman"/>
          <w:lang w:eastAsia="ru-RU"/>
        </w:rPr>
        <w:t>=</w:t>
      </w:r>
      <w:r w:rsidR="005D4D5A" w:rsidRPr="0003527D">
        <w:rPr>
          <w:position w:val="-6"/>
        </w:rPr>
        <w:object w:dxaOrig="160" w:dyaOrig="300">
          <v:shape id="_x0000_i1207" type="#_x0000_t75" style="width:8.4pt;height:15.9pt" o:ole="">
            <v:imagedata r:id="rId368" o:title=""/>
          </v:shape>
          <o:OLEObject Type="Embed" ProgID="Equation.DSMT4" ShapeID="_x0000_i1207" DrawAspect="Content" ObjectID="_1714696250" r:id="rId369"/>
        </w:object>
      </w:r>
      <w:r w:rsidRPr="0003527D">
        <w:rPr>
          <w:rFonts w:cs="Times New Roman"/>
          <w:lang w:eastAsia="ru-RU"/>
        </w:rPr>
        <w:t xml:space="preserve"> приводит к системе уравнений</w:t>
      </w:r>
    </w:p>
    <w:p w:rsidR="005D4D5A" w:rsidRPr="0003527D" w:rsidRDefault="005D4D5A" w:rsidP="00864283">
      <w:pPr>
        <w:pStyle w:val="a6"/>
        <w:jc w:val="center"/>
      </w:pPr>
      <w:r w:rsidRPr="0003527D">
        <w:rPr>
          <w:position w:val="-36"/>
        </w:rPr>
        <w:object w:dxaOrig="2960" w:dyaOrig="859">
          <v:shape id="_x0000_i1208" type="#_x0000_t75" style="width:148.7pt;height:43pt" o:ole="">
            <v:imagedata r:id="rId370" o:title=""/>
          </v:shape>
          <o:OLEObject Type="Embed" ProgID="Equation.DSMT4" ShapeID="_x0000_i1208" DrawAspect="Content" ObjectID="_1714696251" r:id="rId371"/>
        </w:object>
      </w:r>
    </w:p>
    <w:p w:rsidR="003B35B2" w:rsidRPr="0003527D" w:rsidRDefault="003B35B2" w:rsidP="00864283">
      <w:pPr>
        <w:pStyle w:val="a6"/>
        <w:jc w:val="center"/>
        <w:rPr>
          <w:rFonts w:cs="Times New Roman"/>
          <w:lang w:eastAsia="ru-RU"/>
        </w:rPr>
      </w:pPr>
    </w:p>
    <w:p w:rsidR="00B22E78" w:rsidRPr="0003527D" w:rsidRDefault="00B22E78" w:rsidP="000D73B2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 xml:space="preserve">Уравнение для определения </w:t>
      </w:r>
      <w:r w:rsidRPr="0003527D">
        <w:rPr>
          <w:position w:val="-6"/>
        </w:rPr>
        <w:object w:dxaOrig="260" w:dyaOrig="240">
          <v:shape id="_x0000_i1209" type="#_x0000_t75" style="width:14.05pt;height:12.15pt" o:ole="">
            <v:imagedata r:id="rId372" o:title=""/>
          </v:shape>
          <o:OLEObject Type="Embed" ProgID="Equation.DSMT4" ShapeID="_x0000_i1209" DrawAspect="Content" ObjectID="_1714696252" r:id="rId373"/>
        </w:object>
      </w:r>
      <w:r w:rsidR="00224C37" w:rsidRPr="0003527D">
        <w:rPr>
          <w:rFonts w:cs="Times New Roman"/>
          <w:lang w:eastAsia="ru-RU"/>
        </w:rPr>
        <w:t xml:space="preserve"> имеет вид</w:t>
      </w:r>
      <w:r w:rsidRPr="0003527D">
        <w:rPr>
          <w:rFonts w:cs="Times New Roman"/>
          <w:lang w:eastAsia="ru-RU"/>
        </w:rPr>
        <w:t>:</w:t>
      </w:r>
    </w:p>
    <w:p w:rsidR="003B35B2" w:rsidRPr="0003527D" w:rsidRDefault="003B35B2" w:rsidP="000D73B2">
      <w:pPr>
        <w:pStyle w:val="a6"/>
        <w:rPr>
          <w:rFonts w:cs="Times New Roman"/>
          <w:lang w:eastAsia="ru-RU"/>
        </w:rPr>
      </w:pPr>
    </w:p>
    <w:p w:rsidR="00B22E78" w:rsidRPr="0003527D" w:rsidRDefault="00B22E78" w:rsidP="00864283">
      <w:pPr>
        <w:pStyle w:val="a6"/>
        <w:jc w:val="center"/>
      </w:pPr>
      <w:r w:rsidRPr="0003527D">
        <w:rPr>
          <w:position w:val="-12"/>
        </w:rPr>
        <w:object w:dxaOrig="3180" w:dyaOrig="420">
          <v:shape id="_x0000_i1210" type="#_x0000_t75" style="width:159.9pt;height:19.65pt" o:ole="">
            <v:imagedata r:id="rId374" o:title=""/>
          </v:shape>
          <o:OLEObject Type="Embed" ProgID="Equation.DSMT4" ShapeID="_x0000_i1210" DrawAspect="Content" ObjectID="_1714696253" r:id="rId375"/>
        </w:object>
      </w:r>
      <w:r w:rsidRPr="0003527D">
        <w:t>.</w:t>
      </w:r>
    </w:p>
    <w:p w:rsidR="003B35B2" w:rsidRPr="0003527D" w:rsidRDefault="003B35B2" w:rsidP="00864283">
      <w:pPr>
        <w:pStyle w:val="a6"/>
        <w:jc w:val="center"/>
        <w:rPr>
          <w:rFonts w:cs="Times New Roman"/>
          <w:lang w:eastAsia="ru-RU"/>
        </w:rPr>
      </w:pPr>
    </w:p>
    <w:p w:rsidR="00224C37" w:rsidRPr="0003527D" w:rsidRDefault="00B22E78" w:rsidP="000D73B2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>П</w:t>
      </w:r>
      <w:r w:rsidR="00941BCC" w:rsidRPr="0003527D">
        <w:rPr>
          <w:rFonts w:cs="Times New Roman"/>
          <w:lang w:eastAsia="ru-RU"/>
        </w:rPr>
        <w:t xml:space="preserve">одставим в это уравнение </w:t>
      </w:r>
      <w:r w:rsidR="006A7126" w:rsidRPr="0003527D">
        <w:rPr>
          <w:rFonts w:cs="Times New Roman"/>
          <w:lang w:eastAsia="ru-RU"/>
        </w:rPr>
        <w:t>в выражения (2.6</w:t>
      </w:r>
      <w:r w:rsidR="00941BCC" w:rsidRPr="0003527D">
        <w:rPr>
          <w:rFonts w:cs="Times New Roman"/>
          <w:lang w:eastAsia="ru-RU"/>
        </w:rPr>
        <w:t>)</w:t>
      </w:r>
      <w:r w:rsidR="006A7126" w:rsidRPr="0003527D">
        <w:rPr>
          <w:rFonts w:cs="Times New Roman"/>
          <w:lang w:eastAsia="ru-RU"/>
        </w:rPr>
        <w:t xml:space="preserve"> – (2.9)</w:t>
      </w:r>
      <w:r w:rsidR="00941BCC" w:rsidRPr="0003527D">
        <w:rPr>
          <w:rFonts w:cs="Times New Roman"/>
          <w:lang w:eastAsia="ru-RU"/>
        </w:rPr>
        <w:t xml:space="preserve"> для балочных функций. Принимая во внимание, что</w:t>
      </w:r>
    </w:p>
    <w:p w:rsidR="003B35B2" w:rsidRPr="0003527D" w:rsidRDefault="003B35B2" w:rsidP="000D73B2">
      <w:pPr>
        <w:pStyle w:val="a6"/>
        <w:rPr>
          <w:rFonts w:cs="Times New Roman"/>
          <w:lang w:eastAsia="ru-RU"/>
        </w:rPr>
      </w:pPr>
    </w:p>
    <w:p w:rsidR="00941BCC" w:rsidRPr="0003527D" w:rsidRDefault="00E07980" w:rsidP="00EC2103">
      <w:pPr>
        <w:pStyle w:val="a6"/>
        <w:jc w:val="center"/>
      </w:pPr>
      <w:r w:rsidRPr="0003527D">
        <w:rPr>
          <w:position w:val="-12"/>
        </w:rPr>
        <w:object w:dxaOrig="2680" w:dyaOrig="420">
          <v:shape id="_x0000_i1211" type="#_x0000_t75" style="width:133.7pt;height:19.65pt" o:ole="">
            <v:imagedata r:id="rId376" o:title=""/>
          </v:shape>
          <o:OLEObject Type="Embed" ProgID="Equation.DSMT4" ShapeID="_x0000_i1211" DrawAspect="Content" ObjectID="_1714696254" r:id="rId377"/>
        </w:object>
      </w:r>
      <w:r w:rsidRPr="0003527D">
        <w:t xml:space="preserve">, </w:t>
      </w:r>
      <w:r w:rsidRPr="0003527D">
        <w:rPr>
          <w:position w:val="-12"/>
        </w:rPr>
        <w:object w:dxaOrig="2480" w:dyaOrig="420">
          <v:shape id="_x0000_i1212" type="#_x0000_t75" style="width:124.35pt;height:19.65pt" o:ole="">
            <v:imagedata r:id="rId378" o:title=""/>
          </v:shape>
          <o:OLEObject Type="Embed" ProgID="Equation.DSMT4" ShapeID="_x0000_i1212" DrawAspect="Content" ObjectID="_1714696255" r:id="rId379"/>
        </w:object>
      </w:r>
      <w:r w:rsidR="00EC2103" w:rsidRPr="0003527D">
        <w:t>,</w:t>
      </w:r>
    </w:p>
    <w:p w:rsidR="003B35B2" w:rsidRPr="0003527D" w:rsidRDefault="003B35B2" w:rsidP="00EC2103">
      <w:pPr>
        <w:pStyle w:val="a6"/>
        <w:jc w:val="center"/>
        <w:rPr>
          <w:rFonts w:cs="Times New Roman"/>
          <w:lang w:eastAsia="ru-RU"/>
        </w:rPr>
      </w:pPr>
    </w:p>
    <w:p w:rsidR="00941BCC" w:rsidRPr="0003527D" w:rsidRDefault="00EC2103" w:rsidP="004478B3">
      <w:pPr>
        <w:pStyle w:val="a6"/>
        <w:ind w:firstLine="0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>п</w:t>
      </w:r>
      <w:r w:rsidR="00941BCC" w:rsidRPr="0003527D">
        <w:rPr>
          <w:rFonts w:cs="Times New Roman"/>
          <w:lang w:eastAsia="ru-RU"/>
        </w:rPr>
        <w:t xml:space="preserve">олучаем уравнения частот </w:t>
      </w:r>
    </w:p>
    <w:p w:rsidR="003B35B2" w:rsidRPr="0003527D" w:rsidRDefault="003B35B2" w:rsidP="000D73B2">
      <w:pPr>
        <w:pStyle w:val="a6"/>
        <w:rPr>
          <w:rFonts w:cs="Times New Roman"/>
          <w:lang w:eastAsia="ru-RU"/>
        </w:rPr>
      </w:pPr>
    </w:p>
    <w:p w:rsidR="00941BCC" w:rsidRPr="0003527D" w:rsidRDefault="00E07980" w:rsidP="001F054A">
      <w:pPr>
        <w:pStyle w:val="a6"/>
        <w:jc w:val="right"/>
      </w:pPr>
      <w:r w:rsidRPr="0003527D">
        <w:rPr>
          <w:position w:val="-12"/>
        </w:rPr>
        <w:object w:dxaOrig="2299" w:dyaOrig="360">
          <v:shape id="_x0000_i1213" type="#_x0000_t75" style="width:115pt;height:17.75pt" o:ole="">
            <v:imagedata r:id="rId380" o:title=""/>
          </v:shape>
          <o:OLEObject Type="Embed" ProgID="Equation.DSMT4" ShapeID="_x0000_i1213" DrawAspect="Content" ObjectID="_1714696256" r:id="rId381"/>
        </w:object>
      </w:r>
      <w:r w:rsidRPr="0003527D">
        <w:t>.</w:t>
      </w:r>
      <w:r w:rsidR="00EC2103" w:rsidRPr="0003527D">
        <w:tab/>
      </w:r>
      <w:r w:rsidR="00EC2103" w:rsidRPr="0003527D">
        <w:tab/>
      </w:r>
      <w:r w:rsidR="00EC2103" w:rsidRPr="0003527D">
        <w:tab/>
      </w:r>
      <w:r w:rsidR="00EC2103" w:rsidRPr="0003527D">
        <w:tab/>
      </w:r>
      <w:r w:rsidR="0046237C" w:rsidRPr="0003527D">
        <w:t>(2.17)</w:t>
      </w:r>
    </w:p>
    <w:p w:rsidR="003B35B2" w:rsidRPr="0003527D" w:rsidRDefault="003B35B2" w:rsidP="001F054A">
      <w:pPr>
        <w:pStyle w:val="a6"/>
        <w:jc w:val="right"/>
        <w:rPr>
          <w:rFonts w:cs="Times New Roman"/>
          <w:lang w:eastAsia="ru-RU"/>
        </w:rPr>
      </w:pPr>
    </w:p>
    <w:p w:rsidR="00941BCC" w:rsidRPr="0003527D" w:rsidRDefault="005D0196" w:rsidP="000D73B2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>Корни этого уравнения</w:t>
      </w:r>
      <w:r w:rsidR="00941BCC" w:rsidRPr="0003527D">
        <w:rPr>
          <w:rFonts w:cs="Times New Roman"/>
          <w:lang w:eastAsia="ru-RU"/>
        </w:rPr>
        <w:t xml:space="preserve"> н</w:t>
      </w:r>
      <w:r w:rsidR="00C75E07" w:rsidRPr="0003527D">
        <w:rPr>
          <w:rFonts w:cs="Times New Roman"/>
          <w:lang w:eastAsia="ru-RU"/>
        </w:rPr>
        <w:t xml:space="preserve">ельзя найти в явном виде. Для </w:t>
      </w:r>
      <w:r w:rsidR="00E07980" w:rsidRPr="0003527D">
        <w:rPr>
          <w:rFonts w:cs="Times New Roman"/>
          <w:lang w:eastAsia="ru-RU"/>
        </w:rPr>
        <w:t>их</w:t>
      </w:r>
      <w:r w:rsidR="00941BCC" w:rsidRPr="0003527D">
        <w:rPr>
          <w:rFonts w:cs="Times New Roman"/>
          <w:lang w:eastAsia="ru-RU"/>
        </w:rPr>
        <w:t xml:space="preserve"> определения используем численные методы.</w:t>
      </w:r>
    </w:p>
    <w:p w:rsidR="00937004" w:rsidRPr="0003527D" w:rsidRDefault="00C75E07" w:rsidP="00CB56C0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>Изучения графиков функций</w:t>
      </w:r>
      <w:r w:rsidR="00E07980" w:rsidRPr="0003527D">
        <w:rPr>
          <w:rFonts w:cs="Times New Roman"/>
          <w:lang w:eastAsia="ru-RU"/>
        </w:rPr>
        <w:t xml:space="preserve"> </w:t>
      </w:r>
      <w:r w:rsidR="00E07980" w:rsidRPr="0003527D">
        <w:rPr>
          <w:position w:val="-12"/>
        </w:rPr>
        <w:object w:dxaOrig="1400" w:dyaOrig="360">
          <v:shape id="_x0000_i1214" type="#_x0000_t75" style="width:69.2pt;height:17.75pt" o:ole="">
            <v:imagedata r:id="rId382" o:title=""/>
          </v:shape>
          <o:OLEObject Type="Embed" ProgID="Equation.DSMT4" ShapeID="_x0000_i1214" DrawAspect="Content" ObjectID="_1714696257" r:id="rId383"/>
        </w:object>
      </w:r>
      <w:r w:rsidR="00E07980" w:rsidRPr="0003527D">
        <w:t xml:space="preserve"> и </w:t>
      </w:r>
      <w:r w:rsidR="00E07980" w:rsidRPr="0003527D">
        <w:rPr>
          <w:position w:val="-12"/>
        </w:rPr>
        <w:object w:dxaOrig="1579" w:dyaOrig="360">
          <v:shape id="_x0000_i1215" type="#_x0000_t75" style="width:78.55pt;height:17.75pt" o:ole="">
            <v:imagedata r:id="rId384" o:title=""/>
          </v:shape>
          <o:OLEObject Type="Embed" ProgID="Equation.DSMT4" ShapeID="_x0000_i1215" DrawAspect="Content" ObjectID="_1714696258" r:id="rId385"/>
        </w:object>
      </w:r>
      <w:r w:rsidR="009C7A03" w:rsidRPr="0003527D">
        <w:t>, показанных на рисунке 2,</w:t>
      </w:r>
      <w:r w:rsidRPr="0003527D">
        <w:rPr>
          <w:rFonts w:cs="Times New Roman"/>
          <w:lang w:eastAsia="ru-RU"/>
        </w:rPr>
        <w:t xml:space="preserve"> позволяет найти приближённые выражения дл</w:t>
      </w:r>
      <w:r w:rsidR="00492DFD" w:rsidRPr="0003527D">
        <w:rPr>
          <w:rFonts w:cs="Times New Roman"/>
          <w:lang w:eastAsia="ru-RU"/>
        </w:rPr>
        <w:t>я</w:t>
      </w:r>
      <w:r w:rsidR="00EC2103" w:rsidRPr="0003527D">
        <w:rPr>
          <w:rFonts w:cs="Times New Roman"/>
          <w:lang w:eastAsia="ru-RU"/>
        </w:rPr>
        <w:t xml:space="preserve"> корней уравнения (2.17</w:t>
      </w:r>
      <w:r w:rsidRPr="0003527D">
        <w:rPr>
          <w:rFonts w:cs="Times New Roman"/>
          <w:lang w:eastAsia="ru-RU"/>
        </w:rPr>
        <w:t>).</w:t>
      </w:r>
    </w:p>
    <w:p w:rsidR="002B4584" w:rsidRPr="0003527D" w:rsidRDefault="002B4584" w:rsidP="00CB56C0">
      <w:pPr>
        <w:pStyle w:val="a6"/>
        <w:rPr>
          <w:rFonts w:cs="Times New Roman"/>
          <w:lang w:eastAsia="ru-RU"/>
        </w:rPr>
      </w:pPr>
    </w:p>
    <w:p w:rsidR="00937004" w:rsidRPr="0003527D" w:rsidRDefault="00937004" w:rsidP="00F52845">
      <w:pPr>
        <w:pStyle w:val="a6"/>
        <w:spacing w:line="240" w:lineRule="auto"/>
        <w:ind w:firstLine="0"/>
        <w:jc w:val="center"/>
        <w:rPr>
          <w:rFonts w:cs="Times New Roman"/>
          <w:lang w:eastAsia="ru-RU"/>
        </w:rPr>
      </w:pPr>
      <w:r w:rsidRPr="0003527D">
        <w:rPr>
          <w:rFonts w:cs="Times New Roman"/>
          <w:noProof/>
          <w:lang w:eastAsia="ru-RU"/>
        </w:rPr>
        <w:drawing>
          <wp:inline distT="0" distB="0" distL="0" distR="0" wp14:anchorId="444B6B89" wp14:editId="1C69470E">
            <wp:extent cx="5200688" cy="220029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6"/>
                    <a:stretch>
                      <a:fillRect/>
                    </a:stretch>
                  </pic:blipFill>
                  <pic:spPr>
                    <a:xfrm>
                      <a:off x="0" y="0"/>
                      <a:ext cx="5200688" cy="220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004" w:rsidRPr="0003527D" w:rsidRDefault="00937004" w:rsidP="00F52845">
      <w:pPr>
        <w:pStyle w:val="a6"/>
        <w:spacing w:line="240" w:lineRule="auto"/>
        <w:ind w:firstLine="0"/>
        <w:jc w:val="center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 xml:space="preserve">Рисунок 2 – График </w:t>
      </w:r>
      <w:r w:rsidRPr="0003527D">
        <w:rPr>
          <w:position w:val="-12"/>
        </w:rPr>
        <w:object w:dxaOrig="1400" w:dyaOrig="360">
          <v:shape id="_x0000_i1216" type="#_x0000_t75" style="width:69.2pt;height:17.75pt" o:ole="">
            <v:imagedata r:id="rId382" o:title=""/>
          </v:shape>
          <o:OLEObject Type="Embed" ProgID="Equation.DSMT4" ShapeID="_x0000_i1216" DrawAspect="Content" ObjectID="_1714696259" r:id="rId387"/>
        </w:object>
      </w:r>
      <w:r w:rsidRPr="0003527D">
        <w:t xml:space="preserve"> и </w:t>
      </w:r>
      <w:r w:rsidRPr="0003527D">
        <w:rPr>
          <w:position w:val="-12"/>
        </w:rPr>
        <w:object w:dxaOrig="1579" w:dyaOrig="360">
          <v:shape id="_x0000_i1217" type="#_x0000_t75" style="width:78.55pt;height:17.75pt" o:ole="">
            <v:imagedata r:id="rId384" o:title=""/>
          </v:shape>
          <o:OLEObject Type="Embed" ProgID="Equation.DSMT4" ShapeID="_x0000_i1217" DrawAspect="Content" ObjectID="_1714696260" r:id="rId388"/>
        </w:object>
      </w:r>
    </w:p>
    <w:p w:rsidR="00937004" w:rsidRPr="0003527D" w:rsidRDefault="00937004" w:rsidP="000D73B2">
      <w:pPr>
        <w:pStyle w:val="a6"/>
        <w:rPr>
          <w:rFonts w:cs="Times New Roman"/>
          <w:lang w:eastAsia="ru-RU"/>
        </w:rPr>
      </w:pPr>
    </w:p>
    <w:p w:rsidR="006677C0" w:rsidRPr="0003527D" w:rsidRDefault="00C75E07" w:rsidP="005D0196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 xml:space="preserve">Ввиду того, что функция </w:t>
      </w:r>
      <w:r w:rsidR="00E07980" w:rsidRPr="0003527D">
        <w:rPr>
          <w:position w:val="-12"/>
        </w:rPr>
        <w:object w:dxaOrig="1579" w:dyaOrig="360">
          <v:shape id="_x0000_i1218" type="#_x0000_t75" style="width:78.55pt;height:17.75pt" o:ole="">
            <v:imagedata r:id="rId384" o:title=""/>
          </v:shape>
          <o:OLEObject Type="Embed" ProgID="Equation.DSMT4" ShapeID="_x0000_i1218" DrawAspect="Content" ObjectID="_1714696261" r:id="rId389"/>
        </w:object>
      </w:r>
      <w:r w:rsidR="00E07980" w:rsidRPr="0003527D">
        <w:t xml:space="preserve"> </w:t>
      </w:r>
      <w:r w:rsidRPr="0003527D">
        <w:rPr>
          <w:rFonts w:cs="Times New Roman"/>
          <w:lang w:eastAsia="ru-RU"/>
        </w:rPr>
        <w:t xml:space="preserve">стремится к нулю при </w:t>
      </w:r>
      <w:r w:rsidR="00E07980" w:rsidRPr="0003527D">
        <w:rPr>
          <w:position w:val="-6"/>
        </w:rPr>
        <w:object w:dxaOrig="980" w:dyaOrig="240">
          <v:shape id="_x0000_i1219" type="#_x0000_t75" style="width:48.6pt;height:12.15pt" o:ole="">
            <v:imagedata r:id="rId390" o:title=""/>
          </v:shape>
          <o:OLEObject Type="Embed" ProgID="Equation.DSMT4" ShapeID="_x0000_i1219" DrawAspect="Content" ObjectID="_1714696262" r:id="rId391"/>
        </w:object>
      </w:r>
      <w:r w:rsidRPr="0003527D">
        <w:rPr>
          <w:rFonts w:cs="Times New Roman"/>
          <w:lang w:eastAsia="ru-RU"/>
        </w:rPr>
        <w:t xml:space="preserve">точки пересечения её с графиком функции </w:t>
      </w:r>
      <w:r w:rsidR="006677C0" w:rsidRPr="0003527D">
        <w:rPr>
          <w:position w:val="-12"/>
        </w:rPr>
        <w:object w:dxaOrig="1400" w:dyaOrig="360">
          <v:shape id="_x0000_i1220" type="#_x0000_t75" style="width:69.2pt;height:17.75pt" o:ole="">
            <v:imagedata r:id="rId382" o:title=""/>
          </v:shape>
          <o:OLEObject Type="Embed" ProgID="Equation.DSMT4" ShapeID="_x0000_i1220" DrawAspect="Content" ObjectID="_1714696263" r:id="rId392"/>
        </w:object>
      </w:r>
      <w:r w:rsidR="006677C0" w:rsidRPr="0003527D">
        <w:t xml:space="preserve"> </w:t>
      </w:r>
      <w:r w:rsidRPr="0003527D">
        <w:rPr>
          <w:rFonts w:cs="Times New Roman"/>
          <w:lang w:eastAsia="ru-RU"/>
        </w:rPr>
        <w:t xml:space="preserve">при увеличении </w:t>
      </w:r>
      <w:r w:rsidR="006677C0" w:rsidRPr="0003527D">
        <w:rPr>
          <w:position w:val="-6"/>
        </w:rPr>
        <w:object w:dxaOrig="400" w:dyaOrig="240">
          <v:shape id="_x0000_i1221" type="#_x0000_t75" style="width:19.65pt;height:12.15pt" o:ole="">
            <v:imagedata r:id="rId393" o:title=""/>
          </v:shape>
          <o:OLEObject Type="Embed" ProgID="Equation.DSMT4" ShapeID="_x0000_i1221" DrawAspect="Content" ObjectID="_1714696264" r:id="rId394"/>
        </w:object>
      </w:r>
      <w:r w:rsidR="006626B7" w:rsidRPr="0003527D">
        <w:rPr>
          <w:rFonts w:cs="Times New Roman"/>
          <w:lang w:eastAsia="ru-RU"/>
        </w:rPr>
        <w:t xml:space="preserve"> </w:t>
      </w:r>
      <w:r w:rsidR="006626B7" w:rsidRPr="0003527D">
        <w:rPr>
          <w:rFonts w:cs="Times New Roman"/>
          <w:spacing w:val="-6"/>
          <w:lang w:eastAsia="ru-RU"/>
        </w:rPr>
        <w:t>приближаются к лежащ</w:t>
      </w:r>
      <w:r w:rsidRPr="0003527D">
        <w:rPr>
          <w:rFonts w:cs="Times New Roman"/>
          <w:spacing w:val="-6"/>
          <w:lang w:eastAsia="ru-RU"/>
        </w:rPr>
        <w:t xml:space="preserve">им на оси </w:t>
      </w:r>
      <w:r w:rsidR="006677C0" w:rsidRPr="0003527D">
        <w:rPr>
          <w:spacing w:val="-6"/>
          <w:position w:val="-6"/>
        </w:rPr>
        <w:object w:dxaOrig="220" w:dyaOrig="240">
          <v:shape id="_x0000_i1222" type="#_x0000_t75" style="width:11.2pt;height:12.15pt" o:ole="">
            <v:imagedata r:id="rId395" o:title=""/>
          </v:shape>
          <o:OLEObject Type="Embed" ProgID="Equation.DSMT4" ShapeID="_x0000_i1222" DrawAspect="Content" ObjectID="_1714696265" r:id="rId396"/>
        </w:object>
      </w:r>
      <w:r w:rsidRPr="0003527D">
        <w:rPr>
          <w:rFonts w:cs="Times New Roman"/>
          <w:spacing w:val="-6"/>
          <w:lang w:eastAsia="ru-RU"/>
        </w:rPr>
        <w:t xml:space="preserve"> т</w:t>
      </w:r>
      <w:r w:rsidR="006626B7" w:rsidRPr="0003527D">
        <w:rPr>
          <w:rFonts w:cs="Times New Roman"/>
          <w:spacing w:val="-6"/>
          <w:lang w:eastAsia="ru-RU"/>
        </w:rPr>
        <w:t>о</w:t>
      </w:r>
      <w:r w:rsidRPr="0003527D">
        <w:rPr>
          <w:rFonts w:cs="Times New Roman"/>
          <w:spacing w:val="-6"/>
          <w:lang w:eastAsia="ru-RU"/>
        </w:rPr>
        <w:t xml:space="preserve">чкам с координатами </w:t>
      </w:r>
      <w:r w:rsidR="006677C0" w:rsidRPr="0003527D">
        <w:rPr>
          <w:position w:val="-12"/>
        </w:rPr>
        <w:object w:dxaOrig="2280" w:dyaOrig="360">
          <v:shape id="_x0000_i1223" type="#_x0000_t75" style="width:114.1pt;height:17.75pt" o:ole="">
            <v:imagedata r:id="rId397" o:title=""/>
          </v:shape>
          <o:OLEObject Type="Embed" ProgID="Equation.DSMT4" ShapeID="_x0000_i1223" DrawAspect="Content" ObjectID="_1714696266" r:id="rId398"/>
        </w:object>
      </w:r>
      <w:r w:rsidR="006677C0" w:rsidRPr="0003527D">
        <w:t>,</w:t>
      </w:r>
      <w:r w:rsidR="006677C0" w:rsidRPr="0003527D">
        <w:rPr>
          <w:rFonts w:cs="Times New Roman"/>
          <w:lang w:eastAsia="ru-RU"/>
        </w:rPr>
        <w:t xml:space="preserve"> соответствующим корням </w:t>
      </w:r>
      <w:r w:rsidRPr="0003527D">
        <w:rPr>
          <w:rFonts w:cs="Times New Roman"/>
          <w:lang w:eastAsia="ru-RU"/>
        </w:rPr>
        <w:t xml:space="preserve">уравнения </w:t>
      </w:r>
      <w:r w:rsidR="006677C0" w:rsidRPr="0003527D">
        <w:rPr>
          <w:rFonts w:cs="Times New Roman"/>
          <w:lang w:eastAsia="ru-RU"/>
        </w:rPr>
        <w:t xml:space="preserve"> </w:t>
      </w:r>
      <w:r w:rsidR="006677C0" w:rsidRPr="0003527D">
        <w:rPr>
          <w:position w:val="-12"/>
        </w:rPr>
        <w:object w:dxaOrig="1380" w:dyaOrig="360">
          <v:shape id="_x0000_i1224" type="#_x0000_t75" style="width:69.2pt;height:17.75pt" o:ole="">
            <v:imagedata r:id="rId399" o:title=""/>
          </v:shape>
          <o:OLEObject Type="Embed" ProgID="Equation.DSMT4" ShapeID="_x0000_i1224" DrawAspect="Content" ObjectID="_1714696267" r:id="rId400"/>
        </w:object>
      </w:r>
      <w:r w:rsidRPr="0003527D">
        <w:rPr>
          <w:rFonts w:cs="Times New Roman"/>
          <w:lang w:eastAsia="ru-RU"/>
        </w:rPr>
        <w:t>. Следовательно</w:t>
      </w:r>
      <w:r w:rsidR="006677C0" w:rsidRPr="0003527D">
        <w:rPr>
          <w:rFonts w:cs="Times New Roman"/>
          <w:lang w:eastAsia="ru-RU"/>
        </w:rPr>
        <w:t>, пр</w:t>
      </w:r>
      <w:r w:rsidRPr="0003527D">
        <w:rPr>
          <w:rFonts w:cs="Times New Roman"/>
          <w:lang w:eastAsia="ru-RU"/>
        </w:rPr>
        <w:t xml:space="preserve">и больших значениях </w:t>
      </w:r>
      <w:r w:rsidR="006677C0" w:rsidRPr="0003527D">
        <w:rPr>
          <w:position w:val="-6"/>
        </w:rPr>
        <w:object w:dxaOrig="220" w:dyaOrig="300">
          <v:shape id="_x0000_i1225" type="#_x0000_t75" style="width:11.2pt;height:15.9pt" o:ole="">
            <v:imagedata r:id="rId401" o:title=""/>
          </v:shape>
          <o:OLEObject Type="Embed" ProgID="Equation.DSMT4" ShapeID="_x0000_i1225" DrawAspect="Content" ObjectID="_1714696268" r:id="rId402"/>
        </w:object>
      </w:r>
      <w:r w:rsidR="006677C0" w:rsidRPr="0003527D">
        <w:rPr>
          <w:rFonts w:cs="Times New Roman"/>
          <w:lang w:eastAsia="ru-RU"/>
        </w:rPr>
        <w:t xml:space="preserve"> для определения корней</w:t>
      </w:r>
      <w:r w:rsidRPr="0003527D">
        <w:rPr>
          <w:rFonts w:cs="Times New Roman"/>
          <w:lang w:eastAsia="ru-RU"/>
        </w:rPr>
        <w:t xml:space="preserve"> </w:t>
      </w:r>
      <w:r w:rsidR="006677C0" w:rsidRPr="0003527D">
        <w:rPr>
          <w:position w:val="-12"/>
        </w:rPr>
        <w:object w:dxaOrig="480" w:dyaOrig="380">
          <v:shape id="_x0000_i1226" type="#_x0000_t75" style="width:23.4pt;height:17.75pt" o:ole="">
            <v:imagedata r:id="rId403" o:title=""/>
          </v:shape>
          <o:OLEObject Type="Embed" ProgID="Equation.DSMT4" ShapeID="_x0000_i1226" DrawAspect="Content" ObjectID="_1714696269" r:id="rId404"/>
        </w:object>
      </w:r>
      <w:r w:rsidR="006677C0" w:rsidRPr="0003527D">
        <w:rPr>
          <w:rFonts w:cs="Times New Roman"/>
          <w:lang w:eastAsia="ru-RU"/>
        </w:rPr>
        <w:t xml:space="preserve"> </w:t>
      </w:r>
      <w:r w:rsidRPr="0003527D">
        <w:rPr>
          <w:rFonts w:cs="Times New Roman"/>
          <w:lang w:eastAsia="ru-RU"/>
        </w:rPr>
        <w:t xml:space="preserve">уравнения </w:t>
      </w:r>
      <w:r w:rsidR="005D0196" w:rsidRPr="0003527D">
        <w:rPr>
          <w:rFonts w:cs="Times New Roman"/>
          <w:lang w:eastAsia="ru-RU"/>
        </w:rPr>
        <w:t>(</w:t>
      </w:r>
      <w:r w:rsidR="00CB56C0" w:rsidRPr="0003527D">
        <w:rPr>
          <w:rFonts w:cs="Times New Roman"/>
          <w:lang w:eastAsia="ru-RU"/>
        </w:rPr>
        <w:t>2.17</w:t>
      </w:r>
      <w:r w:rsidR="005D0196" w:rsidRPr="0003527D">
        <w:rPr>
          <w:rFonts w:cs="Times New Roman"/>
          <w:lang w:eastAsia="ru-RU"/>
        </w:rPr>
        <w:t>)</w:t>
      </w:r>
      <w:r w:rsidR="00054F07" w:rsidRPr="0003527D">
        <w:rPr>
          <w:rFonts w:cs="Times New Roman"/>
          <w:lang w:eastAsia="ru-RU"/>
        </w:rPr>
        <w:t xml:space="preserve"> </w:t>
      </w:r>
      <w:r w:rsidRPr="0003527D">
        <w:rPr>
          <w:rFonts w:cs="Times New Roman"/>
          <w:lang w:eastAsia="ru-RU"/>
        </w:rPr>
        <w:t xml:space="preserve">можно </w:t>
      </w:r>
      <w:r w:rsidR="00746E13" w:rsidRPr="0003527D">
        <w:rPr>
          <w:rFonts w:cs="Times New Roman"/>
          <w:lang w:eastAsia="ru-RU"/>
        </w:rPr>
        <w:t xml:space="preserve">использовать приближенную формулу </w:t>
      </w:r>
      <w:r w:rsidR="00FD7E40" w:rsidRPr="0003527D">
        <w:rPr>
          <w:position w:val="-12"/>
        </w:rPr>
        <w:object w:dxaOrig="1880" w:dyaOrig="380">
          <v:shape id="_x0000_i1227" type="#_x0000_t75" style="width:94.45pt;height:17.75pt" o:ole="">
            <v:imagedata r:id="rId405" o:title=""/>
          </v:shape>
          <o:OLEObject Type="Embed" ProgID="Equation.DSMT4" ShapeID="_x0000_i1227" DrawAspect="Content" ObjectID="_1714696270" r:id="rId406"/>
        </w:object>
      </w:r>
      <w:r w:rsidR="006677C0" w:rsidRPr="0003527D">
        <w:t>.</w:t>
      </w:r>
    </w:p>
    <w:p w:rsidR="00224C37" w:rsidRDefault="00746E13" w:rsidP="000D73B2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lastRenderedPageBreak/>
        <w:t xml:space="preserve">Отметим, что уже при </w:t>
      </w:r>
      <w:r w:rsidR="006677C0" w:rsidRPr="0003527D">
        <w:rPr>
          <w:position w:val="-6"/>
        </w:rPr>
        <w:object w:dxaOrig="580" w:dyaOrig="300">
          <v:shape id="_x0000_i1228" type="#_x0000_t75" style="width:29.9pt;height:15.9pt" o:ole="">
            <v:imagedata r:id="rId407" o:title=""/>
          </v:shape>
          <o:OLEObject Type="Embed" ProgID="Equation.DSMT4" ShapeID="_x0000_i1228" DrawAspect="Content" ObjectID="_1714696271" r:id="rId408"/>
        </w:object>
      </w:r>
      <w:r w:rsidRPr="0003527D">
        <w:rPr>
          <w:rFonts w:cs="Times New Roman"/>
          <w:lang w:eastAsia="ru-RU"/>
        </w:rPr>
        <w:t xml:space="preserve"> точное значение корня </w:t>
      </w:r>
      <w:r w:rsidR="006677C0" w:rsidRPr="0003527D">
        <w:rPr>
          <w:position w:val="-12"/>
        </w:rPr>
        <w:object w:dxaOrig="1180" w:dyaOrig="380">
          <v:shape id="_x0000_i1229" type="#_x0000_t75" style="width:59.85pt;height:17.75pt" o:ole="">
            <v:imagedata r:id="rId409" o:title=""/>
          </v:shape>
          <o:OLEObject Type="Embed" ProgID="Equation.DSMT4" ShapeID="_x0000_i1229" DrawAspect="Content" ObjectID="_1714696272" r:id="rId410"/>
        </w:object>
      </w:r>
      <w:r w:rsidR="006677C0" w:rsidRPr="0003527D">
        <w:t xml:space="preserve"> </w:t>
      </w:r>
      <w:r w:rsidR="006E7530" w:rsidRPr="0003527D">
        <w:rPr>
          <w:rFonts w:cs="Times New Roman"/>
          <w:lang w:eastAsia="ru-RU"/>
        </w:rPr>
        <w:t>отличается от ег</w:t>
      </w:r>
      <w:r w:rsidR="00E46A91" w:rsidRPr="0003527D">
        <w:rPr>
          <w:rFonts w:cs="Times New Roman"/>
          <w:lang w:eastAsia="ru-RU"/>
        </w:rPr>
        <w:t xml:space="preserve">о приближённого значения </w:t>
      </w:r>
      <w:r w:rsidR="006677C0" w:rsidRPr="0003527D">
        <w:rPr>
          <w:position w:val="-6"/>
        </w:rPr>
        <w:object w:dxaOrig="1620" w:dyaOrig="300">
          <v:shape id="_x0000_i1230" type="#_x0000_t75" style="width:80.4pt;height:15.9pt" o:ole="">
            <v:imagedata r:id="rId411" o:title=""/>
          </v:shape>
          <o:OLEObject Type="Embed" ProgID="Equation.DSMT4" ShapeID="_x0000_i1230" DrawAspect="Content" ObjectID="_1714696273" r:id="rId412"/>
        </w:object>
      </w:r>
      <w:r w:rsidR="006677C0" w:rsidRPr="0003527D">
        <w:t xml:space="preserve"> </w:t>
      </w:r>
      <w:r w:rsidR="000F5A9A" w:rsidRPr="0003527D">
        <w:rPr>
          <w:rFonts w:cs="Times New Roman"/>
          <w:lang w:eastAsia="ru-RU"/>
        </w:rPr>
        <w:t>менее</w:t>
      </w:r>
      <w:r w:rsidR="00E46A91" w:rsidRPr="0003527D">
        <w:rPr>
          <w:rFonts w:cs="Times New Roman"/>
          <w:lang w:eastAsia="ru-RU"/>
        </w:rPr>
        <w:t xml:space="preserve">, чем на 0.5%. с увеличением </w:t>
      </w:r>
      <w:r w:rsidR="006677C0" w:rsidRPr="0003527D">
        <w:rPr>
          <w:position w:val="-6"/>
        </w:rPr>
        <w:object w:dxaOrig="220" w:dyaOrig="300">
          <v:shape id="_x0000_i1231" type="#_x0000_t75" style="width:11.2pt;height:15.9pt" o:ole="">
            <v:imagedata r:id="rId401" o:title=""/>
          </v:shape>
          <o:OLEObject Type="Embed" ProgID="Equation.DSMT4" ShapeID="_x0000_i1231" DrawAspect="Content" ObjectID="_1714696274" r:id="rId413"/>
        </w:object>
      </w:r>
      <w:r w:rsidR="00E46A91" w:rsidRPr="0003527D">
        <w:rPr>
          <w:rFonts w:cs="Times New Roman"/>
          <w:lang w:eastAsia="ru-RU"/>
        </w:rPr>
        <w:t xml:space="preserve"> погрешность решения становиться ещё меньше.</w:t>
      </w:r>
    </w:p>
    <w:p w:rsidR="0012353B" w:rsidRDefault="0012353B" w:rsidP="0012353B">
      <w:pPr>
        <w:pStyle w:val="a6"/>
        <w:rPr>
          <w:rFonts w:cs="Times New Roman"/>
        </w:rPr>
      </w:pPr>
      <w:r w:rsidRPr="0012353B">
        <w:rPr>
          <w:rFonts w:cs="Times New Roman"/>
          <w:highlight w:val="cyan"/>
        </w:rPr>
        <w:t xml:space="preserve">Исследуем зависимость резонансных частот от массы </w:t>
      </w:r>
      <w:r w:rsidR="0026570E">
        <w:rPr>
          <w:rFonts w:cs="Times New Roman"/>
          <w:highlight w:val="cyan"/>
        </w:rPr>
        <w:t>стержня</w:t>
      </w:r>
      <w:r w:rsidRPr="0026570E">
        <w:rPr>
          <w:rFonts w:cs="Times New Roman"/>
          <w:color w:val="FFC000"/>
          <w:highlight w:val="cyan"/>
        </w:rPr>
        <w:t xml:space="preserve"> </w:t>
      </w:r>
      <w:r w:rsidR="0026570E" w:rsidRPr="0026570E">
        <w:rPr>
          <w:rFonts w:cs="Times New Roman"/>
          <w:color w:val="FFC000"/>
          <w:position w:val="-12"/>
          <w:highlight w:val="cyan"/>
        </w:rPr>
        <w:object w:dxaOrig="1359" w:dyaOrig="380">
          <v:shape id="_x0000_i1232" type="#_x0000_t75" style="width:70.15pt;height:18.7pt" o:ole="">
            <v:imagedata r:id="rId414" o:title=""/>
          </v:shape>
          <o:OLEObject Type="Embed" ProgID="Equation.DSMT4" ShapeID="_x0000_i1232" DrawAspect="Content" ObjectID="_1714696275" r:id="rId415"/>
        </w:object>
      </w:r>
      <w:r w:rsidRPr="0026570E">
        <w:rPr>
          <w:rFonts w:cs="Times New Roman"/>
          <w:highlight w:val="cyan"/>
        </w:rPr>
        <w:t xml:space="preserve"> </w:t>
      </w:r>
      <w:r w:rsidRPr="0012353B">
        <w:rPr>
          <w:rFonts w:cs="Times New Roman"/>
          <w:highlight w:val="cyan"/>
        </w:rPr>
        <w:t xml:space="preserve">Для определенности положим, что </w:t>
      </w:r>
      <w:r w:rsidR="0026570E" w:rsidRPr="0026570E">
        <w:rPr>
          <w:rFonts w:cs="Times New Roman"/>
          <w:position w:val="-6"/>
          <w:highlight w:val="cyan"/>
        </w:rPr>
        <w:object w:dxaOrig="1440" w:dyaOrig="300">
          <v:shape id="_x0000_i1233" type="#_x0000_t75" style="width:70.15pt;height:14.95pt" o:ole="">
            <v:imagedata r:id="rId416" o:title=""/>
          </v:shape>
          <o:OLEObject Type="Embed" ProgID="Equation.DSMT4" ShapeID="_x0000_i1233" DrawAspect="Content" ObjectID="_1714696276" r:id="rId417"/>
        </w:object>
      </w:r>
      <w:r w:rsidR="0026570E">
        <w:rPr>
          <w:rFonts w:cs="Times New Roman"/>
          <w:highlight w:val="cyan"/>
        </w:rPr>
        <w:t xml:space="preserve">. </w:t>
      </w:r>
      <w:r w:rsidRPr="0012353B">
        <w:rPr>
          <w:rFonts w:cs="Times New Roman"/>
          <w:highlight w:val="cyan"/>
        </w:rPr>
        <w:t xml:space="preserve">Результаты исследования частот представлены в таблице </w:t>
      </w:r>
      <w:r w:rsidR="007A326F">
        <w:rPr>
          <w:rFonts w:cs="Times New Roman"/>
          <w:highlight w:val="yellow"/>
        </w:rPr>
        <w:t>4</w:t>
      </w:r>
      <w:r w:rsidRPr="0012353B">
        <w:rPr>
          <w:rFonts w:cs="Times New Roman"/>
          <w:highlight w:val="cyan"/>
        </w:rPr>
        <w:t>.</w:t>
      </w:r>
    </w:p>
    <w:p w:rsidR="0026570E" w:rsidRDefault="0026570E" w:rsidP="0012353B">
      <w:pPr>
        <w:pStyle w:val="a6"/>
        <w:rPr>
          <w:rFonts w:cs="Times New Roman"/>
        </w:rPr>
      </w:pPr>
    </w:p>
    <w:p w:rsidR="0026570E" w:rsidRPr="0026570E" w:rsidRDefault="0026570E" w:rsidP="0026570E">
      <w:pPr>
        <w:pStyle w:val="ad"/>
        <w:keepNext/>
        <w:ind w:left="284" w:hanging="284"/>
        <w:rPr>
          <w:rFonts w:ascii="Times New Roman" w:hAnsi="Times New Roman" w:cs="Times New Roman"/>
          <w:i w:val="0"/>
          <w:sz w:val="28"/>
          <w:szCs w:val="28"/>
          <w:highlight w:val="cyan"/>
        </w:rPr>
      </w:pPr>
      <w:r w:rsidRPr="0026570E">
        <w:rPr>
          <w:rFonts w:ascii="Times New Roman" w:hAnsi="Times New Roman" w:cs="Times New Roman"/>
          <w:i w:val="0"/>
          <w:color w:val="000000" w:themeColor="text1"/>
          <w:sz w:val="28"/>
          <w:szCs w:val="28"/>
          <w:highlight w:val="yellow"/>
        </w:rPr>
        <w:t xml:space="preserve">Таблица </w:t>
      </w:r>
      <w:r w:rsidR="007A326F">
        <w:rPr>
          <w:rFonts w:ascii="Times New Roman" w:hAnsi="Times New Roman" w:cs="Times New Roman"/>
          <w:i w:val="0"/>
          <w:color w:val="000000" w:themeColor="text1"/>
          <w:sz w:val="28"/>
          <w:szCs w:val="28"/>
          <w:highlight w:val="yellow"/>
        </w:rPr>
        <w:t>4</w:t>
      </w:r>
      <w:r w:rsidRPr="0026570E">
        <w:rPr>
          <w:rFonts w:ascii="Times New Roman" w:hAnsi="Times New Roman" w:cs="Times New Roman"/>
          <w:i w:val="0"/>
          <w:color w:val="000000" w:themeColor="text1"/>
          <w:sz w:val="28"/>
          <w:szCs w:val="28"/>
          <w:highlight w:val="cyan"/>
        </w:rPr>
        <w:t xml:space="preserve"> Зависимость собственных частот от массы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90"/>
        <w:gridCol w:w="1474"/>
        <w:gridCol w:w="1559"/>
        <w:gridCol w:w="1560"/>
        <w:gridCol w:w="1417"/>
        <w:gridCol w:w="1559"/>
      </w:tblGrid>
      <w:tr w:rsidR="0026570E" w:rsidRPr="0026570E" w:rsidTr="0026570E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highlight w:val="cyan"/>
                <w:lang w:val="en-US" w:eastAsia="ru-RU"/>
              </w:rPr>
            </w:pPr>
            <w:r w:rsidRPr="0026570E">
              <w:rPr>
                <w:rFonts w:eastAsia="Calibri" w:cs="Times New Roman"/>
                <w:bCs/>
                <w:iCs/>
                <w:position w:val="-12"/>
                <w:highlight w:val="cyan"/>
                <w:lang w:eastAsia="ru-RU"/>
              </w:rPr>
              <w:object w:dxaOrig="345" w:dyaOrig="375">
                <v:shape id="_x0000_i1234" type="#_x0000_t75" style="width:16.85pt;height:18.7pt" o:ole="">
                  <v:imagedata r:id="rId203" o:title=""/>
                </v:shape>
                <o:OLEObject Type="Embed" ProgID="Equation.DSMT4" ShapeID="_x0000_i1234" DrawAspect="Content" ObjectID="_1714696277" r:id="rId418"/>
              </w:object>
            </w:r>
            <w:r w:rsidRPr="0026570E">
              <w:rPr>
                <w:rFonts w:eastAsia="Calibri" w:cs="Times New Roman"/>
                <w:bCs/>
                <w:iCs/>
                <w:highlight w:val="cyan"/>
                <w:lang w:eastAsia="ru-RU"/>
              </w:rPr>
              <w:fldChar w:fldCharType="begin"/>
            </w:r>
            <w:r w:rsidRPr="0026570E">
              <w:rPr>
                <w:rFonts w:eastAsia="Calibri" w:cs="Times New Roman"/>
                <w:bCs/>
                <w:iCs/>
                <w:highlight w:val="cyan"/>
                <w:lang w:eastAsia="ru-RU"/>
              </w:rPr>
              <w:instrText xml:space="preserve"> QUOTE </w:instrTex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highlight w:val="cy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0"/>
                      <w:highlight w:val="cyan"/>
                      <w:lang w:eastAsia="ru-RU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0"/>
                      <w:highlight w:val="cyan"/>
                      <w:lang w:eastAsia="ru-RU"/>
                    </w:rPr>
                    <m:t>1</m:t>
                  </m:r>
                </m:sub>
              </m:sSub>
            </m:oMath>
            <w:r w:rsidRPr="0026570E">
              <w:rPr>
                <w:rFonts w:eastAsia="Calibri" w:cs="Times New Roman"/>
                <w:bCs/>
                <w:iCs/>
                <w:highlight w:val="cyan"/>
                <w:lang w:eastAsia="ru-RU"/>
              </w:rPr>
              <w:instrText xml:space="preserve"> </w:instrText>
            </w:r>
            <w:r w:rsidRPr="0026570E">
              <w:rPr>
                <w:rFonts w:eastAsia="Calibri" w:cs="Times New Roman"/>
                <w:bCs/>
                <w:iCs/>
                <w:highlight w:val="cyan"/>
                <w:lang w:eastAsia="ru-RU"/>
              </w:rPr>
              <w:fldChar w:fldCharType="end"/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bCs/>
                <w:iCs/>
                <w:position w:val="-12"/>
                <w:highlight w:val="cyan"/>
                <w:lang w:eastAsia="ru-RU"/>
              </w:rPr>
              <w:object w:dxaOrig="315" w:dyaOrig="375">
                <v:shape id="_x0000_i1235" type="#_x0000_t75" style="width:15.9pt;height:18.7pt" o:ole="">
                  <v:imagedata r:id="rId205" o:title=""/>
                </v:shape>
                <o:OLEObject Type="Embed" ProgID="Equation.DSMT4" ShapeID="_x0000_i1235" DrawAspect="Content" ObjectID="_1714696278" r:id="rId419"/>
              </w:objec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bCs/>
                <w:iCs/>
                <w:position w:val="-12"/>
                <w:highlight w:val="cyan"/>
                <w:lang w:eastAsia="ru-RU"/>
              </w:rPr>
              <w:object w:dxaOrig="375" w:dyaOrig="375">
                <v:shape id="_x0000_i1236" type="#_x0000_t75" style="width:18.7pt;height:18.7pt" o:ole="">
                  <v:imagedata r:id="rId207" o:title=""/>
                </v:shape>
                <o:OLEObject Type="Embed" ProgID="Equation.DSMT4" ShapeID="_x0000_i1236" DrawAspect="Content" ObjectID="_1714696279" r:id="rId420"/>
              </w:objec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bCs/>
                <w:iCs/>
                <w:position w:val="-12"/>
                <w:highlight w:val="cyan"/>
                <w:lang w:eastAsia="ru-RU"/>
              </w:rPr>
              <w:object w:dxaOrig="345" w:dyaOrig="375">
                <v:shape id="_x0000_i1237" type="#_x0000_t75" style="width:16.85pt;height:18.7pt" o:ole="">
                  <v:imagedata r:id="rId209" o:title=""/>
                </v:shape>
                <o:OLEObject Type="Embed" ProgID="Equation.DSMT4" ShapeID="_x0000_i1237" DrawAspect="Content" ObjectID="_1714696280" r:id="rId421"/>
              </w:objec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bCs/>
                <w:iCs/>
                <w:position w:val="-12"/>
                <w:highlight w:val="cyan"/>
                <w:lang w:eastAsia="ru-RU"/>
              </w:rPr>
              <w:object w:dxaOrig="375" w:dyaOrig="375">
                <v:shape id="_x0000_i1238" type="#_x0000_t75" style="width:18.7pt;height:18.7pt" o:ole="">
                  <v:imagedata r:id="rId211" o:title=""/>
                </v:shape>
                <o:OLEObject Type="Embed" ProgID="Equation.DSMT4" ShapeID="_x0000_i1238" DrawAspect="Content" ObjectID="_1714696281" r:id="rId422"/>
              </w:objec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bCs/>
                <w:iCs/>
                <w:position w:val="-12"/>
                <w:highlight w:val="cyan"/>
                <w:lang w:eastAsia="ru-RU"/>
              </w:rPr>
              <w:object w:dxaOrig="345" w:dyaOrig="375">
                <v:shape id="_x0000_i1239" type="#_x0000_t75" style="width:16.85pt;height:18.7pt" o:ole="">
                  <v:imagedata r:id="rId213" o:title=""/>
                </v:shape>
                <o:OLEObject Type="Embed" ProgID="Equation.DSMT4" ShapeID="_x0000_i1239" DrawAspect="Content" ObjectID="_1714696282" r:id="rId423"/>
              </w:object>
            </w:r>
          </w:p>
        </w:tc>
      </w:tr>
      <w:tr w:rsidR="0026570E" w:rsidRPr="0026570E" w:rsidTr="0026570E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1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22.206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61.685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120.902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199.859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298.555</w:t>
            </w:r>
          </w:p>
        </w:tc>
      </w:tr>
      <w:tr w:rsidR="0026570E" w:rsidRPr="0026570E" w:rsidTr="0026570E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2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15.702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43.617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85.491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141.322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211.110</w:t>
            </w:r>
          </w:p>
        </w:tc>
      </w:tr>
      <w:tr w:rsidR="0026570E" w:rsidRPr="0026570E" w:rsidTr="0026570E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3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12.820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35.613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69.803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115.388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172.371</w:t>
            </w:r>
          </w:p>
        </w:tc>
      </w:tr>
      <w:tr w:rsidR="0026570E" w:rsidRPr="0026570E" w:rsidTr="0026570E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11.103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30.842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60.451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99.929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149.277</w:t>
            </w:r>
          </w:p>
        </w:tc>
      </w:tr>
      <w:tr w:rsidR="0026570E" w:rsidRPr="0026570E" w:rsidTr="0026570E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5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9.931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27.586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54.069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89.379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133.518</w:t>
            </w:r>
          </w:p>
        </w:tc>
      </w:tr>
      <w:tr w:rsidR="0026570E" w:rsidRPr="0026570E" w:rsidTr="0026570E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6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9.065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25.182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49.358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81.592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121.884</w:t>
            </w:r>
          </w:p>
        </w:tc>
      </w:tr>
      <w:tr w:rsidR="0026570E" w:rsidRPr="0026570E" w:rsidTr="0026570E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7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8.393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23.314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45.696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75.539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112.843</w:t>
            </w:r>
          </w:p>
        </w:tc>
      </w:tr>
      <w:tr w:rsidR="0026570E" w:rsidRPr="0026570E" w:rsidTr="0026570E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8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7.851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21.808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42.745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70.661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105.555</w:t>
            </w:r>
          </w:p>
        </w:tc>
      </w:tr>
      <w:tr w:rsidR="0026570E" w:rsidRPr="0026570E" w:rsidTr="0026570E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9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7.402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20.561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40.300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66.619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99.518</w:t>
            </w:r>
          </w:p>
        </w:tc>
      </w:tr>
      <w:tr w:rsidR="0026570E" w:rsidTr="0026570E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10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7.022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19.506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38.232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P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63.201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70E" w:rsidRDefault="0026570E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lang w:eastAsia="ru-RU"/>
              </w:rPr>
            </w:pPr>
            <w:r w:rsidRPr="0026570E">
              <w:rPr>
                <w:rFonts w:eastAsia="Calibri" w:cs="Times New Roman"/>
                <w:szCs w:val="20"/>
                <w:highlight w:val="cyan"/>
                <w:lang w:eastAsia="ru-RU"/>
              </w:rPr>
              <w:t>94.411</w:t>
            </w:r>
          </w:p>
        </w:tc>
      </w:tr>
    </w:tbl>
    <w:p w:rsidR="008D76F8" w:rsidRPr="0003527D" w:rsidRDefault="008D76F8" w:rsidP="00224C37">
      <w:pPr>
        <w:rPr>
          <w:rFonts w:ascii="Times New Roman" w:hAnsi="Times New Roman" w:cs="Times New Roman"/>
          <w:color w:val="000000" w:themeColor="text1"/>
          <w:lang w:eastAsia="ru-RU"/>
        </w:rPr>
      </w:pPr>
    </w:p>
    <w:p w:rsidR="00AA0C52" w:rsidRPr="0003527D" w:rsidRDefault="00AA0C52" w:rsidP="00AA0C52">
      <w:pPr>
        <w:pStyle w:val="2"/>
        <w:rPr>
          <w:rFonts w:cs="Times New Roman"/>
          <w:color w:val="000000" w:themeColor="text1"/>
          <w:lang w:eastAsia="ru-RU"/>
        </w:rPr>
      </w:pPr>
      <w:bookmarkStart w:id="18" w:name="_Toc83127729"/>
      <w:r w:rsidRPr="0003527D">
        <w:rPr>
          <w:rFonts w:cs="Times New Roman"/>
          <w:color w:val="000000" w:themeColor="text1"/>
          <w:lang w:eastAsia="ru-RU"/>
        </w:rPr>
        <w:t>Решение установившихся поперечно – и</w:t>
      </w:r>
      <w:r w:rsidR="00734574" w:rsidRPr="0003527D">
        <w:rPr>
          <w:rFonts w:cs="Times New Roman"/>
          <w:color w:val="000000" w:themeColor="text1"/>
          <w:lang w:eastAsia="ru-RU"/>
        </w:rPr>
        <w:t>згибных колебаний для шарнирно-</w:t>
      </w:r>
      <w:r w:rsidRPr="0003527D">
        <w:rPr>
          <w:rFonts w:cs="Times New Roman"/>
          <w:color w:val="000000" w:themeColor="text1"/>
          <w:lang w:eastAsia="ru-RU"/>
        </w:rPr>
        <w:t>опёртого стержня</w:t>
      </w:r>
      <w:bookmarkEnd w:id="18"/>
    </w:p>
    <w:p w:rsidR="008D76F8" w:rsidRPr="0003527D" w:rsidRDefault="009A6BFF" w:rsidP="000D73B2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>Дифференцирование</w:t>
      </w:r>
      <w:r w:rsidR="000E52EB" w:rsidRPr="0003527D">
        <w:rPr>
          <w:rFonts w:cs="Times New Roman"/>
          <w:lang w:eastAsia="ru-RU"/>
        </w:rPr>
        <w:t xml:space="preserve"> </w:t>
      </w:r>
      <w:r w:rsidR="005D0884" w:rsidRPr="0003527D">
        <w:rPr>
          <w:rFonts w:cs="Times New Roman"/>
          <w:lang w:eastAsia="ru-RU"/>
        </w:rPr>
        <w:t>решения (2.16</w:t>
      </w:r>
      <w:r w:rsidR="004C207A" w:rsidRPr="0003527D">
        <w:rPr>
          <w:rFonts w:cs="Times New Roman"/>
          <w:lang w:eastAsia="ru-RU"/>
        </w:rPr>
        <w:t xml:space="preserve">) </w:t>
      </w:r>
      <w:r w:rsidR="00E72223" w:rsidRPr="0003527D">
        <w:rPr>
          <w:rFonts w:cs="Times New Roman"/>
          <w:lang w:eastAsia="ru-RU"/>
        </w:rPr>
        <w:t>с помощью диаграммы дает формулу</w:t>
      </w:r>
    </w:p>
    <w:p w:rsidR="00E72223" w:rsidRPr="0003527D" w:rsidRDefault="005D0196" w:rsidP="005D0884">
      <w:pPr>
        <w:pStyle w:val="a6"/>
        <w:jc w:val="center"/>
      </w:pPr>
      <w:r w:rsidRPr="0003527D">
        <w:rPr>
          <w:position w:val="-28"/>
        </w:rPr>
        <w:object w:dxaOrig="6240" w:dyaOrig="760">
          <v:shape id="_x0000_i1240" type="#_x0000_t75" style="width:311.4pt;height:38.35pt" o:ole="">
            <v:imagedata r:id="rId424" o:title=""/>
          </v:shape>
          <o:OLEObject Type="Embed" ProgID="Equation.DSMT4" ShapeID="_x0000_i1240" DrawAspect="Content" ObjectID="_1714696283" r:id="rId425"/>
        </w:object>
      </w:r>
    </w:p>
    <w:p w:rsidR="003B35B2" w:rsidRPr="0003527D" w:rsidRDefault="003B35B2" w:rsidP="005D0884">
      <w:pPr>
        <w:pStyle w:val="a6"/>
        <w:jc w:val="center"/>
        <w:rPr>
          <w:rFonts w:cs="Times New Roman"/>
          <w:lang w:val="en-US" w:eastAsia="ru-RU"/>
        </w:rPr>
      </w:pPr>
    </w:p>
    <w:p w:rsidR="005D0196" w:rsidRPr="0003527D" w:rsidRDefault="00071A97" w:rsidP="000D73B2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>Подставив решение (2.16</w:t>
      </w:r>
      <w:r w:rsidR="00E72223" w:rsidRPr="0003527D">
        <w:rPr>
          <w:rFonts w:cs="Times New Roman"/>
          <w:lang w:eastAsia="ru-RU"/>
        </w:rPr>
        <w:t>) в граничные условия</w:t>
      </w:r>
    </w:p>
    <w:p w:rsidR="003B35B2" w:rsidRPr="0003527D" w:rsidRDefault="003B35B2" w:rsidP="000D73B2">
      <w:pPr>
        <w:pStyle w:val="a6"/>
        <w:rPr>
          <w:rFonts w:cs="Times New Roman"/>
          <w:lang w:eastAsia="ru-RU"/>
        </w:rPr>
      </w:pPr>
    </w:p>
    <w:p w:rsidR="005D0196" w:rsidRPr="0003527D" w:rsidRDefault="005D0196" w:rsidP="003B35B2">
      <w:pPr>
        <w:pStyle w:val="a6"/>
        <w:jc w:val="center"/>
      </w:pPr>
      <w:r w:rsidRPr="0003527D">
        <w:rPr>
          <w:position w:val="-50"/>
        </w:rPr>
        <w:object w:dxaOrig="1040" w:dyaOrig="1140">
          <v:shape id="_x0000_i1241" type="#_x0000_t75" style="width:52.35pt;height:56.1pt" o:ole="">
            <v:imagedata r:id="rId426" o:title=""/>
          </v:shape>
          <o:OLEObject Type="Embed" ProgID="Equation.DSMT4" ShapeID="_x0000_i1241" DrawAspect="Content" ObjectID="_1714696284" r:id="rId427"/>
        </w:object>
      </w:r>
    </w:p>
    <w:p w:rsidR="003B35B2" w:rsidRPr="0003527D" w:rsidRDefault="003B35B2" w:rsidP="003B35B2">
      <w:pPr>
        <w:pStyle w:val="a6"/>
        <w:jc w:val="center"/>
      </w:pPr>
    </w:p>
    <w:p w:rsidR="00AA1614" w:rsidRPr="0003527D" w:rsidRDefault="005D0196" w:rsidP="000D73B2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>П</w:t>
      </w:r>
      <w:r w:rsidR="00C54ABB" w:rsidRPr="0003527D">
        <w:rPr>
          <w:rFonts w:cs="Times New Roman"/>
          <w:lang w:eastAsia="ru-RU"/>
        </w:rPr>
        <w:t xml:space="preserve">ри </w:t>
      </w:r>
      <w:r w:rsidRPr="0003527D">
        <w:rPr>
          <w:position w:val="-6"/>
        </w:rPr>
        <w:object w:dxaOrig="980" w:dyaOrig="300">
          <v:shape id="_x0000_i1242" type="#_x0000_t75" style="width:49.55pt;height:15.9pt" o:ole="">
            <v:imagedata r:id="rId428" o:title=""/>
          </v:shape>
          <o:OLEObject Type="Embed" ProgID="Equation.DSMT4" ShapeID="_x0000_i1242" DrawAspect="Content" ObjectID="_1714696285" r:id="rId429"/>
        </w:object>
      </w:r>
      <w:r w:rsidR="00E72223" w:rsidRPr="0003527D">
        <w:rPr>
          <w:rFonts w:cs="Times New Roman"/>
          <w:lang w:eastAsia="ru-RU"/>
        </w:rPr>
        <w:t>,</w:t>
      </w:r>
      <w:r w:rsidRPr="0003527D">
        <w:rPr>
          <w:rFonts w:cs="Times New Roman"/>
          <w:lang w:eastAsia="ru-RU"/>
        </w:rPr>
        <w:t xml:space="preserve"> </w:t>
      </w:r>
      <w:r w:rsidR="00E72223" w:rsidRPr="0003527D">
        <w:rPr>
          <w:rFonts w:cs="Times New Roman"/>
          <w:lang w:eastAsia="ru-RU"/>
        </w:rPr>
        <w:t>с учётом последней формулы получи</w:t>
      </w:r>
      <w:r w:rsidR="00C54ABB" w:rsidRPr="0003527D">
        <w:rPr>
          <w:rFonts w:cs="Times New Roman"/>
          <w:lang w:eastAsia="ru-RU"/>
        </w:rPr>
        <w:t>т</w:t>
      </w:r>
      <w:r w:rsidR="00E72223" w:rsidRPr="0003527D">
        <w:rPr>
          <w:rFonts w:cs="Times New Roman"/>
          <w:lang w:eastAsia="ru-RU"/>
        </w:rPr>
        <w:t>с</w:t>
      </w:r>
      <w:r w:rsidR="00C54ABB" w:rsidRPr="0003527D">
        <w:rPr>
          <w:rFonts w:cs="Times New Roman"/>
          <w:lang w:eastAsia="ru-RU"/>
        </w:rPr>
        <w:t>я</w:t>
      </w:r>
      <w:r w:rsidR="00E72223" w:rsidRPr="0003527D">
        <w:rPr>
          <w:rFonts w:cs="Times New Roman"/>
          <w:lang w:eastAsia="ru-RU"/>
        </w:rPr>
        <w:t xml:space="preserve">, что </w:t>
      </w:r>
      <w:r w:rsidRPr="0003527D">
        <w:rPr>
          <w:position w:val="-12"/>
        </w:rPr>
        <w:object w:dxaOrig="1280" w:dyaOrig="380">
          <v:shape id="_x0000_i1243" type="#_x0000_t75" style="width:63.6pt;height:17.75pt" o:ole="">
            <v:imagedata r:id="rId430" o:title=""/>
          </v:shape>
          <o:OLEObject Type="Embed" ProgID="Equation.DSMT4" ShapeID="_x0000_i1243" DrawAspect="Content" ObjectID="_1714696286" r:id="rId431"/>
        </w:object>
      </w:r>
      <w:r w:rsidR="00E72223" w:rsidRPr="0003527D">
        <w:rPr>
          <w:rFonts w:cs="Times New Roman"/>
          <w:lang w:eastAsia="ru-RU"/>
        </w:rPr>
        <w:t xml:space="preserve">. Использование двух других граничных условий </w:t>
      </w:r>
    </w:p>
    <w:p w:rsidR="003B35B2" w:rsidRPr="0003527D" w:rsidRDefault="003B35B2" w:rsidP="000D73B2">
      <w:pPr>
        <w:pStyle w:val="a6"/>
        <w:rPr>
          <w:rFonts w:cs="Times New Roman"/>
          <w:lang w:eastAsia="ru-RU"/>
        </w:rPr>
      </w:pPr>
    </w:p>
    <w:p w:rsidR="001C50F8" w:rsidRPr="0003527D" w:rsidRDefault="00AA1614" w:rsidP="001C50F8">
      <w:pPr>
        <w:pStyle w:val="a6"/>
        <w:jc w:val="center"/>
      </w:pPr>
      <w:r w:rsidRPr="0003527D">
        <w:rPr>
          <w:position w:val="-50"/>
        </w:rPr>
        <w:object w:dxaOrig="1260" w:dyaOrig="1140">
          <v:shape id="_x0000_i1244" type="#_x0000_t75" style="width:63.6pt;height:56.1pt" o:ole="">
            <v:imagedata r:id="rId432" o:title=""/>
          </v:shape>
          <o:OLEObject Type="Embed" ProgID="Equation.DSMT4" ShapeID="_x0000_i1244" DrawAspect="Content" ObjectID="_1714696287" r:id="rId433"/>
        </w:object>
      </w:r>
    </w:p>
    <w:p w:rsidR="00E72223" w:rsidRPr="0003527D" w:rsidRDefault="00E72223" w:rsidP="00F95517">
      <w:pPr>
        <w:pStyle w:val="a6"/>
        <w:ind w:firstLine="0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 xml:space="preserve">даёт систему уравнений </w:t>
      </w:r>
    </w:p>
    <w:p w:rsidR="001C50F8" w:rsidRPr="0003527D" w:rsidRDefault="001C50F8" w:rsidP="000D73B2">
      <w:pPr>
        <w:pStyle w:val="a6"/>
        <w:rPr>
          <w:rFonts w:cs="Times New Roman"/>
          <w:lang w:eastAsia="ru-RU"/>
        </w:rPr>
      </w:pPr>
    </w:p>
    <w:p w:rsidR="00AA1614" w:rsidRPr="0003527D" w:rsidRDefault="00AA1614" w:rsidP="001C50F8">
      <w:pPr>
        <w:pStyle w:val="a6"/>
        <w:jc w:val="center"/>
      </w:pPr>
      <w:r w:rsidRPr="0003527D">
        <w:rPr>
          <w:position w:val="-36"/>
        </w:rPr>
        <w:object w:dxaOrig="3480" w:dyaOrig="859">
          <v:shape id="_x0000_i1245" type="#_x0000_t75" style="width:173.9pt;height:43pt" o:ole="">
            <v:imagedata r:id="rId434" o:title=""/>
          </v:shape>
          <o:OLEObject Type="Embed" ProgID="Equation.DSMT4" ShapeID="_x0000_i1245" DrawAspect="Content" ObjectID="_1714696288" r:id="rId435"/>
        </w:object>
      </w:r>
    </w:p>
    <w:p w:rsidR="001C50F8" w:rsidRPr="0003527D" w:rsidRDefault="001C50F8" w:rsidP="000D73B2">
      <w:pPr>
        <w:pStyle w:val="a6"/>
      </w:pPr>
    </w:p>
    <w:p w:rsidR="00E72223" w:rsidRPr="0003527D" w:rsidRDefault="00AA1614" w:rsidP="00F95517">
      <w:pPr>
        <w:pStyle w:val="a6"/>
        <w:ind w:firstLine="0"/>
        <w:rPr>
          <w:rFonts w:cs="Times New Roman"/>
          <w:lang w:eastAsia="ru-RU"/>
        </w:rPr>
      </w:pPr>
      <w:r w:rsidRPr="0003527D">
        <w:t xml:space="preserve">при </w:t>
      </w:r>
      <w:r w:rsidRPr="0003527D">
        <w:rPr>
          <w:position w:val="-6"/>
        </w:rPr>
        <w:object w:dxaOrig="940" w:dyaOrig="300">
          <v:shape id="_x0000_i1246" type="#_x0000_t75" style="width:48.6pt;height:15.9pt" o:ole="">
            <v:imagedata r:id="rId436" o:title=""/>
          </v:shape>
          <o:OLEObject Type="Embed" ProgID="Equation.DSMT4" ShapeID="_x0000_i1246" DrawAspect="Content" ObjectID="_1714696289" r:id="rId437"/>
        </w:object>
      </w:r>
      <w:r w:rsidRPr="0003527D">
        <w:t>.</w:t>
      </w:r>
    </w:p>
    <w:p w:rsidR="00E72223" w:rsidRPr="0003527D" w:rsidRDefault="00E72223" w:rsidP="000D73B2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 xml:space="preserve">Приравняв нулю определитель этой системы, получаем уравнение частот </w:t>
      </w:r>
      <w:r w:rsidR="00F61266" w:rsidRPr="0003527D">
        <w:rPr>
          <w:position w:val="-12"/>
        </w:rPr>
        <w:object w:dxaOrig="2500" w:dyaOrig="420">
          <v:shape id="_x0000_i1247" type="#_x0000_t75" style="width:125.3pt;height:19.65pt" o:ole="">
            <v:imagedata r:id="rId438" o:title=""/>
          </v:shape>
          <o:OLEObject Type="Embed" ProgID="Equation.DSMT4" ShapeID="_x0000_i1247" DrawAspect="Content" ObjectID="_1714696290" r:id="rId439"/>
        </w:object>
      </w:r>
      <w:r w:rsidR="00C54ABB" w:rsidRPr="0003527D">
        <w:rPr>
          <w:rFonts w:cs="Times New Roman"/>
          <w:lang w:eastAsia="ru-RU"/>
        </w:rPr>
        <w:t xml:space="preserve">. Подставляя выражения </w:t>
      </w:r>
      <w:r w:rsidR="0071630C" w:rsidRPr="0003527D">
        <w:rPr>
          <w:position w:val="-12"/>
        </w:rPr>
        <w:object w:dxaOrig="320" w:dyaOrig="380">
          <v:shape id="_x0000_i1248" type="#_x0000_t75" style="width:15.9pt;height:17.75pt" o:ole="">
            <v:imagedata r:id="rId440" o:title=""/>
          </v:shape>
          <o:OLEObject Type="Embed" ProgID="Equation.DSMT4" ShapeID="_x0000_i1248" DrawAspect="Content" ObjectID="_1714696291" r:id="rId441"/>
        </w:object>
      </w:r>
      <w:r w:rsidR="00C54ABB" w:rsidRPr="0003527D">
        <w:rPr>
          <w:rFonts w:cs="Times New Roman"/>
          <w:lang w:eastAsia="ru-RU"/>
        </w:rPr>
        <w:t xml:space="preserve"> и </w:t>
      </w:r>
      <w:r w:rsidR="0071630C" w:rsidRPr="0003527D">
        <w:rPr>
          <w:position w:val="-12"/>
        </w:rPr>
        <w:object w:dxaOrig="300" w:dyaOrig="380">
          <v:shape id="_x0000_i1249" type="#_x0000_t75" style="width:15.9pt;height:17.75pt" o:ole="">
            <v:imagedata r:id="rId442" o:title=""/>
          </v:shape>
          <o:OLEObject Type="Embed" ProgID="Equation.DSMT4" ShapeID="_x0000_i1249" DrawAspect="Content" ObjectID="_1714696292" r:id="rId443"/>
        </w:object>
      </w:r>
      <w:r w:rsidR="00C54ABB" w:rsidRPr="0003527D">
        <w:rPr>
          <w:rFonts w:cs="Times New Roman"/>
          <w:lang w:eastAsia="ru-RU"/>
        </w:rPr>
        <w:t xml:space="preserve"> увидим, что полученное уравнение частот равносильно уравнению</w:t>
      </w:r>
      <w:r w:rsidRPr="0003527D">
        <w:rPr>
          <w:rFonts w:cs="Times New Roman"/>
          <w:lang w:eastAsia="ru-RU"/>
        </w:rPr>
        <w:t xml:space="preserve"> </w:t>
      </w:r>
      <w:r w:rsidR="003406C5" w:rsidRPr="0003527D">
        <w:rPr>
          <w:position w:val="-12"/>
        </w:rPr>
        <w:object w:dxaOrig="2140" w:dyaOrig="360">
          <v:shape id="_x0000_i1250" type="#_x0000_t75" style="width:106.6pt;height:17.75pt" o:ole="">
            <v:imagedata r:id="rId444" o:title=""/>
          </v:shape>
          <o:OLEObject Type="Embed" ProgID="Equation.DSMT4" ShapeID="_x0000_i1250" DrawAspect="Content" ObjectID="_1714696293" r:id="rId445"/>
        </w:object>
      </w:r>
      <w:r w:rsidRPr="0003527D">
        <w:rPr>
          <w:rFonts w:cs="Times New Roman"/>
          <w:lang w:eastAsia="ru-RU"/>
        </w:rPr>
        <w:t>.</w:t>
      </w:r>
    </w:p>
    <w:p w:rsidR="00C54ABB" w:rsidRPr="0003527D" w:rsidRDefault="00C54ABB" w:rsidP="000D73B2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 xml:space="preserve">Так как </w:t>
      </w:r>
      <w:r w:rsidR="003406C5" w:rsidRPr="0003527D">
        <w:rPr>
          <w:position w:val="-12"/>
        </w:rPr>
        <w:object w:dxaOrig="1260" w:dyaOrig="360">
          <v:shape id="_x0000_i1251" type="#_x0000_t75" style="width:63.6pt;height:17.75pt" o:ole="">
            <v:imagedata r:id="rId446" o:title=""/>
          </v:shape>
          <o:OLEObject Type="Embed" ProgID="Equation.DSMT4" ShapeID="_x0000_i1251" DrawAspect="Content" ObjectID="_1714696294" r:id="rId447"/>
        </w:object>
      </w:r>
      <w:r w:rsidR="003406C5" w:rsidRPr="0003527D">
        <w:t xml:space="preserve"> </w:t>
      </w:r>
      <w:r w:rsidRPr="0003527D">
        <w:rPr>
          <w:rFonts w:cs="Times New Roman"/>
          <w:lang w:eastAsia="ru-RU"/>
        </w:rPr>
        <w:t xml:space="preserve">то окончательно частное уравнение имеет вид </w:t>
      </w:r>
      <w:r w:rsidR="003406C5" w:rsidRPr="0003527D">
        <w:rPr>
          <w:position w:val="-12"/>
        </w:rPr>
        <w:object w:dxaOrig="1320" w:dyaOrig="360">
          <v:shape id="_x0000_i1252" type="#_x0000_t75" style="width:65.45pt;height:17.75pt" o:ole="">
            <v:imagedata r:id="rId448" o:title=""/>
          </v:shape>
          <o:OLEObject Type="Embed" ProgID="Equation.DSMT4" ShapeID="_x0000_i1252" DrawAspect="Content" ObjectID="_1714696295" r:id="rId449"/>
        </w:object>
      </w:r>
      <w:r w:rsidRPr="0003527D">
        <w:rPr>
          <w:rFonts w:cs="Times New Roman"/>
          <w:lang w:eastAsia="ru-RU"/>
        </w:rPr>
        <w:t>, которое</w:t>
      </w:r>
      <w:r w:rsidR="00E72223" w:rsidRPr="0003527D">
        <w:rPr>
          <w:rFonts w:cs="Times New Roman"/>
          <w:lang w:eastAsia="ru-RU"/>
        </w:rPr>
        <w:t xml:space="preserve"> имеет корни</w:t>
      </w:r>
      <w:r w:rsidR="003406C5" w:rsidRPr="0003527D">
        <w:rPr>
          <w:rFonts w:cs="Times New Roman"/>
          <w:lang w:eastAsia="ru-RU"/>
        </w:rPr>
        <w:t xml:space="preserve"> </w:t>
      </w:r>
      <w:r w:rsidR="003406C5" w:rsidRPr="0003527D">
        <w:rPr>
          <w:position w:val="-12"/>
        </w:rPr>
        <w:object w:dxaOrig="2840" w:dyaOrig="380">
          <v:shape id="_x0000_i1253" type="#_x0000_t75" style="width:141.2pt;height:17.75pt" o:ole="">
            <v:imagedata r:id="rId450" o:title=""/>
          </v:shape>
          <o:OLEObject Type="Embed" ProgID="Equation.DSMT4" ShapeID="_x0000_i1253" DrawAspect="Content" ObjectID="_1714696296" r:id="rId451"/>
        </w:object>
      </w:r>
      <w:r w:rsidRPr="0003527D">
        <w:rPr>
          <w:rFonts w:cs="Times New Roman"/>
          <w:lang w:eastAsia="ru-RU"/>
        </w:rPr>
        <w:t>.</w:t>
      </w:r>
    </w:p>
    <w:p w:rsidR="00E92795" w:rsidRPr="0003527D" w:rsidRDefault="00E92795" w:rsidP="000D73B2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 xml:space="preserve">Учитывая </w:t>
      </w:r>
    </w:p>
    <w:p w:rsidR="00E92795" w:rsidRPr="0003527D" w:rsidRDefault="00E92795" w:rsidP="00E92795">
      <w:pPr>
        <w:pStyle w:val="a6"/>
        <w:jc w:val="center"/>
        <w:rPr>
          <w:rFonts w:cs="Times New Roman"/>
          <w:lang w:eastAsia="ru-RU"/>
        </w:rPr>
      </w:pPr>
      <w:r w:rsidRPr="0003527D">
        <w:rPr>
          <w:position w:val="-30"/>
        </w:rPr>
        <w:object w:dxaOrig="1340" w:dyaOrig="840">
          <v:shape id="_x0000_i1254" type="#_x0000_t75" style="width:67.3pt;height:42.1pt" o:ole="">
            <v:imagedata r:id="rId452" o:title=""/>
          </v:shape>
          <o:OLEObject Type="Embed" ProgID="Equation.DSMT4" ShapeID="_x0000_i1254" DrawAspect="Content" ObjectID="_1714696297" r:id="rId453"/>
        </w:object>
      </w:r>
      <w:r w:rsidRPr="0003527D">
        <w:t>,</w:t>
      </w:r>
    </w:p>
    <w:p w:rsidR="003406C5" w:rsidRPr="0003527D" w:rsidRDefault="003406C5" w:rsidP="00FC1570">
      <w:pPr>
        <w:pStyle w:val="a6"/>
        <w:ind w:firstLine="0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>получим:</w:t>
      </w:r>
    </w:p>
    <w:p w:rsidR="00C54ABB" w:rsidRPr="0003527D" w:rsidRDefault="003406C5" w:rsidP="001C50F8">
      <w:pPr>
        <w:pStyle w:val="a6"/>
        <w:jc w:val="center"/>
        <w:rPr>
          <w:rFonts w:cs="Times New Roman"/>
          <w:lang w:eastAsia="ru-RU"/>
        </w:rPr>
      </w:pPr>
      <w:r w:rsidRPr="0003527D">
        <w:rPr>
          <w:position w:val="-30"/>
        </w:rPr>
        <w:object w:dxaOrig="1840" w:dyaOrig="800">
          <v:shape id="_x0000_i1255" type="#_x0000_t75" style="width:91.65pt;height:40.2pt" o:ole="">
            <v:imagedata r:id="rId454" o:title=""/>
          </v:shape>
          <o:OLEObject Type="Embed" ProgID="Equation.DSMT4" ShapeID="_x0000_i1255" DrawAspect="Content" ObjectID="_1714696298" r:id="rId455"/>
        </w:object>
      </w:r>
      <w:r w:rsidR="009529E1" w:rsidRPr="0003527D">
        <w:rPr>
          <w:rFonts w:cs="Times New Roman"/>
          <w:lang w:eastAsia="ru-RU"/>
        </w:rPr>
        <w:t>.</w:t>
      </w:r>
    </w:p>
    <w:p w:rsidR="001C50F8" w:rsidRPr="0003527D" w:rsidRDefault="001C50F8" w:rsidP="001C50F8">
      <w:pPr>
        <w:pStyle w:val="a6"/>
        <w:jc w:val="center"/>
        <w:rPr>
          <w:rFonts w:cs="Times New Roman"/>
          <w:lang w:eastAsia="ru-RU"/>
        </w:rPr>
      </w:pPr>
    </w:p>
    <w:p w:rsidR="00E92795" w:rsidRPr="0003527D" w:rsidRDefault="00E72223" w:rsidP="00D71EA9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lastRenderedPageBreak/>
        <w:t>Использование функций Крылова позволило вывести уравнение частот более п</w:t>
      </w:r>
      <w:r w:rsidR="00DA4D7C" w:rsidRPr="0003527D">
        <w:rPr>
          <w:rFonts w:cs="Times New Roman"/>
          <w:lang w:eastAsia="ru-RU"/>
        </w:rPr>
        <w:t>р</w:t>
      </w:r>
      <w:r w:rsidRPr="0003527D">
        <w:rPr>
          <w:rFonts w:cs="Times New Roman"/>
          <w:lang w:eastAsia="ru-RU"/>
        </w:rPr>
        <w:t xml:space="preserve">остым способом. </w:t>
      </w:r>
    </w:p>
    <w:p w:rsidR="00E92795" w:rsidRPr="0003527D" w:rsidRDefault="00E92795" w:rsidP="00F23FE6">
      <w:pPr>
        <w:pStyle w:val="a6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>Уравнение</w:t>
      </w:r>
    </w:p>
    <w:p w:rsidR="00E92795" w:rsidRPr="0003527D" w:rsidRDefault="00E92795" w:rsidP="00E92795">
      <w:pPr>
        <w:pStyle w:val="a6"/>
        <w:jc w:val="center"/>
        <w:rPr>
          <w:rFonts w:cs="Times New Roman"/>
          <w:lang w:eastAsia="ru-RU"/>
        </w:rPr>
      </w:pPr>
      <w:r w:rsidRPr="0003527D">
        <w:rPr>
          <w:position w:val="-74"/>
        </w:rPr>
        <w:object w:dxaOrig="1880" w:dyaOrig="1620">
          <v:shape id="_x0000_i1256" type="#_x0000_t75" style="width:93.5pt;height:80.4pt" o:ole="">
            <v:imagedata r:id="rId456" o:title=""/>
          </v:shape>
          <o:OLEObject Type="Embed" ProgID="Equation.DSMT4" ShapeID="_x0000_i1256" DrawAspect="Content" ObjectID="_1714696299" r:id="rId457"/>
        </w:object>
      </w:r>
    </w:p>
    <w:p w:rsidR="000A316F" w:rsidRDefault="00DA4D7C" w:rsidP="00E92795">
      <w:pPr>
        <w:pStyle w:val="a6"/>
        <w:ind w:firstLine="0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 xml:space="preserve">имеет нетривиальные решения при </w:t>
      </w:r>
      <w:r w:rsidR="000F152D" w:rsidRPr="0003527D">
        <w:rPr>
          <w:position w:val="-6"/>
        </w:rPr>
        <w:object w:dxaOrig="660" w:dyaOrig="300">
          <v:shape id="_x0000_i1257" type="#_x0000_t75" style="width:33.65pt;height:15.9pt" o:ole="">
            <v:imagedata r:id="rId458" o:title=""/>
          </v:shape>
          <o:OLEObject Type="Embed" ProgID="Equation.DSMT4" ShapeID="_x0000_i1257" DrawAspect="Content" ObjectID="_1714696300" r:id="rId459"/>
        </w:object>
      </w:r>
      <w:r w:rsidRPr="0003527D">
        <w:rPr>
          <w:rFonts w:cs="Times New Roman"/>
          <w:lang w:eastAsia="ru-RU"/>
        </w:rPr>
        <w:t xml:space="preserve"> только в том случае, когда балка может перемещаться как абсолютно твёрдое тело.</w:t>
      </w:r>
      <w:r w:rsidR="006974A9" w:rsidRPr="0003527D">
        <w:rPr>
          <w:rFonts w:cs="Times New Roman"/>
          <w:lang w:eastAsia="ru-RU"/>
        </w:rPr>
        <w:t xml:space="preserve"> Т</w:t>
      </w:r>
      <w:r w:rsidR="009529E1" w:rsidRPr="0003527D">
        <w:rPr>
          <w:rFonts w:cs="Times New Roman"/>
          <w:lang w:eastAsia="ru-RU"/>
        </w:rPr>
        <w:t>ак</w:t>
      </w:r>
      <w:r w:rsidRPr="0003527D">
        <w:rPr>
          <w:rFonts w:cs="Times New Roman"/>
          <w:lang w:eastAsia="ru-RU"/>
        </w:rPr>
        <w:t xml:space="preserve">, например, если левый конец балки шарнирно </w:t>
      </w:r>
      <w:r w:rsidR="009A6BFF" w:rsidRPr="0003527D">
        <w:rPr>
          <w:rFonts w:cs="Times New Roman"/>
          <w:lang w:eastAsia="ru-RU"/>
        </w:rPr>
        <w:t>опёрт,</w:t>
      </w:r>
      <w:r w:rsidRPr="0003527D">
        <w:rPr>
          <w:rFonts w:cs="Times New Roman"/>
          <w:lang w:eastAsia="ru-RU"/>
        </w:rPr>
        <w:t xml:space="preserve"> а правый – свободен, то балка может вращаться вокруг своего левого конца.</w:t>
      </w:r>
    </w:p>
    <w:p w:rsidR="00650AE6" w:rsidRDefault="00650AE6" w:rsidP="00650AE6">
      <w:pPr>
        <w:pStyle w:val="a6"/>
        <w:rPr>
          <w:rFonts w:cs="Times New Roman"/>
        </w:rPr>
      </w:pPr>
      <w:r w:rsidRPr="0012353B">
        <w:rPr>
          <w:rFonts w:cs="Times New Roman"/>
          <w:highlight w:val="cyan"/>
        </w:rPr>
        <w:t xml:space="preserve">Исследуем зависимость резонансных частот от массы </w:t>
      </w:r>
      <w:r>
        <w:rPr>
          <w:rFonts w:cs="Times New Roman"/>
          <w:highlight w:val="cyan"/>
        </w:rPr>
        <w:t>стержня</w:t>
      </w:r>
      <w:r w:rsidRPr="0026570E">
        <w:rPr>
          <w:rFonts w:cs="Times New Roman"/>
          <w:color w:val="FFC000"/>
          <w:highlight w:val="cyan"/>
        </w:rPr>
        <w:t xml:space="preserve"> </w:t>
      </w:r>
      <w:r w:rsidRPr="0026570E">
        <w:rPr>
          <w:rFonts w:cs="Times New Roman"/>
          <w:color w:val="FFC000"/>
          <w:position w:val="-12"/>
          <w:highlight w:val="cyan"/>
        </w:rPr>
        <w:object w:dxaOrig="1359" w:dyaOrig="380">
          <v:shape id="_x0000_i1258" type="#_x0000_t75" style="width:70.15pt;height:18.7pt" o:ole="">
            <v:imagedata r:id="rId414" o:title=""/>
          </v:shape>
          <o:OLEObject Type="Embed" ProgID="Equation.DSMT4" ShapeID="_x0000_i1258" DrawAspect="Content" ObjectID="_1714696301" r:id="rId460"/>
        </w:object>
      </w:r>
      <w:r w:rsidRPr="0026570E">
        <w:rPr>
          <w:rFonts w:cs="Times New Roman"/>
          <w:highlight w:val="cyan"/>
        </w:rPr>
        <w:t xml:space="preserve"> </w:t>
      </w:r>
      <w:r w:rsidRPr="0012353B">
        <w:rPr>
          <w:rFonts w:cs="Times New Roman"/>
          <w:highlight w:val="cyan"/>
        </w:rPr>
        <w:t xml:space="preserve">Для определенности положим, что </w:t>
      </w:r>
      <w:r w:rsidRPr="0026570E">
        <w:rPr>
          <w:rFonts w:cs="Times New Roman"/>
          <w:position w:val="-6"/>
          <w:highlight w:val="cyan"/>
        </w:rPr>
        <w:object w:dxaOrig="1440" w:dyaOrig="300">
          <v:shape id="_x0000_i1259" type="#_x0000_t75" style="width:70.15pt;height:14.95pt" o:ole="">
            <v:imagedata r:id="rId416" o:title=""/>
          </v:shape>
          <o:OLEObject Type="Embed" ProgID="Equation.DSMT4" ShapeID="_x0000_i1259" DrawAspect="Content" ObjectID="_1714696302" r:id="rId461"/>
        </w:object>
      </w:r>
      <w:r>
        <w:rPr>
          <w:rFonts w:cs="Times New Roman"/>
          <w:highlight w:val="cyan"/>
        </w:rPr>
        <w:t xml:space="preserve">. </w:t>
      </w:r>
      <w:r w:rsidRPr="0012353B">
        <w:rPr>
          <w:rFonts w:cs="Times New Roman"/>
          <w:highlight w:val="cyan"/>
        </w:rPr>
        <w:t xml:space="preserve">Результаты исследования частот представлены в таблице </w:t>
      </w:r>
      <w:r w:rsidR="007A326F">
        <w:rPr>
          <w:rFonts w:cs="Times New Roman"/>
          <w:highlight w:val="yellow"/>
        </w:rPr>
        <w:t>5</w:t>
      </w:r>
      <w:r w:rsidRPr="0012353B">
        <w:rPr>
          <w:rFonts w:cs="Times New Roman"/>
          <w:highlight w:val="cyan"/>
        </w:rPr>
        <w:t>.</w:t>
      </w:r>
    </w:p>
    <w:p w:rsidR="00650AE6" w:rsidRPr="004053F5" w:rsidRDefault="00650AE6" w:rsidP="00E92795">
      <w:pPr>
        <w:pStyle w:val="a6"/>
        <w:ind w:firstLine="0"/>
        <w:rPr>
          <w:rFonts w:cs="Times New Roman"/>
          <w:lang w:eastAsia="ru-RU"/>
        </w:rPr>
      </w:pPr>
    </w:p>
    <w:p w:rsidR="00650AE6" w:rsidRDefault="00650AE6" w:rsidP="00650AE6">
      <w:pPr>
        <w:pStyle w:val="ad"/>
        <w:keepNext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50AE6">
        <w:rPr>
          <w:rFonts w:ascii="Times New Roman" w:hAnsi="Times New Roman" w:cs="Times New Roman"/>
          <w:i w:val="0"/>
          <w:color w:val="000000" w:themeColor="text1"/>
          <w:sz w:val="28"/>
          <w:szCs w:val="28"/>
          <w:highlight w:val="yellow"/>
        </w:rPr>
        <w:t xml:space="preserve">Таблица </w:t>
      </w:r>
      <w:r w:rsidR="007A326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Pr="0026570E">
        <w:rPr>
          <w:rFonts w:ascii="Times New Roman" w:hAnsi="Times New Roman" w:cs="Times New Roman"/>
          <w:i w:val="0"/>
          <w:color w:val="000000" w:themeColor="text1"/>
          <w:sz w:val="28"/>
          <w:szCs w:val="28"/>
          <w:highlight w:val="cyan"/>
        </w:rPr>
        <w:t>Зависимость собственных частот от массы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90"/>
        <w:gridCol w:w="1474"/>
        <w:gridCol w:w="1559"/>
        <w:gridCol w:w="1560"/>
        <w:gridCol w:w="1417"/>
        <w:gridCol w:w="1559"/>
      </w:tblGrid>
      <w:tr w:rsidR="00650AE6" w:rsidTr="00650AE6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highlight w:val="cyan"/>
                <w:lang w:val="en-US" w:eastAsia="ru-RU"/>
              </w:rPr>
            </w:pPr>
            <w:r w:rsidRPr="003777B1">
              <w:rPr>
                <w:rFonts w:eastAsia="Calibri" w:cs="Times New Roman"/>
                <w:bCs/>
                <w:iCs/>
                <w:position w:val="-12"/>
                <w:highlight w:val="cyan"/>
                <w:lang w:eastAsia="ru-RU"/>
              </w:rPr>
              <w:object w:dxaOrig="345" w:dyaOrig="375">
                <v:shape id="_x0000_i1260" type="#_x0000_t75" style="width:16.85pt;height:18.7pt" o:ole="">
                  <v:imagedata r:id="rId203" o:title=""/>
                </v:shape>
                <o:OLEObject Type="Embed" ProgID="Equation.DSMT4" ShapeID="_x0000_i1260" DrawAspect="Content" ObjectID="_1714696303" r:id="rId462"/>
              </w:object>
            </w:r>
            <w:r w:rsidRPr="003777B1">
              <w:rPr>
                <w:rFonts w:eastAsia="Calibri" w:cs="Times New Roman"/>
                <w:bCs/>
                <w:iCs/>
                <w:highlight w:val="cyan"/>
                <w:lang w:eastAsia="ru-RU"/>
              </w:rPr>
              <w:fldChar w:fldCharType="begin"/>
            </w:r>
            <w:r w:rsidRPr="003777B1">
              <w:rPr>
                <w:rFonts w:eastAsia="Calibri" w:cs="Times New Roman"/>
                <w:bCs/>
                <w:iCs/>
                <w:highlight w:val="cyan"/>
                <w:lang w:eastAsia="ru-RU"/>
              </w:rPr>
              <w:instrText xml:space="preserve"> QUOTE </w:instrTex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highlight w:val="cy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0"/>
                      <w:highlight w:val="cyan"/>
                      <w:lang w:eastAsia="ru-RU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0"/>
                      <w:highlight w:val="cyan"/>
                      <w:lang w:eastAsia="ru-RU"/>
                    </w:rPr>
                    <m:t>1</m:t>
                  </m:r>
                </m:sub>
              </m:sSub>
            </m:oMath>
            <w:r w:rsidRPr="003777B1">
              <w:rPr>
                <w:rFonts w:eastAsia="Calibri" w:cs="Times New Roman"/>
                <w:bCs/>
                <w:iCs/>
                <w:highlight w:val="cyan"/>
                <w:lang w:eastAsia="ru-RU"/>
              </w:rPr>
              <w:instrText xml:space="preserve"> </w:instrText>
            </w:r>
            <w:r w:rsidRPr="003777B1">
              <w:rPr>
                <w:rFonts w:eastAsia="Calibri" w:cs="Times New Roman"/>
                <w:bCs/>
                <w:iCs/>
                <w:highlight w:val="cyan"/>
                <w:lang w:eastAsia="ru-RU"/>
              </w:rPr>
              <w:fldChar w:fldCharType="end"/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bCs/>
                <w:iCs/>
                <w:position w:val="-12"/>
                <w:highlight w:val="cyan"/>
                <w:lang w:eastAsia="ru-RU"/>
              </w:rPr>
              <w:object w:dxaOrig="315" w:dyaOrig="375">
                <v:shape id="_x0000_i1261" type="#_x0000_t75" style="width:15.9pt;height:18.7pt" o:ole="">
                  <v:imagedata r:id="rId205" o:title=""/>
                </v:shape>
                <o:OLEObject Type="Embed" ProgID="Equation.DSMT4" ShapeID="_x0000_i1261" DrawAspect="Content" ObjectID="_1714696304" r:id="rId463"/>
              </w:objec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bCs/>
                <w:iCs/>
                <w:position w:val="-12"/>
                <w:highlight w:val="cyan"/>
                <w:lang w:eastAsia="ru-RU"/>
              </w:rPr>
              <w:object w:dxaOrig="375" w:dyaOrig="375">
                <v:shape id="_x0000_i1262" type="#_x0000_t75" style="width:18.7pt;height:18.7pt" o:ole="">
                  <v:imagedata r:id="rId207" o:title=""/>
                </v:shape>
                <o:OLEObject Type="Embed" ProgID="Equation.DSMT4" ShapeID="_x0000_i1262" DrawAspect="Content" ObjectID="_1714696305" r:id="rId464"/>
              </w:objec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bCs/>
                <w:iCs/>
                <w:position w:val="-12"/>
                <w:highlight w:val="cyan"/>
                <w:lang w:eastAsia="ru-RU"/>
              </w:rPr>
              <w:object w:dxaOrig="345" w:dyaOrig="375">
                <v:shape id="_x0000_i1263" type="#_x0000_t75" style="width:16.85pt;height:18.7pt" o:ole="">
                  <v:imagedata r:id="rId209" o:title=""/>
                </v:shape>
                <o:OLEObject Type="Embed" ProgID="Equation.DSMT4" ShapeID="_x0000_i1263" DrawAspect="Content" ObjectID="_1714696306" r:id="rId465"/>
              </w:objec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bCs/>
                <w:iCs/>
                <w:position w:val="-12"/>
                <w:highlight w:val="cyan"/>
                <w:lang w:eastAsia="ru-RU"/>
              </w:rPr>
              <w:object w:dxaOrig="375" w:dyaOrig="375">
                <v:shape id="_x0000_i1264" type="#_x0000_t75" style="width:18.7pt;height:18.7pt" o:ole="">
                  <v:imagedata r:id="rId211" o:title=""/>
                </v:shape>
                <o:OLEObject Type="Embed" ProgID="Equation.DSMT4" ShapeID="_x0000_i1264" DrawAspect="Content" ObjectID="_1714696307" r:id="rId466"/>
              </w:objec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bCs/>
                <w:iCs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bCs/>
                <w:iCs/>
                <w:position w:val="-12"/>
                <w:highlight w:val="cyan"/>
                <w:lang w:eastAsia="ru-RU"/>
              </w:rPr>
              <w:object w:dxaOrig="345" w:dyaOrig="375">
                <v:shape id="_x0000_i1265" type="#_x0000_t75" style="width:16.85pt;height:18.7pt" o:ole="">
                  <v:imagedata r:id="rId213" o:title=""/>
                </v:shape>
                <o:OLEObject Type="Embed" ProgID="Equation.DSMT4" ShapeID="_x0000_i1265" DrawAspect="Content" ObjectID="_1714696308" r:id="rId467"/>
              </w:object>
            </w:r>
          </w:p>
        </w:tc>
      </w:tr>
      <w:tr w:rsidR="00650AE6" w:rsidTr="00650AE6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1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9.869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39.478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88.826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157.913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246.740</w:t>
            </w:r>
          </w:p>
        </w:tc>
      </w:tr>
      <w:tr w:rsidR="00650AE6" w:rsidTr="00650AE6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2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6.978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27.915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62.809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111.661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174.471</w:t>
            </w:r>
          </w:p>
        </w:tc>
      </w:tr>
      <w:tr w:rsidR="00650AE6" w:rsidTr="00650AE6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3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5.698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22.792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51.283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91.171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142.455</w:t>
            </w:r>
          </w:p>
        </w:tc>
      </w:tr>
      <w:tr w:rsidR="00650AE6" w:rsidTr="00650AE6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4.934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19.739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44.413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78.956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123.370</w:t>
            </w:r>
          </w:p>
        </w:tc>
      </w:tr>
      <w:tr w:rsidR="00650AE6" w:rsidTr="00650AE6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5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4.413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17.655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39.724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70.621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110.345</w:t>
            </w:r>
          </w:p>
        </w:tc>
      </w:tr>
      <w:tr w:rsidR="00650AE6" w:rsidTr="00650AE6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6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4.029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16.116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36.263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64.467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100.731</w:t>
            </w:r>
          </w:p>
        </w:tc>
      </w:tr>
      <w:tr w:rsidR="00650AE6" w:rsidTr="00650AE6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7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3.730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14.921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33.573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59.685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93.258</w:t>
            </w:r>
          </w:p>
        </w:tc>
      </w:tr>
      <w:tr w:rsidR="00650AE6" w:rsidTr="00650AE6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8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3.489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13.957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31.404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55.830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87.235</w:t>
            </w:r>
          </w:p>
        </w:tc>
      </w:tr>
      <w:tr w:rsidR="00650AE6" w:rsidTr="00650AE6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9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3.289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13.159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29.608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52.637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82.246</w:t>
            </w:r>
          </w:p>
        </w:tc>
      </w:tr>
      <w:tr w:rsidR="00650AE6" w:rsidTr="00650AE6">
        <w:trPr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10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3.121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12.484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28.089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49.936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AE6" w:rsidRPr="003777B1" w:rsidRDefault="00650AE6">
            <w:pPr>
              <w:pStyle w:val="a6"/>
              <w:ind w:firstLine="0"/>
              <w:jc w:val="center"/>
              <w:rPr>
                <w:rFonts w:eastAsia="Calibri" w:cs="Times New Roman"/>
                <w:szCs w:val="20"/>
                <w:highlight w:val="cyan"/>
                <w:lang w:eastAsia="ru-RU"/>
              </w:rPr>
            </w:pPr>
            <w:r w:rsidRPr="003777B1">
              <w:rPr>
                <w:rFonts w:eastAsia="Calibri" w:cs="Times New Roman"/>
                <w:szCs w:val="20"/>
                <w:highlight w:val="cyan"/>
                <w:lang w:eastAsia="ru-RU"/>
              </w:rPr>
              <w:t>78.026</w:t>
            </w:r>
          </w:p>
        </w:tc>
      </w:tr>
    </w:tbl>
    <w:p w:rsidR="000A316F" w:rsidRDefault="000A316F" w:rsidP="00E92795">
      <w:pPr>
        <w:pStyle w:val="a6"/>
        <w:ind w:firstLine="0"/>
        <w:rPr>
          <w:rFonts w:cs="Times New Roman"/>
          <w:lang w:eastAsia="ru-RU"/>
        </w:rPr>
      </w:pPr>
    </w:p>
    <w:p w:rsidR="00950B91" w:rsidRDefault="00950B91" w:rsidP="00E92795">
      <w:pPr>
        <w:pStyle w:val="a6"/>
        <w:ind w:firstLine="0"/>
        <w:rPr>
          <w:rFonts w:cs="Times New Roman"/>
          <w:lang w:eastAsia="ru-RU"/>
        </w:rPr>
      </w:pPr>
    </w:p>
    <w:p w:rsidR="00950B91" w:rsidRDefault="00950B91" w:rsidP="00E92795">
      <w:pPr>
        <w:pStyle w:val="a6"/>
        <w:ind w:firstLine="0"/>
        <w:rPr>
          <w:rFonts w:cs="Times New Roman"/>
          <w:lang w:eastAsia="ru-RU"/>
        </w:rPr>
      </w:pPr>
    </w:p>
    <w:p w:rsidR="00950B91" w:rsidRPr="00E70B66" w:rsidRDefault="000A0633" w:rsidP="00E70B66">
      <w:pPr>
        <w:pStyle w:val="2"/>
        <w:rPr>
          <w:rFonts w:cs="Times New Roman"/>
          <w:lang w:eastAsia="ru-RU"/>
        </w:rPr>
      </w:pPr>
      <w:r>
        <w:lastRenderedPageBreak/>
        <w:t>Поперечно</w:t>
      </w:r>
      <w:r w:rsidR="009548BF" w:rsidRPr="009548BF">
        <w:t>-</w:t>
      </w:r>
      <w:r w:rsidR="00C07A4C" w:rsidRPr="00CA6635">
        <w:t>изгибные колебания межопорного стержня</w:t>
      </w:r>
    </w:p>
    <w:p w:rsidR="00950B91" w:rsidRDefault="00950B91" w:rsidP="00950B91">
      <w:pPr>
        <w:pStyle w:val="a6"/>
      </w:pPr>
      <w:r w:rsidRPr="005B6578">
        <w:rPr>
          <w:highlight w:val="cyan"/>
        </w:rPr>
        <w:t xml:space="preserve">Будем искать решение (3) для граничных условий шарнирного </w:t>
      </w:r>
      <w:proofErr w:type="spellStart"/>
      <w:r w:rsidRPr="005B6578">
        <w:rPr>
          <w:highlight w:val="cyan"/>
        </w:rPr>
        <w:t>опирания</w:t>
      </w:r>
      <w:proofErr w:type="spellEnd"/>
      <w:r w:rsidRPr="005B6578">
        <w:rPr>
          <w:highlight w:val="cyan"/>
        </w:rPr>
        <w:t xml:space="preserve"> на упругой опоре</w:t>
      </w:r>
      <w:r w:rsidR="00BE29D0" w:rsidRPr="00BE29D0">
        <w:t xml:space="preserve"> </w:t>
      </w:r>
      <w:r w:rsidR="00BE29D0" w:rsidRPr="001B4029">
        <w:rPr>
          <w:highlight w:val="yellow"/>
        </w:rPr>
        <w:t>(рисунок</w:t>
      </w:r>
      <w:r w:rsidR="0068003F">
        <w:rPr>
          <w:highlight w:val="yellow"/>
        </w:rPr>
        <w:t xml:space="preserve"> 3</w:t>
      </w:r>
      <w:r w:rsidR="00BE29D0" w:rsidRPr="001B4029">
        <w:rPr>
          <w:highlight w:val="yellow"/>
        </w:rPr>
        <w:t>).</w:t>
      </w:r>
    </w:p>
    <w:p w:rsidR="00BE29D0" w:rsidRDefault="00BE29D0" w:rsidP="00950B91">
      <w:pPr>
        <w:pStyle w:val="a6"/>
      </w:pPr>
    </w:p>
    <w:p w:rsidR="00BE29D0" w:rsidRPr="00BE29D0" w:rsidRDefault="00BE29D0" w:rsidP="001B4029">
      <w:pPr>
        <w:pStyle w:val="a6"/>
        <w:spacing w:line="240" w:lineRule="auto"/>
      </w:pPr>
      <w:r w:rsidRPr="00950B91">
        <w:rPr>
          <w:noProof/>
          <w:lang w:eastAsia="ru-RU"/>
        </w:rPr>
        <w:drawing>
          <wp:inline distT="0" distB="0" distL="0" distR="0" wp14:anchorId="1350BA3B" wp14:editId="1B0514D2">
            <wp:extent cx="5940425" cy="1694544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9D0" w:rsidRPr="0003527D" w:rsidRDefault="00BE29D0" w:rsidP="001B4029">
      <w:pPr>
        <w:pStyle w:val="a6"/>
        <w:spacing w:line="240" w:lineRule="auto"/>
        <w:ind w:firstLine="0"/>
        <w:jc w:val="center"/>
        <w:rPr>
          <w:rFonts w:cs="Times New Roman"/>
          <w:lang w:eastAsia="ru-RU"/>
        </w:rPr>
      </w:pPr>
      <w:r w:rsidRPr="0068003F">
        <w:rPr>
          <w:rFonts w:cs="Times New Roman"/>
          <w:highlight w:val="cyan"/>
          <w:lang w:eastAsia="ru-RU"/>
        </w:rPr>
        <w:t xml:space="preserve">Рисунок </w:t>
      </w:r>
      <w:r w:rsidR="0068003F" w:rsidRPr="0068003F">
        <w:rPr>
          <w:rFonts w:cs="Times New Roman"/>
          <w:highlight w:val="cyan"/>
          <w:lang w:eastAsia="ru-RU"/>
        </w:rPr>
        <w:t>3</w:t>
      </w:r>
      <w:r w:rsidRPr="0068003F">
        <w:rPr>
          <w:rFonts w:cs="Times New Roman"/>
          <w:highlight w:val="cyan"/>
          <w:lang w:eastAsia="ru-RU"/>
        </w:rPr>
        <w:t xml:space="preserve"> – </w:t>
      </w:r>
      <w:r w:rsidR="001B4029" w:rsidRPr="0068003F">
        <w:rPr>
          <w:iCs/>
          <w:highlight w:val="cyan"/>
        </w:rPr>
        <w:t>Схема задачи</w:t>
      </w:r>
    </w:p>
    <w:p w:rsidR="00BE29D0" w:rsidRDefault="00BE29D0" w:rsidP="00950B91">
      <w:pPr>
        <w:pStyle w:val="a6"/>
      </w:pPr>
    </w:p>
    <w:p w:rsidR="005B6578" w:rsidRDefault="005B6578" w:rsidP="002907EF">
      <w:pPr>
        <w:pStyle w:val="a6"/>
      </w:pPr>
      <w:r w:rsidRPr="00E70B66">
        <w:rPr>
          <w:highlight w:val="cyan"/>
        </w:rPr>
        <w:t xml:space="preserve">Если коэффициенты жёсткости опорных элементов </w:t>
      </w:r>
      <w:proofErr w:type="spellStart"/>
      <w:r w:rsidRPr="00E70B66">
        <w:rPr>
          <w:i/>
          <w:iCs/>
          <w:highlight w:val="cyan"/>
        </w:rPr>
        <w:t>Cz</w:t>
      </w:r>
      <w:proofErr w:type="spellEnd"/>
      <w:r w:rsidRPr="00E70B66">
        <w:rPr>
          <w:highlight w:val="cyan"/>
        </w:rPr>
        <w:t xml:space="preserve"> одинаковые справа и слева, то опоры не подвижны. </w:t>
      </w:r>
      <w:r w:rsidRPr="00E70B66">
        <w:rPr>
          <w:i/>
          <w:iCs/>
          <w:highlight w:val="cyan"/>
        </w:rPr>
        <w:t xml:space="preserve">C0 </w:t>
      </w:r>
      <w:r w:rsidRPr="00E70B66">
        <w:rPr>
          <w:highlight w:val="cyan"/>
        </w:rPr>
        <w:t>– линейный коэффициент жесткости распределенной опоры.</w:t>
      </w:r>
    </w:p>
    <w:p w:rsidR="00BE29D0" w:rsidRPr="002907EF" w:rsidRDefault="00BE29D0" w:rsidP="005B6578">
      <w:pPr>
        <w:pStyle w:val="a6"/>
        <w:rPr>
          <w:rFonts w:cs="Times New Roman"/>
          <w:highlight w:val="cyan"/>
          <w:lang w:eastAsia="ru-RU"/>
        </w:rPr>
      </w:pPr>
      <w:r w:rsidRPr="002907EF">
        <w:rPr>
          <w:rFonts w:cs="Times New Roman"/>
          <w:highlight w:val="cyan"/>
          <w:lang w:eastAsia="ru-RU"/>
        </w:rPr>
        <w:t>На концах стержня будут выполняться следующие условия:</w:t>
      </w:r>
    </w:p>
    <w:p w:rsidR="00BE29D0" w:rsidRPr="002907EF" w:rsidRDefault="00BE29D0" w:rsidP="00950B91">
      <w:pPr>
        <w:pStyle w:val="a6"/>
        <w:rPr>
          <w:highlight w:val="cyan"/>
        </w:rPr>
      </w:pPr>
    </w:p>
    <w:p w:rsidR="00950B91" w:rsidRPr="002907EF" w:rsidRDefault="00950B91" w:rsidP="001B4029">
      <w:pPr>
        <w:pStyle w:val="a6"/>
        <w:jc w:val="center"/>
        <w:rPr>
          <w:highlight w:val="cyan"/>
        </w:rPr>
      </w:pPr>
      <w:r w:rsidRPr="002907EF">
        <w:rPr>
          <w:rFonts w:eastAsiaTheme="minorHAnsi"/>
          <w:position w:val="-38"/>
          <w:highlight w:val="cyan"/>
        </w:rPr>
        <w:object w:dxaOrig="2985" w:dyaOrig="990">
          <v:shape id="_x0000_i1266" type="#_x0000_t75" style="width:149.6pt;height:49.55pt" o:ole="">
            <v:imagedata r:id="rId469" o:title=""/>
          </v:shape>
          <o:OLEObject Type="Embed" ProgID="Equation.DSMT4" ShapeID="_x0000_i1266" DrawAspect="Content" ObjectID="_1714696309" r:id="rId470"/>
        </w:object>
      </w:r>
      <w:r w:rsidRPr="002907EF">
        <w:rPr>
          <w:highlight w:val="cyan"/>
        </w:rPr>
        <w:t>;</w:t>
      </w:r>
      <w:r w:rsidRPr="002907EF">
        <w:rPr>
          <w:highlight w:val="cyan"/>
        </w:rPr>
        <w:tab/>
        <w:t>(4)</w:t>
      </w:r>
    </w:p>
    <w:p w:rsidR="00950B91" w:rsidRDefault="00950B91" w:rsidP="005B6578">
      <w:pPr>
        <w:pStyle w:val="a6"/>
        <w:jc w:val="center"/>
      </w:pPr>
      <w:r w:rsidRPr="002907EF">
        <w:rPr>
          <w:rFonts w:eastAsiaTheme="minorHAnsi"/>
          <w:position w:val="-40"/>
          <w:highlight w:val="cyan"/>
        </w:rPr>
        <w:object w:dxaOrig="2610" w:dyaOrig="915">
          <v:shape id="_x0000_i1267" type="#_x0000_t75" style="width:130.9pt;height:45.8pt" o:ole="">
            <v:imagedata r:id="rId471" o:title=""/>
          </v:shape>
          <o:OLEObject Type="Embed" ProgID="Equation.DSMT4" ShapeID="_x0000_i1267" DrawAspect="Content" ObjectID="_1714696310" r:id="rId472"/>
        </w:object>
      </w:r>
      <w:r w:rsidRPr="002907EF">
        <w:rPr>
          <w:highlight w:val="cyan"/>
        </w:rPr>
        <w:t>¸</w:t>
      </w:r>
      <w:r w:rsidRPr="002907EF">
        <w:rPr>
          <w:highlight w:val="cyan"/>
        </w:rPr>
        <w:tab/>
        <w:t>(5)</w:t>
      </w:r>
    </w:p>
    <w:p w:rsidR="002907EF" w:rsidRPr="00950B91" w:rsidRDefault="002907EF" w:rsidP="005B6578">
      <w:pPr>
        <w:pStyle w:val="a6"/>
        <w:jc w:val="center"/>
      </w:pPr>
    </w:p>
    <w:p w:rsidR="002907EF" w:rsidRPr="002907EF" w:rsidRDefault="00950B91" w:rsidP="002907EF">
      <w:pPr>
        <w:pStyle w:val="a6"/>
        <w:rPr>
          <w:highlight w:val="cyan"/>
        </w:rPr>
      </w:pPr>
      <w:r w:rsidRPr="002907EF">
        <w:rPr>
          <w:highlight w:val="cyan"/>
        </w:rPr>
        <w:t xml:space="preserve">Подставим </w:t>
      </w:r>
      <w:r w:rsidRPr="002907EF">
        <w:rPr>
          <w:rFonts w:eastAsiaTheme="minorHAnsi"/>
          <w:position w:val="-36"/>
          <w:highlight w:val="cyan"/>
        </w:rPr>
        <w:object w:dxaOrig="2265" w:dyaOrig="810">
          <v:shape id="_x0000_i1268" type="#_x0000_t75" style="width:113.15pt;height:40.2pt" o:ole="">
            <v:imagedata r:id="rId473" o:title=""/>
          </v:shape>
          <o:OLEObject Type="Embed" ProgID="Equation.DSMT4" ShapeID="_x0000_i1268" DrawAspect="Content" ObjectID="_1714696311" r:id="rId474"/>
        </w:object>
      </w:r>
      <w:r w:rsidRPr="002907EF">
        <w:rPr>
          <w:highlight w:val="cyan"/>
        </w:rPr>
        <w:t xml:space="preserve"> в уравнение (3) для установившегося режима колебаний. Уравнение после подстановки примет вид</w:t>
      </w:r>
      <w:r w:rsidR="002907EF" w:rsidRPr="002907EF">
        <w:rPr>
          <w:highlight w:val="cyan"/>
        </w:rPr>
        <w:t>:</w:t>
      </w:r>
    </w:p>
    <w:p w:rsidR="002907EF" w:rsidRPr="002907EF" w:rsidRDefault="002907EF" w:rsidP="002907EF">
      <w:pPr>
        <w:pStyle w:val="a6"/>
        <w:rPr>
          <w:highlight w:val="cyan"/>
        </w:rPr>
      </w:pPr>
    </w:p>
    <w:p w:rsidR="00950B91" w:rsidRDefault="00950B91" w:rsidP="002907EF">
      <w:pPr>
        <w:pStyle w:val="a6"/>
        <w:jc w:val="center"/>
      </w:pPr>
      <w:r w:rsidRPr="002907EF">
        <w:rPr>
          <w:rFonts w:eastAsiaTheme="minorHAnsi"/>
          <w:position w:val="-36"/>
          <w:highlight w:val="cyan"/>
        </w:rPr>
        <w:object w:dxaOrig="3690" w:dyaOrig="840">
          <v:shape id="_x0000_i1269" type="#_x0000_t75" style="width:184.2pt;height:42.1pt" o:ole="">
            <v:imagedata r:id="rId475" o:title=""/>
          </v:shape>
          <o:OLEObject Type="Embed" ProgID="Equation.DSMT4" ShapeID="_x0000_i1269" DrawAspect="Content" ObjectID="_1714696312" r:id="rId476"/>
        </w:object>
      </w:r>
      <w:r w:rsidRPr="002907EF">
        <w:rPr>
          <w:highlight w:val="cyan"/>
        </w:rPr>
        <w:t>.</w:t>
      </w:r>
    </w:p>
    <w:p w:rsidR="002907EF" w:rsidRPr="00950B91" w:rsidRDefault="002907EF" w:rsidP="002907EF">
      <w:pPr>
        <w:pStyle w:val="a6"/>
        <w:jc w:val="center"/>
      </w:pPr>
    </w:p>
    <w:p w:rsidR="002907EF" w:rsidRPr="00365F57" w:rsidRDefault="00950B91" w:rsidP="002907EF">
      <w:pPr>
        <w:pStyle w:val="a6"/>
        <w:spacing w:line="240" w:lineRule="auto"/>
        <w:rPr>
          <w:position w:val="-36"/>
          <w:highlight w:val="cyan"/>
        </w:rPr>
      </w:pPr>
      <w:r w:rsidRPr="00365F57">
        <w:rPr>
          <w:position w:val="-36"/>
          <w:highlight w:val="cyan"/>
        </w:rPr>
        <w:lastRenderedPageBreak/>
        <w:t>Из граничных условий (4) получим</w:t>
      </w:r>
      <w:r w:rsidR="002907EF" w:rsidRPr="00365F57">
        <w:rPr>
          <w:position w:val="-36"/>
          <w:highlight w:val="cyan"/>
        </w:rPr>
        <w:t>:</w:t>
      </w:r>
    </w:p>
    <w:p w:rsidR="002907EF" w:rsidRPr="00365F57" w:rsidRDefault="002907EF" w:rsidP="002907EF">
      <w:pPr>
        <w:pStyle w:val="a6"/>
        <w:spacing w:line="240" w:lineRule="auto"/>
        <w:rPr>
          <w:position w:val="-36"/>
          <w:highlight w:val="cyan"/>
        </w:rPr>
      </w:pPr>
    </w:p>
    <w:p w:rsidR="002907EF" w:rsidRPr="00365F57" w:rsidRDefault="00950B91" w:rsidP="002907EF">
      <w:pPr>
        <w:pStyle w:val="a6"/>
        <w:spacing w:line="240" w:lineRule="auto"/>
        <w:ind w:left="707"/>
        <w:jc w:val="center"/>
        <w:rPr>
          <w:highlight w:val="cyan"/>
        </w:rPr>
      </w:pPr>
      <w:r w:rsidRPr="00365F57">
        <w:rPr>
          <w:rFonts w:eastAsiaTheme="minorHAnsi"/>
          <w:position w:val="-18"/>
          <w:highlight w:val="cyan"/>
        </w:rPr>
        <w:object w:dxaOrig="4155" w:dyaOrig="480">
          <v:shape id="_x0000_i1270" type="#_x0000_t75" style="width:207.6pt;height:24.3pt" o:ole="">
            <v:imagedata r:id="rId477" o:title=""/>
          </v:shape>
          <o:OLEObject Type="Embed" ProgID="Equation.DSMT4" ShapeID="_x0000_i1270" DrawAspect="Content" ObjectID="_1714696313" r:id="rId478"/>
        </w:object>
      </w:r>
      <w:r w:rsidRPr="00365F57">
        <w:rPr>
          <w:highlight w:val="cyan"/>
        </w:rPr>
        <w:t>,</w:t>
      </w:r>
    </w:p>
    <w:p w:rsidR="002907EF" w:rsidRPr="00365F57" w:rsidRDefault="002907EF" w:rsidP="002907EF">
      <w:pPr>
        <w:pStyle w:val="a6"/>
        <w:spacing w:line="240" w:lineRule="auto"/>
        <w:ind w:left="707"/>
        <w:jc w:val="center"/>
        <w:rPr>
          <w:highlight w:val="cyan"/>
        </w:rPr>
      </w:pPr>
    </w:p>
    <w:p w:rsidR="002907EF" w:rsidRPr="00365F57" w:rsidRDefault="00950B91" w:rsidP="002907EF">
      <w:pPr>
        <w:pStyle w:val="a6"/>
        <w:spacing w:line="240" w:lineRule="auto"/>
        <w:ind w:firstLine="0"/>
        <w:rPr>
          <w:highlight w:val="cyan"/>
        </w:rPr>
      </w:pPr>
      <w:r w:rsidRPr="00365F57">
        <w:rPr>
          <w:highlight w:val="cyan"/>
        </w:rPr>
        <w:t xml:space="preserve">следовательно, </w:t>
      </w:r>
      <w:r w:rsidRPr="00365F57">
        <w:rPr>
          <w:rFonts w:eastAsiaTheme="minorHAnsi"/>
          <w:position w:val="-12"/>
          <w:highlight w:val="cyan"/>
        </w:rPr>
        <w:object w:dxaOrig="750" w:dyaOrig="375">
          <v:shape id="_x0000_i1271" type="#_x0000_t75" style="width:37.4pt;height:18.7pt" o:ole="">
            <v:imagedata r:id="rId479" o:title=""/>
          </v:shape>
          <o:OLEObject Type="Embed" ProgID="Equation.DSMT4" ShapeID="_x0000_i1271" DrawAspect="Content" ObjectID="_1714696314" r:id="rId480"/>
        </w:object>
      </w:r>
      <w:r w:rsidRPr="00365F57">
        <w:rPr>
          <w:highlight w:val="cyan"/>
        </w:rPr>
        <w:t>. Остается</w:t>
      </w:r>
      <w:r w:rsidR="002907EF" w:rsidRPr="00365F57">
        <w:rPr>
          <w:highlight w:val="cyan"/>
        </w:rPr>
        <w:t>:</w:t>
      </w:r>
    </w:p>
    <w:p w:rsidR="002907EF" w:rsidRPr="00365F57" w:rsidRDefault="002907EF" w:rsidP="002907EF">
      <w:pPr>
        <w:pStyle w:val="a6"/>
        <w:ind w:firstLine="0"/>
        <w:rPr>
          <w:highlight w:val="cyan"/>
        </w:rPr>
      </w:pPr>
    </w:p>
    <w:p w:rsidR="00950B91" w:rsidRPr="00365F57" w:rsidRDefault="00950B91" w:rsidP="002907EF">
      <w:pPr>
        <w:pStyle w:val="a6"/>
        <w:jc w:val="center"/>
        <w:rPr>
          <w:highlight w:val="cyan"/>
        </w:rPr>
      </w:pPr>
      <w:r w:rsidRPr="00365F57">
        <w:rPr>
          <w:rFonts w:eastAsiaTheme="minorHAnsi"/>
          <w:position w:val="-16"/>
          <w:highlight w:val="cyan"/>
        </w:rPr>
        <w:object w:dxaOrig="4605" w:dyaOrig="450">
          <v:shape id="_x0000_i1272" type="#_x0000_t75" style="width:230.05pt;height:22.45pt" o:ole="">
            <v:imagedata r:id="rId481" o:title=""/>
          </v:shape>
          <o:OLEObject Type="Embed" ProgID="Equation.DSMT4" ShapeID="_x0000_i1272" DrawAspect="Content" ObjectID="_1714696315" r:id="rId482"/>
        </w:object>
      </w:r>
      <w:r w:rsidRPr="00365F57">
        <w:rPr>
          <w:highlight w:val="cyan"/>
        </w:rPr>
        <w:t>.</w:t>
      </w:r>
    </w:p>
    <w:p w:rsidR="002907EF" w:rsidRPr="00365F57" w:rsidRDefault="002907EF" w:rsidP="002907EF">
      <w:pPr>
        <w:pStyle w:val="a6"/>
        <w:jc w:val="center"/>
        <w:rPr>
          <w:highlight w:val="cyan"/>
        </w:rPr>
      </w:pPr>
    </w:p>
    <w:p w:rsidR="00950B91" w:rsidRPr="00365F57" w:rsidRDefault="00950B91" w:rsidP="00365F57">
      <w:pPr>
        <w:pStyle w:val="a6"/>
        <w:ind w:firstLine="0"/>
        <w:rPr>
          <w:highlight w:val="cyan"/>
        </w:rPr>
      </w:pPr>
      <w:r w:rsidRPr="00365F57">
        <w:rPr>
          <w:highlight w:val="cyan"/>
        </w:rPr>
        <w:t>Из граничных условий (5) будем иметь</w:t>
      </w:r>
      <w:r w:rsidR="002907EF" w:rsidRPr="00365F57">
        <w:rPr>
          <w:highlight w:val="cyan"/>
        </w:rPr>
        <w:t>:</w:t>
      </w:r>
    </w:p>
    <w:p w:rsidR="002907EF" w:rsidRPr="00365F57" w:rsidRDefault="002907EF" w:rsidP="00950B91">
      <w:pPr>
        <w:pStyle w:val="a6"/>
        <w:rPr>
          <w:highlight w:val="cyan"/>
        </w:rPr>
      </w:pPr>
    </w:p>
    <w:p w:rsidR="00950B91" w:rsidRPr="00365F57" w:rsidRDefault="002907EF" w:rsidP="002907EF">
      <w:pPr>
        <w:pStyle w:val="a6"/>
        <w:ind w:firstLine="0"/>
        <w:jc w:val="center"/>
        <w:rPr>
          <w:rFonts w:eastAsiaTheme="minorHAnsi"/>
          <w:spacing w:val="-20"/>
          <w:highlight w:val="cyan"/>
        </w:rPr>
      </w:pPr>
      <w:r w:rsidRPr="00365F57">
        <w:rPr>
          <w:rFonts w:eastAsiaTheme="minorHAnsi"/>
          <w:spacing w:val="-20"/>
          <w:position w:val="-20"/>
          <w:highlight w:val="cyan"/>
        </w:rPr>
        <w:object w:dxaOrig="9499" w:dyaOrig="520">
          <v:shape id="_x0000_i1273" type="#_x0000_t75" style="width:475pt;height:26.2pt" o:ole="">
            <v:imagedata r:id="rId483" o:title=""/>
          </v:shape>
          <o:OLEObject Type="Embed" ProgID="Equation.DSMT4" ShapeID="_x0000_i1273" DrawAspect="Content" ObjectID="_1714696316" r:id="rId484"/>
        </w:object>
      </w:r>
    </w:p>
    <w:p w:rsidR="00365F57" w:rsidRPr="00365F57" w:rsidRDefault="00365F57" w:rsidP="002907EF">
      <w:pPr>
        <w:pStyle w:val="a6"/>
        <w:ind w:firstLine="0"/>
        <w:jc w:val="center"/>
        <w:rPr>
          <w:spacing w:val="-20"/>
          <w:highlight w:val="cyan"/>
        </w:rPr>
      </w:pPr>
    </w:p>
    <w:p w:rsidR="00950B91" w:rsidRPr="00365F57" w:rsidRDefault="00950B91" w:rsidP="00365F57">
      <w:pPr>
        <w:pStyle w:val="a6"/>
        <w:ind w:firstLine="0"/>
        <w:rPr>
          <w:highlight w:val="cyan"/>
        </w:rPr>
      </w:pPr>
      <w:r w:rsidRPr="00365F57">
        <w:rPr>
          <w:highlight w:val="cyan"/>
        </w:rPr>
        <w:t>т.е.</w:t>
      </w:r>
    </w:p>
    <w:p w:rsidR="00950B91" w:rsidRPr="00365F57" w:rsidRDefault="00950B91" w:rsidP="00365F57">
      <w:pPr>
        <w:pStyle w:val="a6"/>
        <w:jc w:val="center"/>
        <w:rPr>
          <w:highlight w:val="cyan"/>
        </w:rPr>
      </w:pPr>
      <w:r w:rsidRPr="00365F57">
        <w:rPr>
          <w:rFonts w:eastAsiaTheme="minorHAnsi"/>
          <w:position w:val="-12"/>
          <w:highlight w:val="cyan"/>
        </w:rPr>
        <w:object w:dxaOrig="1275" w:dyaOrig="405">
          <v:shape id="_x0000_i1274" type="#_x0000_t75" style="width:63.6pt;height:20.55pt" o:ole="">
            <v:imagedata r:id="rId485" o:title=""/>
          </v:shape>
          <o:OLEObject Type="Embed" ProgID="Equation.DSMT4" ShapeID="_x0000_i1274" DrawAspect="Content" ObjectID="_1714696317" r:id="rId486"/>
        </w:object>
      </w:r>
      <w:r w:rsidRPr="00365F57">
        <w:rPr>
          <w:highlight w:val="cyan"/>
        </w:rPr>
        <w:t>,</w:t>
      </w:r>
    </w:p>
    <w:p w:rsidR="00950B91" w:rsidRPr="00365F57" w:rsidRDefault="00950B91" w:rsidP="00365F57">
      <w:pPr>
        <w:pStyle w:val="a6"/>
        <w:jc w:val="center"/>
        <w:rPr>
          <w:highlight w:val="cyan"/>
        </w:rPr>
      </w:pPr>
      <w:r w:rsidRPr="00365F57">
        <w:rPr>
          <w:rFonts w:eastAsiaTheme="minorHAnsi"/>
          <w:position w:val="-16"/>
          <w:highlight w:val="cyan"/>
        </w:rPr>
        <w:object w:dxaOrig="8415" w:dyaOrig="450">
          <v:shape id="_x0000_i1275" type="#_x0000_t75" style="width:420.8pt;height:22.45pt" o:ole="">
            <v:imagedata r:id="rId487" o:title=""/>
          </v:shape>
          <o:OLEObject Type="Embed" ProgID="Equation.DSMT4" ShapeID="_x0000_i1275" DrawAspect="Content" ObjectID="_1714696318" r:id="rId488"/>
        </w:object>
      </w:r>
      <w:r w:rsidRPr="00365F57">
        <w:rPr>
          <w:highlight w:val="cyan"/>
        </w:rPr>
        <w:t>.</w:t>
      </w:r>
    </w:p>
    <w:p w:rsidR="00365F57" w:rsidRPr="00365F57" w:rsidRDefault="00365F57" w:rsidP="00365F57">
      <w:pPr>
        <w:pStyle w:val="a6"/>
        <w:jc w:val="center"/>
        <w:rPr>
          <w:highlight w:val="cyan"/>
        </w:rPr>
      </w:pPr>
    </w:p>
    <w:p w:rsidR="00950B91" w:rsidRPr="00365F57" w:rsidRDefault="00950B91" w:rsidP="00950B91">
      <w:pPr>
        <w:pStyle w:val="a6"/>
        <w:rPr>
          <w:highlight w:val="cyan"/>
        </w:rPr>
      </w:pPr>
      <w:r w:rsidRPr="00365F57">
        <w:rPr>
          <w:highlight w:val="cyan"/>
        </w:rPr>
        <w:t>Таким образом, получим систему</w:t>
      </w:r>
      <w:r w:rsidR="00365F57" w:rsidRPr="00365F57">
        <w:rPr>
          <w:highlight w:val="cyan"/>
        </w:rPr>
        <w:t>:</w:t>
      </w:r>
    </w:p>
    <w:p w:rsidR="00365F57" w:rsidRPr="00365F57" w:rsidRDefault="00365F57" w:rsidP="00950B91">
      <w:pPr>
        <w:pStyle w:val="a6"/>
        <w:rPr>
          <w:highlight w:val="cyan"/>
        </w:rPr>
      </w:pPr>
    </w:p>
    <w:p w:rsidR="00950B91" w:rsidRPr="00365F57" w:rsidRDefault="00365F57" w:rsidP="00365F57">
      <w:pPr>
        <w:pStyle w:val="a6"/>
        <w:ind w:firstLine="0"/>
        <w:jc w:val="center"/>
        <w:rPr>
          <w:highlight w:val="cyan"/>
        </w:rPr>
      </w:pPr>
      <w:r w:rsidRPr="00365F57">
        <w:rPr>
          <w:rFonts w:eastAsiaTheme="minorHAnsi"/>
          <w:position w:val="-122"/>
          <w:highlight w:val="cyan"/>
        </w:rPr>
        <w:object w:dxaOrig="9639" w:dyaOrig="2580">
          <v:shape id="_x0000_i1276" type="#_x0000_t75" style="width:482.5pt;height:129.05pt" o:ole="">
            <v:imagedata r:id="rId489" o:title=""/>
          </v:shape>
          <o:OLEObject Type="Embed" ProgID="Equation.DSMT4" ShapeID="_x0000_i1276" DrawAspect="Content" ObjectID="_1714696319" r:id="rId490"/>
        </w:object>
      </w:r>
    </w:p>
    <w:p w:rsidR="00365F57" w:rsidRPr="00365F57" w:rsidRDefault="00365F57" w:rsidP="00365F57">
      <w:pPr>
        <w:pStyle w:val="a6"/>
        <w:ind w:firstLine="0"/>
        <w:jc w:val="center"/>
        <w:rPr>
          <w:highlight w:val="cyan"/>
        </w:rPr>
      </w:pPr>
    </w:p>
    <w:p w:rsidR="00950B91" w:rsidRPr="00365F57" w:rsidRDefault="00950B91" w:rsidP="00365F57">
      <w:pPr>
        <w:pStyle w:val="a6"/>
        <w:ind w:firstLine="0"/>
        <w:rPr>
          <w:highlight w:val="cyan"/>
        </w:rPr>
      </w:pPr>
      <w:r w:rsidRPr="00365F57">
        <w:rPr>
          <w:highlight w:val="cyan"/>
        </w:rPr>
        <w:t>Приравняв к нулю определитель системы, подставив выражения функций Крылова и введя следующие обозначения:</w:t>
      </w:r>
    </w:p>
    <w:p w:rsidR="00950B91" w:rsidRPr="004053F5" w:rsidRDefault="00950B91" w:rsidP="00365F57">
      <w:pPr>
        <w:pStyle w:val="a6"/>
        <w:jc w:val="center"/>
        <w:rPr>
          <w:highlight w:val="cyan"/>
        </w:rPr>
      </w:pPr>
      <w:r w:rsidRPr="00365F57">
        <w:rPr>
          <w:rFonts w:eastAsiaTheme="minorHAnsi"/>
          <w:position w:val="-30"/>
          <w:highlight w:val="cyan"/>
        </w:rPr>
        <w:object w:dxaOrig="2520" w:dyaOrig="810">
          <v:shape id="_x0000_i1277" type="#_x0000_t75" style="width:126.25pt;height:40.2pt" o:ole="">
            <v:imagedata r:id="rId491" o:title=""/>
          </v:shape>
          <o:OLEObject Type="Embed" ProgID="Equation.DSMT4" ShapeID="_x0000_i1277" DrawAspect="Content" ObjectID="_1714696320" r:id="rId492"/>
        </w:object>
      </w:r>
      <w:r w:rsidRPr="00365F57">
        <w:rPr>
          <w:highlight w:val="cyan"/>
        </w:rPr>
        <w:t>,</w:t>
      </w:r>
      <w:r w:rsidRPr="00365F57">
        <w:rPr>
          <w:position w:val="-12"/>
          <w:highlight w:val="cyan"/>
        </w:rPr>
        <w:t xml:space="preserve"> </w:t>
      </w:r>
      <w:r w:rsidRPr="00365F57">
        <w:rPr>
          <w:rFonts w:eastAsiaTheme="minorHAnsi"/>
          <w:position w:val="-28"/>
          <w:highlight w:val="cyan"/>
        </w:rPr>
        <w:object w:dxaOrig="1125" w:dyaOrig="735">
          <v:shape id="_x0000_i1278" type="#_x0000_t75" style="width:56.1pt;height:36.45pt" o:ole="">
            <v:imagedata r:id="rId493" o:title=""/>
          </v:shape>
          <o:OLEObject Type="Embed" ProgID="Equation.DSMT4" ShapeID="_x0000_i1278" DrawAspect="Content" ObjectID="_1714696321" r:id="rId494"/>
        </w:object>
      </w:r>
      <w:r w:rsidRPr="00365F57">
        <w:rPr>
          <w:highlight w:val="cyan"/>
        </w:rPr>
        <w:t xml:space="preserve">, </w:t>
      </w:r>
      <w:r w:rsidRPr="00365F57">
        <w:rPr>
          <w:rFonts w:eastAsiaTheme="minorHAnsi"/>
          <w:position w:val="-32"/>
          <w:highlight w:val="cyan"/>
        </w:rPr>
        <w:object w:dxaOrig="915" w:dyaOrig="765">
          <v:shape id="_x0000_i1279" type="#_x0000_t75" style="width:45.8pt;height:38.35pt" o:ole="">
            <v:imagedata r:id="rId495" o:title=""/>
          </v:shape>
          <o:OLEObject Type="Embed" ProgID="Equation.DSMT4" ShapeID="_x0000_i1279" DrawAspect="Content" ObjectID="_1714696322" r:id="rId496"/>
        </w:object>
      </w:r>
      <w:r w:rsidRPr="00365F57">
        <w:rPr>
          <w:highlight w:val="cyan"/>
        </w:rPr>
        <w:t xml:space="preserve">, </w:t>
      </w:r>
      <w:r w:rsidRPr="00365F57">
        <w:rPr>
          <w:rFonts w:eastAsiaTheme="minorHAnsi"/>
          <w:position w:val="-28"/>
          <w:highlight w:val="cyan"/>
        </w:rPr>
        <w:object w:dxaOrig="1035" w:dyaOrig="735">
          <v:shape id="_x0000_i1280" type="#_x0000_t75" style="width:51.45pt;height:36.45pt" o:ole="">
            <v:imagedata r:id="rId497" o:title=""/>
          </v:shape>
          <o:OLEObject Type="Embed" ProgID="Equation.DSMT4" ShapeID="_x0000_i1280" DrawAspect="Content" ObjectID="_1714696323" r:id="rId498"/>
        </w:object>
      </w:r>
      <w:r w:rsidR="00365F57" w:rsidRPr="00365F57">
        <w:rPr>
          <w:highlight w:val="cyan"/>
        </w:rPr>
        <w:t xml:space="preserve">, </w:t>
      </w:r>
    </w:p>
    <w:p w:rsidR="00950B91" w:rsidRPr="00365F57" w:rsidRDefault="00950B91" w:rsidP="00365F57">
      <w:pPr>
        <w:pStyle w:val="a6"/>
        <w:ind w:firstLine="0"/>
        <w:rPr>
          <w:highlight w:val="cyan"/>
        </w:rPr>
      </w:pPr>
      <w:r w:rsidRPr="00365F57">
        <w:rPr>
          <w:highlight w:val="cyan"/>
        </w:rPr>
        <w:t>получим следующее уравнение для определения собственных частот</w:t>
      </w:r>
      <w:r w:rsidR="00365F57" w:rsidRPr="00365F57">
        <w:rPr>
          <w:highlight w:val="cyan"/>
        </w:rPr>
        <w:t>.</w:t>
      </w:r>
    </w:p>
    <w:p w:rsidR="00950B91" w:rsidRPr="00365F57" w:rsidRDefault="00950B91" w:rsidP="00365F57">
      <w:pPr>
        <w:pStyle w:val="a6"/>
        <w:jc w:val="center"/>
        <w:rPr>
          <w:highlight w:val="cyan"/>
        </w:rPr>
      </w:pPr>
      <w:r w:rsidRPr="00365F57">
        <w:rPr>
          <w:rFonts w:eastAsiaTheme="minorHAnsi"/>
          <w:position w:val="-14"/>
          <w:highlight w:val="cyan"/>
        </w:rPr>
        <w:object w:dxaOrig="7275" w:dyaOrig="435">
          <v:shape id="_x0000_i1281" type="#_x0000_t75" style="width:363.75pt;height:21.5pt" o:ole="">
            <v:imagedata r:id="rId499" o:title=""/>
          </v:shape>
          <o:OLEObject Type="Embed" ProgID="Equation.DSMT4" ShapeID="_x0000_i1281" DrawAspect="Content" ObjectID="_1714696324" r:id="rId500"/>
        </w:object>
      </w:r>
    </w:p>
    <w:p w:rsidR="00950B91" w:rsidRPr="00365F57" w:rsidRDefault="00365F57" w:rsidP="00365F57">
      <w:pPr>
        <w:pStyle w:val="a6"/>
        <w:ind w:firstLine="0"/>
        <w:rPr>
          <w:highlight w:val="cyan"/>
        </w:rPr>
      </w:pPr>
      <w:r w:rsidRPr="00365F57">
        <w:rPr>
          <w:highlight w:val="cyan"/>
        </w:rPr>
        <w:t>и</w:t>
      </w:r>
      <w:r w:rsidR="00950B91" w:rsidRPr="00365F57">
        <w:rPr>
          <w:highlight w:val="cyan"/>
        </w:rPr>
        <w:t>ли</w:t>
      </w:r>
    </w:p>
    <w:p w:rsidR="00950B91" w:rsidRDefault="00950B91" w:rsidP="00365F57">
      <w:pPr>
        <w:pStyle w:val="a6"/>
        <w:jc w:val="center"/>
      </w:pPr>
      <w:r w:rsidRPr="00365F57">
        <w:rPr>
          <w:rFonts w:eastAsiaTheme="minorHAnsi"/>
          <w:position w:val="-32"/>
          <w:highlight w:val="cyan"/>
        </w:rPr>
        <w:object w:dxaOrig="7350" w:dyaOrig="765">
          <v:shape id="_x0000_i1282" type="#_x0000_t75" style="width:367.5pt;height:38.35pt" o:ole="">
            <v:imagedata r:id="rId501" o:title=""/>
          </v:shape>
          <o:OLEObject Type="Embed" ProgID="Equation.DSMT4" ShapeID="_x0000_i1282" DrawAspect="Content" ObjectID="_1714696325" r:id="rId502"/>
        </w:object>
      </w:r>
      <w:r w:rsidRPr="00365F57">
        <w:rPr>
          <w:highlight w:val="cyan"/>
        </w:rPr>
        <w:t>.</w:t>
      </w:r>
    </w:p>
    <w:p w:rsidR="00365F57" w:rsidRPr="00950B91" w:rsidRDefault="00365F57" w:rsidP="00365F57">
      <w:pPr>
        <w:pStyle w:val="a6"/>
        <w:jc w:val="center"/>
        <w:rPr>
          <w:position w:val="-34"/>
        </w:rPr>
      </w:pPr>
    </w:p>
    <w:p w:rsidR="00950B91" w:rsidRPr="00492ACA" w:rsidRDefault="00950B91" w:rsidP="00365F57">
      <w:pPr>
        <w:pStyle w:val="a6"/>
        <w:rPr>
          <w:highlight w:val="cyan"/>
        </w:rPr>
      </w:pPr>
      <w:r w:rsidRPr="00492ACA">
        <w:rPr>
          <w:highlight w:val="cyan"/>
        </w:rPr>
        <w:t>В случае абсолютно жестких опор (</w:t>
      </w:r>
      <w:r w:rsidRPr="00492ACA">
        <w:rPr>
          <w:rFonts w:eastAsiaTheme="minorHAnsi"/>
          <w:position w:val="-12"/>
          <w:highlight w:val="cyan"/>
        </w:rPr>
        <w:object w:dxaOrig="1815" w:dyaOrig="375">
          <v:shape id="_x0000_i1283" type="#_x0000_t75" style="width:90.7pt;height:18.7pt" o:ole="">
            <v:imagedata r:id="rId503" o:title=""/>
          </v:shape>
          <o:OLEObject Type="Embed" ProgID="Equation.DSMT4" ShapeID="_x0000_i1283" DrawAspect="Content" ObjectID="_1714696326" r:id="rId504"/>
        </w:object>
      </w:r>
      <w:r w:rsidRPr="00492ACA">
        <w:rPr>
          <w:highlight w:val="cyan"/>
        </w:rPr>
        <w:t>)</w:t>
      </w:r>
    </w:p>
    <w:p w:rsidR="00950B91" w:rsidRPr="00492ACA" w:rsidRDefault="00950B91" w:rsidP="00365F57">
      <w:pPr>
        <w:pStyle w:val="a6"/>
        <w:jc w:val="center"/>
        <w:rPr>
          <w:color w:val="FF0000"/>
          <w:highlight w:val="cyan"/>
        </w:rPr>
      </w:pPr>
      <w:r w:rsidRPr="00492ACA">
        <w:rPr>
          <w:rFonts w:eastAsiaTheme="minorHAnsi"/>
          <w:position w:val="-6"/>
          <w:highlight w:val="cyan"/>
          <w:lang w:val="en-US"/>
        </w:rPr>
        <w:object w:dxaOrig="1440" w:dyaOrig="300">
          <v:shape id="_x0000_i1284" type="#_x0000_t75" style="width:1in;height:14.95pt" o:ole="">
            <v:imagedata r:id="rId505" o:title=""/>
          </v:shape>
          <o:OLEObject Type="Embed" ProgID="Equation.DSMT4" ShapeID="_x0000_i1284" DrawAspect="Content" ObjectID="_1714696327" r:id="rId506"/>
        </w:object>
      </w:r>
      <w:r w:rsidRPr="00492ACA">
        <w:rPr>
          <w:highlight w:val="cyan"/>
        </w:rPr>
        <w:t xml:space="preserve">. </w:t>
      </w:r>
      <w:r w:rsidRPr="00114252">
        <w:rPr>
          <w:color w:val="FF0000"/>
          <w:highlight w:val="yellow"/>
        </w:rPr>
        <w:t>У Вас посчитано!</w:t>
      </w:r>
    </w:p>
    <w:p w:rsidR="00950B91" w:rsidRPr="00492ACA" w:rsidRDefault="00950B91" w:rsidP="00365F57">
      <w:pPr>
        <w:pStyle w:val="a6"/>
        <w:rPr>
          <w:color w:val="auto"/>
          <w:highlight w:val="cyan"/>
        </w:rPr>
      </w:pPr>
      <w:r w:rsidRPr="00492ACA">
        <w:rPr>
          <w:highlight w:val="cyan"/>
        </w:rPr>
        <w:t xml:space="preserve">В случае абсолютно податливых опор </w:t>
      </w:r>
      <w:r w:rsidRPr="00492ACA">
        <w:rPr>
          <w:rFonts w:eastAsiaTheme="minorHAnsi"/>
          <w:position w:val="-14"/>
          <w:highlight w:val="cyan"/>
        </w:rPr>
        <w:object w:dxaOrig="2040" w:dyaOrig="405">
          <v:shape id="_x0000_i1285" type="#_x0000_t75" style="width:101.9pt;height:20.55pt" o:ole="">
            <v:imagedata r:id="rId507" o:title=""/>
          </v:shape>
          <o:OLEObject Type="Embed" ProgID="Equation.DSMT4" ShapeID="_x0000_i1285" DrawAspect="Content" ObjectID="_1714696328" r:id="rId508"/>
        </w:object>
      </w:r>
    </w:p>
    <w:p w:rsidR="00950B91" w:rsidRPr="00492ACA" w:rsidRDefault="00950B91" w:rsidP="00365F57">
      <w:pPr>
        <w:pStyle w:val="a6"/>
        <w:jc w:val="center"/>
        <w:rPr>
          <w:highlight w:val="cyan"/>
        </w:rPr>
      </w:pPr>
      <w:r w:rsidRPr="00492ACA">
        <w:rPr>
          <w:rFonts w:eastAsiaTheme="minorHAnsi"/>
          <w:position w:val="-6"/>
          <w:highlight w:val="cyan"/>
        </w:rPr>
        <w:object w:dxaOrig="1875" w:dyaOrig="300">
          <v:shape id="_x0000_i1286" type="#_x0000_t75" style="width:93.5pt;height:14.95pt" o:ole="">
            <v:imagedata r:id="rId509" o:title=""/>
          </v:shape>
          <o:OLEObject Type="Embed" ProgID="Equation.DSMT4" ShapeID="_x0000_i1286" DrawAspect="Content" ObjectID="_1714696329" r:id="rId510"/>
        </w:object>
      </w:r>
      <w:r w:rsidRPr="00492ACA">
        <w:rPr>
          <w:highlight w:val="cyan"/>
        </w:rPr>
        <w:t xml:space="preserve">. </w:t>
      </w:r>
      <w:r w:rsidRPr="00114252">
        <w:rPr>
          <w:highlight w:val="yellow"/>
        </w:rPr>
        <w:t>Тоже посчитано</w:t>
      </w:r>
    </w:p>
    <w:p w:rsidR="00950B91" w:rsidRPr="00492ACA" w:rsidRDefault="00950B91" w:rsidP="00365F57">
      <w:pPr>
        <w:pStyle w:val="a6"/>
        <w:rPr>
          <w:highlight w:val="cyan"/>
        </w:rPr>
      </w:pPr>
      <w:r w:rsidRPr="00492ACA">
        <w:rPr>
          <w:highlight w:val="cyan"/>
        </w:rPr>
        <w:t>Из системы можно найти произвольные константы</w:t>
      </w:r>
    </w:p>
    <w:p w:rsidR="00950B91" w:rsidRPr="00492ACA" w:rsidRDefault="00950B91" w:rsidP="00492ACA">
      <w:pPr>
        <w:pStyle w:val="a6"/>
        <w:jc w:val="center"/>
        <w:rPr>
          <w:highlight w:val="cyan"/>
        </w:rPr>
      </w:pPr>
      <w:r w:rsidRPr="00492ACA">
        <w:rPr>
          <w:rFonts w:eastAsiaTheme="minorHAnsi"/>
          <w:position w:val="-34"/>
          <w:highlight w:val="cyan"/>
        </w:rPr>
        <w:object w:dxaOrig="1740" w:dyaOrig="825">
          <v:shape id="_x0000_i1287" type="#_x0000_t75" style="width:86.95pt;height:41.15pt" o:ole="">
            <v:imagedata r:id="rId511" o:title=""/>
          </v:shape>
          <o:OLEObject Type="Embed" ProgID="Equation.DSMT4" ShapeID="_x0000_i1287" DrawAspect="Content" ObjectID="_1714696330" r:id="rId512"/>
        </w:object>
      </w:r>
      <w:r w:rsidRPr="00492ACA">
        <w:rPr>
          <w:highlight w:val="cyan"/>
        </w:rPr>
        <w:t xml:space="preserve">, </w:t>
      </w:r>
      <w:r w:rsidRPr="00492ACA">
        <w:rPr>
          <w:rFonts w:eastAsiaTheme="minorHAnsi"/>
          <w:position w:val="-36"/>
          <w:highlight w:val="cyan"/>
        </w:rPr>
        <w:object w:dxaOrig="4875" w:dyaOrig="840">
          <v:shape id="_x0000_i1288" type="#_x0000_t75" style="width:244.05pt;height:42.1pt" o:ole="">
            <v:imagedata r:id="rId513" o:title=""/>
          </v:shape>
          <o:OLEObject Type="Embed" ProgID="Equation.DSMT4" ShapeID="_x0000_i1288" DrawAspect="Content" ObjectID="_1714696331" r:id="rId514"/>
        </w:object>
      </w:r>
      <w:r w:rsidRPr="00492ACA">
        <w:rPr>
          <w:highlight w:val="cyan"/>
        </w:rPr>
        <w:t>.</w:t>
      </w:r>
    </w:p>
    <w:p w:rsidR="00950B91" w:rsidRPr="00492ACA" w:rsidRDefault="00950B91" w:rsidP="00365F57">
      <w:pPr>
        <w:pStyle w:val="a6"/>
        <w:rPr>
          <w:highlight w:val="cyan"/>
        </w:rPr>
      </w:pPr>
      <w:r w:rsidRPr="00492ACA">
        <w:rPr>
          <w:highlight w:val="cyan"/>
        </w:rPr>
        <w:t>Тогда собственные колебания симметрично шарнирно опертого стержня можно описать выражением:</w:t>
      </w:r>
    </w:p>
    <w:p w:rsidR="00492ACA" w:rsidRPr="00492ACA" w:rsidRDefault="00492ACA" w:rsidP="00365F57">
      <w:pPr>
        <w:pStyle w:val="a6"/>
        <w:rPr>
          <w:highlight w:val="cyan"/>
        </w:rPr>
      </w:pPr>
    </w:p>
    <w:p w:rsidR="00950B91" w:rsidRDefault="00950B91" w:rsidP="00492ACA">
      <w:pPr>
        <w:pStyle w:val="a6"/>
        <w:jc w:val="center"/>
        <w:rPr>
          <w:rFonts w:eastAsiaTheme="minorHAnsi"/>
        </w:rPr>
      </w:pPr>
      <w:r w:rsidRPr="00492ACA">
        <w:rPr>
          <w:rFonts w:eastAsiaTheme="minorHAnsi"/>
          <w:position w:val="-36"/>
          <w:highlight w:val="cyan"/>
        </w:rPr>
        <w:object w:dxaOrig="7695" w:dyaOrig="855">
          <v:shape id="_x0000_i1289" type="#_x0000_t75" style="width:384.3pt;height:43pt" o:ole="">
            <v:imagedata r:id="rId515" o:title=""/>
          </v:shape>
          <o:OLEObject Type="Embed" ProgID="Equation.DSMT4" ShapeID="_x0000_i1289" DrawAspect="Content" ObjectID="_1714696332" r:id="rId516"/>
        </w:object>
      </w:r>
    </w:p>
    <w:p w:rsidR="00492ACA" w:rsidRPr="00950B91" w:rsidRDefault="00492ACA" w:rsidP="00365F57">
      <w:pPr>
        <w:pStyle w:val="a6"/>
        <w:rPr>
          <w:lang w:val="en-US"/>
        </w:rPr>
      </w:pPr>
    </w:p>
    <w:p w:rsidR="000A316F" w:rsidRDefault="000A316F" w:rsidP="00E92795">
      <w:pPr>
        <w:pStyle w:val="a6"/>
        <w:ind w:firstLine="0"/>
        <w:rPr>
          <w:rFonts w:cs="Times New Roman"/>
          <w:lang w:eastAsia="ru-RU"/>
        </w:rPr>
      </w:pPr>
    </w:p>
    <w:p w:rsidR="00FA0560" w:rsidRPr="0003527D" w:rsidRDefault="00DA4D7C" w:rsidP="00E92795">
      <w:pPr>
        <w:pStyle w:val="a6"/>
        <w:ind w:firstLine="0"/>
        <w:rPr>
          <w:rFonts w:cs="Times New Roman"/>
          <w:lang w:eastAsia="ru-RU"/>
        </w:rPr>
      </w:pPr>
      <w:r w:rsidRPr="0003527D">
        <w:rPr>
          <w:rFonts w:cs="Times New Roman"/>
          <w:lang w:eastAsia="ru-RU"/>
        </w:rPr>
        <w:t xml:space="preserve"> </w:t>
      </w:r>
      <w:r w:rsidR="00F23FE6" w:rsidRPr="0003527D">
        <w:rPr>
          <w:rFonts w:cs="Times New Roman"/>
          <w:lang w:eastAsia="ru-RU"/>
        </w:rPr>
        <w:br w:type="page"/>
      </w:r>
    </w:p>
    <w:p w:rsidR="005D00CA" w:rsidRPr="0003527D" w:rsidRDefault="008A31C6" w:rsidP="00AA0C52">
      <w:pPr>
        <w:pStyle w:val="1"/>
        <w:pageBreakBefore/>
        <w:rPr>
          <w:rFonts w:cs="Times New Roman"/>
          <w:color w:val="000000" w:themeColor="text1"/>
        </w:rPr>
      </w:pPr>
      <w:bookmarkStart w:id="19" w:name="_Toc73807004"/>
      <w:bookmarkStart w:id="20" w:name="_Toc83127730"/>
      <w:r w:rsidRPr="0003527D">
        <w:rPr>
          <w:rFonts w:cs="Times New Roman"/>
          <w:color w:val="000000" w:themeColor="text1"/>
        </w:rPr>
        <w:lastRenderedPageBreak/>
        <w:t>Программная</w:t>
      </w:r>
      <w:r w:rsidR="00E33A14" w:rsidRPr="0003527D">
        <w:rPr>
          <w:rFonts w:cs="Times New Roman"/>
          <w:color w:val="000000" w:themeColor="text1"/>
        </w:rPr>
        <w:t xml:space="preserve"> </w:t>
      </w:r>
      <w:r w:rsidR="005D00CA" w:rsidRPr="0003527D">
        <w:rPr>
          <w:rFonts w:cs="Times New Roman"/>
          <w:color w:val="000000" w:themeColor="text1"/>
        </w:rPr>
        <w:t>реализация</w:t>
      </w:r>
      <w:bookmarkEnd w:id="19"/>
      <w:bookmarkEnd w:id="20"/>
    </w:p>
    <w:p w:rsidR="005D00CA" w:rsidRPr="0003527D" w:rsidRDefault="00E33A14" w:rsidP="00767074">
      <w:pPr>
        <w:pStyle w:val="2"/>
        <w:rPr>
          <w:rFonts w:cs="Times New Roman"/>
          <w:color w:val="000000" w:themeColor="text1"/>
        </w:rPr>
      </w:pPr>
      <w:bookmarkStart w:id="21" w:name="_Toc83127731"/>
      <w:r w:rsidRPr="0003527D">
        <w:rPr>
          <w:rFonts w:cs="Times New Roman"/>
          <w:color w:val="000000" w:themeColor="text1"/>
        </w:rPr>
        <w:t xml:space="preserve">Выбор </w:t>
      </w:r>
      <w:r w:rsidR="005D00CA" w:rsidRPr="0003527D">
        <w:rPr>
          <w:rFonts w:cs="Times New Roman"/>
          <w:color w:val="000000" w:themeColor="text1"/>
        </w:rPr>
        <w:t>среды</w:t>
      </w:r>
      <w:bookmarkEnd w:id="21"/>
      <w:r w:rsidR="005D00CA" w:rsidRPr="0003527D">
        <w:rPr>
          <w:rFonts w:cs="Times New Roman"/>
          <w:color w:val="000000" w:themeColor="text1"/>
        </w:rPr>
        <w:t xml:space="preserve"> </w:t>
      </w:r>
    </w:p>
    <w:p w:rsidR="003B2D5B" w:rsidRPr="0003527D" w:rsidRDefault="003B2D5B" w:rsidP="00E8269A">
      <w:pPr>
        <w:pStyle w:val="a6"/>
        <w:rPr>
          <w:rFonts w:cs="Times New Roman"/>
        </w:rPr>
      </w:pPr>
      <w:r w:rsidRPr="0003527D">
        <w:rPr>
          <w:rFonts w:cs="Times New Roman"/>
        </w:rPr>
        <w:t>В качестве языка программирования для последующей програм</w:t>
      </w:r>
      <w:r w:rsidR="00E8269A" w:rsidRPr="0003527D">
        <w:rPr>
          <w:rFonts w:cs="Times New Roman"/>
        </w:rPr>
        <w:t>м</w:t>
      </w:r>
      <w:r w:rsidRPr="0003527D">
        <w:rPr>
          <w:rFonts w:cs="Times New Roman"/>
        </w:rPr>
        <w:t xml:space="preserve">ной реализации </w:t>
      </w:r>
      <w:r w:rsidR="00E8269A" w:rsidRPr="0003527D">
        <w:rPr>
          <w:rFonts w:cs="Times New Roman"/>
        </w:rPr>
        <w:t xml:space="preserve">был </w:t>
      </w:r>
      <w:r w:rsidRPr="0003527D">
        <w:rPr>
          <w:rFonts w:cs="Times New Roman"/>
        </w:rPr>
        <w:t xml:space="preserve">выбран язык </w:t>
      </w:r>
      <w:r w:rsidRPr="0003527D">
        <w:rPr>
          <w:rFonts w:cs="Times New Roman"/>
          <w:lang w:val="en-US"/>
        </w:rPr>
        <w:t>Python</w:t>
      </w:r>
      <w:r w:rsidRPr="0003527D">
        <w:rPr>
          <w:rFonts w:cs="Times New Roman"/>
        </w:rPr>
        <w:t>. Этот язык имеет большое количество библиотек для научных вы</w:t>
      </w:r>
      <w:r w:rsidR="00E8269A" w:rsidRPr="0003527D">
        <w:rPr>
          <w:rFonts w:cs="Times New Roman"/>
        </w:rPr>
        <w:t>числений, а также включает биб</w:t>
      </w:r>
      <w:r w:rsidRPr="0003527D">
        <w:rPr>
          <w:rFonts w:cs="Times New Roman"/>
        </w:rPr>
        <w:t>лиотеки, позволяющие визуализиров</w:t>
      </w:r>
      <w:r w:rsidR="00E8269A" w:rsidRPr="0003527D">
        <w:rPr>
          <w:rFonts w:cs="Times New Roman"/>
        </w:rPr>
        <w:t>а</w:t>
      </w:r>
      <w:r w:rsidRPr="0003527D">
        <w:rPr>
          <w:rFonts w:cs="Times New Roman"/>
        </w:rPr>
        <w:t xml:space="preserve">ть получаемые данные. Все они позволят разработать программу и в дальнейшем ускорить </w:t>
      </w:r>
      <w:r w:rsidR="00666C1A" w:rsidRPr="0003527D">
        <w:rPr>
          <w:rFonts w:cs="Times New Roman"/>
        </w:rPr>
        <w:t xml:space="preserve">её </w:t>
      </w:r>
      <w:r w:rsidRPr="0003527D">
        <w:rPr>
          <w:rFonts w:cs="Times New Roman"/>
        </w:rPr>
        <w:t>функционал</w:t>
      </w:r>
      <w:r w:rsidR="00E8269A" w:rsidRPr="0003527D">
        <w:rPr>
          <w:rFonts w:cs="Times New Roman"/>
        </w:rPr>
        <w:t xml:space="preserve"> </w:t>
      </w:r>
      <w:r w:rsidRPr="0003527D">
        <w:rPr>
          <w:rFonts w:cs="Times New Roman"/>
        </w:rPr>
        <w:t>и создать удобный программный интерфейс.</w:t>
      </w:r>
    </w:p>
    <w:p w:rsidR="003B2D5B" w:rsidRPr="0003527D" w:rsidRDefault="003B2D5B" w:rsidP="003B2D5B">
      <w:pPr>
        <w:rPr>
          <w:rFonts w:ascii="Times New Roman" w:hAnsi="Times New Roman" w:cs="Times New Roman"/>
          <w:color w:val="000000" w:themeColor="text1"/>
        </w:rPr>
      </w:pPr>
    </w:p>
    <w:p w:rsidR="005D00CA" w:rsidRPr="0003527D" w:rsidRDefault="00E8269A" w:rsidP="00767074">
      <w:pPr>
        <w:pStyle w:val="2"/>
        <w:rPr>
          <w:rFonts w:cs="Times New Roman"/>
          <w:color w:val="000000" w:themeColor="text1"/>
        </w:rPr>
      </w:pPr>
      <w:bookmarkStart w:id="22" w:name="_Toc83127732"/>
      <w:r w:rsidRPr="0003527D">
        <w:rPr>
          <w:rFonts w:cs="Times New Roman"/>
          <w:color w:val="000000" w:themeColor="text1"/>
        </w:rPr>
        <w:t>Назначение и цель программы</w:t>
      </w:r>
      <w:bookmarkEnd w:id="22"/>
    </w:p>
    <w:p w:rsidR="00E8269A" w:rsidRPr="0003527D" w:rsidRDefault="007E4207" w:rsidP="00E8269A">
      <w:pPr>
        <w:pStyle w:val="a6"/>
        <w:rPr>
          <w:rFonts w:cs="Times New Roman"/>
        </w:rPr>
      </w:pPr>
      <w:r w:rsidRPr="0003527D">
        <w:rPr>
          <w:rFonts w:cs="Times New Roman"/>
        </w:rPr>
        <w:t>Разрабатываемая п</w:t>
      </w:r>
      <w:r w:rsidR="00BF5618" w:rsidRPr="0003527D">
        <w:rPr>
          <w:rFonts w:cs="Times New Roman"/>
        </w:rPr>
        <w:t>рограмма</w:t>
      </w:r>
      <w:r w:rsidR="0094322A" w:rsidRPr="0003527D">
        <w:rPr>
          <w:rFonts w:cs="Times New Roman"/>
        </w:rPr>
        <w:t xml:space="preserve"> с графическим интерфейсом</w:t>
      </w:r>
      <w:r w:rsidR="00E8269A" w:rsidRPr="0003527D">
        <w:rPr>
          <w:rFonts w:cs="Times New Roman"/>
        </w:rPr>
        <w:t xml:space="preserve"> предназначена для расчёта о</w:t>
      </w:r>
      <w:r w:rsidR="00BF5618" w:rsidRPr="0003527D">
        <w:rPr>
          <w:rFonts w:cs="Times New Roman"/>
        </w:rPr>
        <w:t>пасных режимов эксплуатации стержня</w:t>
      </w:r>
      <w:r w:rsidR="00E8269A" w:rsidRPr="0003527D">
        <w:rPr>
          <w:rFonts w:cs="Times New Roman"/>
        </w:rPr>
        <w:t xml:space="preserve"> </w:t>
      </w:r>
      <w:r w:rsidR="00BF5618" w:rsidRPr="0003527D">
        <w:rPr>
          <w:rFonts w:cs="Times New Roman"/>
        </w:rPr>
        <w:t>с помощью его</w:t>
      </w:r>
      <w:r w:rsidR="00E8269A" w:rsidRPr="0003527D">
        <w:rPr>
          <w:rFonts w:cs="Times New Roman"/>
        </w:rPr>
        <w:t xml:space="preserve"> моделирования</w:t>
      </w:r>
      <w:r w:rsidR="0094322A" w:rsidRPr="0003527D">
        <w:rPr>
          <w:rFonts w:cs="Times New Roman"/>
        </w:rPr>
        <w:t xml:space="preserve"> и для дальнейшего отображения полученных результатов на экране</w:t>
      </w:r>
      <w:r w:rsidR="00E8269A" w:rsidRPr="0003527D">
        <w:rPr>
          <w:rFonts w:cs="Times New Roman"/>
        </w:rPr>
        <w:t>. Такое моделирование даёт воз</w:t>
      </w:r>
      <w:r w:rsidR="00B6100F" w:rsidRPr="0003527D">
        <w:rPr>
          <w:rFonts w:cs="Times New Roman"/>
        </w:rPr>
        <w:t>можность оценить характеристики</w:t>
      </w:r>
      <w:r w:rsidRPr="0003527D">
        <w:rPr>
          <w:rFonts w:cs="Times New Roman"/>
        </w:rPr>
        <w:t xml:space="preserve"> будущих стержневых элементов конструкции</w:t>
      </w:r>
      <w:r w:rsidR="00E8269A" w:rsidRPr="0003527D">
        <w:rPr>
          <w:rFonts w:cs="Times New Roman"/>
        </w:rPr>
        <w:t>, их прочность, долговечность</w:t>
      </w:r>
      <w:r w:rsidRPr="0003527D">
        <w:rPr>
          <w:rFonts w:cs="Times New Roman"/>
        </w:rPr>
        <w:t xml:space="preserve"> ещё на этапе их проектирования.</w:t>
      </w:r>
    </w:p>
    <w:p w:rsidR="001E05CD" w:rsidRPr="0003527D" w:rsidRDefault="001E05CD" w:rsidP="00E8269A">
      <w:pPr>
        <w:pStyle w:val="a6"/>
        <w:rPr>
          <w:rFonts w:cs="Times New Roman"/>
        </w:rPr>
      </w:pPr>
    </w:p>
    <w:p w:rsidR="000F6728" w:rsidRPr="0003527D" w:rsidRDefault="000F6728" w:rsidP="000F6728">
      <w:pPr>
        <w:pStyle w:val="2"/>
        <w:rPr>
          <w:color w:val="000000" w:themeColor="text1"/>
        </w:rPr>
      </w:pPr>
      <w:bookmarkStart w:id="23" w:name="_Toc83127733"/>
      <w:r w:rsidRPr="0003527D">
        <w:rPr>
          <w:color w:val="000000" w:themeColor="text1"/>
        </w:rPr>
        <w:t>Требования к разрабатываемой программе</w:t>
      </w:r>
      <w:bookmarkEnd w:id="23"/>
    </w:p>
    <w:p w:rsidR="00BF5618" w:rsidRDefault="00A00B78" w:rsidP="00475164">
      <w:pPr>
        <w:pStyle w:val="3"/>
        <w:rPr>
          <w:color w:val="000000" w:themeColor="text1"/>
        </w:rPr>
      </w:pPr>
      <w:bookmarkStart w:id="24" w:name="_Toc83127734"/>
      <w:r w:rsidRPr="0003527D">
        <w:rPr>
          <w:color w:val="000000" w:themeColor="text1"/>
        </w:rPr>
        <w:t>С</w:t>
      </w:r>
      <w:r w:rsidR="00BF5618" w:rsidRPr="0003527D">
        <w:rPr>
          <w:color w:val="000000" w:themeColor="text1"/>
        </w:rPr>
        <w:t>остав функциональных задач</w:t>
      </w:r>
      <w:r w:rsidRPr="0003527D">
        <w:rPr>
          <w:color w:val="000000" w:themeColor="text1"/>
        </w:rPr>
        <w:t xml:space="preserve"> программы</w:t>
      </w:r>
      <w:bookmarkEnd w:id="24"/>
    </w:p>
    <w:p w:rsidR="008B6C4E" w:rsidRPr="008B6C4E" w:rsidRDefault="008B6C4E" w:rsidP="005A0F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C4E">
        <w:rPr>
          <w:rFonts w:ascii="Times New Roman" w:hAnsi="Times New Roman" w:cs="Times New Roman"/>
          <w:sz w:val="28"/>
          <w:szCs w:val="28"/>
        </w:rPr>
        <w:t>Разрабатываемая программа имеет три</w:t>
      </w:r>
      <w:r w:rsidR="0006063D">
        <w:rPr>
          <w:rFonts w:ascii="Times New Roman" w:hAnsi="Times New Roman" w:cs="Times New Roman"/>
          <w:sz w:val="28"/>
          <w:szCs w:val="28"/>
        </w:rPr>
        <w:t xml:space="preserve"> требования к составу </w:t>
      </w:r>
      <w:r w:rsidRPr="008B6C4E">
        <w:rPr>
          <w:rFonts w:ascii="Times New Roman" w:hAnsi="Times New Roman" w:cs="Times New Roman"/>
          <w:sz w:val="28"/>
          <w:szCs w:val="28"/>
        </w:rPr>
        <w:t xml:space="preserve">функциональных </w:t>
      </w:r>
      <w:r w:rsidR="0006063D">
        <w:rPr>
          <w:rFonts w:ascii="Times New Roman" w:hAnsi="Times New Roman" w:cs="Times New Roman"/>
          <w:sz w:val="28"/>
          <w:szCs w:val="28"/>
        </w:rPr>
        <w:t>задач.</w:t>
      </w:r>
    </w:p>
    <w:p w:rsidR="00BF5618" w:rsidRPr="0003527D" w:rsidRDefault="00BF5618" w:rsidP="00B30D92">
      <w:pPr>
        <w:pStyle w:val="a6"/>
        <w:numPr>
          <w:ilvl w:val="0"/>
          <w:numId w:val="22"/>
        </w:numPr>
      </w:pPr>
      <w:r w:rsidRPr="0003527D">
        <w:t>Требования к задаче введения входных данных</w:t>
      </w:r>
      <w:r w:rsidR="001E05CD" w:rsidRPr="0003527D">
        <w:t>.</w:t>
      </w:r>
    </w:p>
    <w:p w:rsidR="001E05CD" w:rsidRPr="0003527D" w:rsidRDefault="00BF5618" w:rsidP="0006063D">
      <w:pPr>
        <w:pStyle w:val="a6"/>
        <w:ind w:firstLine="708"/>
        <w:rPr>
          <w:bCs/>
        </w:rPr>
      </w:pPr>
      <w:r w:rsidRPr="0003527D">
        <w:rPr>
          <w:bCs/>
        </w:rPr>
        <w:t>При каждом новом моделировании программа на вход получает следующие числовые параметры:</w:t>
      </w:r>
    </w:p>
    <w:p w:rsidR="00BF5618" w:rsidRPr="0003527D" w:rsidRDefault="00BF5618" w:rsidP="005A0F1A">
      <w:pPr>
        <w:pStyle w:val="a6"/>
        <w:numPr>
          <w:ilvl w:val="0"/>
          <w:numId w:val="23"/>
        </w:numPr>
        <w:ind w:left="709" w:firstLine="0"/>
        <w:rPr>
          <w:bCs/>
        </w:rPr>
      </w:pPr>
      <w:r w:rsidRPr="0003527D">
        <w:rPr>
          <w:bCs/>
        </w:rPr>
        <w:t>для расчё</w:t>
      </w:r>
      <w:r w:rsidR="001E05CD" w:rsidRPr="0003527D">
        <w:rPr>
          <w:bCs/>
        </w:rPr>
        <w:t>та продольных колебаний стержня</w:t>
      </w:r>
      <w:r w:rsidRPr="0003527D">
        <w:rPr>
          <w:bCs/>
        </w:rPr>
        <w:t>:</w:t>
      </w:r>
    </w:p>
    <w:p w:rsidR="00BF5618" w:rsidRPr="0003527D" w:rsidRDefault="006E7004" w:rsidP="005A0F1A">
      <w:pPr>
        <w:pStyle w:val="a6"/>
        <w:numPr>
          <w:ilvl w:val="0"/>
          <w:numId w:val="23"/>
        </w:numPr>
        <w:ind w:left="709" w:firstLine="0"/>
        <w:rPr>
          <w:bCs/>
        </w:rPr>
      </w:pPr>
      <w:r w:rsidRPr="0003527D">
        <w:rPr>
          <w:bCs/>
        </w:rPr>
        <w:lastRenderedPageBreak/>
        <w:t>модуль Юнга;</w:t>
      </w:r>
    </w:p>
    <w:p w:rsidR="00BF5618" w:rsidRPr="0003527D" w:rsidRDefault="00BF5618" w:rsidP="005A0F1A">
      <w:pPr>
        <w:pStyle w:val="a6"/>
        <w:numPr>
          <w:ilvl w:val="0"/>
          <w:numId w:val="23"/>
        </w:numPr>
        <w:ind w:left="709" w:firstLine="0"/>
        <w:rPr>
          <w:bCs/>
        </w:rPr>
      </w:pPr>
      <w:r w:rsidRPr="0003527D">
        <w:rPr>
          <w:bCs/>
        </w:rPr>
        <w:t>внешняя сила</w:t>
      </w:r>
      <w:r w:rsidR="006E7004" w:rsidRPr="0003527D">
        <w:rPr>
          <w:bCs/>
        </w:rPr>
        <w:t>;</w:t>
      </w:r>
      <w:r w:rsidRPr="0003527D">
        <w:rPr>
          <w:bCs/>
        </w:rPr>
        <w:t xml:space="preserve"> </w:t>
      </w:r>
    </w:p>
    <w:p w:rsidR="00BF5618" w:rsidRPr="0003527D" w:rsidRDefault="006E7004" w:rsidP="005A0F1A">
      <w:pPr>
        <w:pStyle w:val="a6"/>
        <w:numPr>
          <w:ilvl w:val="0"/>
          <w:numId w:val="23"/>
        </w:numPr>
        <w:ind w:left="709" w:firstLine="0"/>
        <w:rPr>
          <w:bCs/>
        </w:rPr>
      </w:pPr>
      <w:r w:rsidRPr="0003527D">
        <w:rPr>
          <w:bCs/>
        </w:rPr>
        <w:t>масса груза;</w:t>
      </w:r>
    </w:p>
    <w:p w:rsidR="00BF5618" w:rsidRPr="0003527D" w:rsidRDefault="006E7004" w:rsidP="005A0F1A">
      <w:pPr>
        <w:pStyle w:val="a6"/>
        <w:numPr>
          <w:ilvl w:val="0"/>
          <w:numId w:val="23"/>
        </w:numPr>
        <w:ind w:left="709" w:firstLine="0"/>
        <w:rPr>
          <w:bCs/>
        </w:rPr>
      </w:pPr>
      <w:r w:rsidRPr="0003527D">
        <w:rPr>
          <w:bCs/>
        </w:rPr>
        <w:t>частота колебаний;</w:t>
      </w:r>
    </w:p>
    <w:p w:rsidR="00BF5618" w:rsidRPr="0003527D" w:rsidRDefault="00BF5618" w:rsidP="005A0F1A">
      <w:pPr>
        <w:pStyle w:val="a6"/>
        <w:numPr>
          <w:ilvl w:val="0"/>
          <w:numId w:val="23"/>
        </w:numPr>
        <w:ind w:left="709" w:firstLine="0"/>
        <w:rPr>
          <w:bCs/>
        </w:rPr>
      </w:pPr>
      <w:r w:rsidRPr="0003527D">
        <w:rPr>
          <w:bCs/>
        </w:rPr>
        <w:t>плотность материала стержня</w:t>
      </w:r>
      <w:r w:rsidR="006E7004" w:rsidRPr="0003527D">
        <w:rPr>
          <w:bCs/>
        </w:rPr>
        <w:t>;</w:t>
      </w:r>
    </w:p>
    <w:p w:rsidR="00BF5618" w:rsidRPr="0003527D" w:rsidRDefault="00BF5618" w:rsidP="005A0F1A">
      <w:pPr>
        <w:pStyle w:val="a6"/>
        <w:numPr>
          <w:ilvl w:val="0"/>
          <w:numId w:val="23"/>
        </w:numPr>
        <w:ind w:left="709" w:firstLine="0"/>
        <w:rPr>
          <w:bCs/>
        </w:rPr>
      </w:pPr>
      <w:r w:rsidRPr="0003527D">
        <w:rPr>
          <w:bCs/>
        </w:rPr>
        <w:t>площадь сечения стержня</w:t>
      </w:r>
      <w:r w:rsidR="006E7004" w:rsidRPr="0003527D">
        <w:rPr>
          <w:bCs/>
        </w:rPr>
        <w:t>;</w:t>
      </w:r>
    </w:p>
    <w:p w:rsidR="00BF5618" w:rsidRPr="0003527D" w:rsidRDefault="00BF5618" w:rsidP="005A0F1A">
      <w:pPr>
        <w:pStyle w:val="a6"/>
        <w:numPr>
          <w:ilvl w:val="0"/>
          <w:numId w:val="23"/>
        </w:numPr>
        <w:ind w:left="709" w:firstLine="0"/>
        <w:rPr>
          <w:bCs/>
        </w:rPr>
      </w:pPr>
      <w:r w:rsidRPr="0003527D">
        <w:rPr>
          <w:bCs/>
        </w:rPr>
        <w:t>время</w:t>
      </w:r>
      <w:r w:rsidR="006E7004" w:rsidRPr="0003527D">
        <w:rPr>
          <w:bCs/>
        </w:rPr>
        <w:t>;</w:t>
      </w:r>
    </w:p>
    <w:p w:rsidR="00A72AA7" w:rsidRDefault="00BF5618" w:rsidP="005A0F1A">
      <w:pPr>
        <w:pStyle w:val="a6"/>
        <w:numPr>
          <w:ilvl w:val="0"/>
          <w:numId w:val="23"/>
        </w:numPr>
        <w:ind w:left="709" w:firstLine="0"/>
        <w:rPr>
          <w:bCs/>
        </w:rPr>
      </w:pPr>
      <w:r w:rsidRPr="0003527D">
        <w:rPr>
          <w:bCs/>
        </w:rPr>
        <w:t>длина стержня</w:t>
      </w:r>
      <w:r w:rsidR="00A72AA7">
        <w:rPr>
          <w:bCs/>
        </w:rPr>
        <w:t>;</w:t>
      </w:r>
    </w:p>
    <w:p w:rsidR="00A72AA7" w:rsidRDefault="00A72AA7" w:rsidP="005A0F1A">
      <w:pPr>
        <w:pStyle w:val="a6"/>
        <w:numPr>
          <w:ilvl w:val="0"/>
          <w:numId w:val="23"/>
        </w:numPr>
        <w:ind w:left="709" w:firstLine="0"/>
        <w:rPr>
          <w:bCs/>
        </w:rPr>
      </w:pPr>
      <w:r>
        <w:rPr>
          <w:bCs/>
        </w:rPr>
        <w:t>коэффициент Пуассона;</w:t>
      </w:r>
    </w:p>
    <w:p w:rsidR="00A72AA7" w:rsidRDefault="00A72AA7" w:rsidP="005A0F1A">
      <w:pPr>
        <w:pStyle w:val="a6"/>
        <w:numPr>
          <w:ilvl w:val="0"/>
          <w:numId w:val="23"/>
        </w:numPr>
        <w:ind w:left="709" w:firstLine="0"/>
        <w:rPr>
          <w:bCs/>
        </w:rPr>
      </w:pPr>
      <w:r>
        <w:rPr>
          <w:bCs/>
        </w:rPr>
        <w:t>ширина упругой полосы;</w:t>
      </w:r>
    </w:p>
    <w:p w:rsidR="00BF5618" w:rsidRPr="0003527D" w:rsidRDefault="00A72AA7" w:rsidP="005A0F1A">
      <w:pPr>
        <w:pStyle w:val="a6"/>
        <w:numPr>
          <w:ilvl w:val="0"/>
          <w:numId w:val="23"/>
        </w:numPr>
        <w:ind w:left="709" w:firstLine="0"/>
        <w:rPr>
          <w:bCs/>
        </w:rPr>
      </w:pPr>
      <w:r>
        <w:rPr>
          <w:bCs/>
        </w:rPr>
        <w:t>ширина стержня</w:t>
      </w:r>
      <w:r w:rsidR="00BF5618" w:rsidRPr="0003527D">
        <w:rPr>
          <w:bCs/>
        </w:rPr>
        <w:t>.</w:t>
      </w:r>
    </w:p>
    <w:p w:rsidR="00A72AA7" w:rsidRPr="00B2552B" w:rsidRDefault="00B6100F" w:rsidP="00B30D92">
      <w:pPr>
        <w:pStyle w:val="a6"/>
        <w:rPr>
          <w:highlight w:val="cyan"/>
        </w:rPr>
      </w:pPr>
      <w:r w:rsidRPr="00B2552B">
        <w:rPr>
          <w:highlight w:val="cyan"/>
        </w:rPr>
        <w:t>Для расчёта поперечно-</w:t>
      </w:r>
      <w:r w:rsidR="004B0054" w:rsidRPr="00B2552B">
        <w:rPr>
          <w:highlight w:val="cyan"/>
        </w:rPr>
        <w:t>изгибных колебаний стержня на вход поступают</w:t>
      </w:r>
      <w:r w:rsidR="00A72AA7" w:rsidRPr="00B2552B">
        <w:rPr>
          <w:highlight w:val="cyan"/>
        </w:rPr>
        <w:t>:</w:t>
      </w:r>
    </w:p>
    <w:p w:rsidR="00A72AA7" w:rsidRPr="00B2552B" w:rsidRDefault="00A72AA7" w:rsidP="00A72AA7">
      <w:pPr>
        <w:pStyle w:val="a6"/>
        <w:numPr>
          <w:ilvl w:val="0"/>
          <w:numId w:val="31"/>
        </w:numPr>
        <w:ind w:hanging="720"/>
        <w:rPr>
          <w:highlight w:val="cyan"/>
        </w:rPr>
      </w:pPr>
      <w:r w:rsidRPr="00B2552B">
        <w:rPr>
          <w:highlight w:val="cyan"/>
        </w:rPr>
        <w:t>модуль Юнга;</w:t>
      </w:r>
    </w:p>
    <w:p w:rsidR="00A72AA7" w:rsidRPr="00B2552B" w:rsidRDefault="00A72AA7" w:rsidP="00A72AA7">
      <w:pPr>
        <w:pStyle w:val="a6"/>
        <w:numPr>
          <w:ilvl w:val="0"/>
          <w:numId w:val="31"/>
        </w:numPr>
        <w:ind w:hanging="720"/>
        <w:rPr>
          <w:highlight w:val="cyan"/>
        </w:rPr>
      </w:pPr>
      <w:r w:rsidRPr="00B2552B">
        <w:rPr>
          <w:highlight w:val="cyan"/>
        </w:rPr>
        <w:t>момент инерции сечения;</w:t>
      </w:r>
    </w:p>
    <w:p w:rsidR="00A72AA7" w:rsidRPr="00642284" w:rsidRDefault="00642284" w:rsidP="00A72AA7">
      <w:pPr>
        <w:pStyle w:val="a6"/>
        <w:numPr>
          <w:ilvl w:val="0"/>
          <w:numId w:val="31"/>
        </w:numPr>
        <w:ind w:hanging="720"/>
        <w:rPr>
          <w:highlight w:val="cyan"/>
        </w:rPr>
      </w:pPr>
      <w:r w:rsidRPr="00642284">
        <w:rPr>
          <w:highlight w:val="cyan"/>
        </w:rPr>
        <w:t>заданная поперечная нагрузка;</w:t>
      </w:r>
    </w:p>
    <w:p w:rsidR="00642284" w:rsidRPr="00642284" w:rsidRDefault="00642284" w:rsidP="00A72AA7">
      <w:pPr>
        <w:pStyle w:val="a6"/>
        <w:numPr>
          <w:ilvl w:val="0"/>
          <w:numId w:val="31"/>
        </w:numPr>
        <w:ind w:hanging="720"/>
        <w:rPr>
          <w:highlight w:val="cyan"/>
        </w:rPr>
      </w:pPr>
      <w:r w:rsidRPr="00642284">
        <w:rPr>
          <w:highlight w:val="cyan"/>
        </w:rPr>
        <w:t>упругий коэффициент распределённой опоры;</w:t>
      </w:r>
    </w:p>
    <w:p w:rsidR="00642284" w:rsidRPr="00642284" w:rsidRDefault="00642284" w:rsidP="00A72AA7">
      <w:pPr>
        <w:pStyle w:val="a6"/>
        <w:numPr>
          <w:ilvl w:val="0"/>
          <w:numId w:val="31"/>
        </w:numPr>
        <w:ind w:hanging="720"/>
        <w:rPr>
          <w:highlight w:val="cyan"/>
        </w:rPr>
      </w:pPr>
      <w:r w:rsidRPr="00642284">
        <w:rPr>
          <w:highlight w:val="cyan"/>
        </w:rPr>
        <w:t>частота колебаний;</w:t>
      </w:r>
    </w:p>
    <w:p w:rsidR="00642284" w:rsidRPr="00642284" w:rsidRDefault="00642284" w:rsidP="00A72AA7">
      <w:pPr>
        <w:pStyle w:val="a6"/>
        <w:numPr>
          <w:ilvl w:val="0"/>
          <w:numId w:val="31"/>
        </w:numPr>
        <w:ind w:hanging="720"/>
        <w:rPr>
          <w:highlight w:val="cyan"/>
        </w:rPr>
      </w:pPr>
      <w:r w:rsidRPr="00642284">
        <w:rPr>
          <w:highlight w:val="cyan"/>
        </w:rPr>
        <w:t>плотность на единицу сечения;</w:t>
      </w:r>
    </w:p>
    <w:p w:rsidR="00642284" w:rsidRPr="00642284" w:rsidRDefault="00642284" w:rsidP="00A72AA7">
      <w:pPr>
        <w:pStyle w:val="a6"/>
        <w:numPr>
          <w:ilvl w:val="0"/>
          <w:numId w:val="31"/>
        </w:numPr>
        <w:ind w:hanging="720"/>
        <w:rPr>
          <w:highlight w:val="cyan"/>
        </w:rPr>
      </w:pPr>
      <w:r w:rsidRPr="00642284">
        <w:rPr>
          <w:highlight w:val="cyan"/>
        </w:rPr>
        <w:t>площадь сечения;</w:t>
      </w:r>
    </w:p>
    <w:p w:rsidR="00642284" w:rsidRPr="00642284" w:rsidRDefault="00642284" w:rsidP="00A72AA7">
      <w:pPr>
        <w:pStyle w:val="a6"/>
        <w:numPr>
          <w:ilvl w:val="0"/>
          <w:numId w:val="31"/>
        </w:numPr>
        <w:ind w:hanging="720"/>
        <w:rPr>
          <w:highlight w:val="cyan"/>
        </w:rPr>
      </w:pPr>
      <w:r w:rsidRPr="00642284">
        <w:rPr>
          <w:highlight w:val="cyan"/>
        </w:rPr>
        <w:t>длина стержня;</w:t>
      </w:r>
    </w:p>
    <w:p w:rsidR="00642284" w:rsidRPr="00642284" w:rsidRDefault="00642284" w:rsidP="00A72AA7">
      <w:pPr>
        <w:pStyle w:val="a6"/>
        <w:numPr>
          <w:ilvl w:val="0"/>
          <w:numId w:val="31"/>
        </w:numPr>
        <w:ind w:hanging="720"/>
        <w:rPr>
          <w:highlight w:val="cyan"/>
        </w:rPr>
      </w:pPr>
      <w:r w:rsidRPr="00642284">
        <w:rPr>
          <w:highlight w:val="cyan"/>
        </w:rPr>
        <w:t>время.</w:t>
      </w:r>
    </w:p>
    <w:p w:rsidR="00642284" w:rsidRPr="00DD5490" w:rsidRDefault="00642284" w:rsidP="00DD5490">
      <w:pPr>
        <w:pStyle w:val="a6"/>
        <w:numPr>
          <w:ilvl w:val="0"/>
          <w:numId w:val="31"/>
        </w:numPr>
        <w:ind w:hanging="720"/>
        <w:rPr>
          <w:highlight w:val="magenta"/>
        </w:rPr>
      </w:pPr>
      <w:r w:rsidRPr="00DD5490">
        <w:rPr>
          <w:highlight w:val="magenta"/>
        </w:rPr>
        <w:t xml:space="preserve">коэффициенты жёсткости опорных </w:t>
      </w:r>
      <w:r w:rsidR="00DD5490" w:rsidRPr="00DD5490">
        <w:rPr>
          <w:highlight w:val="magenta"/>
        </w:rPr>
        <w:t>элементов;</w:t>
      </w:r>
    </w:p>
    <w:p w:rsidR="00DD5490" w:rsidRPr="00DD5490" w:rsidRDefault="00DD5490" w:rsidP="00DD5490">
      <w:pPr>
        <w:pStyle w:val="a6"/>
        <w:numPr>
          <w:ilvl w:val="0"/>
          <w:numId w:val="31"/>
        </w:numPr>
        <w:ind w:hanging="720"/>
        <w:rPr>
          <w:highlight w:val="magenta"/>
        </w:rPr>
      </w:pPr>
      <w:r w:rsidRPr="00DD5490">
        <w:rPr>
          <w:highlight w:val="magenta"/>
        </w:rPr>
        <w:t>линейный коэффициент жесткости распределенной опоры.</w:t>
      </w:r>
    </w:p>
    <w:p w:rsidR="00FD1C3E" w:rsidRPr="00FD1C3E" w:rsidRDefault="00FD1C3E" w:rsidP="00FD1C3E">
      <w:pPr>
        <w:pStyle w:val="a6"/>
      </w:pPr>
      <w:r w:rsidRPr="00093461">
        <w:rPr>
          <w:highlight w:val="cyan"/>
        </w:rPr>
        <w:t>Эти параметры вводятся пользователем вручную. При вводе они должны проверяться на корректность. Так же должна быть возможность выбора граничных условий.</w:t>
      </w:r>
    </w:p>
    <w:p w:rsidR="00A00B78" w:rsidRPr="0003527D" w:rsidRDefault="007E4207" w:rsidP="005A0F1A">
      <w:pPr>
        <w:pStyle w:val="a6"/>
      </w:pPr>
      <w:r w:rsidRPr="0003527D">
        <w:t xml:space="preserve">Для обоих видов вычислений возможно включить режим </w:t>
      </w:r>
      <w:proofErr w:type="spellStart"/>
      <w:r w:rsidRPr="0003527D">
        <w:t>анимирования</w:t>
      </w:r>
      <w:proofErr w:type="spellEnd"/>
      <w:r w:rsidRPr="0003527D">
        <w:t xml:space="preserve"> графика.</w:t>
      </w:r>
    </w:p>
    <w:p w:rsidR="00BF5618" w:rsidRPr="0003527D" w:rsidRDefault="00BF5618" w:rsidP="00B30D92">
      <w:pPr>
        <w:pStyle w:val="a6"/>
        <w:numPr>
          <w:ilvl w:val="0"/>
          <w:numId w:val="22"/>
        </w:numPr>
      </w:pPr>
      <w:r w:rsidRPr="0003527D">
        <w:t>Требования к задаче моделирования</w:t>
      </w:r>
      <w:r w:rsidR="002029B1" w:rsidRPr="0003527D">
        <w:t>.</w:t>
      </w:r>
    </w:p>
    <w:p w:rsidR="00BF5618" w:rsidRPr="0003527D" w:rsidRDefault="00BF5618" w:rsidP="0006063D">
      <w:pPr>
        <w:pStyle w:val="a6"/>
        <w:ind w:firstLine="708"/>
      </w:pPr>
      <w:r w:rsidRPr="0003527D">
        <w:lastRenderedPageBreak/>
        <w:t>Построение новой модели происходит следующим образом:</w:t>
      </w:r>
    </w:p>
    <w:p w:rsidR="00BF5618" w:rsidRPr="0003527D" w:rsidRDefault="002029B1" w:rsidP="005A0F1A">
      <w:pPr>
        <w:pStyle w:val="a6"/>
        <w:numPr>
          <w:ilvl w:val="0"/>
          <w:numId w:val="24"/>
        </w:numPr>
        <w:ind w:left="709" w:firstLine="0"/>
      </w:pPr>
      <w:r w:rsidRPr="0003527D">
        <w:t>проверенные на корректность данные поступают на вход модели</w:t>
      </w:r>
      <w:r w:rsidR="00BF5618" w:rsidRPr="0003527D">
        <w:t>;</w:t>
      </w:r>
    </w:p>
    <w:p w:rsidR="00A00B78" w:rsidRPr="0003527D" w:rsidRDefault="00BF5618" w:rsidP="005A0F1A">
      <w:pPr>
        <w:pStyle w:val="a6"/>
        <w:numPr>
          <w:ilvl w:val="0"/>
          <w:numId w:val="24"/>
        </w:numPr>
        <w:ind w:left="709" w:firstLine="0"/>
      </w:pPr>
      <w:r w:rsidRPr="0003527D">
        <w:t>выполнение математическ</w:t>
      </w:r>
      <w:r w:rsidR="006E7004" w:rsidRPr="0003527D">
        <w:t xml:space="preserve">их расчётов за </w:t>
      </w:r>
      <w:r w:rsidR="009A6BFF" w:rsidRPr="0003527D">
        <w:t>приемлемое</w:t>
      </w:r>
      <w:r w:rsidR="006E7004" w:rsidRPr="0003527D">
        <w:t xml:space="preserve"> время.</w:t>
      </w:r>
    </w:p>
    <w:p w:rsidR="002029B1" w:rsidRPr="0003527D" w:rsidRDefault="002029B1" w:rsidP="00B30D92">
      <w:pPr>
        <w:pStyle w:val="a6"/>
        <w:numPr>
          <w:ilvl w:val="0"/>
          <w:numId w:val="22"/>
        </w:numPr>
      </w:pPr>
      <w:r w:rsidRPr="0003527D">
        <w:t>Требования к задаче вывода информации.</w:t>
      </w:r>
    </w:p>
    <w:p w:rsidR="009578F3" w:rsidRPr="0003527D" w:rsidRDefault="009578F3" w:rsidP="0006063D">
      <w:pPr>
        <w:pStyle w:val="a6"/>
        <w:ind w:firstLine="708"/>
      </w:pPr>
      <w:r w:rsidRPr="0003527D">
        <w:t>Отображение результатов состоит из нескольких этапов:</w:t>
      </w:r>
    </w:p>
    <w:p w:rsidR="009578F3" w:rsidRPr="0003527D" w:rsidRDefault="009578F3" w:rsidP="00324B5B">
      <w:pPr>
        <w:pStyle w:val="a6"/>
        <w:numPr>
          <w:ilvl w:val="0"/>
          <w:numId w:val="25"/>
        </w:numPr>
        <w:ind w:left="709" w:firstLine="0"/>
      </w:pPr>
      <w:r w:rsidRPr="0003527D">
        <w:t xml:space="preserve">осуществляется </w:t>
      </w:r>
      <w:r w:rsidR="00BF5618" w:rsidRPr="0003527D">
        <w:t>заполнение</w:t>
      </w:r>
      <w:r w:rsidR="005748B7" w:rsidRPr="0003527D">
        <w:t xml:space="preserve"> таблицы частот</w:t>
      </w:r>
      <w:r w:rsidRPr="0003527D">
        <w:t xml:space="preserve"> и вывод её на экран</w:t>
      </w:r>
      <w:r w:rsidR="00EE7223" w:rsidRPr="0003527D">
        <w:t>;</w:t>
      </w:r>
    </w:p>
    <w:p w:rsidR="009578F3" w:rsidRPr="0003527D" w:rsidRDefault="009578F3" w:rsidP="00324B5B">
      <w:pPr>
        <w:pStyle w:val="a6"/>
        <w:numPr>
          <w:ilvl w:val="0"/>
          <w:numId w:val="25"/>
        </w:numPr>
        <w:ind w:left="709" w:firstLine="0"/>
      </w:pPr>
      <w:r w:rsidRPr="0003527D">
        <w:t>осуществляется отображение</w:t>
      </w:r>
      <w:r w:rsidR="00BF5618" w:rsidRPr="0003527D">
        <w:t xml:space="preserve"> графика</w:t>
      </w:r>
      <w:r w:rsidRPr="0003527D">
        <w:t xml:space="preserve"> на экране</w:t>
      </w:r>
      <w:r w:rsidR="00EE7223" w:rsidRPr="0003527D">
        <w:t>;</w:t>
      </w:r>
    </w:p>
    <w:p w:rsidR="007E4207" w:rsidRPr="0003527D" w:rsidRDefault="009578F3" w:rsidP="00102B25">
      <w:pPr>
        <w:pStyle w:val="a6"/>
        <w:numPr>
          <w:ilvl w:val="0"/>
          <w:numId w:val="25"/>
        </w:numPr>
        <w:ind w:left="0" w:firstLine="709"/>
      </w:pPr>
      <w:r w:rsidRPr="0003527D">
        <w:t>отрисовывание анимированного графика, если была включена соответствующая функция.</w:t>
      </w:r>
    </w:p>
    <w:p w:rsidR="00C6587B" w:rsidRPr="0003527D" w:rsidRDefault="00C6587B" w:rsidP="00C6587B">
      <w:pPr>
        <w:spacing w:line="360" w:lineRule="auto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:rsidR="00C6587B" w:rsidRPr="0003527D" w:rsidRDefault="00C6587B" w:rsidP="00475164">
      <w:pPr>
        <w:pStyle w:val="3"/>
        <w:rPr>
          <w:color w:val="000000" w:themeColor="text1"/>
        </w:rPr>
      </w:pPr>
      <w:bookmarkStart w:id="25" w:name="_Toc83127735"/>
      <w:r w:rsidRPr="0003527D">
        <w:rPr>
          <w:color w:val="000000" w:themeColor="text1"/>
        </w:rPr>
        <w:t>Требования к обеспечению программы</w:t>
      </w:r>
      <w:bookmarkEnd w:id="25"/>
    </w:p>
    <w:p w:rsidR="00C6587B" w:rsidRPr="0003527D" w:rsidRDefault="00C6587B" w:rsidP="007E14B6">
      <w:pPr>
        <w:spacing w:after="0" w:line="360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Требования к входной информации:</w:t>
      </w:r>
    </w:p>
    <w:p w:rsidR="00C6587B" w:rsidRPr="0003527D" w:rsidRDefault="00C6587B" w:rsidP="007E14B6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возможность выбрать граничные условия для строящейся модели</w:t>
      </w:r>
      <w:r w:rsidR="00EE7223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;</w:t>
      </w:r>
    </w:p>
    <w:p w:rsidR="00A00B78" w:rsidRPr="0003527D" w:rsidRDefault="00FC1C09" w:rsidP="007E14B6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программа должна иметь оконный интерфейс, в котором будет осуществляться ввод данных и установка параметров</w:t>
      </w:r>
      <w:r w:rsidR="00EE7223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;</w:t>
      </w:r>
    </w:p>
    <w:p w:rsidR="00C6587B" w:rsidRPr="0003527D" w:rsidRDefault="00C6587B" w:rsidP="007E14B6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возможнос</w:t>
      </w:r>
      <w:r w:rsidR="00EE7223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ть включить построение анимации;</w:t>
      </w:r>
    </w:p>
    <w:p w:rsidR="00C6587B" w:rsidRPr="0003527D" w:rsidRDefault="00C6587B" w:rsidP="007E14B6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проверка введенных данных на корректность</w:t>
      </w:r>
      <w:r w:rsidR="00A00B78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.</w:t>
      </w:r>
    </w:p>
    <w:p w:rsidR="00C6587B" w:rsidRPr="0003527D" w:rsidRDefault="00C6587B" w:rsidP="007E14B6">
      <w:pPr>
        <w:spacing w:after="0" w:line="360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Требования к выходной информации:</w:t>
      </w:r>
    </w:p>
    <w:p w:rsidR="00C6587B" w:rsidRPr="0003527D" w:rsidRDefault="00C6587B" w:rsidP="007E14B6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полученная модель должна быть достоверной</w:t>
      </w:r>
      <w:r w:rsidR="00EE7223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;</w:t>
      </w:r>
    </w:p>
    <w:p w:rsidR="00C6587B" w:rsidRPr="0003527D" w:rsidRDefault="00C6587B" w:rsidP="007E14B6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возможность сохранения созданной анимации</w:t>
      </w:r>
      <w:r w:rsidR="00EE7223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;</w:t>
      </w:r>
    </w:p>
    <w:p w:rsidR="00C6587B" w:rsidRPr="0003527D" w:rsidRDefault="00A00B78" w:rsidP="007E14B6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понятны</w:t>
      </w:r>
      <w:r w:rsidR="00EE7223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й пользователю график колебаний;</w:t>
      </w:r>
    </w:p>
    <w:p w:rsidR="00C6587B" w:rsidRPr="0003527D" w:rsidRDefault="00A00B78" w:rsidP="007E14B6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наглядная таблица собственных частот.</w:t>
      </w:r>
    </w:p>
    <w:p w:rsidR="00C6587B" w:rsidRPr="00324328" w:rsidRDefault="00C6587B" w:rsidP="007E14B6">
      <w:pPr>
        <w:spacing w:after="0" w:line="360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  <w:highlight w:val="yellow"/>
        </w:rPr>
      </w:pPr>
      <w:r w:rsidRPr="00324328">
        <w:rPr>
          <w:rFonts w:ascii="Times New Roman" w:hAnsi="Times New Roman"/>
          <w:bCs/>
          <w:color w:val="000000" w:themeColor="text1"/>
          <w:sz w:val="28"/>
          <w:szCs w:val="28"/>
          <w:highlight w:val="yellow"/>
        </w:rPr>
        <w:t>Требования к Математическому Обеспечению:</w:t>
      </w:r>
    </w:p>
    <w:p w:rsidR="00C6587B" w:rsidRPr="00324328" w:rsidRDefault="00C6587B" w:rsidP="007E14B6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  <w:highlight w:val="yellow"/>
        </w:rPr>
      </w:pPr>
      <w:r w:rsidRPr="00324328">
        <w:rPr>
          <w:rFonts w:ascii="Times New Roman" w:hAnsi="Times New Roman"/>
          <w:bCs/>
          <w:color w:val="000000" w:themeColor="text1"/>
          <w:sz w:val="28"/>
          <w:szCs w:val="28"/>
          <w:highlight w:val="yellow"/>
        </w:rPr>
        <w:t>сваи моделируются в виде стержня</w:t>
      </w:r>
      <w:r w:rsidR="00A00B78" w:rsidRPr="00324328">
        <w:rPr>
          <w:rFonts w:ascii="Times New Roman" w:hAnsi="Times New Roman"/>
          <w:bCs/>
          <w:color w:val="000000" w:themeColor="text1"/>
          <w:sz w:val="28"/>
          <w:szCs w:val="28"/>
          <w:highlight w:val="yellow"/>
        </w:rPr>
        <w:t>.</w:t>
      </w:r>
    </w:p>
    <w:p w:rsidR="00C6587B" w:rsidRPr="0003527D" w:rsidRDefault="00C6587B" w:rsidP="007E14B6">
      <w:pPr>
        <w:spacing w:after="0" w:line="360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Требования к Программному Обеспечению:</w:t>
      </w:r>
    </w:p>
    <w:p w:rsidR="00C6587B" w:rsidRPr="0003527D" w:rsidRDefault="00C6587B" w:rsidP="007E14B6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выполнить поставленную задачу в 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OC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Windows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(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Windows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7 и выше)</w:t>
      </w:r>
      <w:r w:rsidR="00EE7223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;</w:t>
      </w:r>
    </w:p>
    <w:p w:rsidR="00C6587B" w:rsidRPr="0003527D" w:rsidRDefault="00C6587B" w:rsidP="007E14B6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выполнить поставленную задачу средствами языка программирования 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Python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(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Python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3.7 и выше)</w:t>
      </w:r>
      <w:r w:rsidR="00F73B69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.</w:t>
      </w:r>
    </w:p>
    <w:p w:rsidR="00F73B69" w:rsidRPr="0003527D" w:rsidRDefault="00F42237" w:rsidP="00475164">
      <w:pPr>
        <w:pStyle w:val="3"/>
        <w:rPr>
          <w:color w:val="000000" w:themeColor="text1"/>
        </w:rPr>
      </w:pPr>
      <w:bookmarkStart w:id="26" w:name="_Toc83127736"/>
      <w:r w:rsidRPr="0003527D">
        <w:rPr>
          <w:color w:val="000000" w:themeColor="text1"/>
        </w:rPr>
        <w:lastRenderedPageBreak/>
        <w:t>Нефункциональные</w:t>
      </w:r>
      <w:r w:rsidR="00F73B69" w:rsidRPr="0003527D">
        <w:rPr>
          <w:color w:val="000000" w:themeColor="text1"/>
        </w:rPr>
        <w:t xml:space="preserve"> требования к программе</w:t>
      </w:r>
      <w:bookmarkEnd w:id="26"/>
    </w:p>
    <w:p w:rsidR="00F42237" w:rsidRPr="0003527D" w:rsidRDefault="00F42237" w:rsidP="0076621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Нефункциональные требования представлен</w:t>
      </w:r>
      <w:r w:rsidR="00D1117A"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ы следующим списком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73B69" w:rsidRPr="0003527D" w:rsidRDefault="00D1117A" w:rsidP="0076621C">
      <w:pPr>
        <w:pStyle w:val="a6"/>
        <w:numPr>
          <w:ilvl w:val="0"/>
          <w:numId w:val="19"/>
        </w:numPr>
        <w:ind w:left="0" w:firstLine="709"/>
      </w:pPr>
      <w:r w:rsidRPr="0003527D">
        <w:t>о</w:t>
      </w:r>
      <w:r w:rsidR="00F73B69" w:rsidRPr="0003527D">
        <w:t>беспечить для пользователя понятный (несложный) интерфейс</w:t>
      </w:r>
      <w:r w:rsidR="00EE7223" w:rsidRPr="0003527D">
        <w:t>;</w:t>
      </w:r>
    </w:p>
    <w:p w:rsidR="00F73B69" w:rsidRPr="0003527D" w:rsidRDefault="00F73B69" w:rsidP="0076621C">
      <w:pPr>
        <w:pStyle w:val="a6"/>
        <w:numPr>
          <w:ilvl w:val="0"/>
          <w:numId w:val="19"/>
        </w:numPr>
        <w:ind w:left="0" w:firstLine="709"/>
      </w:pPr>
      <w:r w:rsidRPr="0003527D">
        <w:t>обеспечить для пользователя возможность использования горячих клавиш для некоторых известных функций</w:t>
      </w:r>
      <w:r w:rsidR="00EE7223" w:rsidRPr="0003527D">
        <w:t>;</w:t>
      </w:r>
    </w:p>
    <w:p w:rsidR="00F73B69" w:rsidRPr="0003527D" w:rsidRDefault="00F73B69" w:rsidP="0076621C">
      <w:pPr>
        <w:pStyle w:val="a6"/>
        <w:numPr>
          <w:ilvl w:val="0"/>
          <w:numId w:val="19"/>
        </w:numPr>
        <w:ind w:left="0" w:firstLine="709"/>
      </w:pPr>
      <w:r w:rsidRPr="0003527D">
        <w:t>обеспечить пользователя понятными подсказками при работе с программой</w:t>
      </w:r>
      <w:r w:rsidR="00EE7223" w:rsidRPr="0003527D">
        <w:t>;</w:t>
      </w:r>
    </w:p>
    <w:p w:rsidR="00F73B69" w:rsidRDefault="00F73B69" w:rsidP="0076621C">
      <w:pPr>
        <w:pStyle w:val="a6"/>
        <w:numPr>
          <w:ilvl w:val="0"/>
          <w:numId w:val="19"/>
        </w:numPr>
        <w:ind w:left="0" w:firstLine="709"/>
      </w:pPr>
      <w:r w:rsidRPr="0003527D">
        <w:t>информировать пользователя о возникших ошибках.</w:t>
      </w:r>
    </w:p>
    <w:p w:rsidR="006C026B" w:rsidRPr="0003527D" w:rsidRDefault="006C026B" w:rsidP="006C026B">
      <w:pPr>
        <w:pStyle w:val="a6"/>
        <w:ind w:left="709" w:firstLine="0"/>
      </w:pPr>
    </w:p>
    <w:p w:rsidR="00C6587B" w:rsidRPr="0003527D" w:rsidRDefault="00DD2C45" w:rsidP="00475164">
      <w:pPr>
        <w:pStyle w:val="3"/>
        <w:rPr>
          <w:color w:val="000000" w:themeColor="text1"/>
        </w:rPr>
      </w:pPr>
      <w:bookmarkStart w:id="27" w:name="_Toc83127737"/>
      <w:r w:rsidRPr="0003527D">
        <w:rPr>
          <w:color w:val="000000" w:themeColor="text1"/>
        </w:rPr>
        <w:t>Автоматизированные функции</w:t>
      </w:r>
      <w:bookmarkEnd w:id="27"/>
    </w:p>
    <w:p w:rsidR="00DD2C45" w:rsidRPr="0003527D" w:rsidRDefault="00DD2C45" w:rsidP="00DD2C45">
      <w:pPr>
        <w:spacing w:after="0" w:line="360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Данная программа</w:t>
      </w:r>
      <w:r w:rsidR="00D70389"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позволит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автоматизироват</w:t>
      </w:r>
      <w:r w:rsidR="00415BB5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ь процесс моделирования стержневых конструктивных элементов.</w:t>
      </w:r>
    </w:p>
    <w:p w:rsidR="00DD2C45" w:rsidRPr="0003527D" w:rsidRDefault="00DD2C45" w:rsidP="00DD2C45">
      <w:pPr>
        <w:spacing w:after="0" w:line="360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Можно выделить </w:t>
      </w:r>
      <w:r w:rsidR="00415BB5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3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основные функции:</w:t>
      </w:r>
    </w:p>
    <w:p w:rsidR="00DD2C45" w:rsidRPr="0003527D" w:rsidRDefault="00415BB5" w:rsidP="0076621C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Считывание входных данных через оконный интерфейс</w:t>
      </w:r>
      <w:r w:rsidR="00EE7223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;</w:t>
      </w:r>
    </w:p>
    <w:p w:rsidR="00DD2C45" w:rsidRPr="0003527D" w:rsidRDefault="00415BB5" w:rsidP="0076621C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Моделирование стержня</w:t>
      </w:r>
      <w:r w:rsidR="00EE7223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;</w:t>
      </w:r>
    </w:p>
    <w:p w:rsidR="00DD2C45" w:rsidRPr="0003527D" w:rsidRDefault="00415BB5" w:rsidP="0076621C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Вывод результатов моделирования</w:t>
      </w:r>
      <w:r w:rsidR="00A35269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.</w:t>
      </w:r>
    </w:p>
    <w:p w:rsidR="00DD2C45" w:rsidRPr="0003527D" w:rsidRDefault="00415BB5" w:rsidP="00DD2C45">
      <w:pPr>
        <w:spacing w:after="0" w:line="360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На вход первой функции подаются</w:t>
      </w:r>
      <w:r w:rsidR="00DD2C45"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не проверенные входные данные</w:t>
      </w:r>
      <w:r w:rsidR="00DD2C45"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и граничные условия. 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Задача программы на этом этапе проверить корректность данных и граничных условий. </w:t>
      </w:r>
      <w:r w:rsidR="00DD2C45"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После чего 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програм</w:t>
      </w:r>
      <w:r w:rsidR="006C497B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ма переходит к следующей функции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. </w:t>
      </w:r>
    </w:p>
    <w:p w:rsidR="00415BB5" w:rsidRPr="0003527D" w:rsidRDefault="00415BB5" w:rsidP="00DD2C45">
      <w:pPr>
        <w:spacing w:after="0" w:line="360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Вторая функция моделирует стержень на основе </w:t>
      </w:r>
      <w:r w:rsidR="006C497B"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проверенных 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введённых данных и граничных условиях.</w:t>
      </w:r>
    </w:p>
    <w:p w:rsidR="008A31C6" w:rsidRPr="0003527D" w:rsidRDefault="006C497B" w:rsidP="00475164">
      <w:pPr>
        <w:spacing w:after="0" w:line="360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Третья функция </w:t>
      </w:r>
      <w:r w:rsidR="00B6100F"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выполняет несколько задач. </w:t>
      </w:r>
      <w:r w:rsidR="009A6BFF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Во-первых,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она заполняет таблицу собственных частот на основ</w:t>
      </w:r>
      <w:r w:rsidR="00B6100F"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е результата моделирования. </w:t>
      </w:r>
      <w:r w:rsidR="009A6BFF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Во-вторых,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строитьс</w:t>
      </w:r>
      <w:r w:rsidR="00B6100F"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я график колебаний стержня. </w:t>
      </w:r>
      <w:r w:rsidR="009A6BFF" w:rsidRPr="0003527D">
        <w:rPr>
          <w:rFonts w:ascii="Times New Roman" w:hAnsi="Times New Roman"/>
          <w:bCs/>
          <w:color w:val="000000" w:themeColor="text1"/>
          <w:sz w:val="28"/>
          <w:szCs w:val="28"/>
        </w:rPr>
        <w:t>В-третьих,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строиться анимированный график, который отображает колебания стержня с течением времени. Построение графика осуществляется только в том случае, если перед началом моделирования была включена данная опция.</w:t>
      </w:r>
    </w:p>
    <w:p w:rsidR="008A31C6" w:rsidRPr="0003527D" w:rsidRDefault="008A31C6" w:rsidP="007A7459">
      <w:pPr>
        <w:spacing w:after="0" w:line="360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lastRenderedPageBreak/>
        <w:t xml:space="preserve">Общий алгоритм работы данной программы для моделирования конструктивных стержневых элементов изображен на </w:t>
      </w:r>
      <w:r w:rsidR="00EC0050"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рисунке </w:t>
      </w:r>
      <w:r w:rsidR="00EC0050" w:rsidRPr="00DD5490">
        <w:rPr>
          <w:rFonts w:ascii="Times New Roman" w:hAnsi="Times New Roman"/>
          <w:bCs/>
          <w:color w:val="000000" w:themeColor="text1"/>
          <w:sz w:val="28"/>
          <w:szCs w:val="28"/>
          <w:highlight w:val="yellow"/>
        </w:rPr>
        <w:t>3</w:t>
      </w: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>.</w:t>
      </w:r>
      <w:r w:rsidR="00A85642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Блок-схема программы представлена на рисунке </w:t>
      </w:r>
      <w:r w:rsidR="00A85642" w:rsidRPr="00DD5490">
        <w:rPr>
          <w:rFonts w:ascii="Times New Roman" w:hAnsi="Times New Roman"/>
          <w:bCs/>
          <w:color w:val="000000" w:themeColor="text1"/>
          <w:sz w:val="28"/>
          <w:szCs w:val="28"/>
          <w:highlight w:val="yellow"/>
        </w:rPr>
        <w:t>4</w:t>
      </w:r>
      <w:r w:rsidR="00A85642">
        <w:rPr>
          <w:rFonts w:ascii="Times New Roman" w:hAnsi="Times New Roman"/>
          <w:bCs/>
          <w:color w:val="000000" w:themeColor="text1"/>
          <w:sz w:val="28"/>
          <w:szCs w:val="28"/>
        </w:rPr>
        <w:t>.</w:t>
      </w:r>
    </w:p>
    <w:p w:rsidR="008A31C6" w:rsidRPr="0003527D" w:rsidRDefault="008A31C6" w:rsidP="00832977">
      <w:pPr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DD7A73A" wp14:editId="253705F5">
            <wp:extent cx="4197985" cy="3675380"/>
            <wp:effectExtent l="0" t="0" r="0" b="1270"/>
            <wp:docPr id="1" name="Рисунок 1" descr="C:\Users\dimon\Desktop\учёба\Полупанов\Снимок экрана 2021-05-29 1857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C:\Users\dimon\Desktop\учёба\Полупанов\Снимок экрана 2021-05-29 185754.jpg"/>
                    <pic:cNvPicPr>
                      <a:picLocks noChangeAspect="1" noChangeArrowheads="1"/>
                    </pic:cNvPicPr>
                  </pic:nvPicPr>
                  <pic:blipFill>
                    <a:blip r:embed="rId5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1C6" w:rsidRPr="0003527D" w:rsidRDefault="00832977" w:rsidP="00832977">
      <w:pPr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Рисунок </w:t>
      </w:r>
      <w:r w:rsidRPr="00DD5490">
        <w:rPr>
          <w:rFonts w:ascii="Times New Roman" w:hAnsi="Times New Roman"/>
          <w:bCs/>
          <w:color w:val="000000" w:themeColor="text1"/>
          <w:sz w:val="28"/>
          <w:szCs w:val="28"/>
          <w:highlight w:val="yellow"/>
        </w:rPr>
        <w:t>3</w:t>
      </w:r>
      <w:r w:rsidR="000D40B7" w:rsidRPr="0003527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– Схема работы программы</w:t>
      </w:r>
    </w:p>
    <w:p w:rsidR="008A31C6" w:rsidRPr="0003527D" w:rsidRDefault="008A31C6" w:rsidP="006C497B">
      <w:pPr>
        <w:spacing w:after="0" w:line="360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:rsidR="00D70389" w:rsidRPr="0003527D" w:rsidRDefault="00A17ED5" w:rsidP="00322B83">
      <w:pPr>
        <w:spacing w:after="0" w:line="240" w:lineRule="auto"/>
        <w:jc w:val="center"/>
        <w:rPr>
          <w:rFonts w:ascii="Times New Roman" w:hAnsi="Times New Roman"/>
          <w:bCs/>
          <w:color w:val="000000" w:themeColor="text1"/>
          <w:spacing w:val="-8"/>
          <w:sz w:val="28"/>
          <w:szCs w:val="28"/>
        </w:rPr>
      </w:pPr>
      <w:r w:rsidRPr="0003527D">
        <w:rPr>
          <w:rFonts w:ascii="Times New Roman" w:hAnsi="Times New Roman"/>
          <w:bCs/>
          <w:noProof/>
          <w:color w:val="000000" w:themeColor="text1"/>
          <w:spacing w:val="-8"/>
          <w:sz w:val="28"/>
          <w:szCs w:val="28"/>
          <w:lang w:eastAsia="ru-RU"/>
        </w:rPr>
        <w:lastRenderedPageBreak/>
        <w:drawing>
          <wp:inline distT="0" distB="0" distL="0" distR="0" wp14:anchorId="4AEC5016" wp14:editId="66C92BCA">
            <wp:extent cx="5324514" cy="457203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8"/>
                    <a:stretch>
                      <a:fillRect/>
                    </a:stretch>
                  </pic:blipFill>
                  <pic:spPr>
                    <a:xfrm>
                      <a:off x="0" y="0"/>
                      <a:ext cx="5324514" cy="457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64" w:rsidRDefault="00B458FB" w:rsidP="007A7459">
      <w:pPr>
        <w:spacing w:after="0" w:line="240" w:lineRule="auto"/>
        <w:jc w:val="center"/>
        <w:rPr>
          <w:rFonts w:ascii="Times New Roman" w:hAnsi="Times New Roman"/>
          <w:bCs/>
          <w:color w:val="000000" w:themeColor="text1"/>
          <w:spacing w:val="-8"/>
          <w:sz w:val="28"/>
          <w:szCs w:val="28"/>
        </w:rPr>
      </w:pPr>
      <w:r w:rsidRPr="0003527D">
        <w:rPr>
          <w:rFonts w:ascii="Times New Roman" w:hAnsi="Times New Roman"/>
          <w:bCs/>
          <w:color w:val="000000" w:themeColor="text1"/>
          <w:spacing w:val="-8"/>
          <w:sz w:val="28"/>
          <w:szCs w:val="28"/>
        </w:rPr>
        <w:t xml:space="preserve">Рисунок </w:t>
      </w:r>
      <w:r w:rsidRPr="00DD5490">
        <w:rPr>
          <w:rFonts w:ascii="Times New Roman" w:hAnsi="Times New Roman"/>
          <w:bCs/>
          <w:color w:val="000000" w:themeColor="text1"/>
          <w:spacing w:val="-8"/>
          <w:sz w:val="28"/>
          <w:szCs w:val="28"/>
          <w:highlight w:val="yellow"/>
        </w:rPr>
        <w:t>4</w:t>
      </w:r>
      <w:r w:rsidRPr="0003527D">
        <w:rPr>
          <w:rFonts w:ascii="Times New Roman" w:hAnsi="Times New Roman"/>
          <w:bCs/>
          <w:color w:val="000000" w:themeColor="text1"/>
          <w:spacing w:val="-8"/>
          <w:sz w:val="28"/>
          <w:szCs w:val="28"/>
        </w:rPr>
        <w:t xml:space="preserve"> – </w:t>
      </w:r>
      <w:r w:rsidR="00322B83" w:rsidRPr="0003527D">
        <w:rPr>
          <w:rFonts w:ascii="Times New Roman" w:hAnsi="Times New Roman"/>
          <w:bCs/>
          <w:color w:val="000000" w:themeColor="text1"/>
          <w:spacing w:val="-8"/>
          <w:sz w:val="28"/>
          <w:szCs w:val="28"/>
        </w:rPr>
        <w:t>Блок-схема программы моделирования стержневых конструктивных элементов</w:t>
      </w:r>
    </w:p>
    <w:p w:rsidR="006C026B" w:rsidRPr="0003527D" w:rsidRDefault="006C026B" w:rsidP="007A7459">
      <w:pPr>
        <w:spacing w:after="0" w:line="240" w:lineRule="auto"/>
        <w:jc w:val="center"/>
        <w:rPr>
          <w:rFonts w:ascii="Times New Roman" w:hAnsi="Times New Roman"/>
          <w:bCs/>
          <w:color w:val="000000" w:themeColor="text1"/>
          <w:spacing w:val="-8"/>
          <w:sz w:val="28"/>
          <w:szCs w:val="28"/>
        </w:rPr>
      </w:pPr>
    </w:p>
    <w:p w:rsidR="00475164" w:rsidRPr="0003527D" w:rsidRDefault="00475164" w:rsidP="00475164">
      <w:pPr>
        <w:pStyle w:val="2"/>
        <w:rPr>
          <w:color w:val="000000" w:themeColor="text1"/>
        </w:rPr>
      </w:pPr>
      <w:bookmarkStart w:id="28" w:name="_Toc83127738"/>
      <w:r w:rsidRPr="0003527D">
        <w:rPr>
          <w:color w:val="000000" w:themeColor="text1"/>
        </w:rPr>
        <w:t>Описание программы</w:t>
      </w:r>
      <w:bookmarkEnd w:id="28"/>
    </w:p>
    <w:p w:rsidR="00475164" w:rsidRPr="00884B68" w:rsidRDefault="00475164" w:rsidP="00796EFD">
      <w:pPr>
        <w:pStyle w:val="a6"/>
        <w:rPr>
          <w:highlight w:val="cyan"/>
        </w:rPr>
      </w:pPr>
      <w:r w:rsidRPr="00884B68">
        <w:rPr>
          <w:highlight w:val="cyan"/>
        </w:rPr>
        <w:t xml:space="preserve">В </w:t>
      </w:r>
      <w:r w:rsidR="00DD5490" w:rsidRPr="00884B68">
        <w:rPr>
          <w:highlight w:val="cyan"/>
        </w:rPr>
        <w:t xml:space="preserve">результате работы был </w:t>
      </w:r>
      <w:r w:rsidRPr="00884B68">
        <w:rPr>
          <w:highlight w:val="cyan"/>
        </w:rPr>
        <w:t>разработан графический интерфейс программы и модул</w:t>
      </w:r>
      <w:r w:rsidR="00884B68" w:rsidRPr="00884B68">
        <w:rPr>
          <w:highlight w:val="cyan"/>
        </w:rPr>
        <w:t>и</w:t>
      </w:r>
      <w:r w:rsidRPr="00884B68">
        <w:rPr>
          <w:highlight w:val="cyan"/>
        </w:rPr>
        <w:t xml:space="preserve"> программы, которы</w:t>
      </w:r>
      <w:r w:rsidR="00884B68" w:rsidRPr="00884B68">
        <w:rPr>
          <w:highlight w:val="cyan"/>
        </w:rPr>
        <w:t>е</w:t>
      </w:r>
      <w:r w:rsidRPr="00884B68">
        <w:rPr>
          <w:highlight w:val="cyan"/>
        </w:rPr>
        <w:t xml:space="preserve"> отвеча</w:t>
      </w:r>
      <w:r w:rsidR="00884B68" w:rsidRPr="00884B68">
        <w:rPr>
          <w:highlight w:val="cyan"/>
        </w:rPr>
        <w:t>ют</w:t>
      </w:r>
      <w:r w:rsidRPr="00884B68">
        <w:rPr>
          <w:highlight w:val="cyan"/>
        </w:rPr>
        <w:t xml:space="preserve"> за моделирование </w:t>
      </w:r>
      <w:r w:rsidR="00A94CBE" w:rsidRPr="00884B68">
        <w:rPr>
          <w:highlight w:val="cyan"/>
        </w:rPr>
        <w:t>продольных</w:t>
      </w:r>
      <w:r w:rsidR="00884B68" w:rsidRPr="00884B68">
        <w:rPr>
          <w:highlight w:val="cyan"/>
        </w:rPr>
        <w:t xml:space="preserve"> и поперечно-изгибных</w:t>
      </w:r>
      <w:r w:rsidR="00A94CBE" w:rsidRPr="00884B68">
        <w:rPr>
          <w:highlight w:val="cyan"/>
        </w:rPr>
        <w:t xml:space="preserve"> колебаний</w:t>
      </w:r>
      <w:r w:rsidR="00884B68" w:rsidRPr="00884B68">
        <w:rPr>
          <w:highlight w:val="cyan"/>
        </w:rPr>
        <w:t xml:space="preserve"> стержня</w:t>
      </w:r>
      <w:r w:rsidR="00A94CBE" w:rsidRPr="00884B68">
        <w:rPr>
          <w:highlight w:val="cyan"/>
        </w:rPr>
        <w:t>.</w:t>
      </w:r>
    </w:p>
    <w:p w:rsidR="00A94CBE" w:rsidRPr="00324328" w:rsidRDefault="00A94CBE" w:rsidP="00796EFD">
      <w:pPr>
        <w:pStyle w:val="a6"/>
        <w:rPr>
          <w:highlight w:val="yellow"/>
        </w:rPr>
      </w:pPr>
      <w:r w:rsidRPr="00437A43">
        <w:rPr>
          <w:highlight w:val="cyan"/>
        </w:rPr>
        <w:t>Стартовое окно программы представляет собой окно с двумя к</w:t>
      </w:r>
      <w:r w:rsidR="00C914B3" w:rsidRPr="00437A43">
        <w:rPr>
          <w:highlight w:val="cyan"/>
        </w:rPr>
        <w:t>н</w:t>
      </w:r>
      <w:r w:rsidRPr="00437A43">
        <w:rPr>
          <w:highlight w:val="cyan"/>
        </w:rPr>
        <w:t xml:space="preserve">опками нажатием которых осуществляется </w:t>
      </w:r>
      <w:r w:rsidR="003073E1" w:rsidRPr="00437A43">
        <w:rPr>
          <w:highlight w:val="cyan"/>
        </w:rPr>
        <w:t xml:space="preserve">выбор </w:t>
      </w:r>
      <w:r w:rsidRPr="00437A43">
        <w:rPr>
          <w:highlight w:val="cyan"/>
        </w:rPr>
        <w:t>тип</w:t>
      </w:r>
      <w:r w:rsidR="003073E1" w:rsidRPr="00437A43">
        <w:rPr>
          <w:highlight w:val="cyan"/>
        </w:rPr>
        <w:t>а</w:t>
      </w:r>
      <w:r w:rsidRPr="00437A43">
        <w:rPr>
          <w:highlight w:val="cyan"/>
        </w:rPr>
        <w:t xml:space="preserve"> моделирования.</w:t>
      </w:r>
      <w:r w:rsidR="002A446B" w:rsidRPr="00437A43">
        <w:rPr>
          <w:highlight w:val="cyan"/>
        </w:rPr>
        <w:t xml:space="preserve"> Стартовое окно представлено на рисунке </w:t>
      </w:r>
      <w:r w:rsidR="002A446B" w:rsidRPr="00324328">
        <w:rPr>
          <w:highlight w:val="yellow"/>
        </w:rPr>
        <w:t>5.</w:t>
      </w:r>
    </w:p>
    <w:p w:rsidR="003073E1" w:rsidRPr="00324328" w:rsidRDefault="003073E1" w:rsidP="00475164">
      <w:pPr>
        <w:pStyle w:val="a6"/>
        <w:rPr>
          <w:highlight w:val="yellow"/>
        </w:rPr>
      </w:pPr>
    </w:p>
    <w:p w:rsidR="00ED003A" w:rsidRPr="00437A43" w:rsidRDefault="00437A43" w:rsidP="007A7459">
      <w:pPr>
        <w:pStyle w:val="a6"/>
        <w:spacing w:line="240" w:lineRule="auto"/>
        <w:ind w:firstLine="0"/>
        <w:jc w:val="center"/>
        <w:rPr>
          <w:highlight w:val="cyan"/>
        </w:rPr>
      </w:pPr>
      <w:r w:rsidRPr="00437A43">
        <w:rPr>
          <w:noProof/>
          <w:highlight w:val="cyan"/>
          <w:lang w:eastAsia="ru-RU"/>
        </w:rPr>
        <w:drawing>
          <wp:inline distT="0" distB="0" distL="0" distR="0">
            <wp:extent cx="2466975" cy="1196940"/>
            <wp:effectExtent l="0" t="0" r="0" b="3810"/>
            <wp:docPr id="11" name="Рисунок 11" descr="C:\Users\Дмитрий\YandexDisk\Скриншоты\2022-05-22_01-58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C:\Users\Дмитрий\YandexDisk\Скриншоты\2022-05-22_01-58-13.png"/>
                    <pic:cNvPicPr>
                      <a:picLocks noChangeAspect="1" noChangeArrowheads="1"/>
                    </pic:cNvPicPr>
                  </pic:nvPicPr>
                  <pic:blipFill>
                    <a:blip r:embed="rId5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566" cy="120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CBE" w:rsidRPr="00437A43" w:rsidRDefault="00ED003A" w:rsidP="007A7459">
      <w:pPr>
        <w:pStyle w:val="a6"/>
        <w:spacing w:line="240" w:lineRule="auto"/>
        <w:ind w:firstLine="0"/>
        <w:jc w:val="center"/>
        <w:rPr>
          <w:highlight w:val="cyan"/>
        </w:rPr>
      </w:pPr>
      <w:r w:rsidRPr="00437A43">
        <w:rPr>
          <w:highlight w:val="cyan"/>
        </w:rPr>
        <w:lastRenderedPageBreak/>
        <w:t>Рис</w:t>
      </w:r>
      <w:r w:rsidR="007A7459" w:rsidRPr="00437A43">
        <w:rPr>
          <w:highlight w:val="cyan"/>
        </w:rPr>
        <w:t xml:space="preserve">унок </w:t>
      </w:r>
      <w:r w:rsidR="007A7459" w:rsidRPr="00437A43">
        <w:rPr>
          <w:highlight w:val="yellow"/>
        </w:rPr>
        <w:t>5</w:t>
      </w:r>
      <w:r w:rsidR="007A7459" w:rsidRPr="00437A43">
        <w:rPr>
          <w:highlight w:val="cyan"/>
        </w:rPr>
        <w:t xml:space="preserve"> – С</w:t>
      </w:r>
      <w:r w:rsidRPr="00437A43">
        <w:rPr>
          <w:highlight w:val="cyan"/>
        </w:rPr>
        <w:t>тартовое окно</w:t>
      </w:r>
    </w:p>
    <w:p w:rsidR="007A7459" w:rsidRPr="00324328" w:rsidRDefault="007A7459" w:rsidP="007A7459">
      <w:pPr>
        <w:pStyle w:val="a6"/>
        <w:ind w:firstLine="0"/>
        <w:jc w:val="center"/>
        <w:rPr>
          <w:highlight w:val="yellow"/>
        </w:rPr>
      </w:pPr>
    </w:p>
    <w:p w:rsidR="00ED003A" w:rsidRPr="00324328" w:rsidRDefault="00ED003A" w:rsidP="00796EFD">
      <w:pPr>
        <w:pStyle w:val="a6"/>
        <w:rPr>
          <w:highlight w:val="yellow"/>
        </w:rPr>
      </w:pPr>
      <w:r w:rsidRPr="00CD2651">
        <w:rPr>
          <w:highlight w:val="cyan"/>
        </w:rPr>
        <w:t>При нажатии кнопки «Продольные колебания» открывает</w:t>
      </w:r>
      <w:r w:rsidR="00407793" w:rsidRPr="00CD2651">
        <w:rPr>
          <w:highlight w:val="cyan"/>
        </w:rPr>
        <w:t>ся</w:t>
      </w:r>
      <w:r w:rsidR="00A148C9" w:rsidRPr="00CD2651">
        <w:rPr>
          <w:highlight w:val="cyan"/>
        </w:rPr>
        <w:t xml:space="preserve"> окно программы, </w:t>
      </w:r>
      <w:r w:rsidRPr="00CD2651">
        <w:rPr>
          <w:highlight w:val="cyan"/>
        </w:rPr>
        <w:t>предназначенное для работы с продольными колебаниями.</w:t>
      </w:r>
      <w:r w:rsidR="00495EBB" w:rsidRPr="00CD2651">
        <w:rPr>
          <w:highlight w:val="cyan"/>
        </w:rPr>
        <w:t xml:space="preserve"> Окно продольных колебаний представлено на рисунке </w:t>
      </w:r>
      <w:r w:rsidR="00495EBB" w:rsidRPr="00324328">
        <w:rPr>
          <w:highlight w:val="yellow"/>
        </w:rPr>
        <w:t>6.</w:t>
      </w:r>
    </w:p>
    <w:p w:rsidR="00796EFD" w:rsidRPr="00324328" w:rsidRDefault="00796EFD" w:rsidP="00796EFD">
      <w:pPr>
        <w:pStyle w:val="a6"/>
        <w:rPr>
          <w:highlight w:val="yellow"/>
        </w:rPr>
      </w:pPr>
    </w:p>
    <w:p w:rsidR="00ED003A" w:rsidRPr="00324328" w:rsidRDefault="00407793" w:rsidP="00CE3935">
      <w:pPr>
        <w:pStyle w:val="a6"/>
        <w:spacing w:line="240" w:lineRule="auto"/>
        <w:ind w:firstLine="0"/>
        <w:jc w:val="center"/>
        <w:rPr>
          <w:highlight w:val="yellow"/>
        </w:rPr>
      </w:pPr>
      <w:r w:rsidRPr="00324328">
        <w:rPr>
          <w:noProof/>
          <w:highlight w:val="yellow"/>
          <w:lang w:eastAsia="ru-RU"/>
        </w:rPr>
        <w:drawing>
          <wp:inline distT="0" distB="0" distL="0" distR="0" wp14:anchorId="2AC6B597" wp14:editId="24313926">
            <wp:extent cx="5940425" cy="50057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793" w:rsidRPr="00324328" w:rsidRDefault="00CE3935" w:rsidP="00CE3935">
      <w:pPr>
        <w:pStyle w:val="a6"/>
        <w:spacing w:line="240" w:lineRule="auto"/>
        <w:ind w:firstLine="0"/>
        <w:jc w:val="center"/>
        <w:rPr>
          <w:highlight w:val="yellow"/>
        </w:rPr>
      </w:pPr>
      <w:r w:rsidRPr="00324328">
        <w:rPr>
          <w:highlight w:val="yellow"/>
        </w:rPr>
        <w:t xml:space="preserve">Рисунок 6 – </w:t>
      </w:r>
      <w:r w:rsidRPr="00CD2651">
        <w:rPr>
          <w:highlight w:val="cyan"/>
        </w:rPr>
        <w:t>Окно моделирования продольных колебаний</w:t>
      </w:r>
    </w:p>
    <w:p w:rsidR="00407793" w:rsidRPr="00324328" w:rsidRDefault="00407793" w:rsidP="00407793">
      <w:pPr>
        <w:pStyle w:val="a6"/>
        <w:ind w:firstLine="0"/>
        <w:rPr>
          <w:highlight w:val="yellow"/>
        </w:rPr>
      </w:pPr>
    </w:p>
    <w:p w:rsidR="00407793" w:rsidRPr="00CD2651" w:rsidRDefault="00407793" w:rsidP="00796EFD">
      <w:pPr>
        <w:pStyle w:val="a6"/>
        <w:rPr>
          <w:highlight w:val="cyan"/>
        </w:rPr>
      </w:pPr>
      <w:r w:rsidRPr="00CD2651">
        <w:rPr>
          <w:highlight w:val="cyan"/>
        </w:rPr>
        <w:t xml:space="preserve">Данное окно можно разбить на 4 области: таблица собственных частот, граничные условия, входные данные, дополнительные данные (требуются для некоторых граничных условий). </w:t>
      </w:r>
    </w:p>
    <w:p w:rsidR="00407793" w:rsidRPr="00CD2651" w:rsidRDefault="00407793" w:rsidP="00796EFD">
      <w:pPr>
        <w:pStyle w:val="a6"/>
        <w:rPr>
          <w:highlight w:val="cyan"/>
        </w:rPr>
      </w:pPr>
      <w:r w:rsidRPr="00CD2651">
        <w:rPr>
          <w:highlight w:val="cyan"/>
        </w:rPr>
        <w:t xml:space="preserve">Работа с окном начинается с заполнения полей входных данных. Следующим шагом выбирается одно из двух граничных условий. </w:t>
      </w:r>
      <w:r w:rsidRPr="00657943">
        <w:rPr>
          <w:highlight w:val="yellow"/>
        </w:rPr>
        <w:t xml:space="preserve">После чего </w:t>
      </w:r>
      <w:r w:rsidRPr="00657943">
        <w:rPr>
          <w:highlight w:val="yellow"/>
        </w:rPr>
        <w:lastRenderedPageBreak/>
        <w:t>нажимается кнопка «Рассчитать» после чего начинается моделирование по заданным входным данным.</w:t>
      </w:r>
    </w:p>
    <w:p w:rsidR="00407793" w:rsidRPr="00324328" w:rsidRDefault="00407793" w:rsidP="00796EFD">
      <w:pPr>
        <w:pStyle w:val="a6"/>
        <w:rPr>
          <w:highlight w:val="yellow"/>
        </w:rPr>
      </w:pPr>
      <w:r w:rsidRPr="00CD2651">
        <w:rPr>
          <w:highlight w:val="cyan"/>
        </w:rPr>
        <w:t xml:space="preserve">После окончания моделирования </w:t>
      </w:r>
      <w:r w:rsidR="003C3486" w:rsidRPr="00CD2651">
        <w:rPr>
          <w:highlight w:val="cyan"/>
        </w:rPr>
        <w:t>резонансные частоты заносятся в таблицу и выводится график. После создаётся анимация (если она активирована), отражающая изменение графика с течением времени.</w:t>
      </w:r>
      <w:r w:rsidR="006776CE" w:rsidRPr="00CD2651">
        <w:rPr>
          <w:highlight w:val="cyan"/>
        </w:rPr>
        <w:t xml:space="preserve"> Окно, с заполненной таблицей частот представлено на рисунке </w:t>
      </w:r>
      <w:r w:rsidR="006776CE" w:rsidRPr="00324328">
        <w:rPr>
          <w:highlight w:val="yellow"/>
        </w:rPr>
        <w:t>7.</w:t>
      </w:r>
      <w:r w:rsidR="006776CE" w:rsidRPr="00CD2651">
        <w:rPr>
          <w:highlight w:val="cyan"/>
        </w:rPr>
        <w:t xml:space="preserve"> График отклонения стержня представлен на рисунке </w:t>
      </w:r>
      <w:r w:rsidR="006776CE" w:rsidRPr="00324328">
        <w:rPr>
          <w:highlight w:val="yellow"/>
        </w:rPr>
        <w:t>8.</w:t>
      </w:r>
    </w:p>
    <w:p w:rsidR="003C3486" w:rsidRPr="00324328" w:rsidRDefault="003C3486" w:rsidP="00407793">
      <w:pPr>
        <w:pStyle w:val="a6"/>
        <w:ind w:firstLine="708"/>
        <w:rPr>
          <w:highlight w:val="yellow"/>
        </w:rPr>
      </w:pPr>
    </w:p>
    <w:p w:rsidR="00407793" w:rsidRPr="00324328" w:rsidRDefault="00407793" w:rsidP="006B0E3A">
      <w:pPr>
        <w:pStyle w:val="a6"/>
        <w:spacing w:line="240" w:lineRule="auto"/>
        <w:ind w:firstLine="0"/>
        <w:jc w:val="center"/>
        <w:rPr>
          <w:highlight w:val="yellow"/>
        </w:rPr>
      </w:pPr>
      <w:r w:rsidRPr="00324328">
        <w:rPr>
          <w:noProof/>
          <w:highlight w:val="yellow"/>
          <w:lang w:eastAsia="ru-RU"/>
        </w:rPr>
        <w:drawing>
          <wp:inline distT="0" distB="0" distL="0" distR="0" wp14:anchorId="0F6A31BC" wp14:editId="7802C559">
            <wp:extent cx="5940425" cy="5009589"/>
            <wp:effectExtent l="0" t="0" r="3175" b="635"/>
            <wp:docPr id="8" name="Рисунок 8" descr="C:\Users\dimon\Desktop\model v2.0\скрины\новые\Аннотация 2020-06-16 0508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" descr="C:\Users\dimon\Desktop\model v2.0\скрины\новые\Аннотация 2020-06-16 050818.png"/>
                    <pic:cNvPicPr>
                      <a:picLocks noChangeAspect="1" noChangeArrowheads="1"/>
                    </pic:cNvPicPr>
                  </pic:nvPicPr>
                  <pic:blipFill>
                    <a:blip r:embed="rId5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0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793" w:rsidRPr="00324328" w:rsidRDefault="00407793" w:rsidP="006B0E3A">
      <w:pPr>
        <w:pStyle w:val="a6"/>
        <w:spacing w:line="240" w:lineRule="auto"/>
        <w:ind w:firstLine="0"/>
        <w:jc w:val="center"/>
        <w:rPr>
          <w:highlight w:val="yellow"/>
        </w:rPr>
      </w:pPr>
      <w:r w:rsidRPr="00324328">
        <w:rPr>
          <w:highlight w:val="yellow"/>
        </w:rPr>
        <w:t>Ри</w:t>
      </w:r>
      <w:r w:rsidR="006B0E3A" w:rsidRPr="00324328">
        <w:rPr>
          <w:highlight w:val="yellow"/>
        </w:rPr>
        <w:t xml:space="preserve">сунок 7 – </w:t>
      </w:r>
      <w:r w:rsidR="006B0E3A" w:rsidRPr="00B1598E">
        <w:rPr>
          <w:highlight w:val="cyan"/>
        </w:rPr>
        <w:t>О</w:t>
      </w:r>
      <w:r w:rsidR="003C3486" w:rsidRPr="00B1598E">
        <w:rPr>
          <w:highlight w:val="cyan"/>
        </w:rPr>
        <w:t>кно моделирования продольных ко</w:t>
      </w:r>
      <w:r w:rsidR="00FA2ADD" w:rsidRPr="00B1598E">
        <w:rPr>
          <w:highlight w:val="cyan"/>
        </w:rPr>
        <w:t>л</w:t>
      </w:r>
      <w:r w:rsidR="003C3486" w:rsidRPr="00B1598E">
        <w:rPr>
          <w:highlight w:val="cyan"/>
        </w:rPr>
        <w:t>ебаний стержня с заполненной таблицей собственных частот</w:t>
      </w:r>
    </w:p>
    <w:p w:rsidR="003C3486" w:rsidRPr="00324328" w:rsidRDefault="003C3486" w:rsidP="00407793">
      <w:pPr>
        <w:pStyle w:val="a6"/>
        <w:ind w:firstLine="0"/>
        <w:rPr>
          <w:highlight w:val="yellow"/>
        </w:rPr>
      </w:pPr>
    </w:p>
    <w:p w:rsidR="003C3486" w:rsidRPr="00324328" w:rsidRDefault="003C3486" w:rsidP="00271CD1">
      <w:pPr>
        <w:pStyle w:val="a6"/>
        <w:spacing w:line="240" w:lineRule="auto"/>
        <w:ind w:firstLine="0"/>
        <w:jc w:val="center"/>
        <w:rPr>
          <w:highlight w:val="yellow"/>
        </w:rPr>
      </w:pPr>
      <w:r w:rsidRPr="00324328">
        <w:rPr>
          <w:noProof/>
          <w:highlight w:val="yellow"/>
          <w:lang w:eastAsia="ru-RU"/>
        </w:rPr>
        <w:lastRenderedPageBreak/>
        <w:drawing>
          <wp:inline distT="0" distB="0" distL="0" distR="0" wp14:anchorId="1D59CF2F" wp14:editId="196E0EA0">
            <wp:extent cx="5848350" cy="4391025"/>
            <wp:effectExtent l="0" t="0" r="5715" b="9525"/>
            <wp:docPr id="9" name="Рисунок 9" descr="C:\Users\dimon\Desktop\model v2.0\скрины\новые\Стержень_закреплён_не_жёстко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" descr="C:\Users\dimon\Desktop\model v2.0\скрины\новые\Стержень_закреплён_не_жёстко..png"/>
                    <pic:cNvPicPr>
                      <a:picLocks noChangeAspect="1" noChangeArrowheads="1"/>
                    </pic:cNvPicPr>
                  </pic:nvPicPr>
                  <pic:blipFill>
                    <a:blip r:embed="rId5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164" w:rsidRDefault="00B42336" w:rsidP="00271CD1">
      <w:pPr>
        <w:pStyle w:val="a6"/>
        <w:spacing w:line="240" w:lineRule="auto"/>
        <w:ind w:firstLine="0"/>
        <w:jc w:val="center"/>
      </w:pPr>
      <w:r w:rsidRPr="00324328">
        <w:rPr>
          <w:highlight w:val="yellow"/>
        </w:rPr>
        <w:t xml:space="preserve">Рисунок 8 – </w:t>
      </w:r>
      <w:r w:rsidRPr="00CD2651">
        <w:rPr>
          <w:highlight w:val="cyan"/>
        </w:rPr>
        <w:t>Г</w:t>
      </w:r>
      <w:r w:rsidR="003C3486" w:rsidRPr="00CD2651">
        <w:rPr>
          <w:highlight w:val="cyan"/>
        </w:rPr>
        <w:t>рафик отклонения стержня</w:t>
      </w:r>
    </w:p>
    <w:p w:rsidR="00CD2651" w:rsidRDefault="00CD2651" w:rsidP="00271CD1">
      <w:pPr>
        <w:pStyle w:val="a6"/>
        <w:spacing w:line="240" w:lineRule="auto"/>
        <w:ind w:firstLine="0"/>
        <w:jc w:val="center"/>
      </w:pPr>
    </w:p>
    <w:p w:rsidR="00CD2651" w:rsidRPr="00324328" w:rsidRDefault="00CD2651" w:rsidP="00CD2651">
      <w:pPr>
        <w:pStyle w:val="a6"/>
        <w:rPr>
          <w:highlight w:val="yellow"/>
        </w:rPr>
      </w:pPr>
      <w:r w:rsidRPr="00CD2651">
        <w:rPr>
          <w:highlight w:val="cyan"/>
        </w:rPr>
        <w:t>При нажатии кнопки «</w:t>
      </w:r>
      <w:r>
        <w:rPr>
          <w:highlight w:val="cyan"/>
        </w:rPr>
        <w:t>Поперечно-изгибные колебания стержня</w:t>
      </w:r>
      <w:r w:rsidRPr="00CD2651">
        <w:rPr>
          <w:highlight w:val="cyan"/>
        </w:rPr>
        <w:t>» открывается окно программы, предназначенное для работы с</w:t>
      </w:r>
      <w:r>
        <w:rPr>
          <w:highlight w:val="cyan"/>
        </w:rPr>
        <w:t xml:space="preserve"> поперечно-изгибными колебаниями</w:t>
      </w:r>
      <w:r w:rsidRPr="00CD2651">
        <w:rPr>
          <w:highlight w:val="cyan"/>
        </w:rPr>
        <w:t>.</w:t>
      </w:r>
      <w:r w:rsidR="00E3673A">
        <w:rPr>
          <w:highlight w:val="cyan"/>
        </w:rPr>
        <w:t xml:space="preserve"> Данное окно </w:t>
      </w:r>
      <w:r w:rsidRPr="00CD2651">
        <w:rPr>
          <w:highlight w:val="cyan"/>
        </w:rPr>
        <w:t xml:space="preserve">представлено на рисунке </w:t>
      </w:r>
      <w:r w:rsidRPr="00324328">
        <w:rPr>
          <w:highlight w:val="yellow"/>
        </w:rPr>
        <w:t>6.</w:t>
      </w:r>
    </w:p>
    <w:p w:rsidR="00CD2651" w:rsidRDefault="00E3673A" w:rsidP="00CD2651">
      <w:pPr>
        <w:pStyle w:val="a6"/>
        <w:spacing w:line="240" w:lineRule="auto"/>
        <w:ind w:firstLine="0"/>
        <w:jc w:val="left"/>
      </w:pPr>
      <w:r w:rsidRPr="00657943">
        <w:rPr>
          <w:noProof/>
          <w:highlight w:val="red"/>
          <w:lang w:eastAsia="ru-RU"/>
        </w:rPr>
        <w:lastRenderedPageBreak/>
        <w:drawing>
          <wp:inline distT="0" distB="0" distL="0" distR="0">
            <wp:extent cx="5934075" cy="5010150"/>
            <wp:effectExtent l="0" t="0" r="9525" b="0"/>
            <wp:docPr id="14" name="Рисунок 14" descr="C:\Users\Дмитрий\YandexDisk\Скриншоты\2022-05-22_02-09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C:\Users\Дмитрий\YandexDisk\Скриншоты\2022-05-22_02-09-15.png"/>
                    <pic:cNvPicPr>
                      <a:picLocks noChangeAspect="1" noChangeArrowheads="1"/>
                    </pic:cNvPicPr>
                  </pic:nvPicPr>
                  <pic:blipFill>
                    <a:blip r:embed="rId5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7E3" w:rsidRDefault="00E3673A" w:rsidP="00E3673A">
      <w:pPr>
        <w:pStyle w:val="a6"/>
        <w:spacing w:line="240" w:lineRule="auto"/>
        <w:ind w:firstLine="0"/>
        <w:jc w:val="center"/>
        <w:rPr>
          <w:highlight w:val="cyan"/>
        </w:rPr>
      </w:pPr>
      <w:r w:rsidRPr="00324328">
        <w:rPr>
          <w:highlight w:val="yellow"/>
        </w:rPr>
        <w:t xml:space="preserve">Рисунок 7 – </w:t>
      </w:r>
      <w:r w:rsidRPr="00E3673A">
        <w:rPr>
          <w:highlight w:val="cyan"/>
        </w:rPr>
        <w:t xml:space="preserve">Окно моделирования </w:t>
      </w:r>
      <w:r w:rsidRPr="00E3673A">
        <w:rPr>
          <w:highlight w:val="cyan"/>
        </w:rPr>
        <w:t>поперечно-изгибных</w:t>
      </w:r>
      <w:r w:rsidRPr="00E3673A">
        <w:rPr>
          <w:highlight w:val="cyan"/>
        </w:rPr>
        <w:t xml:space="preserve"> кол</w:t>
      </w:r>
      <w:r w:rsidRPr="00E3673A">
        <w:rPr>
          <w:highlight w:val="cyan"/>
        </w:rPr>
        <w:t>ебаний стержня</w:t>
      </w:r>
    </w:p>
    <w:p w:rsidR="00E3673A" w:rsidRPr="004E47E3" w:rsidRDefault="004E47E3" w:rsidP="00E3673A">
      <w:pPr>
        <w:pStyle w:val="a6"/>
        <w:spacing w:line="240" w:lineRule="auto"/>
        <w:ind w:firstLine="0"/>
        <w:jc w:val="center"/>
        <w:rPr>
          <w:highlight w:val="red"/>
        </w:rPr>
      </w:pPr>
      <w:r w:rsidRPr="004E47E3">
        <w:rPr>
          <w:highlight w:val="red"/>
        </w:rPr>
        <w:t>(заменить рисунок)</w:t>
      </w:r>
      <w:r w:rsidR="00E3673A" w:rsidRPr="004E47E3">
        <w:rPr>
          <w:highlight w:val="red"/>
        </w:rPr>
        <w:t xml:space="preserve"> </w:t>
      </w:r>
    </w:p>
    <w:p w:rsidR="00E3673A" w:rsidRDefault="00E3673A" w:rsidP="00CD2651">
      <w:pPr>
        <w:pStyle w:val="a6"/>
        <w:spacing w:line="240" w:lineRule="auto"/>
        <w:ind w:firstLine="0"/>
        <w:jc w:val="left"/>
        <w:rPr>
          <w:lang w:val="en-US"/>
        </w:rPr>
      </w:pPr>
    </w:p>
    <w:p w:rsidR="00657943" w:rsidRPr="00CD2651" w:rsidRDefault="00657943" w:rsidP="00657943">
      <w:pPr>
        <w:pStyle w:val="a6"/>
        <w:rPr>
          <w:highlight w:val="cyan"/>
        </w:rPr>
      </w:pPr>
      <w:r w:rsidRPr="00CD2651">
        <w:rPr>
          <w:highlight w:val="cyan"/>
        </w:rPr>
        <w:t xml:space="preserve">Данное окно можно разбить на </w:t>
      </w:r>
      <w:r w:rsidRPr="00657943">
        <w:rPr>
          <w:highlight w:val="magenta"/>
        </w:rPr>
        <w:t>3</w:t>
      </w:r>
      <w:r w:rsidRPr="00CD2651">
        <w:rPr>
          <w:highlight w:val="cyan"/>
        </w:rPr>
        <w:t xml:space="preserve"> области: таблица собственных частот, гр</w:t>
      </w:r>
      <w:r>
        <w:rPr>
          <w:highlight w:val="cyan"/>
        </w:rPr>
        <w:t>аничные условия, входные данные</w:t>
      </w:r>
      <w:r w:rsidRPr="00CD2651">
        <w:rPr>
          <w:highlight w:val="cyan"/>
        </w:rPr>
        <w:t xml:space="preserve">. </w:t>
      </w:r>
    </w:p>
    <w:p w:rsidR="00657943" w:rsidRPr="00CD2651" w:rsidRDefault="00657943" w:rsidP="00657943">
      <w:pPr>
        <w:pStyle w:val="a6"/>
        <w:rPr>
          <w:highlight w:val="cyan"/>
        </w:rPr>
      </w:pPr>
      <w:r w:rsidRPr="00CD2651">
        <w:rPr>
          <w:highlight w:val="cyan"/>
        </w:rPr>
        <w:t xml:space="preserve">Работа с окном начинается с заполнения полей входных данных. Следующим шагом выбирается одно из </w:t>
      </w:r>
      <w:r>
        <w:rPr>
          <w:highlight w:val="cyan"/>
        </w:rPr>
        <w:t>четырёх</w:t>
      </w:r>
      <w:r w:rsidRPr="00CD2651">
        <w:rPr>
          <w:highlight w:val="cyan"/>
        </w:rPr>
        <w:t xml:space="preserve"> граничных условий. После чего нажимается кнопка «Рассчитать»</w:t>
      </w:r>
      <w:r>
        <w:rPr>
          <w:highlight w:val="cyan"/>
        </w:rPr>
        <w:t>, начинающая</w:t>
      </w:r>
      <w:r w:rsidRPr="00CD2651">
        <w:rPr>
          <w:highlight w:val="cyan"/>
        </w:rPr>
        <w:t xml:space="preserve"> моделирование по заданным входным данным</w:t>
      </w:r>
      <w:r>
        <w:rPr>
          <w:highlight w:val="cyan"/>
        </w:rPr>
        <w:t xml:space="preserve">, </w:t>
      </w:r>
      <w:r>
        <w:rPr>
          <w:highlight w:val="cyan"/>
        </w:rPr>
        <w:t xml:space="preserve">или кнопка «Рассчитать </w:t>
      </w:r>
      <w:r w:rsidR="006C026B">
        <w:rPr>
          <w:highlight w:val="cyan"/>
        </w:rPr>
        <w:t>резонансные</w:t>
      </w:r>
      <w:r>
        <w:rPr>
          <w:highlight w:val="cyan"/>
        </w:rPr>
        <w:t xml:space="preserve"> частоты»</w:t>
      </w:r>
      <w:r>
        <w:rPr>
          <w:highlight w:val="cyan"/>
        </w:rPr>
        <w:t xml:space="preserve">, рассчитывающая только </w:t>
      </w:r>
      <w:r w:rsidR="006C026B">
        <w:rPr>
          <w:highlight w:val="cyan"/>
        </w:rPr>
        <w:t>резонансные</w:t>
      </w:r>
      <w:r w:rsidR="006C026B">
        <w:rPr>
          <w:highlight w:val="cyan"/>
        </w:rPr>
        <w:t xml:space="preserve"> </w:t>
      </w:r>
      <w:r>
        <w:rPr>
          <w:highlight w:val="cyan"/>
        </w:rPr>
        <w:t>частоты и заполняющая соответствующую таблицу</w:t>
      </w:r>
      <w:r w:rsidRPr="00CD2651">
        <w:rPr>
          <w:highlight w:val="cyan"/>
        </w:rPr>
        <w:t>.</w:t>
      </w:r>
    </w:p>
    <w:p w:rsidR="006C026B" w:rsidRPr="00324328" w:rsidRDefault="006C026B" w:rsidP="006C026B">
      <w:pPr>
        <w:pStyle w:val="a6"/>
        <w:rPr>
          <w:highlight w:val="yellow"/>
        </w:rPr>
      </w:pPr>
      <w:r w:rsidRPr="00CD2651">
        <w:rPr>
          <w:highlight w:val="cyan"/>
        </w:rPr>
        <w:t xml:space="preserve">После окончания моделирования резонансные частоты заносятся в таблицу и выводится график. После создаётся анимация (если она активирована), отражающая изменение графика с течением времени. Окно, с </w:t>
      </w:r>
      <w:r w:rsidRPr="00CD2651">
        <w:rPr>
          <w:highlight w:val="cyan"/>
        </w:rPr>
        <w:lastRenderedPageBreak/>
        <w:t xml:space="preserve">заполненной таблицей частот представлено на рисунке </w:t>
      </w:r>
      <w:r w:rsidRPr="00324328">
        <w:rPr>
          <w:highlight w:val="yellow"/>
        </w:rPr>
        <w:t>7.</w:t>
      </w:r>
      <w:r w:rsidRPr="00CD2651">
        <w:rPr>
          <w:highlight w:val="cyan"/>
        </w:rPr>
        <w:t xml:space="preserve"> График отклонения стержня представлен на рисунке </w:t>
      </w:r>
      <w:r w:rsidRPr="00324328">
        <w:rPr>
          <w:highlight w:val="yellow"/>
        </w:rPr>
        <w:t>8.</w:t>
      </w:r>
    </w:p>
    <w:p w:rsidR="00657943" w:rsidRDefault="00657943" w:rsidP="00CD2651">
      <w:pPr>
        <w:pStyle w:val="a6"/>
        <w:spacing w:line="240" w:lineRule="auto"/>
        <w:ind w:firstLine="0"/>
        <w:jc w:val="left"/>
      </w:pPr>
    </w:p>
    <w:p w:rsidR="00093461" w:rsidRPr="00093461" w:rsidRDefault="00093461" w:rsidP="00CD2651">
      <w:pPr>
        <w:pStyle w:val="a6"/>
        <w:spacing w:line="240" w:lineRule="auto"/>
        <w:ind w:firstLine="0"/>
        <w:jc w:val="left"/>
        <w:rPr>
          <w:highlight w:val="red"/>
        </w:rPr>
      </w:pPr>
      <w:r w:rsidRPr="00093461">
        <w:drawing>
          <wp:inline distT="0" distB="0" distL="0" distR="0" wp14:anchorId="528DC7DD" wp14:editId="047B590E">
            <wp:extent cx="5940425" cy="498411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61" w:rsidRDefault="00093461" w:rsidP="00093461">
      <w:pPr>
        <w:pStyle w:val="a6"/>
        <w:spacing w:line="240" w:lineRule="auto"/>
        <w:ind w:firstLine="0"/>
        <w:jc w:val="center"/>
        <w:rPr>
          <w:highlight w:val="cyan"/>
        </w:rPr>
      </w:pPr>
      <w:r w:rsidRPr="00093461">
        <w:rPr>
          <w:highlight w:val="yellow"/>
        </w:rPr>
        <w:t xml:space="preserve">Рисунок 7 – </w:t>
      </w:r>
      <w:r w:rsidRPr="00093461">
        <w:rPr>
          <w:highlight w:val="cyan"/>
        </w:rPr>
        <w:t xml:space="preserve">Окно моделирования </w:t>
      </w:r>
      <w:r w:rsidRPr="00093461">
        <w:rPr>
          <w:highlight w:val="cyan"/>
        </w:rPr>
        <w:t>поперечно-изгибных колебаний</w:t>
      </w:r>
      <w:r w:rsidRPr="00093461">
        <w:rPr>
          <w:highlight w:val="cyan"/>
        </w:rPr>
        <w:t xml:space="preserve"> стержня с заполненной таблицей собственных частот</w:t>
      </w:r>
    </w:p>
    <w:p w:rsidR="004E47E3" w:rsidRPr="004E47E3" w:rsidRDefault="004E47E3" w:rsidP="004E47E3">
      <w:pPr>
        <w:pStyle w:val="a6"/>
        <w:spacing w:line="240" w:lineRule="auto"/>
        <w:ind w:firstLine="0"/>
        <w:jc w:val="center"/>
        <w:rPr>
          <w:highlight w:val="red"/>
        </w:rPr>
      </w:pPr>
      <w:r w:rsidRPr="004E47E3">
        <w:rPr>
          <w:highlight w:val="red"/>
        </w:rPr>
        <w:t xml:space="preserve">(заменить рисунок) </w:t>
      </w:r>
    </w:p>
    <w:p w:rsidR="004E47E3" w:rsidRPr="00093461" w:rsidRDefault="004E47E3" w:rsidP="00093461">
      <w:pPr>
        <w:pStyle w:val="a6"/>
        <w:spacing w:line="240" w:lineRule="auto"/>
        <w:ind w:firstLine="0"/>
        <w:jc w:val="center"/>
        <w:rPr>
          <w:highlight w:val="red"/>
        </w:rPr>
      </w:pPr>
    </w:p>
    <w:p w:rsidR="00093461" w:rsidRDefault="00093461" w:rsidP="00CD2651">
      <w:pPr>
        <w:pStyle w:val="a6"/>
        <w:spacing w:line="240" w:lineRule="auto"/>
        <w:ind w:firstLine="0"/>
        <w:jc w:val="left"/>
      </w:pPr>
    </w:p>
    <w:p w:rsidR="00B1598E" w:rsidRPr="00324328" w:rsidRDefault="00B1598E" w:rsidP="00B1598E">
      <w:pPr>
        <w:pStyle w:val="a6"/>
        <w:spacing w:line="240" w:lineRule="auto"/>
        <w:ind w:firstLine="0"/>
        <w:jc w:val="center"/>
        <w:rPr>
          <w:highlight w:val="yellow"/>
        </w:rPr>
      </w:pPr>
      <w:r w:rsidRPr="00324328">
        <w:rPr>
          <w:noProof/>
          <w:highlight w:val="yellow"/>
          <w:lang w:eastAsia="ru-RU"/>
        </w:rPr>
        <w:lastRenderedPageBreak/>
        <w:drawing>
          <wp:inline distT="0" distB="0" distL="0" distR="0" wp14:anchorId="686DA0F2" wp14:editId="50C44625">
            <wp:extent cx="5848350" cy="4391025"/>
            <wp:effectExtent l="0" t="0" r="5715" b="9525"/>
            <wp:docPr id="16" name="Рисунок 16" descr="C:\Users\dimon\Desktop\model v2.0\скрины\новые\Стержень_закреплён_не_жёстко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" descr="C:\Users\dimon\Desktop\model v2.0\скрины\новые\Стержень_закреплён_не_жёстко..png"/>
                    <pic:cNvPicPr>
                      <a:picLocks noChangeAspect="1" noChangeArrowheads="1"/>
                    </pic:cNvPicPr>
                  </pic:nvPicPr>
                  <pic:blipFill>
                    <a:blip r:embed="rId5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98E" w:rsidRDefault="00B1598E" w:rsidP="00B1598E">
      <w:pPr>
        <w:pStyle w:val="a6"/>
        <w:spacing w:line="240" w:lineRule="auto"/>
        <w:ind w:firstLine="0"/>
        <w:jc w:val="center"/>
      </w:pPr>
      <w:r w:rsidRPr="00324328">
        <w:rPr>
          <w:highlight w:val="yellow"/>
        </w:rPr>
        <w:t xml:space="preserve">Рисунок 8 – </w:t>
      </w:r>
      <w:r w:rsidRPr="00CD2651">
        <w:rPr>
          <w:highlight w:val="cyan"/>
        </w:rPr>
        <w:t>График отклонения стержня</w:t>
      </w:r>
    </w:p>
    <w:p w:rsidR="004E47E3" w:rsidRPr="004E47E3" w:rsidRDefault="004E47E3" w:rsidP="004E47E3">
      <w:pPr>
        <w:pStyle w:val="a6"/>
        <w:spacing w:line="240" w:lineRule="auto"/>
        <w:ind w:firstLine="0"/>
        <w:jc w:val="center"/>
        <w:rPr>
          <w:highlight w:val="red"/>
        </w:rPr>
      </w:pPr>
      <w:r w:rsidRPr="004E47E3">
        <w:rPr>
          <w:highlight w:val="red"/>
        </w:rPr>
        <w:t xml:space="preserve">(заменить рисунок) </w:t>
      </w:r>
    </w:p>
    <w:p w:rsidR="004E47E3" w:rsidRDefault="004E47E3" w:rsidP="00B1598E">
      <w:pPr>
        <w:pStyle w:val="a6"/>
        <w:spacing w:line="240" w:lineRule="auto"/>
        <w:ind w:firstLine="0"/>
        <w:jc w:val="center"/>
      </w:pPr>
    </w:p>
    <w:p w:rsidR="00B1598E" w:rsidRDefault="00B1598E" w:rsidP="00CD2651">
      <w:pPr>
        <w:pStyle w:val="a6"/>
        <w:spacing w:line="240" w:lineRule="auto"/>
        <w:ind w:firstLine="0"/>
        <w:jc w:val="left"/>
      </w:pPr>
    </w:p>
    <w:p w:rsidR="00F3624C" w:rsidRPr="00F3624C" w:rsidRDefault="00EF2C69" w:rsidP="00F3624C">
      <w:pPr>
        <w:pStyle w:val="a6"/>
      </w:pPr>
      <w:r w:rsidRPr="00EF2C69">
        <w:rPr>
          <w:highlight w:val="cyan"/>
        </w:rPr>
        <w:t>Результаты</w:t>
      </w:r>
      <w:r w:rsidR="00F3624C" w:rsidRPr="00EF2C69">
        <w:rPr>
          <w:highlight w:val="cyan"/>
        </w:rPr>
        <w:t xml:space="preserve">, полученные выше были </w:t>
      </w:r>
      <w:r w:rsidRPr="00EF2C69">
        <w:rPr>
          <w:highlight w:val="cyan"/>
        </w:rPr>
        <w:t>вычислены</w:t>
      </w:r>
      <w:r w:rsidR="00F3624C" w:rsidRPr="00EF2C69">
        <w:rPr>
          <w:highlight w:val="cyan"/>
        </w:rPr>
        <w:t xml:space="preserve"> для модельных, безразмерных </w:t>
      </w:r>
      <w:r>
        <w:rPr>
          <w:highlight w:val="cyan"/>
        </w:rPr>
        <w:t>входных параметров</w:t>
      </w:r>
      <w:r w:rsidRPr="00EF2C69">
        <w:rPr>
          <w:highlight w:val="cyan"/>
        </w:rPr>
        <w:t xml:space="preserve">. На рисунке 100 и рисунке 101 </w:t>
      </w:r>
      <w:proofErr w:type="spellStart"/>
      <w:r w:rsidRPr="00EF2C69">
        <w:rPr>
          <w:highlight w:val="cyan"/>
        </w:rPr>
        <w:t>представленны</w:t>
      </w:r>
      <w:proofErr w:type="spellEnd"/>
      <w:r>
        <w:t xml:space="preserve"> результаты, полученные для размерных параметров.</w:t>
      </w:r>
      <w:bookmarkStart w:id="29" w:name="_GoBack"/>
      <w:bookmarkEnd w:id="29"/>
    </w:p>
    <w:p w:rsidR="00CF7A17" w:rsidRPr="0003527D" w:rsidRDefault="003445DC" w:rsidP="003445DC">
      <w:pPr>
        <w:pStyle w:val="1"/>
        <w:pageBreakBefore/>
        <w:numPr>
          <w:ilvl w:val="0"/>
          <w:numId w:val="0"/>
        </w:numPr>
        <w:jc w:val="center"/>
        <w:rPr>
          <w:rFonts w:cs="Times New Roman"/>
          <w:b w:val="0"/>
          <w:color w:val="000000" w:themeColor="text1"/>
        </w:rPr>
      </w:pPr>
      <w:bookmarkStart w:id="30" w:name="_Toc73807005"/>
      <w:bookmarkStart w:id="31" w:name="_Toc83127739"/>
      <w:r w:rsidRPr="0003527D">
        <w:rPr>
          <w:rFonts w:cs="Times New Roman"/>
          <w:b w:val="0"/>
          <w:color w:val="000000" w:themeColor="text1"/>
        </w:rPr>
        <w:lastRenderedPageBreak/>
        <w:t>ЗАКЛЮЧЕНИЕ</w:t>
      </w:r>
      <w:bookmarkEnd w:id="30"/>
      <w:bookmarkEnd w:id="31"/>
    </w:p>
    <w:p w:rsidR="00883C85" w:rsidRPr="0003527D" w:rsidRDefault="00883C85" w:rsidP="00883C8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В расчётах стержневых конструкций, нередко подвергающихся внешнему воздействию, следует уделять внимание определению опасных режимов их эксплуатации (резонансных ч</w:t>
      </w:r>
      <w:r w:rsidR="00B5429F"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астот, пиковых амплитуд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r w:rsidR="00B5429F"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Для эффективного расчёта стержневых конструктивных элементов необходимо понять зависимость их внутренних частот от других параметром, и внешних воздействий.</w:t>
      </w:r>
    </w:p>
    <w:p w:rsidR="008240F6" w:rsidRPr="0003527D" w:rsidRDefault="008240F6" w:rsidP="008240F6">
      <w:pPr>
        <w:pStyle w:val="a6"/>
      </w:pPr>
      <w:r w:rsidRPr="0003527D">
        <w:t>Работа посвящена исследованию процесса установившихся с заданной частотой колебаний стержневых конструктивных элементов, моделируемых стержнем конечных размеров, имеющим присоединенную сосредоточенную массу на одном из концов.</w:t>
      </w:r>
    </w:p>
    <w:p w:rsidR="00F44DDA" w:rsidRPr="0003527D" w:rsidRDefault="00F44DDA" w:rsidP="00F44D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 – изучение динамики элементов конструкций, исследование резонансных режимов колебания для заданных граничных условий, расчет амплитуд колебаний.</w:t>
      </w:r>
    </w:p>
    <w:p w:rsidR="00F44DDA" w:rsidRPr="0003527D" w:rsidRDefault="00F44DDA" w:rsidP="00B360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исследования и решения задач использованы методы решения уравнений в частных производных и обыкновенных дифференциальных уравнений, на языке программирования Python с использованием библиотек Matplotlib, Tkinter и 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Celluloid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произведена алгоритмизация математических моделей, выполнены модельные вычислительные эксперименты.</w:t>
      </w:r>
    </w:p>
    <w:p w:rsidR="00F44DDA" w:rsidRPr="0003527D" w:rsidRDefault="00B36053" w:rsidP="00A70689">
      <w:pPr>
        <w:pStyle w:val="a6"/>
      </w:pPr>
      <w:r w:rsidRPr="0003527D">
        <w:t>Построены аналитические решения описанных граничных задач. Проведен анализ резонансных частот, рассчитаны амплитуды смещений стержня и массивного тела. Создано приложение для расчета собственных частот рассматриваемых конструкционных элементов для различных грани</w:t>
      </w:r>
      <w:r w:rsidR="00A70689" w:rsidRPr="0003527D">
        <w:t>чных условий и типов нагружения.</w:t>
      </w:r>
      <w:r w:rsidRPr="0003527D">
        <w:t xml:space="preserve"> </w:t>
      </w:r>
      <w:r w:rsidR="00F44DDA" w:rsidRPr="0003527D">
        <w:t>Полученные результаты смогут найти применение при разработке более сложных моделей элементов конструкций и сооружений</w:t>
      </w:r>
      <w:r w:rsidR="00A70689" w:rsidRPr="0003527D">
        <w:t>.</w:t>
      </w:r>
    </w:p>
    <w:p w:rsidR="00A70689" w:rsidRPr="0003527D" w:rsidRDefault="00A70689" w:rsidP="00A70689">
      <w:pPr>
        <w:pStyle w:val="a6"/>
      </w:pPr>
      <w:r w:rsidRPr="0003527D">
        <w:br w:type="page"/>
      </w:r>
    </w:p>
    <w:p w:rsidR="00CF7A17" w:rsidRPr="0003527D" w:rsidRDefault="003445DC" w:rsidP="00796EFD">
      <w:pPr>
        <w:pStyle w:val="1"/>
        <w:pageBreakBefore/>
        <w:numPr>
          <w:ilvl w:val="0"/>
          <w:numId w:val="0"/>
        </w:numPr>
        <w:jc w:val="center"/>
        <w:rPr>
          <w:rFonts w:cs="Times New Roman"/>
          <w:b w:val="0"/>
          <w:color w:val="000000" w:themeColor="text1"/>
        </w:rPr>
      </w:pPr>
      <w:bookmarkStart w:id="32" w:name="_Toc73807006"/>
      <w:bookmarkStart w:id="33" w:name="_Toc83127740"/>
      <w:r w:rsidRPr="0003527D">
        <w:rPr>
          <w:rFonts w:cs="Times New Roman"/>
          <w:b w:val="0"/>
          <w:color w:val="000000" w:themeColor="text1"/>
        </w:rPr>
        <w:lastRenderedPageBreak/>
        <w:t>СПИСОК ИСПОЛЬЗОВАННЫХ ИСТОЧНИКОВ</w:t>
      </w:r>
      <w:bookmarkEnd w:id="32"/>
      <w:bookmarkEnd w:id="33"/>
    </w:p>
    <w:p w:rsidR="00BF5618" w:rsidRPr="0003527D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Новацкий, В. Динамика сооружений / В. Новацкий. – М.: Госстройиздат, 1968. – 376 с.</w:t>
      </w:r>
    </w:p>
    <w:p w:rsidR="00BF5618" w:rsidRPr="0003527D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eastAsia="Calibri" w:hAnsi="Times New Roman" w:cs="Times New Roman"/>
          <w:color w:val="000000" w:themeColor="text1"/>
          <w:sz w:val="28"/>
        </w:rPr>
        <w:t xml:space="preserve">Аркуша, А.И. Техническая механика. Теоретическая механика и сопротивление материалов / А.И. Аркуша. – М.:Высшая школа, 2000. – 352 с. – </w:t>
      </w:r>
      <w:r w:rsidRPr="0003527D">
        <w:rPr>
          <w:rFonts w:ascii="Times New Roman" w:eastAsia="Calibri" w:hAnsi="Times New Roman" w:cs="Times New Roman"/>
          <w:color w:val="000000" w:themeColor="text1"/>
          <w:sz w:val="28"/>
          <w:lang w:val="en-US"/>
        </w:rPr>
        <w:t>ISBN</w:t>
      </w:r>
      <w:r w:rsidRPr="0003527D">
        <w:rPr>
          <w:rFonts w:ascii="Times New Roman" w:eastAsia="Calibri" w:hAnsi="Times New Roman" w:cs="Times New Roman"/>
          <w:color w:val="000000" w:themeColor="text1"/>
          <w:sz w:val="28"/>
        </w:rPr>
        <w:t xml:space="preserve"> 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5-0600-5949-9</w:t>
      </w:r>
    </w:p>
    <w:p w:rsidR="00BF5618" w:rsidRPr="0003527D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Тихонов, А.Н. Уравнения математической физики / А.Н. Тихонов, А.А. Самарский. – М.: Изд-во МГУ, 1999. – 799 с. – 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ISBN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5-02-033599-1</w:t>
      </w:r>
    </w:p>
    <w:p w:rsidR="00BF5618" w:rsidRPr="0003527D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Style w:val="hl"/>
          <w:rFonts w:ascii="Times New Roman" w:hAnsi="Times New Roman" w:cs="Times New Roman"/>
          <w:color w:val="000000" w:themeColor="text1"/>
          <w:sz w:val="28"/>
          <w:szCs w:val="28"/>
        </w:rPr>
        <w:t>Пикулин, В.П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Практический курс по уравнениям математической физики / А.Н. Пикулин, С.И. Похожаев. – М.:МЦНМО, 2004. – 208 с. – 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ISBN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5-9405-7148-4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F5618" w:rsidRPr="0003527D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Сабитов, К.Б. Уравнения математической физики / К.Б. Сабитов. – М.: ФИЗМАТЛИТ, 2013. – 352 с. – 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ISBN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978-5-9221-1483-7</w:t>
      </w:r>
    </w:p>
    <w:p w:rsidR="00BF5618" w:rsidRPr="0003527D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Вержбицкий, В.М. Основы численных методов/ В.М. Вержбицкий. – М.: Высш. шк., 2002. – 840 с. – 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ISBN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5-06-004020-8</w:t>
      </w:r>
    </w:p>
    <w:p w:rsidR="00BF5618" w:rsidRPr="0003527D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Клепиков, С.Н. Расчёт конструк</w:t>
      </w:r>
      <w:r w:rsidR="00A56E12">
        <w:rPr>
          <w:rFonts w:ascii="Times New Roman" w:hAnsi="Times New Roman" w:cs="Times New Roman"/>
          <w:color w:val="000000" w:themeColor="text1"/>
          <w:sz w:val="28"/>
          <w:szCs w:val="28"/>
        </w:rPr>
        <w:t>ций на упругом основании / С.Н. 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Клепиков. – К.: Изд-во БУД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ВЕЛЬНИК, 1967. – 185 с.</w:t>
      </w:r>
    </w:p>
    <w:p w:rsidR="00BF5618" w:rsidRPr="0003527D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Турчак, Л.И. Основы численных методов: Учебное пособие. 2-е изд. /  Л.И. Турчак, П. В. Плотников. – М.: ФИЗМАТЛИТ, 2003.–304 с. – 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ISBN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5-9221-0153-6</w:t>
      </w:r>
    </w:p>
    <w:p w:rsidR="00BF5618" w:rsidRPr="0003527D" w:rsidRDefault="002942A5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42A5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Лобанов, </w:t>
      </w:r>
      <w:r w:rsidR="00BF5618" w:rsidRPr="002942A5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А.И. Математическое моделирование нелинейных</w:t>
      </w:r>
      <w:r w:rsidR="00BF5618"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процессов: учебник для академического бакалавриата / А.И. Лобанов, И.Б. Петров. – М.: Юрайт, 2019. – 255 с. – </w:t>
      </w:r>
      <w:r w:rsidR="00BF5618" w:rsidRPr="000352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ISBN</w:t>
      </w:r>
      <w:r w:rsidR="00BF5618"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978-5-9916-8897-0</w:t>
      </w:r>
    </w:p>
    <w:p w:rsidR="00BF5618" w:rsidRPr="0003527D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Калиткин, Н.Н. Численные методы / Н.Н. Калиткин. –  М.: Главная редакция физико-математической литературы, 1978. – 505 с.</w:t>
      </w:r>
    </w:p>
    <w:p w:rsidR="00BF5618" w:rsidRPr="0003527D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42A5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Горбунов – Посадов, М.И. Расчёт конструкций на упругом основании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М.И. Горбунов – Посадов, Т.А. Маликова. – М.: Сройиздат, 1973. –  627 с.</w:t>
      </w:r>
    </w:p>
    <w:p w:rsidR="00BF5618" w:rsidRPr="0003527D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Синицын, А.П. Расчёт балок и плит на упругом основании за пределом упругости / А.П. Синицын. – М.: Сройиздат, 1974. – 177 с.</w:t>
      </w:r>
    </w:p>
    <w:p w:rsidR="00BF5618" w:rsidRPr="0003527D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1A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Пастернак, П.Л. Основы нового метода расчета фундаментов на упругом основании при помощи двух коэффициентов постели /</w:t>
      </w:r>
      <w:r w:rsidRPr="00EF61A6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t xml:space="preserve"> </w:t>
      </w:r>
      <w:r w:rsidR="00EF61A6" w:rsidRPr="00EF61A6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t>П.Л.</w:t>
      </w:r>
      <w:r w:rsidR="00EF61A6">
        <w:t> </w:t>
      </w:r>
      <w:r w:rsidR="00EF6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Пастернак – 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М.: </w:t>
      </w:r>
      <w:proofErr w:type="gramStart"/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Госстройиздат,  1954</w:t>
      </w:r>
      <w:proofErr w:type="gramEnd"/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56 с.</w:t>
      </w:r>
    </w:p>
    <w:p w:rsidR="00BF5618" w:rsidRPr="0003527D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Симвулиди, И.А. Расчёт инженерных конструкций на упругом основании: учеб. пособие / И.А. Симвулиди. – М.: Высш. шк.. 1978. – 480 с.</w:t>
      </w:r>
    </w:p>
    <w:p w:rsidR="00BF5618" w:rsidRPr="0003527D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Власов, В.З. Балки, плиты и оболочки на упругом основании / В.З.</w:t>
      </w:r>
      <w:r w:rsidR="00EF61A6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Власов, Н.Н. Леонтьев. – М.: Физматгиз, 1960. – 491 с.   </w:t>
      </w:r>
    </w:p>
    <w:p w:rsidR="00BF5618" w:rsidRPr="0003527D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636FC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Киселёв, В.А. Балки и рамы на упругом основании / В.А. Киселёв –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М.: Сройиздат, 1936. – 228 с.</w:t>
      </w:r>
    </w:p>
    <w:p w:rsidR="00BF5618" w:rsidRPr="0003527D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Вазов, В. Разностные методы решения дифференциальных уравнений в частных производных / В. Вазов, Дж. Форсайт. – М.: Изд-во иностранной литературы, 1963. – 486 с.</w:t>
      </w:r>
    </w:p>
    <w:p w:rsidR="00BF5618" w:rsidRPr="0003527D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Формалев, В. Ф. Численные методы / В.Ф. Формалев. – М.: Физматлит, 2006. – 400с. – 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ISBN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5-9221-0737-2</w:t>
      </w:r>
    </w:p>
    <w:p w:rsidR="00BF5618" w:rsidRPr="0003527D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Корневиц, Э.Ф. Формулы для расчета балок на упругом основании / Э.Ф. Корневиц, Г.В.Эндер. – М.-Л.: Госстройиздат, 1932 – 348 с.</w:t>
      </w:r>
    </w:p>
    <w:p w:rsidR="00BF5618" w:rsidRPr="0003527D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Кузнецов, В. И. Упругое основание: Ра</w:t>
      </w:r>
      <w:r w:rsidR="00A636FC">
        <w:rPr>
          <w:rFonts w:ascii="Times New Roman" w:hAnsi="Times New Roman" w:cs="Times New Roman"/>
          <w:color w:val="000000" w:themeColor="text1"/>
          <w:sz w:val="28"/>
          <w:szCs w:val="28"/>
        </w:rPr>
        <w:t>счеты балок, плит и рам / В. И. 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Кузнецов. – М.: Гос. изд-во лит. по строительству и архитектуре,1952. - 296 с.</w:t>
      </w:r>
    </w:p>
    <w:p w:rsidR="00BF5618" w:rsidRPr="0003527D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 xml:space="preserve"> QUOTE "Rouzine, I.M. Evolution of Human Immunodeficiency Virus Under Selection and Weak Recombination / I.M. Rouzine, J.M. Goffin // Copyright c 2005 by the Genetics Society of America DOI: 10.1534/genetics.104.029926." </w:instrTex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proofErr w:type="spellStart"/>
      <w:r w:rsidRPr="00A636FC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en-US"/>
        </w:rPr>
        <w:t>Roseman</w:t>
      </w:r>
      <w:proofErr w:type="spellEnd"/>
      <w:r w:rsidRPr="00A636FC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en-US"/>
        </w:rPr>
        <w:t xml:space="preserve">, M. Modern </w:t>
      </w:r>
      <w:proofErr w:type="spellStart"/>
      <w:r w:rsidRPr="00A636FC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en-US"/>
        </w:rPr>
        <w:t>Tkinter</w:t>
      </w:r>
      <w:proofErr w:type="spellEnd"/>
      <w:r w:rsidRPr="00A636FC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en-US"/>
        </w:rPr>
        <w:t xml:space="preserve"> for Busy Python Developers / M. </w:t>
      </w:r>
      <w:proofErr w:type="spellStart"/>
      <w:r w:rsidRPr="00A636FC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en-US"/>
        </w:rPr>
        <w:t>Roseman</w:t>
      </w:r>
      <w:proofErr w:type="spellEnd"/>
      <w:r w:rsidRPr="00A636FC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en-US"/>
        </w:rPr>
        <w:t xml:space="preserve">. 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– 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Amazon Digital Services LLC, 2012. – 212 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– ISBN 978-1-9991-4950-5</w:t>
      </w:r>
    </w:p>
    <w:p w:rsidR="00BF5618" w:rsidRPr="0003527D" w:rsidRDefault="00BF5618" w:rsidP="002942A5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Среда разработки: 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3.7.2 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0352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[Электронный ресурс]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525" w:history="1">
        <w:r w:rsidRPr="0003527D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</w:t>
        </w:r>
        <w:r w:rsidRPr="0003527D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://</w:t>
        </w:r>
        <w:r w:rsidRPr="0003527D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www</w:t>
        </w:r>
        <w:r w:rsidRPr="0003527D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r w:rsidRPr="0003527D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python</w:t>
        </w:r>
        <w:r w:rsidRPr="0003527D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r w:rsidRPr="0003527D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org</w:t>
        </w:r>
        <w:r w:rsidRPr="0003527D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Pr="0003527D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downloads</w:t>
        </w:r>
        <w:r w:rsidRPr="0003527D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Pr="0003527D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windows</w:t>
        </w:r>
        <w:r w:rsidRPr="0003527D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</w:hyperlink>
      <w:r w:rsidRPr="0003527D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43A92" w:rsidRPr="0003527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(Дата обращения – 15.03.2021</w:t>
      </w:r>
      <w:r w:rsidRPr="0003527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</w:t>
      </w:r>
    </w:p>
    <w:p w:rsidR="003D3350" w:rsidRPr="0003527D" w:rsidRDefault="00BF5618" w:rsidP="002942A5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Библиотеки для 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nympy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matplotllib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0352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[Электронный ресурс]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526" w:history="1">
        <w:r w:rsidRPr="0003527D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</w:t>
        </w:r>
        <w:r w:rsidRPr="0003527D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://</w:t>
        </w:r>
        <w:r w:rsidRPr="0003527D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www</w:t>
        </w:r>
        <w:r w:rsidRPr="0003527D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r w:rsidRPr="0003527D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lfd</w:t>
        </w:r>
        <w:r w:rsidRPr="0003527D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r w:rsidRPr="0003527D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uci</w:t>
        </w:r>
        <w:r w:rsidRPr="0003527D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r w:rsidRPr="0003527D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edu</w:t>
        </w:r>
        <w:r w:rsidRPr="0003527D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/~</w:t>
        </w:r>
        <w:r w:rsidRPr="0003527D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gohlke</w:t>
        </w:r>
        <w:r w:rsidRPr="0003527D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Pr="0003527D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pythonlibs</w:t>
        </w:r>
        <w:r w:rsidRPr="0003527D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</w:hyperlink>
      <w:r w:rsidRPr="0003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3527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(Дат</w:t>
      </w:r>
      <w:r w:rsidR="00643A92" w:rsidRPr="0003527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а обращения – 15.03.2021</w:t>
      </w:r>
      <w:r w:rsidRPr="0003527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</w:t>
      </w:r>
    </w:p>
    <w:p w:rsidR="00796EFD" w:rsidRPr="0003527D" w:rsidRDefault="00796EFD" w:rsidP="00796EFD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03527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br w:type="page"/>
      </w:r>
    </w:p>
    <w:p w:rsidR="00796EFD" w:rsidRPr="0003527D" w:rsidRDefault="00796EFD" w:rsidP="00796EFD">
      <w:pPr>
        <w:pStyle w:val="1"/>
        <w:numPr>
          <w:ilvl w:val="0"/>
          <w:numId w:val="0"/>
        </w:numPr>
        <w:tabs>
          <w:tab w:val="left" w:pos="3686"/>
        </w:tabs>
        <w:jc w:val="center"/>
        <w:rPr>
          <w:b w:val="0"/>
          <w:color w:val="000000" w:themeColor="text1"/>
        </w:rPr>
      </w:pPr>
      <w:bookmarkStart w:id="34" w:name="_Toc83127741"/>
      <w:r w:rsidRPr="0003527D">
        <w:rPr>
          <w:b w:val="0"/>
          <w:color w:val="000000" w:themeColor="text1"/>
        </w:rPr>
        <w:lastRenderedPageBreak/>
        <w:t>ПРИЛОЖЕНИЕ А</w:t>
      </w:r>
      <w:bookmarkEnd w:id="34"/>
    </w:p>
    <w:p w:rsidR="00051C1E" w:rsidRPr="0003527D" w:rsidRDefault="00051C1E" w:rsidP="00051C1E">
      <w:pPr>
        <w:tabs>
          <w:tab w:val="left" w:pos="851"/>
        </w:tabs>
        <w:spacing w:after="48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Фрагмент кода программы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sterg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():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root2 = Toplevel()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root2.title("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Моделирование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стержня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root2.geometry("700x560+310+20")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root2.resizable(False, False)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def clean():  #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обработчик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кнопки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очистка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e_e.delete(0, END)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f_e.delete(0, END)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m_e.delete(0, END)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w_e.delete(0, END)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p_e.delete(0, END)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s_e.delete(0, END)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l_e.delete(0, END)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time_e.delete(0, END)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ny_e.delete(0, END)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a_e.delete(0, END)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h_e.delete(0, END)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r_var.set(0)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q1.delete("txt")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def f(x):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ss = r_var.get()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s = float(s_e.get())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p = float(p_e.get())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e = float(e_e.get())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sig = m.sqrt(p / e)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ll = float(l_e.get())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ny = float(ny_e.get())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a = float(a_e.get())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a = a / 2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h = float(h_e.get())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global mi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if ss == 0 and m.tan(sig * x) != 0: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return ((s * sig * e * ll) / (ll * m.tan(sig * x * ll))) - x * mi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elif ss == 1: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q = 2 * x * a * m.sqrt(p * ny / e) * (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m.cos(2 * h * x * m.sqrt(p * ny / e)) / m.sin(2 * h * x * m.sqrt(p * ny / e)))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return e * x * sig * (q - x * x * mi) * m.cos(x * sig * ll) - x * x * (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mi * q + e * e * sig) * m.sin(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x * sig * ll)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def v2(x, y):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s = (f(y) - f(x)) / (y - x)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return s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def v3(y0, y1, y2):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s = (v2(y1, y2) - v2(y0, y1)) / (y2 - y0)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return s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def find(eps, x0, x1, x2):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s = f(x0)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s1 = f(x2)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while True: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w = v2(x1, x2) + (x2 - x1) * v3(x0, x1, x2)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if s &gt; s1: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xn = x2 - (2 * f(x2)) / (w - m.sqrt(w * w - 4 * f(x2) * v3(x0, x1, x2)))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elif s &lt; s1: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xn = x2 - (2 * f(x2)) / (w + m.sqrt(w * w - 4 * f(x2) * v3(x0, x1, x2)))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if (abs(xn - x2) &lt; eps) and (f(xn) &lt; eps):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return xn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x0 = x1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x1 = x2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x2 = xn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def tableSterg():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global l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global lx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global ly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global mi  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l = list(l)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ly = list(ly)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lx.clear()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ly.clear()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l.clear()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q1.delete("txt")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ff = float(f_e.get())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w = float(w_e.get())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p = float(p_e.get())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e = float(e_e.get())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s = float(s_e.get())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ll = float(l_e.get())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mm = float(m_e.get())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time = float(time_e.get())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ny = float(ny_e.get())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a = float(a_e.get())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a = a / 2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h = float(h_e.get())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ss = r_var.get()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lx = list(np.linspace(0, ll, 1000))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ly = np.zeros(1000)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cheek = 0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####заполнение таблицы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shag = 0.00001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y = 80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for i in range(1, 11, 1):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mi = i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x = 110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xx = shag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if ss == 0: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sc = True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else: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sc = False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while len(l) &lt; 6: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if f(xx) * f(xx + shag) &lt; 0: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if sc == True: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    v = find(0.0001, xx, xx + shag / 2, xx + shag)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    v = float("{0:.5f}".format(v))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    q1.create_text(x, y, text=str(v), font="Arial 10", tag="txt")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    x += 70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    sc = False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else: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    sc = True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xx += shag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y += 33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if ss == 0: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try: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zn = (w * s * m.sqrt(e * p) * m.cos(w * ll * m.sqrt(p / e))) - (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    w * w * mm * m.sin(w * ll * m.sqrt(p / e)))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for i in range(len(lx)):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ch = ff * m.sin(w * lx[i] * m.sqrt(p / e))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ly[i] = ch / zn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#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анимация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if r_var1.get() == 1: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lyy = ly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ly = ly * cm.exp(time * w * complex(0, -1))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ly = ly.real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except ValueError: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mbox.showerror("Ошибка", "Отрицательное число под корнем")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cheek += 1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except ZeroDivisionError: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mbox.showerror("Ошибка", "Происходит деление на ноль")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cheek += 1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else: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try: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ct = m.cos(h * w * m.sqrt(p * (e / (2 * (1 - ny))) / ((1 - 2 * ny) / (2 - 2 * ny)))) / m.sin(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h * w * m.sqrt(p * (e / (2 * (1 - ny))) / ((1 - 2 * ny) / (2 - 2 * ny))))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q = 2 * w * a * m.sqrt(p * (e / (2 * (1 - ny))) / ((1 - 2 * ny) / (2 - 2 * ny))) * ct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sig = m.sqrt(p / e)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zn = e * w * sig * (q - w * w * mm) * m.cos(w * sig * ll) - w * w * (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    mm * q + e * e * sig * sig) * m.sin(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w * sig * ll)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for i in range(len(lx)):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ch = ff * (e * w * sig * m.cos(w * sig * lx[i]) + q * m.sin(w * sig * lx[i]))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ly[i] = ch / zn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#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анимация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if r_var1.get() == 1: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lyy = ly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ly = ly * cm.exp(time * w * complex(0, -1))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ly = ly.real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except ValueError: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mbox.showerror("Ошибка", "Отрицательное число под корнем")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cheek += 1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except ZeroDivisionError: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mbox.showerror("Ошибка", "Происходит деление на ноль")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 xml:space="preserve">                cheek += 1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#отрисовка графика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if cheek == 0: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if r_var1.get() == 0:  #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без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анимации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if ss == 0: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fig = plt.figure("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Стержень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закреплён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жёстко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plt.title("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Стержень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закреплён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жёстко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.\n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График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отклонения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стержня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.".format(time))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else: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fig = plt.figure(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    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Стержень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закреплён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не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жёстко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plt.title("Стержень закреплён не жёстко.\nГрафик отклонения стержня.".format(time))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plt.xlabel("Координаты стержня")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plt.ylabel("Отклонение стержня")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plt.plot(lx, ly, label="{}-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я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секунда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m={}".format(time, mm))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plt.grid(True)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plt.legend()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else:  #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анимацией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gridsize = (1, 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if ss == 0: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fig = plt.figure("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Стержень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закреплён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жёстко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", figsize=(11, 5))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else: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fig = plt.figure("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Стержень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закреплён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не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жёстко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",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figsize=(11, 5))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camera = Camera(fig)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ax2 = plt.subplot2grid(gridsize, (0, 1))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plt.title("Изменение отклонения со временем")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plt.grid(True)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plt.xlabel("Координаты стержня")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plt.ylabel("Отклонение стержня")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ttt = np.arange(0, 50, 0.5)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for timer in ttt: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ly2 = lyy * cm.exp(timer * w * complex(0, -1))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ly2 = ly2.real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pl = plt.plot(lx, ly2, color="red")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plt.legend(pl, ["{}-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я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секунда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m={}".format(timer, mm)])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camera.snap()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ax1 = plt.subplot2grid(gridsize, (0, 0))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if ss == 0: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plt.title("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Стержень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закреплён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жёстко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\n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график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отклонения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стержня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".format(time))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else: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    plt.title("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Стержень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закреплён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не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жёстко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\n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график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отклонения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стержня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".format(time))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plt.xlabel("Координаты стержня")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plt.ylabel("Отклонение стержня")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plt.plot(lx, ly, label="{}-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я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секунда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m={}".format(time, mm), color="blue")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plt.grid(True)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plt.legend()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        anim = camera.animate()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date = dt.datetime.now().strftime("%d-%m-%Y-%H.%M.%S")                anim.save("C:/Users/dimon/Pycharm/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код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/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анимация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/{}.gif".format(date), writer='imagemagick')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plt.show()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###отрисовка интерфеса данного окна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q1 = Canvas(root2, width=430, height=400, bg="white")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q1.grid(row=0, column=0, rowspan=8, columnspan=10)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q1.create_rectangle(2, 2, 431, 401)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q1.create_rectangle(10, 30, 420.58, 391)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q1.create_text(239, 15, text="Зависимость собственных частот от массы тела")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q1.create_text(40, 45, text="m,w", font="Arial 15")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x = 78.42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for i in range(6):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q1.create_line(x, 30, x, 391)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x += 68.42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x = 62.81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for i in range(10):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q1.create_line(10, x, 420.58, x)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x += 32.81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x = 110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for i in range(5):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a = str(i + 1)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q1.create_text(x, 45, text=a, font="Arial 15")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x += 70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x = 80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for i in range(10):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a = str(i + 1)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q1.create_text(40, x, text=a, font="Arial 15")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    x += 33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# Label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l1 = Label(root2, text="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Входные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данные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:", font="Arial 15")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l1.grid(row=8, column=0, columnspan=8, sticky=W)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l2 = Label(root2, text="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Граничные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условия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:", font="Arial 15")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l2.grid(row=0, column=10, columnspan=3, sticky=W)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l3 = Label(root2, text="Дополнительные данные:", font="Arial 15")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l3.grid(row=4, column=10, columnspan=3, sticky=SW)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e_l = Label(root2, text="E=")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f_l = Label(root2, text="F=")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m_l = Label(root2, text="m=")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w_l = Label(root2, text="w=")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t_l = Label(root2, text="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точность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=")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p_l = Label(root2, text="p=")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s_l = Label(root2, text="s=")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l_l = Label(root2, text="l=")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time_l = Label(root2, text="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время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=")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ny_l = Label(root2, text="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Коэф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Пуассона=")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h_l = Label(root2, text="Ширина упругой полосы=")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a_l = Label(root2, text="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Ширина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стержня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=")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e_l.grid(row=9, column=0, sticky=W)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f_l.grid(row=10, column=0, sticky=W)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m_l.grid(row=11, column=0, sticky=W)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w_l.grid(row=12, column=0, sticky=W)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p_l.grid(row=9, column=4, sticky=W)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s_l.grid(row=10, column=4, sticky=W)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l_l.grid(row=11, column=4, sticky=W)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time_l.grid(row=12, column=4, sticky=W)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ny_l.grid(row=5, column=10, sticky=NW)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h_l.grid(row=6, column=10, sticky=NW)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a_l.grid(row=7, column=10, sticky=NW)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# Entry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e_e = Entry(root2)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f_e = Entry(root2)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m_e = Entry(root2)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w_e = Entry(root2)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p_e = Entry(root2)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s_e = Entry(root2)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l_e = Entry(root2)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time_e = Entry(root2)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ny_e = Entry(root2, width=15)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h_e = Entry(root2, width=15)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a_e = Entry(root2, width=15)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e_e.grid(row=9, column=1, columnspan=2)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f_e.grid(row=10, column=1, columnspan=2)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m_e.grid(row=11, column=1, columnspan=2)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w_e.grid(row=12, column=1, columnspan=2)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p_e.grid(row=9, column=5, columnspan=2)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s_e.grid(row=10, column=5, columnspan=2)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l_e.grid(row=11, column=5, columnspan=2)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time_e.grid(row=12, column=5, columnspan=2)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ny_e.grid(row=5, column=11, sticky=NW)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h_e.grid(row=6, column=11, sticky=NW)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a_e.grid(row=7, column=11, sticky=NW)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# Button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b1 = Button(root2, text="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Рассчитать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", bg="orange", command=tableSterg)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b1.grid(row=13, column=11)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b2 = Button(root2, text="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Очистить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", bd=0, command=clean)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b2.grid(row=13, column=10)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# Radiobutton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r_var = IntVar()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r_var.set(0)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r_1 = Radiobutton(root2, text="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Стержень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закреплён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жёстко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", variable=r_var, value=0)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r_2 = Radiobutton(root2,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      text="Стержень без трения контактирует с\nполуограниченным деформируемым\nоснованием средой"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           "\n(Необходимы дополнительные данные)",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      variable=r_var, value=1)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r_1.grid(row=1, column=10, columnspan=3, sticky=W)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r_2.grid(row=2, column=10, columnspan=3, sticky=W)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# checkbutton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r_var1 = IntVar()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r_var1.set(0)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ch1 = Checkbutton(root2, text="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Анимация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", variable=r_var1, onvalue=1, offvalue=0)</w:t>
      </w:r>
    </w:p>
    <w:p w:rsidR="00051C1E" w:rsidRPr="0003527D" w:rsidRDefault="00051C1E" w:rsidP="00051C1E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ch1.grid(row=9, column=10, sticky=W)</w:t>
      </w:r>
    </w:p>
    <w:p w:rsidR="00051C1E" w:rsidRPr="0003527D" w:rsidRDefault="00051C1E" w:rsidP="004B300B">
      <w:pPr>
        <w:tabs>
          <w:tab w:val="left" w:pos="851"/>
        </w:tabs>
        <w:spacing w:after="480"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   root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2.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mainloop</w:t>
      </w:r>
      <w:r w:rsidRPr="0003527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()</w:t>
      </w:r>
    </w:p>
    <w:sectPr w:rsidR="00051C1E" w:rsidRPr="0003527D" w:rsidSect="006D6F4B">
      <w:footerReference w:type="default" r:id="rId5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75D" w:rsidRDefault="0091575D" w:rsidP="00492DFD">
      <w:pPr>
        <w:spacing w:after="0" w:line="240" w:lineRule="auto"/>
      </w:pPr>
      <w:r>
        <w:separator/>
      </w:r>
    </w:p>
  </w:endnote>
  <w:endnote w:type="continuationSeparator" w:id="0">
    <w:p w:rsidR="0091575D" w:rsidRDefault="0091575D" w:rsidP="00492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5480772"/>
      <w:docPartObj>
        <w:docPartGallery w:val="Page Numbers (Bottom of Page)"/>
        <w:docPartUnique/>
      </w:docPartObj>
    </w:sdtPr>
    <w:sdtContent>
      <w:p w:rsidR="00B15F05" w:rsidRDefault="00B15F0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2C69">
          <w:rPr>
            <w:noProof/>
          </w:rPr>
          <w:t>40</w:t>
        </w:r>
        <w:r>
          <w:fldChar w:fldCharType="end"/>
        </w:r>
      </w:p>
    </w:sdtContent>
  </w:sdt>
  <w:p w:rsidR="00B15F05" w:rsidRDefault="00B15F0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75D" w:rsidRDefault="0091575D" w:rsidP="00492DFD">
      <w:pPr>
        <w:spacing w:after="0" w:line="240" w:lineRule="auto"/>
      </w:pPr>
      <w:r>
        <w:separator/>
      </w:r>
    </w:p>
  </w:footnote>
  <w:footnote w:type="continuationSeparator" w:id="0">
    <w:p w:rsidR="0091575D" w:rsidRDefault="0091575D" w:rsidP="00492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018D4"/>
    <w:multiLevelType w:val="hybridMultilevel"/>
    <w:tmpl w:val="C890D266"/>
    <w:lvl w:ilvl="0" w:tplc="71A8D1D0">
      <w:start w:val="1"/>
      <w:numFmt w:val="bullet"/>
      <w:suff w:val="space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037470"/>
    <w:multiLevelType w:val="multilevel"/>
    <w:tmpl w:val="631228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3.%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A4020E"/>
    <w:multiLevelType w:val="multilevel"/>
    <w:tmpl w:val="22B4A0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156B4DA1"/>
    <w:multiLevelType w:val="hybridMultilevel"/>
    <w:tmpl w:val="A72CE072"/>
    <w:lvl w:ilvl="0" w:tplc="BF0A7538">
      <w:start w:val="1"/>
      <w:numFmt w:val="bullet"/>
      <w:lvlText w:val="−"/>
      <w:lvlJc w:val="left"/>
      <w:pPr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0C3108"/>
    <w:multiLevelType w:val="hybridMultilevel"/>
    <w:tmpl w:val="CD826B00"/>
    <w:lvl w:ilvl="0" w:tplc="9C781638">
      <w:start w:val="1"/>
      <w:numFmt w:val="bullet"/>
      <w:suff w:val="space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76690D"/>
    <w:multiLevelType w:val="multilevel"/>
    <w:tmpl w:val="DC7289A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291D7158"/>
    <w:multiLevelType w:val="hybridMultilevel"/>
    <w:tmpl w:val="C528068A"/>
    <w:lvl w:ilvl="0" w:tplc="1DB40A06">
      <w:start w:val="1"/>
      <w:numFmt w:val="bullet"/>
      <w:suff w:val="space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0328DF"/>
    <w:multiLevelType w:val="hybridMultilevel"/>
    <w:tmpl w:val="627CBADC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3111177E"/>
    <w:multiLevelType w:val="hybridMultilevel"/>
    <w:tmpl w:val="CDA4B080"/>
    <w:lvl w:ilvl="0" w:tplc="7FC656F8">
      <w:start w:val="1"/>
      <w:numFmt w:val="bullet"/>
      <w:suff w:val="space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79F7ACF"/>
    <w:multiLevelType w:val="hybridMultilevel"/>
    <w:tmpl w:val="A6FEFF4C"/>
    <w:lvl w:ilvl="0" w:tplc="59F6BFD4">
      <w:start w:val="1"/>
      <w:numFmt w:val="bullet"/>
      <w:suff w:val="space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93B4779"/>
    <w:multiLevelType w:val="hybridMultilevel"/>
    <w:tmpl w:val="C5B4368C"/>
    <w:lvl w:ilvl="0" w:tplc="5EDCA476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70312"/>
    <w:multiLevelType w:val="hybridMultilevel"/>
    <w:tmpl w:val="599E89F0"/>
    <w:lvl w:ilvl="0" w:tplc="C4A0EA3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F1D04A6"/>
    <w:multiLevelType w:val="hybridMultilevel"/>
    <w:tmpl w:val="5FFEE936"/>
    <w:lvl w:ilvl="0" w:tplc="B1C202F2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40414A3E"/>
    <w:multiLevelType w:val="hybridMultilevel"/>
    <w:tmpl w:val="DEF0189E"/>
    <w:lvl w:ilvl="0" w:tplc="0C14D982">
      <w:start w:val="5"/>
      <w:numFmt w:val="decimal"/>
      <w:suff w:val="space"/>
      <w:lvlText w:val="%1.2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016A4A"/>
    <w:multiLevelType w:val="hybridMultilevel"/>
    <w:tmpl w:val="D230F260"/>
    <w:lvl w:ilvl="0" w:tplc="71900C14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145E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F33101"/>
    <w:multiLevelType w:val="multilevel"/>
    <w:tmpl w:val="1F36D9D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47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699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51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03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755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07"/>
        </w:tabs>
        <w:ind w:left="0" w:firstLine="0"/>
      </w:pPr>
      <w:rPr>
        <w:rFonts w:hint="default"/>
      </w:rPr>
    </w:lvl>
  </w:abstractNum>
  <w:abstractNum w:abstractNumId="17" w15:restartNumberingAfterBreak="0">
    <w:nsid w:val="56D02ED4"/>
    <w:multiLevelType w:val="hybridMultilevel"/>
    <w:tmpl w:val="9268477A"/>
    <w:lvl w:ilvl="0" w:tplc="748A3BD6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7189"/>
        </w:tabs>
        <w:ind w:left="71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7909"/>
        </w:tabs>
        <w:ind w:left="79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8629"/>
        </w:tabs>
        <w:ind w:left="86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9349"/>
        </w:tabs>
        <w:ind w:left="9349" w:hanging="180"/>
      </w:pPr>
      <w:rPr>
        <w:rFonts w:cs="Times New Roman"/>
      </w:rPr>
    </w:lvl>
  </w:abstractNum>
  <w:abstractNum w:abstractNumId="18" w15:restartNumberingAfterBreak="0">
    <w:nsid w:val="58591483"/>
    <w:multiLevelType w:val="multilevel"/>
    <w:tmpl w:val="575A73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C6610A4"/>
    <w:multiLevelType w:val="hybridMultilevel"/>
    <w:tmpl w:val="EFE4AFDA"/>
    <w:lvl w:ilvl="0" w:tplc="E7F09E9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D401824"/>
    <w:multiLevelType w:val="hybridMultilevel"/>
    <w:tmpl w:val="72D4D3E8"/>
    <w:lvl w:ilvl="0" w:tplc="0BE6BCD2">
      <w:start w:val="1"/>
      <w:numFmt w:val="bullet"/>
      <w:suff w:val="space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342C3B"/>
    <w:multiLevelType w:val="hybridMultilevel"/>
    <w:tmpl w:val="52F620B4"/>
    <w:lvl w:ilvl="0" w:tplc="3DB848CE">
      <w:start w:val="1"/>
      <w:numFmt w:val="bullet"/>
      <w:suff w:val="space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2C5D44"/>
    <w:multiLevelType w:val="hybridMultilevel"/>
    <w:tmpl w:val="A46C6F36"/>
    <w:lvl w:ilvl="0" w:tplc="BF0A7538">
      <w:start w:val="1"/>
      <w:numFmt w:val="bullet"/>
      <w:lvlText w:val="−"/>
      <w:lvlJc w:val="left"/>
      <w:pPr>
        <w:ind w:left="178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 w15:restartNumberingAfterBreak="0">
    <w:nsid w:val="6A353F22"/>
    <w:multiLevelType w:val="multilevel"/>
    <w:tmpl w:val="86063508"/>
    <w:lvl w:ilvl="0">
      <w:start w:val="1"/>
      <w:numFmt w:val="none"/>
      <w:lvlText w:val="3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suff w:val="space"/>
      <w:lvlText w:val="3.3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B903D79"/>
    <w:multiLevelType w:val="hybridMultilevel"/>
    <w:tmpl w:val="10EC7B94"/>
    <w:lvl w:ilvl="0" w:tplc="E242A3A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3567B64"/>
    <w:multiLevelType w:val="hybridMultilevel"/>
    <w:tmpl w:val="07C8F616"/>
    <w:lvl w:ilvl="0" w:tplc="71A8D1D0">
      <w:start w:val="1"/>
      <w:numFmt w:val="bullet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3AC59BE"/>
    <w:multiLevelType w:val="multilevel"/>
    <w:tmpl w:val="329854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57F5549"/>
    <w:multiLevelType w:val="hybridMultilevel"/>
    <w:tmpl w:val="3274E304"/>
    <w:lvl w:ilvl="0" w:tplc="72D4AD62">
      <w:start w:val="1"/>
      <w:numFmt w:val="bullet"/>
      <w:suff w:val="space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B1642EE"/>
    <w:multiLevelType w:val="hybridMultilevel"/>
    <w:tmpl w:val="EC66CA48"/>
    <w:lvl w:ilvl="0" w:tplc="BF0A7538">
      <w:start w:val="1"/>
      <w:numFmt w:val="bullet"/>
      <w:lvlText w:val="−"/>
      <w:lvlJc w:val="left"/>
      <w:pPr>
        <w:ind w:left="106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BEB328F"/>
    <w:multiLevelType w:val="hybridMultilevel"/>
    <w:tmpl w:val="981A894A"/>
    <w:lvl w:ilvl="0" w:tplc="E87A16E4">
      <w:start w:val="1"/>
      <w:numFmt w:val="bullet"/>
      <w:suff w:val="space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CAF0CA1"/>
    <w:multiLevelType w:val="hybridMultilevel"/>
    <w:tmpl w:val="9FAACC98"/>
    <w:lvl w:ilvl="0" w:tplc="D2746CF0">
      <w:start w:val="1"/>
      <w:numFmt w:val="bullet"/>
      <w:suff w:val="space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3"/>
  </w:num>
  <w:num w:numId="4">
    <w:abstractNumId w:val="15"/>
  </w:num>
  <w:num w:numId="5">
    <w:abstractNumId w:val="26"/>
  </w:num>
  <w:num w:numId="6">
    <w:abstractNumId w:val="18"/>
  </w:num>
  <w:num w:numId="7">
    <w:abstractNumId w:val="16"/>
  </w:num>
  <w:num w:numId="8">
    <w:abstractNumId w:val="17"/>
  </w:num>
  <w:num w:numId="9">
    <w:abstractNumId w:val="24"/>
  </w:num>
  <w:num w:numId="10">
    <w:abstractNumId w:val="10"/>
  </w:num>
  <w:num w:numId="11">
    <w:abstractNumId w:val="5"/>
  </w:num>
  <w:num w:numId="12">
    <w:abstractNumId w:val="7"/>
  </w:num>
  <w:num w:numId="13">
    <w:abstractNumId w:val="22"/>
  </w:num>
  <w:num w:numId="14">
    <w:abstractNumId w:val="28"/>
  </w:num>
  <w:num w:numId="15">
    <w:abstractNumId w:val="20"/>
  </w:num>
  <w:num w:numId="16">
    <w:abstractNumId w:val="29"/>
  </w:num>
  <w:num w:numId="17">
    <w:abstractNumId w:val="21"/>
  </w:num>
  <w:num w:numId="18">
    <w:abstractNumId w:val="3"/>
  </w:num>
  <w:num w:numId="19">
    <w:abstractNumId w:val="6"/>
  </w:num>
  <w:num w:numId="20">
    <w:abstractNumId w:val="11"/>
  </w:num>
  <w:num w:numId="21">
    <w:abstractNumId w:val="12"/>
  </w:num>
  <w:num w:numId="22">
    <w:abstractNumId w:val="19"/>
  </w:num>
  <w:num w:numId="23">
    <w:abstractNumId w:val="0"/>
  </w:num>
  <w:num w:numId="24">
    <w:abstractNumId w:val="9"/>
  </w:num>
  <w:num w:numId="25">
    <w:abstractNumId w:val="4"/>
  </w:num>
  <w:num w:numId="26">
    <w:abstractNumId w:val="1"/>
  </w:num>
  <w:num w:numId="27">
    <w:abstractNumId w:val="23"/>
  </w:num>
  <w:num w:numId="28">
    <w:abstractNumId w:val="30"/>
  </w:num>
  <w:num w:numId="29">
    <w:abstractNumId w:val="27"/>
  </w:num>
  <w:num w:numId="30">
    <w:abstractNumId w:val="8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C8E"/>
    <w:rsid w:val="000013CA"/>
    <w:rsid w:val="00003421"/>
    <w:rsid w:val="00004DD1"/>
    <w:rsid w:val="0001244D"/>
    <w:rsid w:val="00017B03"/>
    <w:rsid w:val="000248F5"/>
    <w:rsid w:val="00026ABE"/>
    <w:rsid w:val="00030256"/>
    <w:rsid w:val="0003404D"/>
    <w:rsid w:val="0003527D"/>
    <w:rsid w:val="00050CAE"/>
    <w:rsid w:val="00050CEF"/>
    <w:rsid w:val="00051C1E"/>
    <w:rsid w:val="00054F07"/>
    <w:rsid w:val="0006063D"/>
    <w:rsid w:val="00063A69"/>
    <w:rsid w:val="00071A97"/>
    <w:rsid w:val="00072299"/>
    <w:rsid w:val="00082ADB"/>
    <w:rsid w:val="000851CF"/>
    <w:rsid w:val="00093461"/>
    <w:rsid w:val="00094EF9"/>
    <w:rsid w:val="000A0633"/>
    <w:rsid w:val="000A316F"/>
    <w:rsid w:val="000B0FAC"/>
    <w:rsid w:val="000D40B7"/>
    <w:rsid w:val="000D73B2"/>
    <w:rsid w:val="000E52EB"/>
    <w:rsid w:val="000F152D"/>
    <w:rsid w:val="000F5A9A"/>
    <w:rsid w:val="000F5ACB"/>
    <w:rsid w:val="000F6728"/>
    <w:rsid w:val="00102B25"/>
    <w:rsid w:val="00103FBC"/>
    <w:rsid w:val="00111284"/>
    <w:rsid w:val="00111332"/>
    <w:rsid w:val="00114252"/>
    <w:rsid w:val="0012353B"/>
    <w:rsid w:val="00126F6A"/>
    <w:rsid w:val="001314B3"/>
    <w:rsid w:val="00132A29"/>
    <w:rsid w:val="0014515E"/>
    <w:rsid w:val="001463D2"/>
    <w:rsid w:val="00160087"/>
    <w:rsid w:val="001627E5"/>
    <w:rsid w:val="00174ED4"/>
    <w:rsid w:val="00176EBF"/>
    <w:rsid w:val="00180452"/>
    <w:rsid w:val="001908C0"/>
    <w:rsid w:val="00193053"/>
    <w:rsid w:val="001A5DD7"/>
    <w:rsid w:val="001B4029"/>
    <w:rsid w:val="001C1E42"/>
    <w:rsid w:val="001C50F8"/>
    <w:rsid w:val="001E05CD"/>
    <w:rsid w:val="001E0FC4"/>
    <w:rsid w:val="001E3CC1"/>
    <w:rsid w:val="001F054A"/>
    <w:rsid w:val="002029B1"/>
    <w:rsid w:val="0020496A"/>
    <w:rsid w:val="002149C0"/>
    <w:rsid w:val="00224C37"/>
    <w:rsid w:val="002454BE"/>
    <w:rsid w:val="00250BBD"/>
    <w:rsid w:val="00254ED8"/>
    <w:rsid w:val="0026570E"/>
    <w:rsid w:val="002661D6"/>
    <w:rsid w:val="00271CD1"/>
    <w:rsid w:val="00286CE1"/>
    <w:rsid w:val="002907EF"/>
    <w:rsid w:val="002942A5"/>
    <w:rsid w:val="00295218"/>
    <w:rsid w:val="002A446B"/>
    <w:rsid w:val="002B26C3"/>
    <w:rsid w:val="002B4584"/>
    <w:rsid w:val="002C7191"/>
    <w:rsid w:val="002D6AD3"/>
    <w:rsid w:val="002E0913"/>
    <w:rsid w:val="002E1A17"/>
    <w:rsid w:val="002E2A06"/>
    <w:rsid w:val="002E3C5B"/>
    <w:rsid w:val="002E5524"/>
    <w:rsid w:val="003002C9"/>
    <w:rsid w:val="00300371"/>
    <w:rsid w:val="003073E1"/>
    <w:rsid w:val="003128F6"/>
    <w:rsid w:val="00322B83"/>
    <w:rsid w:val="00324328"/>
    <w:rsid w:val="00324B5B"/>
    <w:rsid w:val="00325588"/>
    <w:rsid w:val="0033077E"/>
    <w:rsid w:val="003406C5"/>
    <w:rsid w:val="003445DC"/>
    <w:rsid w:val="0034540C"/>
    <w:rsid w:val="00362878"/>
    <w:rsid w:val="00362D04"/>
    <w:rsid w:val="00365F57"/>
    <w:rsid w:val="0037375A"/>
    <w:rsid w:val="003746D7"/>
    <w:rsid w:val="003777B1"/>
    <w:rsid w:val="00391CF4"/>
    <w:rsid w:val="00396321"/>
    <w:rsid w:val="003A6B70"/>
    <w:rsid w:val="003B097F"/>
    <w:rsid w:val="003B2D5B"/>
    <w:rsid w:val="003B35B2"/>
    <w:rsid w:val="003B700C"/>
    <w:rsid w:val="003C3486"/>
    <w:rsid w:val="003C49E2"/>
    <w:rsid w:val="003C7A26"/>
    <w:rsid w:val="003D3350"/>
    <w:rsid w:val="003E754D"/>
    <w:rsid w:val="003F2919"/>
    <w:rsid w:val="003F3FE8"/>
    <w:rsid w:val="00403DEF"/>
    <w:rsid w:val="00404A9D"/>
    <w:rsid w:val="004053F5"/>
    <w:rsid w:val="00407793"/>
    <w:rsid w:val="00407845"/>
    <w:rsid w:val="00412493"/>
    <w:rsid w:val="00413229"/>
    <w:rsid w:val="00415839"/>
    <w:rsid w:val="00415BB5"/>
    <w:rsid w:val="00423DA4"/>
    <w:rsid w:val="0042431B"/>
    <w:rsid w:val="00437A43"/>
    <w:rsid w:val="004478B3"/>
    <w:rsid w:val="004539F0"/>
    <w:rsid w:val="0046237C"/>
    <w:rsid w:val="00462424"/>
    <w:rsid w:val="0046665D"/>
    <w:rsid w:val="00467AED"/>
    <w:rsid w:val="00473A9A"/>
    <w:rsid w:val="00475164"/>
    <w:rsid w:val="0047644C"/>
    <w:rsid w:val="00480AC9"/>
    <w:rsid w:val="00483055"/>
    <w:rsid w:val="00486122"/>
    <w:rsid w:val="00490B2C"/>
    <w:rsid w:val="0049162E"/>
    <w:rsid w:val="00492ACA"/>
    <w:rsid w:val="00492DFD"/>
    <w:rsid w:val="0049485C"/>
    <w:rsid w:val="00495EBB"/>
    <w:rsid w:val="004A0268"/>
    <w:rsid w:val="004B0054"/>
    <w:rsid w:val="004B1B24"/>
    <w:rsid w:val="004B2784"/>
    <w:rsid w:val="004B300B"/>
    <w:rsid w:val="004C207A"/>
    <w:rsid w:val="004C53F9"/>
    <w:rsid w:val="004E47E3"/>
    <w:rsid w:val="004F2A10"/>
    <w:rsid w:val="004F74F4"/>
    <w:rsid w:val="00503D41"/>
    <w:rsid w:val="00504F14"/>
    <w:rsid w:val="0051460B"/>
    <w:rsid w:val="005213BD"/>
    <w:rsid w:val="00532B4A"/>
    <w:rsid w:val="00533CC5"/>
    <w:rsid w:val="00540CF3"/>
    <w:rsid w:val="00541B0B"/>
    <w:rsid w:val="005421C3"/>
    <w:rsid w:val="00543AAC"/>
    <w:rsid w:val="005537AC"/>
    <w:rsid w:val="00553B1A"/>
    <w:rsid w:val="00561943"/>
    <w:rsid w:val="00564BDC"/>
    <w:rsid w:val="00567894"/>
    <w:rsid w:val="00570DF2"/>
    <w:rsid w:val="00571F88"/>
    <w:rsid w:val="005748B7"/>
    <w:rsid w:val="00582A74"/>
    <w:rsid w:val="00591BC6"/>
    <w:rsid w:val="005A0F1A"/>
    <w:rsid w:val="005A7131"/>
    <w:rsid w:val="005B10AA"/>
    <w:rsid w:val="005B6578"/>
    <w:rsid w:val="005C1042"/>
    <w:rsid w:val="005C1DF5"/>
    <w:rsid w:val="005D00CA"/>
    <w:rsid w:val="005D0196"/>
    <w:rsid w:val="005D0884"/>
    <w:rsid w:val="005D4C0A"/>
    <w:rsid w:val="005D4D5A"/>
    <w:rsid w:val="005D7CE9"/>
    <w:rsid w:val="005E0413"/>
    <w:rsid w:val="005E0757"/>
    <w:rsid w:val="005E4C4C"/>
    <w:rsid w:val="005E6757"/>
    <w:rsid w:val="005F4424"/>
    <w:rsid w:val="00600801"/>
    <w:rsid w:val="00603CD2"/>
    <w:rsid w:val="00642284"/>
    <w:rsid w:val="00643A92"/>
    <w:rsid w:val="00650AE6"/>
    <w:rsid w:val="00657943"/>
    <w:rsid w:val="006626B7"/>
    <w:rsid w:val="00666C1A"/>
    <w:rsid w:val="00666D98"/>
    <w:rsid w:val="006677C0"/>
    <w:rsid w:val="006776CE"/>
    <w:rsid w:val="0068003F"/>
    <w:rsid w:val="00690745"/>
    <w:rsid w:val="006954F9"/>
    <w:rsid w:val="006974A9"/>
    <w:rsid w:val="006A1CA6"/>
    <w:rsid w:val="006A7126"/>
    <w:rsid w:val="006A73CA"/>
    <w:rsid w:val="006B0E3A"/>
    <w:rsid w:val="006B73DE"/>
    <w:rsid w:val="006C026B"/>
    <w:rsid w:val="006C0D3A"/>
    <w:rsid w:val="006C4276"/>
    <w:rsid w:val="006C497B"/>
    <w:rsid w:val="006D6F4B"/>
    <w:rsid w:val="006E0328"/>
    <w:rsid w:val="006E7004"/>
    <w:rsid w:val="006E7530"/>
    <w:rsid w:val="006F3BEA"/>
    <w:rsid w:val="006F7E2C"/>
    <w:rsid w:val="00702BCB"/>
    <w:rsid w:val="00702C1C"/>
    <w:rsid w:val="0071630C"/>
    <w:rsid w:val="00724F4F"/>
    <w:rsid w:val="007336F3"/>
    <w:rsid w:val="00734574"/>
    <w:rsid w:val="0074584A"/>
    <w:rsid w:val="00746E13"/>
    <w:rsid w:val="00750D82"/>
    <w:rsid w:val="007560D0"/>
    <w:rsid w:val="00757225"/>
    <w:rsid w:val="0076009B"/>
    <w:rsid w:val="00762C8E"/>
    <w:rsid w:val="0076621C"/>
    <w:rsid w:val="00767074"/>
    <w:rsid w:val="00770F98"/>
    <w:rsid w:val="00774747"/>
    <w:rsid w:val="00790611"/>
    <w:rsid w:val="00796EFD"/>
    <w:rsid w:val="007A0286"/>
    <w:rsid w:val="007A326F"/>
    <w:rsid w:val="007A3808"/>
    <w:rsid w:val="007A4AFF"/>
    <w:rsid w:val="007A7459"/>
    <w:rsid w:val="007B69D4"/>
    <w:rsid w:val="007C4EE9"/>
    <w:rsid w:val="007E14B6"/>
    <w:rsid w:val="007E1C82"/>
    <w:rsid w:val="007E4207"/>
    <w:rsid w:val="007E7116"/>
    <w:rsid w:val="007F39DC"/>
    <w:rsid w:val="008028E1"/>
    <w:rsid w:val="00807242"/>
    <w:rsid w:val="00821DB4"/>
    <w:rsid w:val="008240F6"/>
    <w:rsid w:val="00824C8B"/>
    <w:rsid w:val="00826610"/>
    <w:rsid w:val="00832977"/>
    <w:rsid w:val="00843B9B"/>
    <w:rsid w:val="008560A9"/>
    <w:rsid w:val="00864283"/>
    <w:rsid w:val="00872D54"/>
    <w:rsid w:val="00876D5A"/>
    <w:rsid w:val="00877552"/>
    <w:rsid w:val="008834CC"/>
    <w:rsid w:val="00883C85"/>
    <w:rsid w:val="00883F5A"/>
    <w:rsid w:val="00884B68"/>
    <w:rsid w:val="008A31C6"/>
    <w:rsid w:val="008B6C4E"/>
    <w:rsid w:val="008D1BDC"/>
    <w:rsid w:val="008D5795"/>
    <w:rsid w:val="008D76F8"/>
    <w:rsid w:val="008E2934"/>
    <w:rsid w:val="008E3145"/>
    <w:rsid w:val="008E7CB0"/>
    <w:rsid w:val="008F40D2"/>
    <w:rsid w:val="008F6747"/>
    <w:rsid w:val="009129E7"/>
    <w:rsid w:val="0091575D"/>
    <w:rsid w:val="00917124"/>
    <w:rsid w:val="009312C8"/>
    <w:rsid w:val="00933D6D"/>
    <w:rsid w:val="00937004"/>
    <w:rsid w:val="00937D09"/>
    <w:rsid w:val="00941BCC"/>
    <w:rsid w:val="0094322A"/>
    <w:rsid w:val="00947096"/>
    <w:rsid w:val="0095084E"/>
    <w:rsid w:val="00950B91"/>
    <w:rsid w:val="00951A9C"/>
    <w:rsid w:val="00952966"/>
    <w:rsid w:val="009529E1"/>
    <w:rsid w:val="009548BF"/>
    <w:rsid w:val="009578F3"/>
    <w:rsid w:val="00960D0B"/>
    <w:rsid w:val="0096405A"/>
    <w:rsid w:val="0097250F"/>
    <w:rsid w:val="009729C5"/>
    <w:rsid w:val="00984F93"/>
    <w:rsid w:val="00984F9E"/>
    <w:rsid w:val="009871E7"/>
    <w:rsid w:val="00993A2E"/>
    <w:rsid w:val="00994511"/>
    <w:rsid w:val="00994FE9"/>
    <w:rsid w:val="009A048D"/>
    <w:rsid w:val="009A2A54"/>
    <w:rsid w:val="009A6BFF"/>
    <w:rsid w:val="009B0ACB"/>
    <w:rsid w:val="009C2B33"/>
    <w:rsid w:val="009C4D4E"/>
    <w:rsid w:val="009C7A03"/>
    <w:rsid w:val="009E30A5"/>
    <w:rsid w:val="009E5E8B"/>
    <w:rsid w:val="009F6815"/>
    <w:rsid w:val="00A00B78"/>
    <w:rsid w:val="00A0533D"/>
    <w:rsid w:val="00A148C9"/>
    <w:rsid w:val="00A17ED5"/>
    <w:rsid w:val="00A25DB0"/>
    <w:rsid w:val="00A264E9"/>
    <w:rsid w:val="00A26E0D"/>
    <w:rsid w:val="00A31076"/>
    <w:rsid w:val="00A31083"/>
    <w:rsid w:val="00A34306"/>
    <w:rsid w:val="00A35269"/>
    <w:rsid w:val="00A5613B"/>
    <w:rsid w:val="00A56E12"/>
    <w:rsid w:val="00A60652"/>
    <w:rsid w:val="00A60C06"/>
    <w:rsid w:val="00A636FC"/>
    <w:rsid w:val="00A70689"/>
    <w:rsid w:val="00A72AA7"/>
    <w:rsid w:val="00A777DE"/>
    <w:rsid w:val="00A84598"/>
    <w:rsid w:val="00A85642"/>
    <w:rsid w:val="00A94CBE"/>
    <w:rsid w:val="00A962B7"/>
    <w:rsid w:val="00AA0C52"/>
    <w:rsid w:val="00AA1614"/>
    <w:rsid w:val="00AC4E6D"/>
    <w:rsid w:val="00AC56F1"/>
    <w:rsid w:val="00AC75A9"/>
    <w:rsid w:val="00AD299B"/>
    <w:rsid w:val="00AD664D"/>
    <w:rsid w:val="00AF5540"/>
    <w:rsid w:val="00AF6341"/>
    <w:rsid w:val="00AF674C"/>
    <w:rsid w:val="00B06DEB"/>
    <w:rsid w:val="00B07728"/>
    <w:rsid w:val="00B1598E"/>
    <w:rsid w:val="00B15F05"/>
    <w:rsid w:val="00B213FF"/>
    <w:rsid w:val="00B22E78"/>
    <w:rsid w:val="00B2552B"/>
    <w:rsid w:val="00B30D92"/>
    <w:rsid w:val="00B34C0C"/>
    <w:rsid w:val="00B36053"/>
    <w:rsid w:val="00B42336"/>
    <w:rsid w:val="00B458FB"/>
    <w:rsid w:val="00B5429F"/>
    <w:rsid w:val="00B57C69"/>
    <w:rsid w:val="00B6100F"/>
    <w:rsid w:val="00B64646"/>
    <w:rsid w:val="00B67F5D"/>
    <w:rsid w:val="00B70223"/>
    <w:rsid w:val="00B726E1"/>
    <w:rsid w:val="00B83546"/>
    <w:rsid w:val="00B90EBC"/>
    <w:rsid w:val="00BA2115"/>
    <w:rsid w:val="00BA41F0"/>
    <w:rsid w:val="00BB10DF"/>
    <w:rsid w:val="00BB3A54"/>
    <w:rsid w:val="00BB3A80"/>
    <w:rsid w:val="00BB4D14"/>
    <w:rsid w:val="00BB6F7E"/>
    <w:rsid w:val="00BD00DB"/>
    <w:rsid w:val="00BD0146"/>
    <w:rsid w:val="00BD273B"/>
    <w:rsid w:val="00BE29D0"/>
    <w:rsid w:val="00BF04A9"/>
    <w:rsid w:val="00BF119E"/>
    <w:rsid w:val="00BF5618"/>
    <w:rsid w:val="00BF70E5"/>
    <w:rsid w:val="00C00377"/>
    <w:rsid w:val="00C04854"/>
    <w:rsid w:val="00C04B59"/>
    <w:rsid w:val="00C056D3"/>
    <w:rsid w:val="00C07A4C"/>
    <w:rsid w:val="00C14C9E"/>
    <w:rsid w:val="00C22A9E"/>
    <w:rsid w:val="00C313B0"/>
    <w:rsid w:val="00C434D6"/>
    <w:rsid w:val="00C50FF8"/>
    <w:rsid w:val="00C51333"/>
    <w:rsid w:val="00C54ABB"/>
    <w:rsid w:val="00C6587B"/>
    <w:rsid w:val="00C75E07"/>
    <w:rsid w:val="00C900EB"/>
    <w:rsid w:val="00C914B3"/>
    <w:rsid w:val="00C9286F"/>
    <w:rsid w:val="00CA09C4"/>
    <w:rsid w:val="00CA14A3"/>
    <w:rsid w:val="00CA15B5"/>
    <w:rsid w:val="00CA2871"/>
    <w:rsid w:val="00CA55DC"/>
    <w:rsid w:val="00CA63A2"/>
    <w:rsid w:val="00CA66D4"/>
    <w:rsid w:val="00CB0355"/>
    <w:rsid w:val="00CB4089"/>
    <w:rsid w:val="00CB56C0"/>
    <w:rsid w:val="00CD199F"/>
    <w:rsid w:val="00CD2651"/>
    <w:rsid w:val="00CE3935"/>
    <w:rsid w:val="00CE5450"/>
    <w:rsid w:val="00CE5B6E"/>
    <w:rsid w:val="00CF37C5"/>
    <w:rsid w:val="00CF7A17"/>
    <w:rsid w:val="00D0067E"/>
    <w:rsid w:val="00D016EF"/>
    <w:rsid w:val="00D044AF"/>
    <w:rsid w:val="00D1117A"/>
    <w:rsid w:val="00D14A89"/>
    <w:rsid w:val="00D17C8C"/>
    <w:rsid w:val="00D234FE"/>
    <w:rsid w:val="00D238BD"/>
    <w:rsid w:val="00D26716"/>
    <w:rsid w:val="00D27544"/>
    <w:rsid w:val="00D31615"/>
    <w:rsid w:val="00D70389"/>
    <w:rsid w:val="00D71EA9"/>
    <w:rsid w:val="00D77BEB"/>
    <w:rsid w:val="00D81046"/>
    <w:rsid w:val="00D81B56"/>
    <w:rsid w:val="00DA4D7C"/>
    <w:rsid w:val="00DB1E89"/>
    <w:rsid w:val="00DB6F29"/>
    <w:rsid w:val="00DC0EA3"/>
    <w:rsid w:val="00DC23E7"/>
    <w:rsid w:val="00DD01F7"/>
    <w:rsid w:val="00DD2C45"/>
    <w:rsid w:val="00DD5490"/>
    <w:rsid w:val="00DE08A2"/>
    <w:rsid w:val="00E04776"/>
    <w:rsid w:val="00E07980"/>
    <w:rsid w:val="00E23794"/>
    <w:rsid w:val="00E33A14"/>
    <w:rsid w:val="00E3673A"/>
    <w:rsid w:val="00E37089"/>
    <w:rsid w:val="00E40EC3"/>
    <w:rsid w:val="00E46A91"/>
    <w:rsid w:val="00E5099F"/>
    <w:rsid w:val="00E65711"/>
    <w:rsid w:val="00E70B66"/>
    <w:rsid w:val="00E72223"/>
    <w:rsid w:val="00E74612"/>
    <w:rsid w:val="00E7508E"/>
    <w:rsid w:val="00E75C6F"/>
    <w:rsid w:val="00E812EA"/>
    <w:rsid w:val="00E8269A"/>
    <w:rsid w:val="00E9277C"/>
    <w:rsid w:val="00E92795"/>
    <w:rsid w:val="00EA02D3"/>
    <w:rsid w:val="00EA3F7F"/>
    <w:rsid w:val="00EA60B4"/>
    <w:rsid w:val="00EA6B8B"/>
    <w:rsid w:val="00EB2017"/>
    <w:rsid w:val="00EB5443"/>
    <w:rsid w:val="00EB6193"/>
    <w:rsid w:val="00EC0050"/>
    <w:rsid w:val="00EC2103"/>
    <w:rsid w:val="00EC6A05"/>
    <w:rsid w:val="00ED003A"/>
    <w:rsid w:val="00EE7223"/>
    <w:rsid w:val="00EF256E"/>
    <w:rsid w:val="00EF2C69"/>
    <w:rsid w:val="00EF61A6"/>
    <w:rsid w:val="00EF7196"/>
    <w:rsid w:val="00F0348D"/>
    <w:rsid w:val="00F05375"/>
    <w:rsid w:val="00F06753"/>
    <w:rsid w:val="00F23FE6"/>
    <w:rsid w:val="00F307DB"/>
    <w:rsid w:val="00F3221C"/>
    <w:rsid w:val="00F3624C"/>
    <w:rsid w:val="00F42237"/>
    <w:rsid w:val="00F42315"/>
    <w:rsid w:val="00F44DDA"/>
    <w:rsid w:val="00F52845"/>
    <w:rsid w:val="00F54CEF"/>
    <w:rsid w:val="00F5642C"/>
    <w:rsid w:val="00F61266"/>
    <w:rsid w:val="00F62B95"/>
    <w:rsid w:val="00F73B69"/>
    <w:rsid w:val="00F812AE"/>
    <w:rsid w:val="00F863A5"/>
    <w:rsid w:val="00F95517"/>
    <w:rsid w:val="00F96B25"/>
    <w:rsid w:val="00FA0560"/>
    <w:rsid w:val="00FA2ADD"/>
    <w:rsid w:val="00FA57FD"/>
    <w:rsid w:val="00FA7A3C"/>
    <w:rsid w:val="00FB358C"/>
    <w:rsid w:val="00FB4D67"/>
    <w:rsid w:val="00FC1570"/>
    <w:rsid w:val="00FC1C09"/>
    <w:rsid w:val="00FC3B90"/>
    <w:rsid w:val="00FD11FE"/>
    <w:rsid w:val="00FD1C3E"/>
    <w:rsid w:val="00FD3BB0"/>
    <w:rsid w:val="00FD63C9"/>
    <w:rsid w:val="00FD7E40"/>
    <w:rsid w:val="00FE0006"/>
    <w:rsid w:val="00FE4BB7"/>
    <w:rsid w:val="00FF4425"/>
    <w:rsid w:val="00FF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4078B"/>
  <w15:chartTrackingRefBased/>
  <w15:docId w15:val="{6198E1CF-C3CE-4D6A-8BB9-6839D691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D4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63A69"/>
    <w:pPr>
      <w:keepNext/>
      <w:keepLines/>
      <w:numPr>
        <w:numId w:val="7"/>
      </w:numPr>
      <w:spacing w:after="480" w:line="360" w:lineRule="auto"/>
      <w:ind w:firstLine="709"/>
      <w:outlineLvl w:val="0"/>
    </w:pPr>
    <w:rPr>
      <w:rFonts w:ascii="Times New Roman" w:eastAsiaTheme="majorEastAsia" w:hAnsi="Times New Roman" w:cstheme="majorBidi"/>
      <w:b/>
      <w:color w:val="70AD47" w:themeColor="accent6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0560"/>
    <w:pPr>
      <w:keepLines/>
      <w:numPr>
        <w:ilvl w:val="1"/>
        <w:numId w:val="7"/>
      </w:numPr>
      <w:spacing w:after="480" w:line="360" w:lineRule="auto"/>
      <w:ind w:firstLine="709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5164"/>
    <w:pPr>
      <w:keepNext/>
      <w:keepLines/>
      <w:numPr>
        <w:ilvl w:val="2"/>
        <w:numId w:val="27"/>
      </w:numPr>
      <w:spacing w:after="480" w:line="360" w:lineRule="auto"/>
      <w:outlineLvl w:val="2"/>
    </w:pPr>
    <w:rPr>
      <w:rFonts w:ascii="Times New Roman" w:eastAsiaTheme="majorEastAsia" w:hAnsi="Times New Roman" w:cstheme="majorBidi"/>
      <w:b/>
      <w:color w:val="FFC000" w:themeColor="accent4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B1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A69"/>
    <w:rPr>
      <w:rFonts w:ascii="Times New Roman" w:eastAsiaTheme="majorEastAsia" w:hAnsi="Times New Roman" w:cstheme="majorBidi"/>
      <w:b/>
      <w:color w:val="70AD47" w:themeColor="accent6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33A14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B1E89"/>
    <w:pPr>
      <w:spacing w:after="100"/>
    </w:pPr>
    <w:rPr>
      <w:rFonts w:ascii="Times New Roman" w:hAnsi="Times New Roman"/>
      <w:color w:val="000000" w:themeColor="text1"/>
      <w:sz w:val="28"/>
    </w:rPr>
  </w:style>
  <w:style w:type="character" w:styleId="a5">
    <w:name w:val="Hyperlink"/>
    <w:basedOn w:val="a0"/>
    <w:uiPriority w:val="99"/>
    <w:unhideWhenUsed/>
    <w:rsid w:val="00E33A1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A0560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A63A2"/>
    <w:pPr>
      <w:tabs>
        <w:tab w:val="right" w:leader="dot" w:pos="9345"/>
      </w:tabs>
      <w:spacing w:after="0" w:line="360" w:lineRule="auto"/>
      <w:ind w:left="709" w:hanging="425"/>
    </w:pPr>
  </w:style>
  <w:style w:type="paragraph" w:customStyle="1" w:styleId="a6">
    <w:name w:val="основной текст работы"/>
    <w:link w:val="a7"/>
    <w:qFormat/>
    <w:rsid w:val="00AD664D"/>
    <w:pPr>
      <w:spacing w:after="0" w:line="360" w:lineRule="auto"/>
      <w:ind w:firstLine="709"/>
      <w:jc w:val="both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l">
    <w:name w:val="hl"/>
    <w:basedOn w:val="a0"/>
    <w:rsid w:val="00BF5618"/>
  </w:style>
  <w:style w:type="character" w:customStyle="1" w:styleId="a7">
    <w:name w:val="основной текст работы Знак"/>
    <w:basedOn w:val="a0"/>
    <w:link w:val="a6"/>
    <w:rsid w:val="00AD664D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8">
    <w:name w:val="header"/>
    <w:basedOn w:val="a"/>
    <w:link w:val="a9"/>
    <w:uiPriority w:val="99"/>
    <w:unhideWhenUsed/>
    <w:rsid w:val="00492D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92DFD"/>
  </w:style>
  <w:style w:type="paragraph" w:styleId="aa">
    <w:name w:val="footer"/>
    <w:basedOn w:val="a"/>
    <w:link w:val="ab"/>
    <w:uiPriority w:val="99"/>
    <w:unhideWhenUsed/>
    <w:rsid w:val="00492D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92DFD"/>
  </w:style>
  <w:style w:type="table" w:styleId="ac">
    <w:name w:val="Table Grid"/>
    <w:basedOn w:val="a1"/>
    <w:uiPriority w:val="59"/>
    <w:rsid w:val="009B0AC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75164"/>
    <w:rPr>
      <w:rFonts w:ascii="Times New Roman" w:eastAsiaTheme="majorEastAsia" w:hAnsi="Times New Roman" w:cstheme="majorBidi"/>
      <w:b/>
      <w:color w:val="FFC000" w:themeColor="accent4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CA63A2"/>
    <w:pPr>
      <w:tabs>
        <w:tab w:val="right" w:leader="dot" w:pos="9345"/>
      </w:tabs>
      <w:spacing w:after="0" w:line="360" w:lineRule="auto"/>
      <w:ind w:left="1134" w:hanging="425"/>
    </w:pPr>
  </w:style>
  <w:style w:type="paragraph" w:styleId="ad">
    <w:name w:val="caption"/>
    <w:basedOn w:val="a"/>
    <w:next w:val="a"/>
    <w:uiPriority w:val="35"/>
    <w:unhideWhenUsed/>
    <w:qFormat/>
    <w:rsid w:val="0026570E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5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openxmlformats.org/officeDocument/2006/relationships/oleObject" Target="embeddings/oleObject7.bin"/><Relationship Id="rId324" Type="http://schemas.openxmlformats.org/officeDocument/2006/relationships/image" Target="media/image160.wmf"/><Relationship Id="rId170" Type="http://schemas.openxmlformats.org/officeDocument/2006/relationships/oleObject" Target="embeddings/oleObject79.bin"/><Relationship Id="rId268" Type="http://schemas.openxmlformats.org/officeDocument/2006/relationships/oleObject" Target="embeddings/oleObject125.bin"/><Relationship Id="rId475" Type="http://schemas.openxmlformats.org/officeDocument/2006/relationships/image" Target="media/image227.wmf"/><Relationship Id="rId32" Type="http://schemas.openxmlformats.org/officeDocument/2006/relationships/image" Target="media/image13.wmf"/><Relationship Id="rId128" Type="http://schemas.openxmlformats.org/officeDocument/2006/relationships/oleObject" Target="embeddings/oleObject58.bin"/><Relationship Id="rId335" Type="http://schemas.openxmlformats.org/officeDocument/2006/relationships/oleObject" Target="embeddings/oleObject163.bin"/><Relationship Id="rId5" Type="http://schemas.openxmlformats.org/officeDocument/2006/relationships/webSettings" Target="webSettings.xml"/><Relationship Id="rId181" Type="http://schemas.openxmlformats.org/officeDocument/2006/relationships/image" Target="media/image90.wmf"/><Relationship Id="rId237" Type="http://schemas.openxmlformats.org/officeDocument/2006/relationships/image" Target="media/image118.wmf"/><Relationship Id="rId402" Type="http://schemas.openxmlformats.org/officeDocument/2006/relationships/oleObject" Target="embeddings/oleObject198.bin"/><Relationship Id="rId279" Type="http://schemas.openxmlformats.org/officeDocument/2006/relationships/oleObject" Target="embeddings/oleObject134.bin"/><Relationship Id="rId444" Type="http://schemas.openxmlformats.org/officeDocument/2006/relationships/image" Target="media/image215.wmf"/><Relationship Id="rId486" Type="http://schemas.openxmlformats.org/officeDocument/2006/relationships/oleObject" Target="embeddings/oleObject247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69.wmf"/><Relationship Id="rId290" Type="http://schemas.openxmlformats.org/officeDocument/2006/relationships/oleObject" Target="embeddings/oleObject141.bin"/><Relationship Id="rId304" Type="http://schemas.openxmlformats.org/officeDocument/2006/relationships/image" Target="media/image150.wmf"/><Relationship Id="rId346" Type="http://schemas.openxmlformats.org/officeDocument/2006/relationships/image" Target="media/image171.wmf"/><Relationship Id="rId388" Type="http://schemas.openxmlformats.org/officeDocument/2006/relationships/oleObject" Target="embeddings/oleObject190.bin"/><Relationship Id="rId511" Type="http://schemas.openxmlformats.org/officeDocument/2006/relationships/image" Target="media/image245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69.bin"/><Relationship Id="rId192" Type="http://schemas.openxmlformats.org/officeDocument/2006/relationships/oleObject" Target="embeddings/oleObject90.bin"/><Relationship Id="rId206" Type="http://schemas.openxmlformats.org/officeDocument/2006/relationships/oleObject" Target="embeddings/oleObject97.bin"/><Relationship Id="rId413" Type="http://schemas.openxmlformats.org/officeDocument/2006/relationships/oleObject" Target="embeddings/oleObject204.bin"/><Relationship Id="rId248" Type="http://schemas.openxmlformats.org/officeDocument/2006/relationships/oleObject" Target="embeddings/oleObject117.bin"/><Relationship Id="rId455" Type="http://schemas.openxmlformats.org/officeDocument/2006/relationships/oleObject" Target="embeddings/oleObject228.bin"/><Relationship Id="rId497" Type="http://schemas.openxmlformats.org/officeDocument/2006/relationships/image" Target="media/image238.wmf"/><Relationship Id="rId12" Type="http://schemas.openxmlformats.org/officeDocument/2006/relationships/image" Target="media/image3.wmf"/><Relationship Id="rId108" Type="http://schemas.openxmlformats.org/officeDocument/2006/relationships/oleObject" Target="embeddings/oleObject48.bin"/><Relationship Id="rId315" Type="http://schemas.openxmlformats.org/officeDocument/2006/relationships/oleObject" Target="embeddings/oleObject153.bin"/><Relationship Id="rId357" Type="http://schemas.openxmlformats.org/officeDocument/2006/relationships/oleObject" Target="embeddings/oleObject174.bin"/><Relationship Id="rId522" Type="http://schemas.openxmlformats.org/officeDocument/2006/relationships/image" Target="media/image253.png"/><Relationship Id="rId54" Type="http://schemas.openxmlformats.org/officeDocument/2006/relationships/image" Target="media/image24.wmf"/><Relationship Id="rId96" Type="http://schemas.openxmlformats.org/officeDocument/2006/relationships/image" Target="media/image47.wmf"/><Relationship Id="rId161" Type="http://schemas.openxmlformats.org/officeDocument/2006/relationships/image" Target="media/image80.wmf"/><Relationship Id="rId217" Type="http://schemas.openxmlformats.org/officeDocument/2006/relationships/image" Target="media/image108.wmf"/><Relationship Id="rId399" Type="http://schemas.openxmlformats.org/officeDocument/2006/relationships/image" Target="media/image196.wmf"/><Relationship Id="rId259" Type="http://schemas.openxmlformats.org/officeDocument/2006/relationships/image" Target="media/image132.wmf"/><Relationship Id="rId424" Type="http://schemas.openxmlformats.org/officeDocument/2006/relationships/image" Target="media/image205.wmf"/><Relationship Id="rId466" Type="http://schemas.openxmlformats.org/officeDocument/2006/relationships/oleObject" Target="embeddings/oleObject237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9.wmf"/><Relationship Id="rId270" Type="http://schemas.openxmlformats.org/officeDocument/2006/relationships/oleObject" Target="embeddings/oleObject127.bin"/><Relationship Id="rId326" Type="http://schemas.openxmlformats.org/officeDocument/2006/relationships/image" Target="media/image161.wmf"/><Relationship Id="rId65" Type="http://schemas.openxmlformats.org/officeDocument/2006/relationships/oleObject" Target="embeddings/oleObject28.bin"/><Relationship Id="rId130" Type="http://schemas.openxmlformats.org/officeDocument/2006/relationships/oleObject" Target="embeddings/oleObject59.bin"/><Relationship Id="rId368" Type="http://schemas.openxmlformats.org/officeDocument/2006/relationships/image" Target="media/image182.wmf"/><Relationship Id="rId172" Type="http://schemas.openxmlformats.org/officeDocument/2006/relationships/oleObject" Target="embeddings/oleObject80.bin"/><Relationship Id="rId228" Type="http://schemas.openxmlformats.org/officeDocument/2006/relationships/image" Target="media/image114.wmf"/><Relationship Id="rId435" Type="http://schemas.openxmlformats.org/officeDocument/2006/relationships/oleObject" Target="embeddings/oleObject218.bin"/><Relationship Id="rId477" Type="http://schemas.openxmlformats.org/officeDocument/2006/relationships/image" Target="media/image228.wmf"/><Relationship Id="rId281" Type="http://schemas.openxmlformats.org/officeDocument/2006/relationships/oleObject" Target="embeddings/oleObject135.bin"/><Relationship Id="rId337" Type="http://schemas.openxmlformats.org/officeDocument/2006/relationships/oleObject" Target="embeddings/oleObject164.bin"/><Relationship Id="rId502" Type="http://schemas.openxmlformats.org/officeDocument/2006/relationships/oleObject" Target="embeddings/oleObject255.bin"/><Relationship Id="rId34" Type="http://schemas.openxmlformats.org/officeDocument/2006/relationships/image" Target="media/image14.wmf"/><Relationship Id="rId76" Type="http://schemas.openxmlformats.org/officeDocument/2006/relationships/image" Target="media/image36.wmf"/><Relationship Id="rId141" Type="http://schemas.openxmlformats.org/officeDocument/2006/relationships/image" Target="media/image70.wmf"/><Relationship Id="rId379" Type="http://schemas.openxmlformats.org/officeDocument/2006/relationships/oleObject" Target="embeddings/oleObject185.bin"/><Relationship Id="rId7" Type="http://schemas.openxmlformats.org/officeDocument/2006/relationships/endnotes" Target="endnotes.xml"/><Relationship Id="rId183" Type="http://schemas.openxmlformats.org/officeDocument/2006/relationships/image" Target="media/image91.wmf"/><Relationship Id="rId239" Type="http://schemas.openxmlformats.org/officeDocument/2006/relationships/image" Target="media/image119.png"/><Relationship Id="rId390" Type="http://schemas.openxmlformats.org/officeDocument/2006/relationships/image" Target="media/image192.wmf"/><Relationship Id="rId404" Type="http://schemas.openxmlformats.org/officeDocument/2006/relationships/oleObject" Target="embeddings/oleObject199.bin"/><Relationship Id="rId446" Type="http://schemas.openxmlformats.org/officeDocument/2006/relationships/image" Target="media/image216.wmf"/><Relationship Id="rId250" Type="http://schemas.openxmlformats.org/officeDocument/2006/relationships/image" Target="media/image126.wmf"/><Relationship Id="rId292" Type="http://schemas.openxmlformats.org/officeDocument/2006/relationships/oleObject" Target="embeddings/oleObject142.bin"/><Relationship Id="rId306" Type="http://schemas.openxmlformats.org/officeDocument/2006/relationships/image" Target="media/image151.wmf"/><Relationship Id="rId488" Type="http://schemas.openxmlformats.org/officeDocument/2006/relationships/oleObject" Target="embeddings/oleObject248.bin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49.bin"/><Relationship Id="rId348" Type="http://schemas.openxmlformats.org/officeDocument/2006/relationships/image" Target="media/image172.wmf"/><Relationship Id="rId513" Type="http://schemas.openxmlformats.org/officeDocument/2006/relationships/image" Target="media/image246.wmf"/><Relationship Id="rId152" Type="http://schemas.openxmlformats.org/officeDocument/2006/relationships/oleObject" Target="embeddings/oleObject70.bin"/><Relationship Id="rId194" Type="http://schemas.openxmlformats.org/officeDocument/2006/relationships/oleObject" Target="embeddings/oleObject91.bin"/><Relationship Id="rId208" Type="http://schemas.openxmlformats.org/officeDocument/2006/relationships/oleObject" Target="embeddings/oleObject98.bin"/><Relationship Id="rId415" Type="http://schemas.openxmlformats.org/officeDocument/2006/relationships/oleObject" Target="embeddings/oleObject205.bin"/><Relationship Id="rId457" Type="http://schemas.openxmlformats.org/officeDocument/2006/relationships/oleObject" Target="embeddings/oleObject229.bin"/><Relationship Id="rId261" Type="http://schemas.openxmlformats.org/officeDocument/2006/relationships/image" Target="media/image133.wmf"/><Relationship Id="rId499" Type="http://schemas.openxmlformats.org/officeDocument/2006/relationships/image" Target="media/image239.wmf"/><Relationship Id="rId14" Type="http://schemas.openxmlformats.org/officeDocument/2006/relationships/image" Target="media/image4.wmf"/><Relationship Id="rId56" Type="http://schemas.openxmlformats.org/officeDocument/2006/relationships/image" Target="media/image25.png"/><Relationship Id="rId317" Type="http://schemas.openxmlformats.org/officeDocument/2006/relationships/oleObject" Target="embeddings/oleObject154.bin"/><Relationship Id="rId359" Type="http://schemas.openxmlformats.org/officeDocument/2006/relationships/oleObject" Target="embeddings/oleObject175.bin"/><Relationship Id="rId524" Type="http://schemas.openxmlformats.org/officeDocument/2006/relationships/image" Target="media/image255.png"/><Relationship Id="rId98" Type="http://schemas.openxmlformats.org/officeDocument/2006/relationships/oleObject" Target="embeddings/oleObject43.bin"/><Relationship Id="rId121" Type="http://schemas.openxmlformats.org/officeDocument/2006/relationships/image" Target="media/image60.wmf"/><Relationship Id="rId163" Type="http://schemas.openxmlformats.org/officeDocument/2006/relationships/image" Target="media/image81.wmf"/><Relationship Id="rId219" Type="http://schemas.openxmlformats.org/officeDocument/2006/relationships/image" Target="media/image109.png"/><Relationship Id="rId370" Type="http://schemas.openxmlformats.org/officeDocument/2006/relationships/image" Target="media/image183.wmf"/><Relationship Id="rId426" Type="http://schemas.openxmlformats.org/officeDocument/2006/relationships/image" Target="media/image206.wmf"/><Relationship Id="rId230" Type="http://schemas.openxmlformats.org/officeDocument/2006/relationships/image" Target="media/image115.wmf"/><Relationship Id="rId468" Type="http://schemas.openxmlformats.org/officeDocument/2006/relationships/image" Target="media/image223.png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29.bin"/><Relationship Id="rId272" Type="http://schemas.openxmlformats.org/officeDocument/2006/relationships/oleObject" Target="embeddings/oleObject129.bin"/><Relationship Id="rId328" Type="http://schemas.openxmlformats.org/officeDocument/2006/relationships/image" Target="media/image162.wmf"/><Relationship Id="rId132" Type="http://schemas.openxmlformats.org/officeDocument/2006/relationships/oleObject" Target="embeddings/oleObject60.bin"/><Relationship Id="rId174" Type="http://schemas.openxmlformats.org/officeDocument/2006/relationships/oleObject" Target="embeddings/oleObject81.bin"/><Relationship Id="rId381" Type="http://schemas.openxmlformats.org/officeDocument/2006/relationships/oleObject" Target="embeddings/oleObject186.bin"/><Relationship Id="rId241" Type="http://schemas.openxmlformats.org/officeDocument/2006/relationships/oleObject" Target="embeddings/oleObject114.bin"/><Relationship Id="rId437" Type="http://schemas.openxmlformats.org/officeDocument/2006/relationships/oleObject" Target="embeddings/oleObject219.bin"/><Relationship Id="rId479" Type="http://schemas.openxmlformats.org/officeDocument/2006/relationships/image" Target="media/image229.wmf"/><Relationship Id="rId36" Type="http://schemas.openxmlformats.org/officeDocument/2006/relationships/image" Target="media/image15.wmf"/><Relationship Id="rId283" Type="http://schemas.openxmlformats.org/officeDocument/2006/relationships/oleObject" Target="embeddings/oleObject137.bin"/><Relationship Id="rId339" Type="http://schemas.openxmlformats.org/officeDocument/2006/relationships/oleObject" Target="embeddings/oleObject165.bin"/><Relationship Id="rId490" Type="http://schemas.openxmlformats.org/officeDocument/2006/relationships/oleObject" Target="embeddings/oleObject249.bin"/><Relationship Id="rId504" Type="http://schemas.openxmlformats.org/officeDocument/2006/relationships/oleObject" Target="embeddings/oleObject256.bin"/><Relationship Id="rId78" Type="http://schemas.openxmlformats.org/officeDocument/2006/relationships/image" Target="media/image37.wmf"/><Relationship Id="rId101" Type="http://schemas.openxmlformats.org/officeDocument/2006/relationships/image" Target="media/image50.wmf"/><Relationship Id="rId143" Type="http://schemas.openxmlformats.org/officeDocument/2006/relationships/image" Target="media/image71.wmf"/><Relationship Id="rId185" Type="http://schemas.openxmlformats.org/officeDocument/2006/relationships/image" Target="media/image92.wmf"/><Relationship Id="rId350" Type="http://schemas.openxmlformats.org/officeDocument/2006/relationships/image" Target="media/image173.wmf"/><Relationship Id="rId406" Type="http://schemas.openxmlformats.org/officeDocument/2006/relationships/oleObject" Target="embeddings/oleObject200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99.bin"/><Relationship Id="rId392" Type="http://schemas.openxmlformats.org/officeDocument/2006/relationships/oleObject" Target="embeddings/oleObject193.bin"/><Relationship Id="rId448" Type="http://schemas.openxmlformats.org/officeDocument/2006/relationships/image" Target="media/image217.wmf"/><Relationship Id="rId252" Type="http://schemas.openxmlformats.org/officeDocument/2006/relationships/image" Target="media/image127.png"/><Relationship Id="rId294" Type="http://schemas.openxmlformats.org/officeDocument/2006/relationships/oleObject" Target="embeddings/oleObject143.bin"/><Relationship Id="rId308" Type="http://schemas.openxmlformats.org/officeDocument/2006/relationships/image" Target="media/image152.wmf"/><Relationship Id="rId515" Type="http://schemas.openxmlformats.org/officeDocument/2006/relationships/image" Target="media/image247.wmf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0.bin"/><Relationship Id="rId154" Type="http://schemas.openxmlformats.org/officeDocument/2006/relationships/oleObject" Target="embeddings/oleObject71.bin"/><Relationship Id="rId361" Type="http://schemas.openxmlformats.org/officeDocument/2006/relationships/oleObject" Target="embeddings/oleObject176.bin"/><Relationship Id="rId196" Type="http://schemas.openxmlformats.org/officeDocument/2006/relationships/oleObject" Target="embeddings/oleObject92.bin"/><Relationship Id="rId417" Type="http://schemas.openxmlformats.org/officeDocument/2006/relationships/oleObject" Target="embeddings/oleObject206.bin"/><Relationship Id="rId459" Type="http://schemas.openxmlformats.org/officeDocument/2006/relationships/oleObject" Target="embeddings/oleObject230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4.bin"/><Relationship Id="rId263" Type="http://schemas.openxmlformats.org/officeDocument/2006/relationships/image" Target="media/image134.wmf"/><Relationship Id="rId319" Type="http://schemas.openxmlformats.org/officeDocument/2006/relationships/oleObject" Target="embeddings/oleObject155.bin"/><Relationship Id="rId470" Type="http://schemas.openxmlformats.org/officeDocument/2006/relationships/oleObject" Target="embeddings/oleObject239.bin"/><Relationship Id="rId526" Type="http://schemas.openxmlformats.org/officeDocument/2006/relationships/hyperlink" Target="https://www.lfd.uci.edu/~gohlke/pythonlibs/" TargetMode="External"/><Relationship Id="rId58" Type="http://schemas.openxmlformats.org/officeDocument/2006/relationships/oleObject" Target="embeddings/oleObject25.bin"/><Relationship Id="rId123" Type="http://schemas.openxmlformats.org/officeDocument/2006/relationships/image" Target="media/image61.wmf"/><Relationship Id="rId330" Type="http://schemas.openxmlformats.org/officeDocument/2006/relationships/image" Target="media/image163.wmf"/><Relationship Id="rId165" Type="http://schemas.openxmlformats.org/officeDocument/2006/relationships/image" Target="media/image82.wmf"/><Relationship Id="rId372" Type="http://schemas.openxmlformats.org/officeDocument/2006/relationships/image" Target="media/image184.wmf"/><Relationship Id="rId428" Type="http://schemas.openxmlformats.org/officeDocument/2006/relationships/image" Target="media/image207.wmf"/><Relationship Id="rId232" Type="http://schemas.openxmlformats.org/officeDocument/2006/relationships/image" Target="media/image116.wmf"/><Relationship Id="rId274" Type="http://schemas.openxmlformats.org/officeDocument/2006/relationships/oleObject" Target="embeddings/oleObject131.bin"/><Relationship Id="rId481" Type="http://schemas.openxmlformats.org/officeDocument/2006/relationships/image" Target="media/image230.wmf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0.bin"/><Relationship Id="rId134" Type="http://schemas.openxmlformats.org/officeDocument/2006/relationships/oleObject" Target="embeddings/oleObject61.bin"/><Relationship Id="rId80" Type="http://schemas.openxmlformats.org/officeDocument/2006/relationships/image" Target="media/image38.wmf"/><Relationship Id="rId176" Type="http://schemas.openxmlformats.org/officeDocument/2006/relationships/oleObject" Target="embeddings/oleObject82.bin"/><Relationship Id="rId341" Type="http://schemas.openxmlformats.org/officeDocument/2006/relationships/oleObject" Target="embeddings/oleObject166.bin"/><Relationship Id="rId383" Type="http://schemas.openxmlformats.org/officeDocument/2006/relationships/oleObject" Target="embeddings/oleObject187.bin"/><Relationship Id="rId439" Type="http://schemas.openxmlformats.org/officeDocument/2006/relationships/oleObject" Target="embeddings/oleObject220.bin"/><Relationship Id="rId201" Type="http://schemas.openxmlformats.org/officeDocument/2006/relationships/image" Target="media/image100.wmf"/><Relationship Id="rId243" Type="http://schemas.openxmlformats.org/officeDocument/2006/relationships/oleObject" Target="embeddings/oleObject115.bin"/><Relationship Id="rId285" Type="http://schemas.openxmlformats.org/officeDocument/2006/relationships/image" Target="media/image140.wmf"/><Relationship Id="rId450" Type="http://schemas.openxmlformats.org/officeDocument/2006/relationships/image" Target="media/image218.wmf"/><Relationship Id="rId506" Type="http://schemas.openxmlformats.org/officeDocument/2006/relationships/oleObject" Target="embeddings/oleObject257.bin"/><Relationship Id="rId38" Type="http://schemas.openxmlformats.org/officeDocument/2006/relationships/image" Target="media/image16.wmf"/><Relationship Id="rId103" Type="http://schemas.openxmlformats.org/officeDocument/2006/relationships/image" Target="media/image51.wmf"/><Relationship Id="rId310" Type="http://schemas.openxmlformats.org/officeDocument/2006/relationships/image" Target="media/image153.wmf"/><Relationship Id="rId492" Type="http://schemas.openxmlformats.org/officeDocument/2006/relationships/oleObject" Target="embeddings/oleObject250.bin"/><Relationship Id="rId91" Type="http://schemas.openxmlformats.org/officeDocument/2006/relationships/oleObject" Target="embeddings/oleObject41.bin"/><Relationship Id="rId145" Type="http://schemas.openxmlformats.org/officeDocument/2006/relationships/image" Target="media/image72.wmf"/><Relationship Id="rId187" Type="http://schemas.openxmlformats.org/officeDocument/2006/relationships/image" Target="media/image93.wmf"/><Relationship Id="rId352" Type="http://schemas.openxmlformats.org/officeDocument/2006/relationships/image" Target="media/image174.wmf"/><Relationship Id="rId394" Type="http://schemas.openxmlformats.org/officeDocument/2006/relationships/oleObject" Target="embeddings/oleObject194.bin"/><Relationship Id="rId408" Type="http://schemas.openxmlformats.org/officeDocument/2006/relationships/oleObject" Target="embeddings/oleObject201.bin"/><Relationship Id="rId212" Type="http://schemas.openxmlformats.org/officeDocument/2006/relationships/oleObject" Target="embeddings/oleObject100.bin"/><Relationship Id="rId254" Type="http://schemas.openxmlformats.org/officeDocument/2006/relationships/oleObject" Target="embeddings/oleObject119.bin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1.bin"/><Relationship Id="rId296" Type="http://schemas.openxmlformats.org/officeDocument/2006/relationships/oleObject" Target="embeddings/oleObject144.bin"/><Relationship Id="rId461" Type="http://schemas.openxmlformats.org/officeDocument/2006/relationships/oleObject" Target="embeddings/oleObject232.bin"/><Relationship Id="rId517" Type="http://schemas.openxmlformats.org/officeDocument/2006/relationships/image" Target="media/image248.jpeg"/><Relationship Id="rId60" Type="http://schemas.openxmlformats.org/officeDocument/2006/relationships/oleObject" Target="embeddings/oleObject26.bin"/><Relationship Id="rId156" Type="http://schemas.openxmlformats.org/officeDocument/2006/relationships/oleObject" Target="embeddings/oleObject72.bin"/><Relationship Id="rId198" Type="http://schemas.openxmlformats.org/officeDocument/2006/relationships/oleObject" Target="embeddings/oleObject93.bin"/><Relationship Id="rId321" Type="http://schemas.openxmlformats.org/officeDocument/2006/relationships/oleObject" Target="embeddings/oleObject156.bin"/><Relationship Id="rId363" Type="http://schemas.openxmlformats.org/officeDocument/2006/relationships/oleObject" Target="embeddings/oleObject177.bin"/><Relationship Id="rId419" Type="http://schemas.openxmlformats.org/officeDocument/2006/relationships/oleObject" Target="embeddings/oleObject208.bin"/><Relationship Id="rId223" Type="http://schemas.openxmlformats.org/officeDocument/2006/relationships/oleObject" Target="embeddings/oleObject105.bin"/><Relationship Id="rId430" Type="http://schemas.openxmlformats.org/officeDocument/2006/relationships/image" Target="media/image208.wmf"/><Relationship Id="rId18" Type="http://schemas.openxmlformats.org/officeDocument/2006/relationships/image" Target="media/image6.wmf"/><Relationship Id="rId265" Type="http://schemas.openxmlformats.org/officeDocument/2006/relationships/image" Target="media/image135.wmf"/><Relationship Id="rId472" Type="http://schemas.openxmlformats.org/officeDocument/2006/relationships/oleObject" Target="embeddings/oleObject240.bin"/><Relationship Id="rId528" Type="http://schemas.openxmlformats.org/officeDocument/2006/relationships/fontTable" Target="fontTable.xml"/><Relationship Id="rId125" Type="http://schemas.openxmlformats.org/officeDocument/2006/relationships/image" Target="media/image62.wmf"/><Relationship Id="rId167" Type="http://schemas.openxmlformats.org/officeDocument/2006/relationships/image" Target="media/image83.wmf"/><Relationship Id="rId332" Type="http://schemas.openxmlformats.org/officeDocument/2006/relationships/image" Target="media/image164.wmf"/><Relationship Id="rId374" Type="http://schemas.openxmlformats.org/officeDocument/2006/relationships/image" Target="media/image185.wmf"/><Relationship Id="rId71" Type="http://schemas.openxmlformats.org/officeDocument/2006/relationships/oleObject" Target="embeddings/oleObject31.bin"/><Relationship Id="rId234" Type="http://schemas.openxmlformats.org/officeDocument/2006/relationships/oleObject" Target="embeddings/oleObject11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oleObject" Target="embeddings/oleObject132.bin"/><Relationship Id="rId441" Type="http://schemas.openxmlformats.org/officeDocument/2006/relationships/oleObject" Target="embeddings/oleObject221.bin"/><Relationship Id="rId483" Type="http://schemas.openxmlformats.org/officeDocument/2006/relationships/image" Target="media/image231.wmf"/><Relationship Id="rId40" Type="http://schemas.openxmlformats.org/officeDocument/2006/relationships/image" Target="media/image17.wmf"/><Relationship Id="rId136" Type="http://schemas.openxmlformats.org/officeDocument/2006/relationships/oleObject" Target="embeddings/oleObject62.bin"/><Relationship Id="rId178" Type="http://schemas.openxmlformats.org/officeDocument/2006/relationships/oleObject" Target="embeddings/oleObject83.bin"/><Relationship Id="rId301" Type="http://schemas.openxmlformats.org/officeDocument/2006/relationships/oleObject" Target="embeddings/oleObject146.bin"/><Relationship Id="rId343" Type="http://schemas.openxmlformats.org/officeDocument/2006/relationships/oleObject" Target="embeddings/oleObject167.bin"/><Relationship Id="rId82" Type="http://schemas.openxmlformats.org/officeDocument/2006/relationships/image" Target="media/image39.wmf"/><Relationship Id="rId203" Type="http://schemas.openxmlformats.org/officeDocument/2006/relationships/image" Target="media/image101.wmf"/><Relationship Id="rId385" Type="http://schemas.openxmlformats.org/officeDocument/2006/relationships/oleObject" Target="embeddings/oleObject188.bin"/><Relationship Id="rId245" Type="http://schemas.openxmlformats.org/officeDocument/2006/relationships/oleObject" Target="embeddings/oleObject116.bin"/><Relationship Id="rId287" Type="http://schemas.openxmlformats.org/officeDocument/2006/relationships/image" Target="media/image141.wmf"/><Relationship Id="rId410" Type="http://schemas.openxmlformats.org/officeDocument/2006/relationships/oleObject" Target="embeddings/oleObject202.bin"/><Relationship Id="rId452" Type="http://schemas.openxmlformats.org/officeDocument/2006/relationships/image" Target="media/image219.wmf"/><Relationship Id="rId494" Type="http://schemas.openxmlformats.org/officeDocument/2006/relationships/oleObject" Target="embeddings/oleObject251.bin"/><Relationship Id="rId508" Type="http://schemas.openxmlformats.org/officeDocument/2006/relationships/oleObject" Target="embeddings/oleObject258.bin"/><Relationship Id="rId105" Type="http://schemas.openxmlformats.org/officeDocument/2006/relationships/image" Target="media/image52.wmf"/><Relationship Id="rId147" Type="http://schemas.openxmlformats.org/officeDocument/2006/relationships/image" Target="media/image73.wmf"/><Relationship Id="rId312" Type="http://schemas.openxmlformats.org/officeDocument/2006/relationships/image" Target="media/image154.wmf"/><Relationship Id="rId354" Type="http://schemas.openxmlformats.org/officeDocument/2006/relationships/image" Target="media/image175.wmf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2.bin"/><Relationship Id="rId189" Type="http://schemas.openxmlformats.org/officeDocument/2006/relationships/image" Target="media/image94.wmf"/><Relationship Id="rId396" Type="http://schemas.openxmlformats.org/officeDocument/2006/relationships/oleObject" Target="embeddings/oleObject195.bin"/><Relationship Id="rId214" Type="http://schemas.openxmlformats.org/officeDocument/2006/relationships/oleObject" Target="embeddings/oleObject101.bin"/><Relationship Id="rId256" Type="http://schemas.openxmlformats.org/officeDocument/2006/relationships/image" Target="media/image130.png"/><Relationship Id="rId298" Type="http://schemas.openxmlformats.org/officeDocument/2006/relationships/oleObject" Target="embeddings/oleObject145.bin"/><Relationship Id="rId421" Type="http://schemas.openxmlformats.org/officeDocument/2006/relationships/oleObject" Target="embeddings/oleObject210.bin"/><Relationship Id="rId463" Type="http://schemas.openxmlformats.org/officeDocument/2006/relationships/oleObject" Target="embeddings/oleObject234.bin"/><Relationship Id="rId519" Type="http://schemas.openxmlformats.org/officeDocument/2006/relationships/image" Target="media/image250.png"/><Relationship Id="rId116" Type="http://schemas.openxmlformats.org/officeDocument/2006/relationships/oleObject" Target="embeddings/oleObject52.bin"/><Relationship Id="rId158" Type="http://schemas.openxmlformats.org/officeDocument/2006/relationships/oleObject" Target="embeddings/oleObject73.bin"/><Relationship Id="rId323" Type="http://schemas.openxmlformats.org/officeDocument/2006/relationships/oleObject" Target="embeddings/oleObject157.bin"/><Relationship Id="rId20" Type="http://schemas.openxmlformats.org/officeDocument/2006/relationships/image" Target="media/image7.wmf"/><Relationship Id="rId62" Type="http://schemas.openxmlformats.org/officeDocument/2006/relationships/oleObject" Target="embeddings/oleObject27.bin"/><Relationship Id="rId365" Type="http://schemas.openxmlformats.org/officeDocument/2006/relationships/oleObject" Target="embeddings/oleObject178.bin"/><Relationship Id="rId225" Type="http://schemas.openxmlformats.org/officeDocument/2006/relationships/oleObject" Target="embeddings/oleObject106.bin"/><Relationship Id="rId267" Type="http://schemas.openxmlformats.org/officeDocument/2006/relationships/image" Target="media/image136.wmf"/><Relationship Id="rId432" Type="http://schemas.openxmlformats.org/officeDocument/2006/relationships/image" Target="media/image209.wmf"/><Relationship Id="rId474" Type="http://schemas.openxmlformats.org/officeDocument/2006/relationships/oleObject" Target="embeddings/oleObject241.bin"/><Relationship Id="rId127" Type="http://schemas.openxmlformats.org/officeDocument/2006/relationships/image" Target="media/image63.wmf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2.bin"/><Relationship Id="rId169" Type="http://schemas.openxmlformats.org/officeDocument/2006/relationships/image" Target="media/image84.wmf"/><Relationship Id="rId334" Type="http://schemas.openxmlformats.org/officeDocument/2006/relationships/image" Target="media/image165.wmf"/><Relationship Id="rId376" Type="http://schemas.openxmlformats.org/officeDocument/2006/relationships/image" Target="media/image186.wmf"/><Relationship Id="rId4" Type="http://schemas.openxmlformats.org/officeDocument/2006/relationships/settings" Target="settings.xml"/><Relationship Id="rId180" Type="http://schemas.openxmlformats.org/officeDocument/2006/relationships/oleObject" Target="embeddings/oleObject84.bin"/><Relationship Id="rId236" Type="http://schemas.openxmlformats.org/officeDocument/2006/relationships/oleObject" Target="embeddings/oleObject112.bin"/><Relationship Id="rId278" Type="http://schemas.openxmlformats.org/officeDocument/2006/relationships/image" Target="media/image138.wmf"/><Relationship Id="rId401" Type="http://schemas.openxmlformats.org/officeDocument/2006/relationships/image" Target="media/image197.wmf"/><Relationship Id="rId443" Type="http://schemas.openxmlformats.org/officeDocument/2006/relationships/oleObject" Target="embeddings/oleObject222.bin"/><Relationship Id="rId303" Type="http://schemas.openxmlformats.org/officeDocument/2006/relationships/oleObject" Target="embeddings/oleObject147.bin"/><Relationship Id="rId485" Type="http://schemas.openxmlformats.org/officeDocument/2006/relationships/image" Target="media/image232.wmf"/><Relationship Id="rId42" Type="http://schemas.openxmlformats.org/officeDocument/2006/relationships/image" Target="media/image18.wmf"/><Relationship Id="rId84" Type="http://schemas.openxmlformats.org/officeDocument/2006/relationships/image" Target="media/image40.wmf"/><Relationship Id="rId138" Type="http://schemas.openxmlformats.org/officeDocument/2006/relationships/oleObject" Target="embeddings/oleObject63.bin"/><Relationship Id="rId345" Type="http://schemas.openxmlformats.org/officeDocument/2006/relationships/oleObject" Target="embeddings/oleObject168.bin"/><Relationship Id="rId387" Type="http://schemas.openxmlformats.org/officeDocument/2006/relationships/oleObject" Target="embeddings/oleObject189.bin"/><Relationship Id="rId510" Type="http://schemas.openxmlformats.org/officeDocument/2006/relationships/oleObject" Target="embeddings/oleObject259.bin"/><Relationship Id="rId191" Type="http://schemas.openxmlformats.org/officeDocument/2006/relationships/image" Target="media/image95.wmf"/><Relationship Id="rId205" Type="http://schemas.openxmlformats.org/officeDocument/2006/relationships/image" Target="media/image102.wmf"/><Relationship Id="rId247" Type="http://schemas.openxmlformats.org/officeDocument/2006/relationships/image" Target="media/image124.wmf"/><Relationship Id="rId412" Type="http://schemas.openxmlformats.org/officeDocument/2006/relationships/oleObject" Target="embeddings/oleObject203.bin"/><Relationship Id="rId107" Type="http://schemas.openxmlformats.org/officeDocument/2006/relationships/image" Target="media/image53.wmf"/><Relationship Id="rId289" Type="http://schemas.openxmlformats.org/officeDocument/2006/relationships/image" Target="media/image142.wmf"/><Relationship Id="rId454" Type="http://schemas.openxmlformats.org/officeDocument/2006/relationships/image" Target="media/image220.wmf"/><Relationship Id="rId496" Type="http://schemas.openxmlformats.org/officeDocument/2006/relationships/oleObject" Target="embeddings/oleObject252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74.wmf"/><Relationship Id="rId314" Type="http://schemas.openxmlformats.org/officeDocument/2006/relationships/image" Target="media/image155.wmf"/><Relationship Id="rId356" Type="http://schemas.openxmlformats.org/officeDocument/2006/relationships/image" Target="media/image176.wmf"/><Relationship Id="rId398" Type="http://schemas.openxmlformats.org/officeDocument/2006/relationships/oleObject" Target="embeddings/oleObject196.bin"/><Relationship Id="rId521" Type="http://schemas.openxmlformats.org/officeDocument/2006/relationships/image" Target="media/image252.png"/><Relationship Id="rId95" Type="http://schemas.openxmlformats.org/officeDocument/2006/relationships/image" Target="media/image46.wmf"/><Relationship Id="rId160" Type="http://schemas.openxmlformats.org/officeDocument/2006/relationships/oleObject" Target="embeddings/oleObject74.bin"/><Relationship Id="rId216" Type="http://schemas.openxmlformats.org/officeDocument/2006/relationships/oleObject" Target="embeddings/oleObject102.bin"/><Relationship Id="rId423" Type="http://schemas.openxmlformats.org/officeDocument/2006/relationships/oleObject" Target="embeddings/oleObject212.bin"/><Relationship Id="rId258" Type="http://schemas.openxmlformats.org/officeDocument/2006/relationships/oleObject" Target="embeddings/oleObject120.bin"/><Relationship Id="rId465" Type="http://schemas.openxmlformats.org/officeDocument/2006/relationships/oleObject" Target="embeddings/oleObject236.bin"/><Relationship Id="rId22" Type="http://schemas.openxmlformats.org/officeDocument/2006/relationships/image" Target="media/image8.wmf"/><Relationship Id="rId64" Type="http://schemas.openxmlformats.org/officeDocument/2006/relationships/image" Target="media/image30.wmf"/><Relationship Id="rId118" Type="http://schemas.openxmlformats.org/officeDocument/2006/relationships/oleObject" Target="embeddings/oleObject53.bin"/><Relationship Id="rId325" Type="http://schemas.openxmlformats.org/officeDocument/2006/relationships/oleObject" Target="embeddings/oleObject158.bin"/><Relationship Id="rId367" Type="http://schemas.openxmlformats.org/officeDocument/2006/relationships/oleObject" Target="embeddings/oleObject179.bin"/><Relationship Id="rId171" Type="http://schemas.openxmlformats.org/officeDocument/2006/relationships/image" Target="media/image85.wmf"/><Relationship Id="rId227" Type="http://schemas.openxmlformats.org/officeDocument/2006/relationships/oleObject" Target="embeddings/oleObject107.bin"/><Relationship Id="rId269" Type="http://schemas.openxmlformats.org/officeDocument/2006/relationships/oleObject" Target="embeddings/oleObject126.bin"/><Relationship Id="rId434" Type="http://schemas.openxmlformats.org/officeDocument/2006/relationships/image" Target="media/image210.wmf"/><Relationship Id="rId476" Type="http://schemas.openxmlformats.org/officeDocument/2006/relationships/oleObject" Target="embeddings/oleObject242.bin"/><Relationship Id="rId33" Type="http://schemas.openxmlformats.org/officeDocument/2006/relationships/oleObject" Target="embeddings/oleObject13.bin"/><Relationship Id="rId129" Type="http://schemas.openxmlformats.org/officeDocument/2006/relationships/image" Target="media/image64.wmf"/><Relationship Id="rId280" Type="http://schemas.openxmlformats.org/officeDocument/2006/relationships/image" Target="media/image139.wmf"/><Relationship Id="rId336" Type="http://schemas.openxmlformats.org/officeDocument/2006/relationships/image" Target="media/image166.wmf"/><Relationship Id="rId501" Type="http://schemas.openxmlformats.org/officeDocument/2006/relationships/image" Target="media/image240.wmf"/><Relationship Id="rId75" Type="http://schemas.openxmlformats.org/officeDocument/2006/relationships/oleObject" Target="embeddings/oleObject33.bin"/><Relationship Id="rId140" Type="http://schemas.openxmlformats.org/officeDocument/2006/relationships/oleObject" Target="embeddings/oleObject64.bin"/><Relationship Id="rId182" Type="http://schemas.openxmlformats.org/officeDocument/2006/relationships/oleObject" Target="embeddings/oleObject85.bin"/><Relationship Id="rId378" Type="http://schemas.openxmlformats.org/officeDocument/2006/relationships/image" Target="media/image187.wmf"/><Relationship Id="rId403" Type="http://schemas.openxmlformats.org/officeDocument/2006/relationships/image" Target="media/image198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3.bin"/><Relationship Id="rId445" Type="http://schemas.openxmlformats.org/officeDocument/2006/relationships/oleObject" Target="embeddings/oleObject223.bin"/><Relationship Id="rId487" Type="http://schemas.openxmlformats.org/officeDocument/2006/relationships/image" Target="media/image233.wmf"/><Relationship Id="rId291" Type="http://schemas.openxmlformats.org/officeDocument/2006/relationships/image" Target="media/image143.wmf"/><Relationship Id="rId305" Type="http://schemas.openxmlformats.org/officeDocument/2006/relationships/oleObject" Target="embeddings/oleObject148.bin"/><Relationship Id="rId347" Type="http://schemas.openxmlformats.org/officeDocument/2006/relationships/oleObject" Target="embeddings/oleObject169.bin"/><Relationship Id="rId512" Type="http://schemas.openxmlformats.org/officeDocument/2006/relationships/oleObject" Target="embeddings/oleObject260.bin"/><Relationship Id="rId44" Type="http://schemas.openxmlformats.org/officeDocument/2006/relationships/image" Target="media/image19.wmf"/><Relationship Id="rId86" Type="http://schemas.openxmlformats.org/officeDocument/2006/relationships/image" Target="media/image41.wmf"/><Relationship Id="rId151" Type="http://schemas.openxmlformats.org/officeDocument/2006/relationships/image" Target="media/image75.wmf"/><Relationship Id="rId389" Type="http://schemas.openxmlformats.org/officeDocument/2006/relationships/oleObject" Target="embeddings/oleObject191.bin"/><Relationship Id="rId193" Type="http://schemas.openxmlformats.org/officeDocument/2006/relationships/image" Target="media/image96.wmf"/><Relationship Id="rId207" Type="http://schemas.openxmlformats.org/officeDocument/2006/relationships/image" Target="media/image103.wmf"/><Relationship Id="rId249" Type="http://schemas.openxmlformats.org/officeDocument/2006/relationships/image" Target="media/image125.png"/><Relationship Id="rId414" Type="http://schemas.openxmlformats.org/officeDocument/2006/relationships/image" Target="media/image203.wmf"/><Relationship Id="rId456" Type="http://schemas.openxmlformats.org/officeDocument/2006/relationships/image" Target="media/image221.wmf"/><Relationship Id="rId498" Type="http://schemas.openxmlformats.org/officeDocument/2006/relationships/oleObject" Target="embeddings/oleObject253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4.wmf"/><Relationship Id="rId260" Type="http://schemas.openxmlformats.org/officeDocument/2006/relationships/oleObject" Target="embeddings/oleObject121.bin"/><Relationship Id="rId316" Type="http://schemas.openxmlformats.org/officeDocument/2006/relationships/image" Target="media/image156.wmf"/><Relationship Id="rId523" Type="http://schemas.openxmlformats.org/officeDocument/2006/relationships/image" Target="media/image254.png"/><Relationship Id="rId55" Type="http://schemas.openxmlformats.org/officeDocument/2006/relationships/oleObject" Target="embeddings/oleObject24.bin"/><Relationship Id="rId97" Type="http://schemas.openxmlformats.org/officeDocument/2006/relationships/image" Target="media/image48.wmf"/><Relationship Id="rId120" Type="http://schemas.openxmlformats.org/officeDocument/2006/relationships/oleObject" Target="embeddings/oleObject54.bin"/><Relationship Id="rId358" Type="http://schemas.openxmlformats.org/officeDocument/2006/relationships/image" Target="media/image177.wmf"/><Relationship Id="rId162" Type="http://schemas.openxmlformats.org/officeDocument/2006/relationships/oleObject" Target="embeddings/oleObject75.bin"/><Relationship Id="rId218" Type="http://schemas.openxmlformats.org/officeDocument/2006/relationships/oleObject" Target="embeddings/oleObject103.bin"/><Relationship Id="rId425" Type="http://schemas.openxmlformats.org/officeDocument/2006/relationships/oleObject" Target="embeddings/oleObject213.bin"/><Relationship Id="rId467" Type="http://schemas.openxmlformats.org/officeDocument/2006/relationships/oleObject" Target="embeddings/oleObject238.bin"/><Relationship Id="rId271" Type="http://schemas.openxmlformats.org/officeDocument/2006/relationships/oleObject" Target="embeddings/oleObject128.bin"/><Relationship Id="rId24" Type="http://schemas.openxmlformats.org/officeDocument/2006/relationships/image" Target="media/image9.wmf"/><Relationship Id="rId66" Type="http://schemas.openxmlformats.org/officeDocument/2006/relationships/image" Target="media/image31.wmf"/><Relationship Id="rId131" Type="http://schemas.openxmlformats.org/officeDocument/2006/relationships/image" Target="media/image65.wmf"/><Relationship Id="rId327" Type="http://schemas.openxmlformats.org/officeDocument/2006/relationships/oleObject" Target="embeddings/oleObject159.bin"/><Relationship Id="rId369" Type="http://schemas.openxmlformats.org/officeDocument/2006/relationships/oleObject" Target="embeddings/oleObject180.bin"/><Relationship Id="rId173" Type="http://schemas.openxmlformats.org/officeDocument/2006/relationships/image" Target="media/image86.wmf"/><Relationship Id="rId229" Type="http://schemas.openxmlformats.org/officeDocument/2006/relationships/oleObject" Target="embeddings/oleObject108.bin"/><Relationship Id="rId380" Type="http://schemas.openxmlformats.org/officeDocument/2006/relationships/image" Target="media/image188.wmf"/><Relationship Id="rId436" Type="http://schemas.openxmlformats.org/officeDocument/2006/relationships/image" Target="media/image211.wmf"/><Relationship Id="rId240" Type="http://schemas.openxmlformats.org/officeDocument/2006/relationships/image" Target="media/image120.wmf"/><Relationship Id="rId478" Type="http://schemas.openxmlformats.org/officeDocument/2006/relationships/oleObject" Target="embeddings/oleObject243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4.bin"/><Relationship Id="rId282" Type="http://schemas.openxmlformats.org/officeDocument/2006/relationships/oleObject" Target="embeddings/oleObject136.bin"/><Relationship Id="rId338" Type="http://schemas.openxmlformats.org/officeDocument/2006/relationships/image" Target="media/image167.wmf"/><Relationship Id="rId503" Type="http://schemas.openxmlformats.org/officeDocument/2006/relationships/image" Target="media/image241.wmf"/><Relationship Id="rId8" Type="http://schemas.openxmlformats.org/officeDocument/2006/relationships/image" Target="media/image1.wmf"/><Relationship Id="rId142" Type="http://schemas.openxmlformats.org/officeDocument/2006/relationships/oleObject" Target="embeddings/oleObject65.bin"/><Relationship Id="rId184" Type="http://schemas.openxmlformats.org/officeDocument/2006/relationships/oleObject" Target="embeddings/oleObject86.bin"/><Relationship Id="rId391" Type="http://schemas.openxmlformats.org/officeDocument/2006/relationships/oleObject" Target="embeddings/oleObject192.bin"/><Relationship Id="rId405" Type="http://schemas.openxmlformats.org/officeDocument/2006/relationships/image" Target="media/image199.wmf"/><Relationship Id="rId447" Type="http://schemas.openxmlformats.org/officeDocument/2006/relationships/oleObject" Target="embeddings/oleObject224.bin"/><Relationship Id="rId251" Type="http://schemas.openxmlformats.org/officeDocument/2006/relationships/oleObject" Target="embeddings/oleObject118.bin"/><Relationship Id="rId489" Type="http://schemas.openxmlformats.org/officeDocument/2006/relationships/image" Target="media/image234.wmf"/><Relationship Id="rId46" Type="http://schemas.openxmlformats.org/officeDocument/2006/relationships/image" Target="media/image20.wmf"/><Relationship Id="rId293" Type="http://schemas.openxmlformats.org/officeDocument/2006/relationships/image" Target="media/image144.wmf"/><Relationship Id="rId307" Type="http://schemas.openxmlformats.org/officeDocument/2006/relationships/oleObject" Target="embeddings/oleObject149.bin"/><Relationship Id="rId349" Type="http://schemas.openxmlformats.org/officeDocument/2006/relationships/oleObject" Target="embeddings/oleObject170.bin"/><Relationship Id="rId514" Type="http://schemas.openxmlformats.org/officeDocument/2006/relationships/oleObject" Target="embeddings/oleObject261.bin"/><Relationship Id="rId88" Type="http://schemas.openxmlformats.org/officeDocument/2006/relationships/image" Target="media/image42.wmf"/><Relationship Id="rId111" Type="http://schemas.openxmlformats.org/officeDocument/2006/relationships/image" Target="media/image55.wmf"/><Relationship Id="rId153" Type="http://schemas.openxmlformats.org/officeDocument/2006/relationships/image" Target="media/image76.wmf"/><Relationship Id="rId195" Type="http://schemas.openxmlformats.org/officeDocument/2006/relationships/image" Target="media/image97.wmf"/><Relationship Id="rId209" Type="http://schemas.openxmlformats.org/officeDocument/2006/relationships/image" Target="media/image104.wmf"/><Relationship Id="rId360" Type="http://schemas.openxmlformats.org/officeDocument/2006/relationships/image" Target="media/image178.wmf"/><Relationship Id="rId416" Type="http://schemas.openxmlformats.org/officeDocument/2006/relationships/image" Target="media/image204.wmf"/><Relationship Id="rId220" Type="http://schemas.openxmlformats.org/officeDocument/2006/relationships/image" Target="media/image110.wmf"/><Relationship Id="rId458" Type="http://schemas.openxmlformats.org/officeDocument/2006/relationships/image" Target="media/image222.wmf"/><Relationship Id="rId15" Type="http://schemas.openxmlformats.org/officeDocument/2006/relationships/oleObject" Target="embeddings/oleObject4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22.bin"/><Relationship Id="rId318" Type="http://schemas.openxmlformats.org/officeDocument/2006/relationships/image" Target="media/image157.wmf"/><Relationship Id="rId525" Type="http://schemas.openxmlformats.org/officeDocument/2006/relationships/hyperlink" Target="https://www.python.org/downloads/windows/" TargetMode="External"/><Relationship Id="rId99" Type="http://schemas.openxmlformats.org/officeDocument/2006/relationships/image" Target="media/image49.wmf"/><Relationship Id="rId122" Type="http://schemas.openxmlformats.org/officeDocument/2006/relationships/oleObject" Target="embeddings/oleObject55.bin"/><Relationship Id="rId164" Type="http://schemas.openxmlformats.org/officeDocument/2006/relationships/oleObject" Target="embeddings/oleObject76.bin"/><Relationship Id="rId371" Type="http://schemas.openxmlformats.org/officeDocument/2006/relationships/oleObject" Target="embeddings/oleObject181.bin"/><Relationship Id="rId427" Type="http://schemas.openxmlformats.org/officeDocument/2006/relationships/oleObject" Target="embeddings/oleObject214.bin"/><Relationship Id="rId469" Type="http://schemas.openxmlformats.org/officeDocument/2006/relationships/image" Target="media/image224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09.bin"/><Relationship Id="rId273" Type="http://schemas.openxmlformats.org/officeDocument/2006/relationships/oleObject" Target="embeddings/oleObject130.bin"/><Relationship Id="rId329" Type="http://schemas.openxmlformats.org/officeDocument/2006/relationships/oleObject" Target="embeddings/oleObject160.bin"/><Relationship Id="rId480" Type="http://schemas.openxmlformats.org/officeDocument/2006/relationships/oleObject" Target="embeddings/oleObject244.bin"/><Relationship Id="rId68" Type="http://schemas.openxmlformats.org/officeDocument/2006/relationships/image" Target="media/image32.wmf"/><Relationship Id="rId133" Type="http://schemas.openxmlformats.org/officeDocument/2006/relationships/image" Target="media/image66.wmf"/><Relationship Id="rId175" Type="http://schemas.openxmlformats.org/officeDocument/2006/relationships/image" Target="media/image87.wmf"/><Relationship Id="rId340" Type="http://schemas.openxmlformats.org/officeDocument/2006/relationships/image" Target="media/image168.wmf"/><Relationship Id="rId200" Type="http://schemas.openxmlformats.org/officeDocument/2006/relationships/oleObject" Target="embeddings/oleObject94.bin"/><Relationship Id="rId382" Type="http://schemas.openxmlformats.org/officeDocument/2006/relationships/image" Target="media/image189.wmf"/><Relationship Id="rId438" Type="http://schemas.openxmlformats.org/officeDocument/2006/relationships/image" Target="media/image212.wmf"/><Relationship Id="rId242" Type="http://schemas.openxmlformats.org/officeDocument/2006/relationships/image" Target="media/image121.wmf"/><Relationship Id="rId284" Type="http://schemas.openxmlformats.org/officeDocument/2006/relationships/oleObject" Target="embeddings/oleObject138.bin"/><Relationship Id="rId491" Type="http://schemas.openxmlformats.org/officeDocument/2006/relationships/image" Target="media/image235.wmf"/><Relationship Id="rId505" Type="http://schemas.openxmlformats.org/officeDocument/2006/relationships/image" Target="media/image242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5.bin"/><Relationship Id="rId144" Type="http://schemas.openxmlformats.org/officeDocument/2006/relationships/oleObject" Target="embeddings/oleObject66.bin"/><Relationship Id="rId90" Type="http://schemas.openxmlformats.org/officeDocument/2006/relationships/image" Target="media/image43.wmf"/><Relationship Id="rId186" Type="http://schemas.openxmlformats.org/officeDocument/2006/relationships/oleObject" Target="embeddings/oleObject87.bin"/><Relationship Id="rId351" Type="http://schemas.openxmlformats.org/officeDocument/2006/relationships/oleObject" Target="embeddings/oleObject171.bin"/><Relationship Id="rId393" Type="http://schemas.openxmlformats.org/officeDocument/2006/relationships/image" Target="media/image193.wmf"/><Relationship Id="rId407" Type="http://schemas.openxmlformats.org/officeDocument/2006/relationships/image" Target="media/image200.wmf"/><Relationship Id="rId449" Type="http://schemas.openxmlformats.org/officeDocument/2006/relationships/oleObject" Target="embeddings/oleObject225.bin"/><Relationship Id="rId211" Type="http://schemas.openxmlformats.org/officeDocument/2006/relationships/image" Target="media/image105.wmf"/><Relationship Id="rId253" Type="http://schemas.openxmlformats.org/officeDocument/2006/relationships/image" Target="media/image128.wmf"/><Relationship Id="rId295" Type="http://schemas.openxmlformats.org/officeDocument/2006/relationships/image" Target="media/image145.wmf"/><Relationship Id="rId309" Type="http://schemas.openxmlformats.org/officeDocument/2006/relationships/oleObject" Target="embeddings/oleObject150.bin"/><Relationship Id="rId460" Type="http://schemas.openxmlformats.org/officeDocument/2006/relationships/oleObject" Target="embeddings/oleObject231.bin"/><Relationship Id="rId516" Type="http://schemas.openxmlformats.org/officeDocument/2006/relationships/oleObject" Target="embeddings/oleObject262.bin"/><Relationship Id="rId48" Type="http://schemas.openxmlformats.org/officeDocument/2006/relationships/image" Target="media/image21.wmf"/><Relationship Id="rId113" Type="http://schemas.openxmlformats.org/officeDocument/2006/relationships/image" Target="media/image56.wmf"/><Relationship Id="rId320" Type="http://schemas.openxmlformats.org/officeDocument/2006/relationships/image" Target="media/image158.wmf"/><Relationship Id="rId155" Type="http://schemas.openxmlformats.org/officeDocument/2006/relationships/image" Target="media/image77.wmf"/><Relationship Id="rId197" Type="http://schemas.openxmlformats.org/officeDocument/2006/relationships/image" Target="media/image98.wmf"/><Relationship Id="rId362" Type="http://schemas.openxmlformats.org/officeDocument/2006/relationships/image" Target="media/image179.wmf"/><Relationship Id="rId418" Type="http://schemas.openxmlformats.org/officeDocument/2006/relationships/oleObject" Target="embeddings/oleObject207.bin"/><Relationship Id="rId222" Type="http://schemas.openxmlformats.org/officeDocument/2006/relationships/image" Target="media/image111.wmf"/><Relationship Id="rId264" Type="http://schemas.openxmlformats.org/officeDocument/2006/relationships/oleObject" Target="embeddings/oleObject123.bin"/><Relationship Id="rId471" Type="http://schemas.openxmlformats.org/officeDocument/2006/relationships/image" Target="media/image225.wmf"/><Relationship Id="rId17" Type="http://schemas.openxmlformats.org/officeDocument/2006/relationships/oleObject" Target="embeddings/oleObject5.bin"/><Relationship Id="rId59" Type="http://schemas.openxmlformats.org/officeDocument/2006/relationships/image" Target="media/image27.wmf"/><Relationship Id="rId124" Type="http://schemas.openxmlformats.org/officeDocument/2006/relationships/oleObject" Target="embeddings/oleObject56.bin"/><Relationship Id="rId527" Type="http://schemas.openxmlformats.org/officeDocument/2006/relationships/footer" Target="footer1.xml"/><Relationship Id="rId70" Type="http://schemas.openxmlformats.org/officeDocument/2006/relationships/image" Target="media/image33.wmf"/><Relationship Id="rId166" Type="http://schemas.openxmlformats.org/officeDocument/2006/relationships/oleObject" Target="embeddings/oleObject77.bin"/><Relationship Id="rId331" Type="http://schemas.openxmlformats.org/officeDocument/2006/relationships/oleObject" Target="embeddings/oleObject161.bin"/><Relationship Id="rId373" Type="http://schemas.openxmlformats.org/officeDocument/2006/relationships/oleObject" Target="embeddings/oleObject182.bin"/><Relationship Id="rId429" Type="http://schemas.openxmlformats.org/officeDocument/2006/relationships/oleObject" Target="embeddings/oleObject215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0.bin"/><Relationship Id="rId440" Type="http://schemas.openxmlformats.org/officeDocument/2006/relationships/image" Target="media/image213.wmf"/><Relationship Id="rId28" Type="http://schemas.openxmlformats.org/officeDocument/2006/relationships/image" Target="media/image11.wmf"/><Relationship Id="rId275" Type="http://schemas.openxmlformats.org/officeDocument/2006/relationships/image" Target="media/image137.wmf"/><Relationship Id="rId300" Type="http://schemas.openxmlformats.org/officeDocument/2006/relationships/image" Target="media/image148.wmf"/><Relationship Id="rId482" Type="http://schemas.openxmlformats.org/officeDocument/2006/relationships/oleObject" Target="embeddings/oleObject245.bin"/><Relationship Id="rId81" Type="http://schemas.openxmlformats.org/officeDocument/2006/relationships/oleObject" Target="embeddings/oleObject36.bin"/><Relationship Id="rId135" Type="http://schemas.openxmlformats.org/officeDocument/2006/relationships/image" Target="media/image67.wmf"/><Relationship Id="rId177" Type="http://schemas.openxmlformats.org/officeDocument/2006/relationships/image" Target="media/image88.wmf"/><Relationship Id="rId342" Type="http://schemas.openxmlformats.org/officeDocument/2006/relationships/image" Target="media/image169.wmf"/><Relationship Id="rId384" Type="http://schemas.openxmlformats.org/officeDocument/2006/relationships/image" Target="media/image190.wmf"/><Relationship Id="rId202" Type="http://schemas.openxmlformats.org/officeDocument/2006/relationships/oleObject" Target="embeddings/oleObject95.bin"/><Relationship Id="rId244" Type="http://schemas.openxmlformats.org/officeDocument/2006/relationships/image" Target="media/image122.wmf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39.bin"/><Relationship Id="rId451" Type="http://schemas.openxmlformats.org/officeDocument/2006/relationships/oleObject" Target="embeddings/oleObject226.bin"/><Relationship Id="rId493" Type="http://schemas.openxmlformats.org/officeDocument/2006/relationships/image" Target="media/image236.wmf"/><Relationship Id="rId507" Type="http://schemas.openxmlformats.org/officeDocument/2006/relationships/image" Target="media/image243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46.bin"/><Relationship Id="rId146" Type="http://schemas.openxmlformats.org/officeDocument/2006/relationships/oleObject" Target="embeddings/oleObject67.bin"/><Relationship Id="rId188" Type="http://schemas.openxmlformats.org/officeDocument/2006/relationships/oleObject" Target="embeddings/oleObject88.bin"/><Relationship Id="rId311" Type="http://schemas.openxmlformats.org/officeDocument/2006/relationships/oleObject" Target="embeddings/oleObject151.bin"/><Relationship Id="rId353" Type="http://schemas.openxmlformats.org/officeDocument/2006/relationships/oleObject" Target="embeddings/oleObject172.bin"/><Relationship Id="rId395" Type="http://schemas.openxmlformats.org/officeDocument/2006/relationships/image" Target="media/image194.wmf"/><Relationship Id="rId409" Type="http://schemas.openxmlformats.org/officeDocument/2006/relationships/image" Target="media/image201.wmf"/><Relationship Id="rId92" Type="http://schemas.openxmlformats.org/officeDocument/2006/relationships/image" Target="media/image44.wmf"/><Relationship Id="rId213" Type="http://schemas.openxmlformats.org/officeDocument/2006/relationships/image" Target="media/image106.wmf"/><Relationship Id="rId420" Type="http://schemas.openxmlformats.org/officeDocument/2006/relationships/oleObject" Target="embeddings/oleObject209.bin"/><Relationship Id="rId255" Type="http://schemas.openxmlformats.org/officeDocument/2006/relationships/image" Target="media/image129.png"/><Relationship Id="rId297" Type="http://schemas.openxmlformats.org/officeDocument/2006/relationships/image" Target="media/image146.wmf"/><Relationship Id="rId462" Type="http://schemas.openxmlformats.org/officeDocument/2006/relationships/oleObject" Target="embeddings/oleObject233.bin"/><Relationship Id="rId518" Type="http://schemas.openxmlformats.org/officeDocument/2006/relationships/image" Target="media/image249.png"/><Relationship Id="rId115" Type="http://schemas.openxmlformats.org/officeDocument/2006/relationships/image" Target="media/image57.wmf"/><Relationship Id="rId157" Type="http://schemas.openxmlformats.org/officeDocument/2006/relationships/image" Target="media/image78.wmf"/><Relationship Id="rId322" Type="http://schemas.openxmlformats.org/officeDocument/2006/relationships/image" Target="media/image159.wmf"/><Relationship Id="rId364" Type="http://schemas.openxmlformats.org/officeDocument/2006/relationships/image" Target="media/image180.wmf"/><Relationship Id="rId61" Type="http://schemas.openxmlformats.org/officeDocument/2006/relationships/image" Target="media/image28.wmf"/><Relationship Id="rId199" Type="http://schemas.openxmlformats.org/officeDocument/2006/relationships/image" Target="media/image99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12.wmf"/><Relationship Id="rId266" Type="http://schemas.openxmlformats.org/officeDocument/2006/relationships/oleObject" Target="embeddings/oleObject124.bin"/><Relationship Id="rId431" Type="http://schemas.openxmlformats.org/officeDocument/2006/relationships/oleObject" Target="embeddings/oleObject216.bin"/><Relationship Id="rId473" Type="http://schemas.openxmlformats.org/officeDocument/2006/relationships/image" Target="media/image226.wmf"/><Relationship Id="rId529" Type="http://schemas.openxmlformats.org/officeDocument/2006/relationships/theme" Target="theme/theme1.xml"/><Relationship Id="rId30" Type="http://schemas.openxmlformats.org/officeDocument/2006/relationships/image" Target="media/image12.wmf"/><Relationship Id="rId126" Type="http://schemas.openxmlformats.org/officeDocument/2006/relationships/oleObject" Target="embeddings/oleObject57.bin"/><Relationship Id="rId168" Type="http://schemas.openxmlformats.org/officeDocument/2006/relationships/oleObject" Target="embeddings/oleObject78.bin"/><Relationship Id="rId333" Type="http://schemas.openxmlformats.org/officeDocument/2006/relationships/oleObject" Target="embeddings/oleObject162.bin"/><Relationship Id="rId72" Type="http://schemas.openxmlformats.org/officeDocument/2006/relationships/image" Target="media/image34.wmf"/><Relationship Id="rId375" Type="http://schemas.openxmlformats.org/officeDocument/2006/relationships/oleObject" Target="embeddings/oleObject183.bin"/><Relationship Id="rId3" Type="http://schemas.openxmlformats.org/officeDocument/2006/relationships/styles" Target="styles.xml"/><Relationship Id="rId235" Type="http://schemas.openxmlformats.org/officeDocument/2006/relationships/image" Target="media/image117.wmf"/><Relationship Id="rId277" Type="http://schemas.openxmlformats.org/officeDocument/2006/relationships/oleObject" Target="embeddings/oleObject133.bin"/><Relationship Id="rId400" Type="http://schemas.openxmlformats.org/officeDocument/2006/relationships/oleObject" Target="embeddings/oleObject197.bin"/><Relationship Id="rId442" Type="http://schemas.openxmlformats.org/officeDocument/2006/relationships/image" Target="media/image214.wmf"/><Relationship Id="rId484" Type="http://schemas.openxmlformats.org/officeDocument/2006/relationships/oleObject" Target="embeddings/oleObject246.bin"/><Relationship Id="rId137" Type="http://schemas.openxmlformats.org/officeDocument/2006/relationships/image" Target="media/image68.wmf"/><Relationship Id="rId302" Type="http://schemas.openxmlformats.org/officeDocument/2006/relationships/image" Target="media/image149.wmf"/><Relationship Id="rId344" Type="http://schemas.openxmlformats.org/officeDocument/2006/relationships/image" Target="media/image170.wmf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7.bin"/><Relationship Id="rId179" Type="http://schemas.openxmlformats.org/officeDocument/2006/relationships/image" Target="media/image89.wmf"/><Relationship Id="rId386" Type="http://schemas.openxmlformats.org/officeDocument/2006/relationships/image" Target="media/image191.png"/><Relationship Id="rId190" Type="http://schemas.openxmlformats.org/officeDocument/2006/relationships/oleObject" Target="embeddings/oleObject89.bin"/><Relationship Id="rId204" Type="http://schemas.openxmlformats.org/officeDocument/2006/relationships/oleObject" Target="embeddings/oleObject96.bin"/><Relationship Id="rId246" Type="http://schemas.openxmlformats.org/officeDocument/2006/relationships/image" Target="media/image123.png"/><Relationship Id="rId288" Type="http://schemas.openxmlformats.org/officeDocument/2006/relationships/oleObject" Target="embeddings/oleObject140.bin"/><Relationship Id="rId411" Type="http://schemas.openxmlformats.org/officeDocument/2006/relationships/image" Target="media/image202.wmf"/><Relationship Id="rId453" Type="http://schemas.openxmlformats.org/officeDocument/2006/relationships/oleObject" Target="embeddings/oleObject227.bin"/><Relationship Id="rId509" Type="http://schemas.openxmlformats.org/officeDocument/2006/relationships/image" Target="media/image244.wmf"/><Relationship Id="rId106" Type="http://schemas.openxmlformats.org/officeDocument/2006/relationships/oleObject" Target="embeddings/oleObject47.bin"/><Relationship Id="rId313" Type="http://schemas.openxmlformats.org/officeDocument/2006/relationships/oleObject" Target="embeddings/oleObject152.bin"/><Relationship Id="rId495" Type="http://schemas.openxmlformats.org/officeDocument/2006/relationships/image" Target="media/image237.wmf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5.wmf"/><Relationship Id="rId148" Type="http://schemas.openxmlformats.org/officeDocument/2006/relationships/oleObject" Target="embeddings/oleObject68.bin"/><Relationship Id="rId355" Type="http://schemas.openxmlformats.org/officeDocument/2006/relationships/oleObject" Target="embeddings/oleObject173.bin"/><Relationship Id="rId397" Type="http://schemas.openxmlformats.org/officeDocument/2006/relationships/image" Target="media/image195.wmf"/><Relationship Id="rId520" Type="http://schemas.openxmlformats.org/officeDocument/2006/relationships/image" Target="media/image251.png"/><Relationship Id="rId215" Type="http://schemas.openxmlformats.org/officeDocument/2006/relationships/image" Target="media/image107.wmf"/><Relationship Id="rId257" Type="http://schemas.openxmlformats.org/officeDocument/2006/relationships/image" Target="media/image131.wmf"/><Relationship Id="rId422" Type="http://schemas.openxmlformats.org/officeDocument/2006/relationships/oleObject" Target="embeddings/oleObject211.bin"/><Relationship Id="rId464" Type="http://schemas.openxmlformats.org/officeDocument/2006/relationships/oleObject" Target="embeddings/oleObject235.bin"/><Relationship Id="rId299" Type="http://schemas.openxmlformats.org/officeDocument/2006/relationships/image" Target="media/image147.png"/><Relationship Id="rId63" Type="http://schemas.openxmlformats.org/officeDocument/2006/relationships/image" Target="media/image29.png"/><Relationship Id="rId159" Type="http://schemas.openxmlformats.org/officeDocument/2006/relationships/image" Target="media/image79.wmf"/><Relationship Id="rId366" Type="http://schemas.openxmlformats.org/officeDocument/2006/relationships/image" Target="media/image181.wmf"/><Relationship Id="rId226" Type="http://schemas.openxmlformats.org/officeDocument/2006/relationships/image" Target="media/image113.wmf"/><Relationship Id="rId433" Type="http://schemas.openxmlformats.org/officeDocument/2006/relationships/oleObject" Target="embeddings/oleObject217.bin"/><Relationship Id="rId74" Type="http://schemas.openxmlformats.org/officeDocument/2006/relationships/image" Target="media/image35.wmf"/><Relationship Id="rId377" Type="http://schemas.openxmlformats.org/officeDocument/2006/relationships/oleObject" Target="embeddings/oleObject184.bin"/><Relationship Id="rId500" Type="http://schemas.openxmlformats.org/officeDocument/2006/relationships/oleObject" Target="embeddings/oleObject25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85E6E-00F0-4A5C-A64B-8C50A1C45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3755</TotalTime>
  <Pages>47</Pages>
  <Words>7552</Words>
  <Characters>43050</Characters>
  <Application>Microsoft Office Word</Application>
  <DocSecurity>0</DocSecurity>
  <Lines>358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Снетков</dc:creator>
  <cp:keywords/>
  <dc:description/>
  <cp:lastModifiedBy>Дмитрий</cp:lastModifiedBy>
  <cp:revision>3067</cp:revision>
  <dcterms:created xsi:type="dcterms:W3CDTF">2021-06-05T13:00:00Z</dcterms:created>
  <dcterms:modified xsi:type="dcterms:W3CDTF">2022-05-22T00:15:00Z</dcterms:modified>
</cp:coreProperties>
</file>