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06C" w:rsidRDefault="00F3027F" w:rsidP="00F30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F3027F" w:rsidRDefault="00F3027F" w:rsidP="00F30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027F" w:rsidRDefault="00F3027F" w:rsidP="00F30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21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647"/>
        <w:gridCol w:w="572"/>
      </w:tblGrid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B1C7B" w:rsidP="00F3027F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236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:rsidR="002B1C7B" w:rsidRPr="008A236D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D46E1" w:rsidP="00F302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Раздел</w:t>
            </w:r>
            <w:r w:rsidR="002B1C7B" w:rsidRPr="008A23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1. </w:t>
            </w:r>
            <w:r w:rsidR="002B1C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Теоретическое обоснование значимости основного раздела «физическая подготовка»</w:t>
            </w:r>
            <w:r w:rsidR="002B1C7B">
              <w:rPr>
                <w:rFonts w:ascii="Times New Roman" w:hAnsi="Times New Roman" w:cs="Times New Roman"/>
                <w:sz w:val="28"/>
                <w:szCs w:val="28"/>
              </w:rPr>
              <w:t xml:space="preserve"> в пауэрлифтинге</w:t>
            </w:r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:rsidR="00F3027F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2B1C7B" w:rsidRPr="008A236D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B1C7B" w:rsidP="00F3027F">
            <w:pPr>
              <w:widowControl w:val="0"/>
              <w:numPr>
                <w:ilvl w:val="1"/>
                <w:numId w:val="1"/>
              </w:numPr>
              <w:tabs>
                <w:tab w:val="left" w:pos="371"/>
              </w:tabs>
              <w:suppressAutoHyphens/>
              <w:spacing w:after="0"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 Нормативно-правовое обеспечение сферы спорта</w:t>
            </w:r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..............................</w:t>
            </w:r>
          </w:p>
        </w:tc>
        <w:tc>
          <w:tcPr>
            <w:tcW w:w="572" w:type="dxa"/>
            <w:shd w:val="clear" w:color="auto" w:fill="auto"/>
          </w:tcPr>
          <w:p w:rsidR="002B1C7B" w:rsidRPr="008A236D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B1C7B" w:rsidP="00F302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236D">
              <w:rPr>
                <w:rFonts w:ascii="Times New Roman" w:hAnsi="Times New Roman" w:cs="Times New Roman"/>
                <w:sz w:val="28"/>
                <w:szCs w:val="28"/>
              </w:rPr>
              <w:t xml:space="preserve">1.2.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Анатомо-физиологические особенности организма занимающихся 21-25 лет</w:t>
            </w:r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:rsidR="002B1C7B" w:rsidRDefault="002B1C7B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F3027F" w:rsidRPr="008A236D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D46E1" w:rsidP="00F3027F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Физическая подготовка</w:t>
            </w:r>
            <w:r w:rsidR="002B1C7B">
              <w:rPr>
                <w:rFonts w:ascii="Times New Roman" w:hAnsi="Times New Roman" w:cs="Times New Roman"/>
                <w:sz w:val="28"/>
                <w:szCs w:val="28"/>
              </w:rPr>
              <w:t xml:space="preserve"> - основной раздел учебно-тренировочного процесса</w:t>
            </w:r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:rsidR="002B1C7B" w:rsidRDefault="002B1C7B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F3027F" w:rsidRPr="008A236D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B1C7B" w:rsidP="00F3027F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236D">
              <w:rPr>
                <w:rFonts w:ascii="Times New Roman" w:hAnsi="Times New Roman" w:cs="Times New Roman"/>
                <w:sz w:val="28"/>
                <w:szCs w:val="28"/>
              </w:rPr>
              <w:t xml:space="preserve">1.4.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Общая и специальная характеристика физического качества Сила</w:t>
            </w:r>
            <w:proofErr w:type="gramStart"/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gramEnd"/>
          </w:p>
        </w:tc>
        <w:tc>
          <w:tcPr>
            <w:tcW w:w="572" w:type="dxa"/>
            <w:shd w:val="clear" w:color="auto" w:fill="auto"/>
          </w:tcPr>
          <w:p w:rsidR="002B1C7B" w:rsidRPr="008A236D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B1C7B" w:rsidP="00F3027F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236D">
              <w:rPr>
                <w:rFonts w:ascii="Times New Roman" w:hAnsi="Times New Roman" w:cs="Times New Roman"/>
                <w:sz w:val="28"/>
                <w:szCs w:val="28"/>
              </w:rPr>
              <w:t xml:space="preserve">Раздел 2. </w:t>
            </w:r>
            <w:r w:rsidR="002D46E1">
              <w:rPr>
                <w:rFonts w:ascii="Times New Roman" w:hAnsi="Times New Roman" w:cs="Times New Roman"/>
                <w:sz w:val="28"/>
                <w:szCs w:val="28"/>
              </w:rPr>
              <w:t>Материал и методы</w:t>
            </w:r>
            <w:r w:rsidRPr="008A236D">
              <w:rPr>
                <w:rFonts w:ascii="Times New Roman" w:hAnsi="Times New Roman" w:cs="Times New Roman"/>
                <w:sz w:val="28"/>
                <w:szCs w:val="28"/>
              </w:rPr>
              <w:t xml:space="preserve"> исследования</w:t>
            </w:r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:rsidR="002B1C7B" w:rsidRPr="008A236D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B1C7B" w:rsidP="00F3027F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236D">
              <w:rPr>
                <w:rFonts w:ascii="Times New Roman" w:hAnsi="Times New Roman" w:cs="Times New Roman"/>
                <w:sz w:val="28"/>
                <w:szCs w:val="28"/>
              </w:rPr>
              <w:t xml:space="preserve">2.1. </w:t>
            </w:r>
            <w:r w:rsidR="002D46E1">
              <w:rPr>
                <w:rFonts w:ascii="Times New Roman" w:hAnsi="Times New Roman" w:cs="Times New Roman"/>
                <w:sz w:val="28"/>
                <w:szCs w:val="28"/>
              </w:rPr>
              <w:t>Материал исследования</w:t>
            </w:r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:rsidR="002B1C7B" w:rsidRPr="008A236D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B1C7B" w:rsidP="00F3027F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236D">
              <w:rPr>
                <w:rFonts w:ascii="Times New Roman" w:hAnsi="Times New Roman" w:cs="Times New Roman"/>
                <w:sz w:val="28"/>
                <w:szCs w:val="28"/>
              </w:rPr>
              <w:t>2.2. Методы исследования</w:t>
            </w:r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:rsidR="002B1C7B" w:rsidRPr="008A236D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B1C7B" w:rsidP="00F3027F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236D">
              <w:rPr>
                <w:rFonts w:ascii="Times New Roman" w:hAnsi="Times New Roman" w:cs="Times New Roman"/>
                <w:sz w:val="28"/>
                <w:szCs w:val="28"/>
              </w:rPr>
              <w:t>Раздел 3. Результаты исследования и их обсуждение</w:t>
            </w:r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................................</w:t>
            </w:r>
          </w:p>
        </w:tc>
        <w:tc>
          <w:tcPr>
            <w:tcW w:w="572" w:type="dxa"/>
            <w:shd w:val="clear" w:color="auto" w:fill="auto"/>
          </w:tcPr>
          <w:p w:rsidR="002B1C7B" w:rsidRPr="008A236D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B1C7B" w:rsidP="00F3027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236D">
              <w:rPr>
                <w:rFonts w:ascii="Times New Roman" w:hAnsi="Times New Roman" w:cs="Times New Roman"/>
                <w:sz w:val="28"/>
                <w:szCs w:val="28"/>
              </w:rPr>
              <w:t xml:space="preserve">3.1.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Показатели силы занимающихся </w:t>
            </w:r>
            <w:r w:rsidR="002D46E1">
              <w:rPr>
                <w:rFonts w:ascii="Times New Roman" w:hAnsi="Times New Roman" w:cs="Times New Roman"/>
                <w:sz w:val="28"/>
                <w:szCs w:val="28"/>
              </w:rPr>
              <w:t>25-35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лет в начале педагогического эксперимента</w:t>
            </w:r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:rsidR="002B1C7B" w:rsidRDefault="002B1C7B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F3027F" w:rsidRPr="008A236D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B1C7B" w:rsidP="00F3027F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236D">
              <w:rPr>
                <w:rFonts w:ascii="Times New Roman" w:hAnsi="Times New Roman" w:cs="Times New Roman"/>
                <w:sz w:val="28"/>
                <w:szCs w:val="28"/>
              </w:rPr>
              <w:t xml:space="preserve">3.2.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Показатели силы занимающихся </w:t>
            </w:r>
            <w:r w:rsidR="002D46E1">
              <w:rPr>
                <w:rFonts w:ascii="Times New Roman" w:hAnsi="Times New Roman" w:cs="Times New Roman"/>
                <w:sz w:val="28"/>
                <w:szCs w:val="28"/>
              </w:rPr>
              <w:t>25-35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лет в конце педагогического эксперимента</w:t>
            </w:r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:rsidR="00F3027F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2B1C7B" w:rsidRPr="008A236D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</w:tr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B1C7B" w:rsidP="00F3027F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3.3.Сравнительный анализ показателей силы </w:t>
            </w:r>
            <w:r w:rsidRPr="008A236D">
              <w:rPr>
                <w:rFonts w:ascii="Times New Roman" w:hAnsi="Times New Roman" w:cs="Times New Roman"/>
                <w:color w:val="FF66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участников педагогического эксперимента</w:t>
            </w:r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:rsidR="00F3027F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2B1C7B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</w:tr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B1C7B" w:rsidP="00F3027F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236D">
              <w:rPr>
                <w:rFonts w:ascii="Times New Roman" w:hAnsi="Times New Roman" w:cs="Times New Roman"/>
                <w:sz w:val="28"/>
                <w:szCs w:val="28"/>
              </w:rPr>
              <w:t>Выводы</w:t>
            </w:r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:rsidR="002B1C7B" w:rsidRPr="008A236D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</w:tr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B1C7B" w:rsidP="00F3027F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236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:rsidR="002B1C7B" w:rsidRPr="008A236D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</w:tr>
      <w:tr w:rsidR="002B1C7B" w:rsidRPr="008A236D" w:rsidTr="00F3027F">
        <w:tc>
          <w:tcPr>
            <w:tcW w:w="8647" w:type="dxa"/>
            <w:shd w:val="clear" w:color="auto" w:fill="auto"/>
          </w:tcPr>
          <w:p w:rsidR="002B1C7B" w:rsidRPr="008A236D" w:rsidRDefault="002B1C7B" w:rsidP="00F3027F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 w:rsidR="00F3027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...................................................................................................</w:t>
            </w:r>
          </w:p>
        </w:tc>
        <w:tc>
          <w:tcPr>
            <w:tcW w:w="572" w:type="dxa"/>
            <w:shd w:val="clear" w:color="auto" w:fill="auto"/>
          </w:tcPr>
          <w:p w:rsidR="002B1C7B" w:rsidRPr="008A236D" w:rsidRDefault="00F3027F" w:rsidP="00F3027F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</w:tr>
    </w:tbl>
    <w:p w:rsidR="002B1C7B" w:rsidRPr="002B1C7B" w:rsidRDefault="002B1C7B">
      <w:pPr>
        <w:rPr>
          <w:rFonts w:ascii="Times New Roman" w:hAnsi="Times New Roman" w:cs="Times New Roman"/>
          <w:sz w:val="28"/>
          <w:szCs w:val="28"/>
        </w:rPr>
      </w:pPr>
    </w:p>
    <w:sectPr w:rsidR="002B1C7B" w:rsidRPr="002B1C7B" w:rsidSect="00404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1C7B"/>
    <w:rsid w:val="000E63B5"/>
    <w:rsid w:val="002B1C7B"/>
    <w:rsid w:val="002D46E1"/>
    <w:rsid w:val="0040406C"/>
    <w:rsid w:val="007B18F7"/>
    <w:rsid w:val="00F23CAE"/>
    <w:rsid w:val="00F30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2B1C7B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296</Words>
  <Characters>1693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2022-12-07T16:38:00Z</cp:lastPrinted>
  <dcterms:created xsi:type="dcterms:W3CDTF">2022-07-10T15:59:00Z</dcterms:created>
  <dcterms:modified xsi:type="dcterms:W3CDTF">2022-12-07T16:38:00Z</dcterms:modified>
</cp:coreProperties>
</file>