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аналитических и торговых систем (фондовый рынок)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/>
    <w:p>
      <w:r>
        <w:t>Проекты</w:t>
      </w:r>
    </w:p>
    <w:p>
      <w:r>
        <w:t>2024 — настоящее время</w:t>
      </w:r>
    </w:p>
    <w:p>
      <w:r>
        <w:t>Личный продукт: торговый дашборд парного арбитража акций Московской биржи (ТАТНЕФТЬ обыкн. / привилегированные)</w:t>
      </w:r>
    </w:p>
    <w:p>
      <w:r>
        <w:t>Делаю самостоятельно от идеи до рабочего продукта: интерфейс торгового стола, торговая стратегия, живой контур исполнения, режим тестирования на истории, сверка теста с боевой торговлей, подключение к брокеру.</w:t>
      </w:r>
    </w:p>
    <w:p>
      <w:r>
        <w:t>• Вкладка «Торговля»: живой спред и отклонение от среднего, чеклист условий входа и выхода, автоматический монитор, настройки (пороги входа, плечо, депозит, фиксация прибыли), открытая позиция, прогноз результата после закрытия с учётом комиссий, переноса позиции и цен покупки/продажи, история сделок; исполнение через программный интерфейс Т-Инвестиций (учебный и боевой контур).</w:t>
      </w:r>
    </w:p>
    <w:p>
      <w:r>
        <w:t>• Вкладка «Тестирование»: прогон стратегии по истории свечей, карта результатов по разным порогам входа, кривая капитала и таблица сделок; учёт проскальзывания и фиксации прибыли 1/2/3%; два режима сигнала — по закрытию 15-минутной свечи и по касанию порога на минутной свече.</w:t>
      </w:r>
    </w:p>
    <w:p>
      <w:r>
        <w:t>• Сверка теста и боевой торговли: сравнение сигналов и сделок, почасовые сводки, фиксация рыночных данных в момент решения — чтобы тест не «рисовал» входы задним числом.</w:t>
      </w:r>
    </w:p>
    <w:p>
      <w:r>
        <w:t>• Стратегия: возврат к среднему по спреду пары акций (скользящее среднее и разброс за ~30 дней); вход и выход по заданным порогам; учёт проскальзывания, комиссии (~0,04% на сторону) и платы за перенос (~0,033% в день); в интерфейсе — подсветка режимов спреда (узкий / широкий / переходный).</w:t>
      </w:r>
    </w:p>
    <w:p>
      <w:r>
        <w:t>• Данные и надёжность: поток котировок Московской биржи (15-минутные свечи и минутный «кончик»), локальная база для истории и живой торговли, контроль готовности сессии, брокера и сигнала, мобильное приложение-компаньон с актуальной отладочной сборкой.</w:t>
      </w:r>
    </w:p>
    <w:p>
      <w:r>
        <w:t>• Технологии: серверная часть и живой торговый движок, веб-интерфейс с профессиональными графиками, подключение к Т-Инвестициям; служба автозапуска на рабочем компьютере.</w:t>
      </w:r>
    </w:p>
    <w:p>
      <w:r>
        <w:t>Кратко: полный цикл торгового стола на Московской бирже — стратегия, тестирование на истории, живая торговля, сверка теста с боем и интеграция с брокером.</w:t>
      </w:r>
    </w:p>
    <w:p/>
    <w:p>
      <w:r>
        <w:t>Обо мне</w:t>
      </w:r>
    </w:p>
    <w:p>
      <w:r>
        <w:t>Менеджер продукта аналитических и торговых систем на фондовом рынке. Самостоятельно строю торговый стол парного арбитража на Московской бирже (ТАТНЕФТЬ обыкн. / привилегированные): стратегия и метрики → исследовательский и торговый интерфейс → живая торговля → сверка теста с боевой работой. Корпоративный опыт усиливает продукт: умею строить управленческую отчётность и аналитические панели для заказчика, понимаю устройство хранилищ данных (контуры, витрины, архитектура, информационная безопасность), непрерывную поставку изменений и вывод в промышленный контур. Сильный опыт разработки программ — могу говорить с инженерами на одном языке и доводить продукт до рабочего экрана.</w:t>
      </w:r>
    </w:p>
    <w:p>
      <w:r>
        <w:t>Самостоятельно веду продукт от гипотезы до поставки; работаю с командой и заинтересованными сторонами; фокус на понятном торговом столе, проверяемых решениях и видимом результате.</w:t>
      </w:r>
    </w:p>
    <w:p/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—  Менеджер продукта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Корпоративный опыт — управленческая отчётность и аналитика, хранилища данных (контуры, витрины, архитектура, информационная безопасность), непрерывная поставка изменений и промышленный контур для заказчика.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Технический руководитель проекта хранилища данных</w:t>
      </w:r>
      <w:r>
        <w:rPr>
          <w:rFonts w:ascii="Arial" w:eastAsia="Arial" w:hAnsi="Arial"/>
          <w:b/>
          <w:color w:val="222222"/>
          <w:sz w:val="21"/>
        </w:rPr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хранилища данных на открытых технологиях: архитектура, инфраструктура, контуры загрузки, витрины; затем подключение аналитической отчётности. Выстроена непрерывная поставка изменений для поставки изменений по контурам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 и закупки проекта; контроль бюджета, рисков и состава работ; защита статуса перед бизнесом.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Согласованы ключевые документы (цели, дорожная карта, концептуальный дизайн, БТ, ТЗ) с ИТ, ИБ и бизнесом; совместно со Scrum-мастером внедрены Agile-процессы; организована непрерывная поставка изменений.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Техническое руководство проектом создания хранилища данных: архитектура, инфраструктура, контуры загрузки, витрины; подключение аналитической отчётности после готовности контуров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Контроль состава работ, рисков и сроков; защита проекта перед бизнесом; дорожная карта и проектные документы; развитие непрерывной поставки изменений.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>2025  Аренадата. Архитектура хранилищ данных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</w:r>
      <w:r>
        <w:rPr>
          <w:rFonts w:ascii="Arial" w:eastAsia="Arial" w:hAnsi="Arial"/>
          <w:b/>
          <w:color w:val="222222"/>
          <w:sz w:val="21"/>
        </w:rPr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Аренадата, Архитектура хранилищ данных</w:t>
      </w:r>
      <w:r>
        <w:rPr>
          <w:rFonts w:ascii="Arial" w:eastAsia="Arial" w:hAnsi="Arial"/>
          <w:color w:val="666666"/>
          <w:sz w:val="19"/>
        </w:rPr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Управление продуктом  ·  Торговый стол  ·  Парный арбитраж  ·  Московская биржа  ·  Стратегии возврата к среднему  ·  Живой торговый монитор  ·  Сверка теста и боевой торговли  ·  Рыночные данные  ·  Исследовательский интерфейс  ·  Т-Инвестиции  ·  Разработка программ  ·  Аналитические панели  ·  Управленческая отчётность  ·  Хранилища данных  ·  Непрерывная поставка  ·  Поиск потребностей → метрики → экран → обратная связь  ·  Дорожная карта и бэклог  ·  Запросы к данным  ·  Гибкая разработка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