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 и зарплата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222222"/>
          <w:sz w:val="24"/>
        </w:rPr>
        <w:t>Ведущий аналитик процессов и BI (мониторинг, дашборды)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Ведущий аналитик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2"/>
        </w:rPr>
        <w:t>400 000 руб. на руки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Строю процесс, ставлю его на мониторинг и подключаю BI. В Сбере с нуля запустил CSI по департаменту и сквозной контроль работы с инициативами: правила, статусы, регулярная отчётность, дашборд.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В Axenix собирал управленческую отчётность для руководства. В ПСБ веду хранилище, чтобы такие контуры стояли на данных. Ищу роль ведущего аналитика по процессам, мониторингу и дашбордам.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 и результаты: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хранилище на открытом стеке: контуры загрузки, витрины, согласование с архитектурой и информационной безопасностью. Дальше - подключение BI.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Выстроил поставку изменений по контурам хранилища, довёл решение до промышленного контура.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Согласовал цели, дорожную карту, бизнес-требования и ТЗ с ИТ, ИБ и бизнесом. Держу понятный статус по работам.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Контуры данных, витрины, подготовка к BI.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Согласование решений с архитектурой и информационной безопасностью.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Работа с бизнесом, ИТ и подрядчиками по составу работ и срокам.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 и результаты: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систему управленческой отчётности и BI для топ-менеджмента НЛМК на платформе Форсайт: дашборды, KPI, регулярная аналитика. В части экранов использовали модели для оценки и прогноза.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Доводил работу от задачи заказчика до метрик, экрана, приёмки и правок по обратной связи.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Разбор задачи, состав метрик и экранов, постановка, приёмка.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Работа с CIO и бизнес-заказчиками по управленческой отчётности.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Эксперт по отчётности и BI, вёл контуры аналитики (SberData)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процесс измерения CSI по департаменту: методика, сбор данных, дашборды на Qlik Sense и QlikView в разрезе продуктов, клиентов (блоки, ДИТ) и динамики.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Выстроил процесс работы с бизнес- и ИТ-инициативами и поставил его на мониторинг. Сделал на QlikView дашборд сквозного контроля, в том числе по инициативам с 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Вместе с департаментом корпоративной архитектуры разобрал модули инициатив, согласование архитектуры и раздачу задач продуктовым командам.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Связал процесс инициатив с управлением ресурсами. Собрал Portfolio Market Place: планирование задач команд с учётом зависимостей.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базу знаний программы «Создание Фабрики данных» и дашборд по ней: ресурсы, инициативы, коллегиальные органы. Настроил сквозной поиск и аналитику.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Поставил регулярную отчётность по работе с инициативами на QlikView.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Сбор потребности, согласование метрик и варианта реализации.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Ведение контуров отчётности и мониторинга: бэклог, дашборды, приёмка, обратная связь.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Связка процесса инициатив со смежными контурами и статусы для руководства.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в дирекции программы «Централизация 2.0» (единая ИТ-платформа банка)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Сделал дашборд внедрений программы на QlikView и дашборд по коммуникациям.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процесс коммуникаций программы: стейкхолдеры, внутреннее и внешнее окружение, материалы для УК и Правления.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Программа заняла 1 место IPMA International Project Excellence Award 2015 (крупные проекты) и победила в Celent Model Bank 2016. Я вёл отчётность, коммуникации и материалы для коллегиальных органов.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для руководства банка и контролирующих органов.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Сбор данных от команд, процесс коммуникаций, материалы к комитетам.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Февраль 2010 - Декабрь 2011    1 год 11 месяцев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ЗАО «Беллинтегратор». Менеджер проектов BI и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Больше 30 проектов BI и мониторинга: МТС, ВымпелКом, МегаФон, банки, ЦППК.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Требования, БТ и ТЗ, источники данных, постановка, приёмка, обучение пользователей.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Подбор решения BI или мониторинга под задачу заказчика.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2007 - Декабрь 2009    2 года 1 месяц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ЗАО «Верисел Проекты». Менеджер проектов по системам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Пилот мониторинга в ЦентрТелекоме, проекты МТС и ЦентрТелекома.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Мониторинг бизнес-приложений в ИНГ Банк (Евразия).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Проектная документация и координация субподрядчиков.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Январь 2007 - Декабрь 2007    1 год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МТС. Руководитель группы развития системы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Архитектура и прототип единой системы мониторинга: данные и экраны бизнес-KPI.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Регламенты и инструкции. Защита бюджета на инвесткомитете.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Постановка задач интеграторам, поддержка пользователей.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Январь 2002 - Январь 2007    5 лет 1 месяц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ОАО «Транстелеком»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www.transtelecom.ru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Провайдер услуг интернета и телефонии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Программист, инженер биллинга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систему биллинга (C#, SQL Server).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CRM для отдела продаж (C#, SQL Server, интерфейс из метаданных).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Тарифы, счета, поддержка биллинга, CRM, домена и почты.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Аренадата, Архитектура DWH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построение дашбордов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Sber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«Подготовка презентаций»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Авторский курс Алексея Каптерева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«Мастерство переговоров»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Университет риторики и ораторского мастерства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QlikTech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по QlikView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Quest Software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Сертификат по решениям для управления и мониторинга баз данных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Описание процессов  ·  Мониторинг процессов  ·  CSI  ·  Управление инициативами  ·  BI  ·  Дашборды  ·  QlikView  ·  Qlik Sense  ·  Управленческая отчётность  ·  KPI / SLA  ·  Постановка требований  ·  Приёмка  ·  BPMN  ·  Хранилище данных  ·  Витрины  ·  SQL  ·  MS Excel  ·  PowerPoint  ·  Jira  ·  Confluence  ·  Agile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В Сбере сам предлагал и собирал дашборды: CSI и мониторинг инициатив. В Axenix - управленческая отчётность. В ПСБ - хранилище и витрины под такие контуры.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Привык доводить работу до экрана, которым пользуются, а не до описания процесса в папке.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