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Настоящая Политика конфиденциальности персональных данных (далее – Политика конфиденциальности) действует в отношении всей информации, которую ООО ЦОП “ВСЕПЕРЕГОВОРЫ”,  расположенное на доменном имени </w:t>
      </w:r>
      <w:r w:rsidDel="00000000" w:rsidR="00000000" w:rsidRPr="00000000">
        <w:rPr>
          <w:color w:val="4b4f58"/>
          <w:sz w:val="23"/>
          <w:szCs w:val="23"/>
          <w:highlight w:val="yellow"/>
          <w:rtl w:val="0"/>
        </w:rPr>
        <w:t xml:space="preserve">https://vseperegovory.com/</w:t>
      </w:r>
      <w:r w:rsidDel="00000000" w:rsidR="00000000" w:rsidRPr="00000000">
        <w:rPr>
          <w:color w:val="4b4f58"/>
          <w:sz w:val="23"/>
          <w:szCs w:val="23"/>
          <w:rtl w:val="0"/>
        </w:rPr>
        <w:t xml:space="preserve">, может получить о Пользователе во время использования сайта, программ и продуктов.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lineRule="auto"/>
        <w:ind w:left="0" w:firstLine="0"/>
        <w:rPr>
          <w:b w:val="1"/>
          <w:color w:val="4b4f58"/>
          <w:sz w:val="23"/>
          <w:szCs w:val="23"/>
        </w:rPr>
      </w:pPr>
      <w:r w:rsidDel="00000000" w:rsidR="00000000" w:rsidRPr="00000000">
        <w:rPr>
          <w:b w:val="1"/>
          <w:color w:val="4b4f58"/>
          <w:sz w:val="23"/>
          <w:szCs w:val="23"/>
          <w:rtl w:val="0"/>
        </w:rPr>
        <w:t xml:space="preserve">1. ОПРЕДЕЛЕНИЕ ТЕРМИНОВ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1.1.   В настоящей Политике конфиденциальности используются следующие термины: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1.1.1. «Администрация сайта Интернет-проекта (далее – Администрация сайта)» – уполномоченные сотрудники на управления сайтом, действующие от имени Название организации,  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1.1.2. «Персональные данные» – любая информация, относящаяся к прямо или косвенно определенному или определяемому физическому лицу (субъекту персональных данных).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1.1.3. «Обработка персональных данных»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1.1.4. «Конфиденциальность персональных данных» –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1.1.5. «Пользователь сайта Интернет-проекта (далее ‑ Пользователь)» – лицо, имеющее доступ к Сайту, посредством сети Интернет и использующее Сайт Интернет-проекта.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1.1.6. «Cookies»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1.1.7. «IP-адрес» — уникальный сетевой адрес узла в компьютерной сети, построенной по протоколу IP.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lineRule="auto"/>
        <w:ind w:left="0" w:firstLine="0"/>
        <w:rPr>
          <w:b w:val="1"/>
          <w:color w:val="4b4f58"/>
          <w:sz w:val="23"/>
          <w:szCs w:val="23"/>
        </w:rPr>
      </w:pPr>
      <w:r w:rsidDel="00000000" w:rsidR="00000000" w:rsidRPr="00000000">
        <w:rPr>
          <w:b w:val="1"/>
          <w:color w:val="4b4f58"/>
          <w:sz w:val="23"/>
          <w:szCs w:val="23"/>
          <w:rtl w:val="0"/>
        </w:rPr>
        <w:t xml:space="preserve">2.  ОБЩИЕ ПОЛОЖЕНИЯ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2.1.   Использование Пользователем сайта Интернет-проекта означает согласие с настоящей Политикой конфиденциальности и условиями обработки персональных данных Пользователя.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2.2.   В случае несогласия с условиями Политики конфиденциальности Пользователь должен прекратить использование сайта Интернет-проекта.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2.3.   Настоящая Политика конфиденциальности применяется только к сайту, принадлежащим ООО ЦОП “ВСЕПЕРЕГОВОРЫ”. ООО ЦОП “ВСЕПЕРЕГОВОРЫ” не контролирует и не несет ответственность за сайты третьих лиц, на которые Пользователь может перейти по ссылкам, доступным на сайте </w:t>
      </w:r>
      <w:r w:rsidDel="00000000" w:rsidR="00000000" w:rsidRPr="00000000">
        <w:rPr>
          <w:color w:val="4b4f58"/>
          <w:sz w:val="23"/>
          <w:szCs w:val="23"/>
          <w:highlight w:val="yellow"/>
          <w:rtl w:val="0"/>
        </w:rPr>
        <w:t xml:space="preserve">https://vseperegovory.com/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2.4.   Администрация сайта не проверяет достоверность персональных данных, предоставляемых Пользователем сайта Интернет-проекта.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lineRule="auto"/>
        <w:ind w:left="0" w:firstLine="0"/>
        <w:rPr>
          <w:b w:val="1"/>
          <w:color w:val="4b4f58"/>
          <w:sz w:val="23"/>
          <w:szCs w:val="23"/>
        </w:rPr>
      </w:pPr>
      <w:r w:rsidDel="00000000" w:rsidR="00000000" w:rsidRPr="00000000">
        <w:rPr>
          <w:b w:val="1"/>
          <w:color w:val="4b4f58"/>
          <w:sz w:val="23"/>
          <w:szCs w:val="23"/>
          <w:rtl w:val="0"/>
        </w:rPr>
        <w:t xml:space="preserve">3.  ПРЕДМЕТ ПОЛИТИКИ КОНФИДЕНЦИАЛЬНОСТИ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3.1.   Настоящая Политика конфиденциальности устанавливает обязательства Администрации сайта Интернет-проекта по неразглашению и обеспечению режима защиты конфиденциальности персональных данных, которые Пользователь предоставляет по запросу Администрации сайта при регистрации на сайте Интернет-проекта или при оформлении заказа для приобретения Продукции.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  <w:highlight w:val="yellow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3.2. Персональные данные, разрешённые к обработке в рамках настоящей Политики конфиденциальности, предоставляются Пользователем путём заполнения регистрационной формы на Сайте, </w:t>
      </w:r>
      <w:r w:rsidDel="00000000" w:rsidR="00000000" w:rsidRPr="00000000">
        <w:rPr>
          <w:color w:val="4b4f58"/>
          <w:sz w:val="23"/>
          <w:szCs w:val="23"/>
          <w:highlight w:val="yellow"/>
          <w:rtl w:val="0"/>
        </w:rPr>
        <w:t xml:space="preserve">могут включать в себя следующую информацию: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3.2.1. фамилию, имя, отчество Пользователя;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3.2.2. контактный телефон Пользователя;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3.2.3. адрес электронной почты (e-mail).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3.3. Интернет-проект защищает Данные, которые автоматически передаются в процессе просмотра рекламных блоков и при посещении страниц, на которых установлен статистический скрипт системы (“пиксель”):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380" w:hanging="360"/>
        <w:rPr/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      </w:t>
        <w:tab/>
        <w:t xml:space="preserve">IP адрес;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380" w:hanging="360"/>
        <w:rPr/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      </w:t>
        <w:tab/>
        <w:t xml:space="preserve">информация из cookies;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380" w:hanging="360"/>
        <w:rPr/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      </w:t>
        <w:tab/>
        <w:t xml:space="preserve">информация о браузере (или иной программе, которая осуществляет доступ к показу рекламы);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380" w:hanging="360"/>
        <w:rPr/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      </w:t>
        <w:tab/>
        <w:t xml:space="preserve">время доступа;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380" w:hanging="360"/>
        <w:rPr/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      </w:t>
        <w:tab/>
        <w:t xml:space="preserve">адрес страницы, на которой расположен рекламный блок;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lineRule="auto"/>
        <w:ind w:left="1380" w:hanging="360"/>
        <w:rPr/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      </w:t>
        <w:tab/>
        <w:t xml:space="preserve">реферер (адрес предыдущей страницы).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3.3.1. Отключение cookies может повлечь невозможность доступа к частям сайта Интернет-проекта, требующим авторизации.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3.3.2. Интернет-проект осуществляет сбор статистики об IP-адресах своих посетителей. Данная информация используется с целью выявления и решения технических проблем, для контроля законности проводимых финансовых платежей. Комментарии пользователей могут проверяться автоматическим сервисом определения спама.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3.4. Любая иная персональная информация не оговоренная выше (история покупок, используемые браузеры и операционные системы и т.д.) подлежит надежному хранению и нераспространению, за исключением случаев, предусмотренных в п.п. 5.2. и 5.3. настоящей Политики конфиденциальности.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lineRule="auto"/>
        <w:ind w:left="0" w:firstLine="0"/>
        <w:rPr>
          <w:b w:val="1"/>
          <w:color w:val="4b4f58"/>
          <w:sz w:val="23"/>
          <w:szCs w:val="23"/>
        </w:rPr>
      </w:pPr>
      <w:r w:rsidDel="00000000" w:rsidR="00000000" w:rsidRPr="00000000">
        <w:rPr>
          <w:b w:val="1"/>
          <w:color w:val="4b4f58"/>
          <w:sz w:val="23"/>
          <w:szCs w:val="23"/>
          <w:rtl w:val="0"/>
        </w:rPr>
        <w:t xml:space="preserve">4.  ЦЕЛИ СБОРА ПЕРСОНАЛЬНОЙ ИНФОРМАЦИИ ПОЛЬЗОВАТЕЛЯ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4.1. Персональные данные Пользователя Администрация сайта Интернет-проекта может использовать в целях: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4.1.1. Идентификации Пользователя, зарегистрированного на сайте Интернет-проекта, для оформления заказа и (или) заключения Договора купли-продажи Продукции дистанционным способом с  Сайта Интернет-проекта.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4.1.2. Предоставления Пользователю доступа к персонализированным ресурсам Сайта Интернет-проекта.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4.1.3. Установления с Пользователем обратной связи, включая направление уведомлений, запросов, касающихся использования Сайта Интернет-проекта, оказания услуг, обработка запросов и заявок от Пользователя.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4.1.4. Определения места нахождения Пользователя для обеспечения безопасности, предотвращения мошенничества.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4.1.5. Подтверждения достоверности и полноты персональных данных, предоставленных Пользователем.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4.1.6. Создания учетной записи для совершения покупок, если Пользователь дал согласие на создание учетной записи.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4.1.7. Уведомления Пользователя Сайта Интернет-проекта о состоянии Заказа.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4.1.8. Обработки и получения платежей, оспаривания платежа  Пользователем.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4.1.9. Предоставления Пользователю эффективной клиентской и технической поддержки при возникновении проблем связанных с использованием Сайта Интернет-проекта.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4.1.10. Предоставления Пользователю с его согласия, обновлений продукции, специальных предложений, информации о ценах, новостной рассылки и иных сведений от имени Интернет-проекта или от имени партнеров Интернет-проекта.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4.1.11. Осуществления рекламной деятельности с согласия Пользователя.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4.1.12. Предоставления доступа Пользователю на сайты или сервисы партнеров Интернет-проекта с целью получения продуктов, обновлений и услуг.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lineRule="auto"/>
        <w:ind w:left="0" w:firstLine="0"/>
        <w:rPr>
          <w:b w:val="1"/>
          <w:color w:val="4b4f58"/>
          <w:sz w:val="23"/>
          <w:szCs w:val="23"/>
        </w:rPr>
      </w:pPr>
      <w:r w:rsidDel="00000000" w:rsidR="00000000" w:rsidRPr="00000000">
        <w:rPr>
          <w:b w:val="1"/>
          <w:color w:val="4b4f58"/>
          <w:sz w:val="23"/>
          <w:szCs w:val="23"/>
          <w:rtl w:val="0"/>
        </w:rPr>
        <w:t xml:space="preserve">5. СПОСОБЫ И СРОКИ ОБРАБОТКИ ПЕРСОНАЛЬНОЙ ИНФОРМАЦИИ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5.2. Пользователь соглашается с тем, что Администрация сайта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выполнения заказа Пользователя, оформленного на Сайте </w:t>
      </w:r>
      <w:r w:rsidDel="00000000" w:rsidR="00000000" w:rsidRPr="00000000">
        <w:rPr>
          <w:color w:val="4b4f58"/>
          <w:sz w:val="23"/>
          <w:szCs w:val="23"/>
          <w:highlight w:val="yellow"/>
          <w:rtl w:val="0"/>
        </w:rPr>
        <w:t xml:space="preserve">https://vseperegovory.com/</w:t>
      </w:r>
      <w:r w:rsidDel="00000000" w:rsidR="00000000" w:rsidRPr="00000000">
        <w:rPr>
          <w:color w:val="4b4f58"/>
          <w:sz w:val="23"/>
          <w:szCs w:val="23"/>
          <w:rtl w:val="0"/>
        </w:rPr>
        <w:t xml:space="preserve">, включая доставку Продукции.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5.3.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5.4.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5.5.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lineRule="auto"/>
        <w:ind w:left="0" w:firstLine="0"/>
        <w:rPr>
          <w:b w:val="1"/>
          <w:color w:val="4b4f58"/>
          <w:sz w:val="23"/>
          <w:szCs w:val="23"/>
        </w:rPr>
      </w:pPr>
      <w:r w:rsidDel="00000000" w:rsidR="00000000" w:rsidRPr="00000000">
        <w:rPr>
          <w:b w:val="1"/>
          <w:color w:val="4b4f58"/>
          <w:sz w:val="23"/>
          <w:szCs w:val="23"/>
          <w:rtl w:val="0"/>
        </w:rPr>
        <w:t xml:space="preserve">6. ОБЯЗАТЕЛЬСТВА СТОРОН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b w:val="1"/>
          <w:color w:val="4b4f58"/>
          <w:sz w:val="23"/>
          <w:szCs w:val="23"/>
        </w:rPr>
      </w:pPr>
      <w:r w:rsidDel="00000000" w:rsidR="00000000" w:rsidRPr="00000000">
        <w:rPr>
          <w:b w:val="1"/>
          <w:color w:val="4b4f58"/>
          <w:sz w:val="23"/>
          <w:szCs w:val="23"/>
          <w:rtl w:val="0"/>
        </w:rPr>
        <w:t xml:space="preserve">6.1. Пользователь обязан: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6.1.1. Предоставить информацию о персональных данных, необходимую для пользования Сайтом Интернет-проекта.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6.1.2. Обновить, дополнить предоставленную информацию о персональных данных в случае изменения данной информации.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b w:val="1"/>
          <w:color w:val="4b4f58"/>
          <w:sz w:val="23"/>
          <w:szCs w:val="23"/>
        </w:rPr>
      </w:pPr>
      <w:r w:rsidDel="00000000" w:rsidR="00000000" w:rsidRPr="00000000">
        <w:rPr>
          <w:b w:val="1"/>
          <w:color w:val="4b4f58"/>
          <w:sz w:val="23"/>
          <w:szCs w:val="23"/>
          <w:rtl w:val="0"/>
        </w:rPr>
        <w:t xml:space="preserve">6.2. Администрация сайта обязана: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6.2.1. Использовать полученную информацию исключительно для целей, указанных в п. 4 настоящей Политики конфиденциальности.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п.п. 5.2. и 5.3. настоящей Политики Конфиденциальности.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6.2.4.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lineRule="auto"/>
        <w:ind w:left="0" w:firstLine="0"/>
        <w:rPr>
          <w:b w:val="1"/>
          <w:color w:val="4b4f58"/>
          <w:sz w:val="23"/>
          <w:szCs w:val="23"/>
        </w:rPr>
      </w:pPr>
      <w:r w:rsidDel="00000000" w:rsidR="00000000" w:rsidRPr="00000000">
        <w:rPr>
          <w:b w:val="1"/>
          <w:color w:val="4b4f58"/>
          <w:sz w:val="23"/>
          <w:szCs w:val="23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7.1. Администрация сайта, не исполнившая свои обязательства, несёт ответственность за убытки, понесенные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п.п. 5.2., 5.3. и 7.2. настоящей Политики Конфиденциальности.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7.2. В случае утраты или разглашения Конфиденциальной информации Администрация сайта не несёт ответственность, если данная конфиденциальная информация: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7.2.1. Стала публичным достоянием до её утраты или разглашения.</w:t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7.2.2. Была получена от третьей стороны до момента её получения Администрацией сайта.</w:t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7.2.3. Была разглашена с согласия Пользователя.</w:t>
      </w:r>
    </w:p>
    <w:p w:rsidR="00000000" w:rsidDel="00000000" w:rsidP="00000000" w:rsidRDefault="00000000" w:rsidRPr="00000000" w14:paraId="0000004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lineRule="auto"/>
        <w:ind w:left="0" w:firstLine="0"/>
        <w:rPr>
          <w:b w:val="1"/>
          <w:color w:val="4b4f58"/>
          <w:sz w:val="23"/>
          <w:szCs w:val="23"/>
        </w:rPr>
      </w:pPr>
      <w:r w:rsidDel="00000000" w:rsidR="00000000" w:rsidRPr="00000000">
        <w:rPr>
          <w:b w:val="1"/>
          <w:color w:val="4b4f58"/>
          <w:sz w:val="23"/>
          <w:szCs w:val="23"/>
          <w:rtl w:val="0"/>
        </w:rPr>
        <w:t xml:space="preserve">8. РАЗРЕШЕНИЕ СПОРОВ</w:t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8.1. До обращения в суд с иском по спорам, возникающим из отношений между Пользователем сайта Интернет-проекта и Администрацией сайта, обязательным является предъявление претензии (письменного предложения о добровольном урегулировании спора).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8.2. Получатель претензии в течение 30 календарных дней со дня получения претензии, письменно уведомляет заявителя претензии о результатах рассмотрения претензии.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8.3. При недостижении соглашения спор будет передан на рассмотрение в судебный орган в соответствии с действующим законодательством Российской Федерации.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8.4.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lineRule="auto"/>
        <w:ind w:left="0" w:firstLine="0"/>
        <w:rPr>
          <w:b w:val="1"/>
          <w:color w:val="4b4f58"/>
          <w:sz w:val="23"/>
          <w:szCs w:val="23"/>
        </w:rPr>
      </w:pPr>
      <w:r w:rsidDel="00000000" w:rsidR="00000000" w:rsidRPr="00000000">
        <w:rPr>
          <w:b w:val="1"/>
          <w:color w:val="4b4f58"/>
          <w:sz w:val="23"/>
          <w:szCs w:val="23"/>
          <w:rtl w:val="0"/>
        </w:rPr>
        <w:t xml:space="preserve">9. ДОПОЛНИТЕЛЬНЫЕ УСЛОВИЯ</w:t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9.1. Администрация сайта вправе вносить изменения в настоящую Политику конфиденциальности без согласия Пользователя.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9.2. Новая Политика конфиденциальности вступает в силу с момента ее размещения на Сайте Интернет-проекта, если иное не предусмотрено новой редакцией Политики конфиденциальности.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rPr>
          <w:color w:val="4b4f58"/>
          <w:sz w:val="23"/>
          <w:szCs w:val="23"/>
        </w:rPr>
      </w:pPr>
      <w:r w:rsidDel="00000000" w:rsidR="00000000" w:rsidRPr="00000000">
        <w:rPr>
          <w:color w:val="4b4f58"/>
          <w:sz w:val="23"/>
          <w:szCs w:val="23"/>
          <w:rtl w:val="0"/>
        </w:rPr>
        <w:t xml:space="preserve">9.3. Действующая Политика конфиденциальности размещена на странице по адресу </w:t>
      </w:r>
      <w:r w:rsidDel="00000000" w:rsidR="00000000" w:rsidRPr="00000000">
        <w:rPr>
          <w:color w:val="4b4f58"/>
          <w:sz w:val="23"/>
          <w:szCs w:val="23"/>
          <w:highlight w:val="yellow"/>
          <w:rtl w:val="0"/>
        </w:rPr>
        <w:t xml:space="preserve">https://vseperegovory.com/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b4f58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NOcYRvwfi4jt/KhcQt7YRekFUQ==">CgMxLjA4AHIhMXg4YkZvMmRhdjZqTFpDMk5sOW43RGtVWlkwOWVXaldS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