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346" w:rsidRPr="004226BD" w:rsidRDefault="00D00346" w:rsidP="00D00346">
      <w:pPr>
        <w:pStyle w:val="1"/>
      </w:pPr>
      <w:bookmarkStart w:id="0" w:name="_Toc113813407"/>
      <w:r w:rsidRPr="004226BD">
        <w:t>Задание 32</w:t>
      </w:r>
      <w:bookmarkEnd w:id="0"/>
    </w:p>
    <w:p w:rsidR="00D00346" w:rsidRDefault="00D00346" w:rsidP="00D00346"/>
    <w:p w:rsidR="00D00346" w:rsidRDefault="00D00346" w:rsidP="00D00346">
      <w:r>
        <w:t xml:space="preserve">Информационная система реального времени состоит из процессора (ЦП), основной памяти (ОП) емкость 10000 байтов и накопителя на магнитных дисках (МД). Запросы от большого числа удаленных терминалов поступают каждые 75+/-25 мс и обрабатываются на ЦП за время 1 мс. После этого каждый запрос помещается в ОП либо получает отказ в обслуживании, если ОП </w:t>
      </w:r>
      <w:proofErr w:type="gramStart"/>
      <w:r>
        <w:t>заполнена</w:t>
      </w:r>
      <w:proofErr w:type="gramEnd"/>
      <w:r>
        <w:t xml:space="preserve"> (каждый запрос занимает 200 байтов). Для обслуживания запросов происходит поиск информации на магнитном диске за время 120+/- 25 мс и ее считывание за 10+/-5 мс. Работа с МД не требует вмешательства ЦП. Для подготовки ответа необходимо работа  ЦП в течени</w:t>
      </w:r>
      <w:proofErr w:type="gramStart"/>
      <w:r>
        <w:t>и</w:t>
      </w:r>
      <w:proofErr w:type="gramEnd"/>
      <w:r>
        <w:t xml:space="preserve"> 5 мс. После этого запрос считается обслуженным и освобождает место </w:t>
      </w:r>
      <w:proofErr w:type="gramStart"/>
      <w:r>
        <w:t>в</w:t>
      </w:r>
      <w:proofErr w:type="gramEnd"/>
      <w:r>
        <w:t xml:space="preserve"> ОП.</w:t>
      </w:r>
    </w:p>
    <w:p w:rsidR="00D00346" w:rsidRDefault="00D00346" w:rsidP="00D00346">
      <w:r>
        <w:t xml:space="preserve">Смоделировать процесс обслуживания 100 запросов. Подсчитать число запросов, получивших отказ в обслуживании. Определить среднее и максимальное содержимое ОП, а также коэффициент загрузки МД. </w:t>
      </w:r>
    </w:p>
    <w:p w:rsidR="00DC19B9" w:rsidRDefault="00DC19B9"/>
    <w:p w:rsidR="00D00346" w:rsidRDefault="005362C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101pt;margin-top:53.25pt;width:.55pt;height:34.05pt;z-index:251674624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left:0;text-align:left;margin-left:114.8pt;margin-top:53.25pt;width:0;height:17.9pt;flip:y;z-index:251673600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424.7pt;margin-top:53.25pt;width:0;height:17.9pt;z-index:251671552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114.8pt;margin-top:71.15pt;width:309.9pt;height:0;flip:x;z-index:251672576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304.85pt;margin-top:26.2pt;width:84.6pt;height:.6pt;z-index:251670528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150.5pt;margin-top:26.8pt;width:85.2pt;height:0;z-index:251669504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1.35pt;margin-top:26.2pt;width:80pt;height:.6pt;z-index:251668480" o:connectortype="straight">
            <v:stroke endarrow="block"/>
          </v:shape>
        </w:pict>
      </w:r>
      <w:r w:rsidR="00B839D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81.35pt;margin-top:98.25pt;width:63.95pt;height:31.1pt;z-index:251667456">
            <v:textbox style="mso-next-textbox:#_x0000_s1039">
              <w:txbxContent>
                <w:p w:rsidR="00B839DD" w:rsidRPr="00B839DD" w:rsidRDefault="00B839DD" w:rsidP="00B839DD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Ответ</w:t>
                  </w:r>
                </w:p>
              </w:txbxContent>
            </v:textbox>
          </v:shape>
        </w:pict>
      </w:r>
      <w:r w:rsidR="00B839DD">
        <w:rPr>
          <w:noProof/>
        </w:rPr>
        <w:pict>
          <v:rect id="_x0000_s1038" style="position:absolute;left:0;text-align:left;margin-left:81.35pt;margin-top:87.3pt;width:69.15pt;height:42.05pt;z-index:251666432"/>
        </w:pict>
      </w:r>
      <w:r w:rsidR="00B839DD">
        <w:rPr>
          <w:noProof/>
        </w:rPr>
        <w:pict>
          <v:shape id="_x0000_s1037" type="#_x0000_t202" style="position:absolute;left:0;text-align:left;margin-left:389.45pt;margin-top:22.15pt;width:63.95pt;height:31.1pt;z-index:251665408">
            <v:textbox style="mso-next-textbox:#_x0000_s1037">
              <w:txbxContent>
                <w:p w:rsidR="00B839DD" w:rsidRPr="00B839DD" w:rsidRDefault="00B839DD" w:rsidP="00B839DD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МД</w:t>
                  </w:r>
                </w:p>
              </w:txbxContent>
            </v:textbox>
          </v:shape>
        </w:pict>
      </w:r>
      <w:r w:rsidR="00B839DD">
        <w:rPr>
          <w:noProof/>
        </w:rPr>
        <w:pict>
          <v:shape id="_x0000_s1036" type="#_x0000_t202" style="position:absolute;left:0;text-align:left;margin-left:235.7pt;margin-top:22.15pt;width:63.95pt;height:31.1pt;z-index:251664384">
            <v:textbox style="mso-next-textbox:#_x0000_s1036">
              <w:txbxContent>
                <w:p w:rsidR="00B839DD" w:rsidRPr="00B839DD" w:rsidRDefault="00B839DD" w:rsidP="00B839DD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ОП</w:t>
                  </w:r>
                </w:p>
              </w:txbxContent>
            </v:textbox>
          </v:shape>
        </w:pict>
      </w:r>
      <w:r w:rsidR="00B839DD">
        <w:rPr>
          <w:noProof/>
        </w:rPr>
        <w:pict>
          <v:shape id="_x0000_s1035" type="#_x0000_t202" style="position:absolute;left:0;text-align:left;margin-left:81.35pt;margin-top:22.15pt;width:63.95pt;height:31.1pt;z-index:251663360">
            <v:textbox style="mso-next-textbox:#_x0000_s1035">
              <w:txbxContent>
                <w:p w:rsidR="00B839DD" w:rsidRPr="00B839DD" w:rsidRDefault="00B839DD" w:rsidP="00B839DD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ЦП</w:t>
                  </w:r>
                </w:p>
              </w:txbxContent>
            </v:textbox>
          </v:shape>
        </w:pict>
      </w:r>
      <w:r w:rsidR="00B839DD">
        <w:rPr>
          <w:noProof/>
        </w:rPr>
        <w:pict>
          <v:shape id="_x0000_s1033" type="#_x0000_t202" style="position:absolute;left:0;text-align:left;margin-left:-67.8pt;margin-top:17.6pt;width:63.95pt;height:31.1pt;z-index:251662336">
            <v:textbox style="mso-next-textbox:#_x0000_s1033">
              <w:txbxContent>
                <w:p w:rsidR="00B839DD" w:rsidRPr="00B839DD" w:rsidRDefault="00B839DD" w:rsidP="00B839DD">
                  <w:pPr>
                    <w:ind w:firstLine="0"/>
                    <w:jc w:val="left"/>
                    <w:rPr>
                      <w:sz w:val="16"/>
                      <w:szCs w:val="16"/>
                    </w:rPr>
                  </w:pPr>
                  <w:r w:rsidRPr="00B839DD">
                    <w:rPr>
                      <w:sz w:val="16"/>
                      <w:szCs w:val="16"/>
                    </w:rPr>
                    <w:t>Терминалы</w:t>
                  </w:r>
                </w:p>
              </w:txbxContent>
            </v:textbox>
          </v:shape>
        </w:pict>
      </w:r>
      <w:r w:rsidR="00B839DD">
        <w:rPr>
          <w:noProof/>
        </w:rPr>
        <w:pict>
          <v:rect id="_x0000_s1031" style="position:absolute;left:0;text-align:left;margin-left:235.7pt;margin-top:11.2pt;width:69.15pt;height:42.05pt;z-index:251660288"/>
        </w:pict>
      </w:r>
      <w:r w:rsidR="00B839DD">
        <w:rPr>
          <w:noProof/>
        </w:rPr>
        <w:pict>
          <v:rect id="_x0000_s1030" style="position:absolute;left:0;text-align:left;margin-left:81.35pt;margin-top:11.2pt;width:69.15pt;height:42.05pt;z-index:251659264"/>
        </w:pict>
      </w:r>
      <w:r w:rsidR="00B839DD">
        <w:rPr>
          <w:noProof/>
        </w:rPr>
        <w:pict>
          <v:rect id="_x0000_s1032" style="position:absolute;left:0;text-align:left;margin-left:389.45pt;margin-top:11.2pt;width:69.15pt;height:42.05pt;z-index:251661312"/>
        </w:pict>
      </w:r>
      <w:r w:rsidR="00B839DD">
        <w:rPr>
          <w:noProof/>
        </w:rPr>
        <w:pict>
          <v:rect id="_x0000_s1026" style="position:absolute;left:0;text-align:left;margin-left:-67.8pt;margin-top:6.65pt;width:69.15pt;height:42.05pt;z-index:251658240"/>
        </w:pict>
      </w:r>
    </w:p>
    <w:sectPr w:rsidR="00D00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C19B9"/>
    <w:rsid w:val="003139B7"/>
    <w:rsid w:val="005362C4"/>
    <w:rsid w:val="00785B46"/>
    <w:rsid w:val="007A2FB2"/>
    <w:rsid w:val="009B1774"/>
    <w:rsid w:val="00B839DD"/>
    <w:rsid w:val="00C91A25"/>
    <w:rsid w:val="00D00346"/>
    <w:rsid w:val="00DC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0"/>
        <o:r id="V:Rule4" type="connector" idref="#_x0000_s1041"/>
        <o:r id="V:Rule6" type="connector" idref="#_x0000_s1042"/>
        <o:r id="V:Rule10" type="connector" idref="#_x0000_s1044"/>
        <o:r id="V:Rule12" type="connector" idref="#_x0000_s1045"/>
        <o:r id="V:Rule14" type="connector" idref="#_x0000_s1046"/>
        <o:r id="V:Rule1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34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00346"/>
    <w:pPr>
      <w:keepNext/>
      <w:spacing w:before="240" w:after="60" w:line="240" w:lineRule="auto"/>
      <w:ind w:firstLine="0"/>
      <w:jc w:val="left"/>
      <w:outlineLvl w:val="0"/>
    </w:pPr>
    <w:rPr>
      <w:rFonts w:ascii="Arial" w:hAnsi="Arial"/>
      <w:b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00346"/>
    <w:rPr>
      <w:rFonts w:ascii="Arial" w:eastAsia="Times New Roman" w:hAnsi="Arial" w:cs="Times New Roman"/>
      <w:b/>
      <w:kern w:val="28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2024-02-20T20:52:00Z</dcterms:created>
  <dcterms:modified xsi:type="dcterms:W3CDTF">2024-02-20T21:55:00Z</dcterms:modified>
</cp:coreProperties>
</file>