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F89CB62" w14:textId="77777777" w:rsidR="00B65BC8" w:rsidRDefault="00B65BC8" w:rsidP="00B65BC8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744C4DFB" w14:textId="77777777" w:rsidR="00B65BC8" w:rsidRDefault="00B65BC8" w:rsidP="00B65BC8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  <w:r>
        <w:rPr>
          <w:b/>
          <w:bCs/>
          <w:sz w:val="28"/>
          <w:szCs w:val="28"/>
        </w:rPr>
        <w:br/>
        <w:t>«Национальный исследовательский университет ИТМО»</w:t>
      </w:r>
    </w:p>
    <w:p w14:paraId="2E589F27" w14:textId="77777777" w:rsidR="00B65BC8" w:rsidRDefault="00B65BC8" w:rsidP="00B65BC8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(Университет ИТМО)</w:t>
      </w:r>
    </w:p>
    <w:p w14:paraId="18DE7682" w14:textId="77777777" w:rsidR="00B65BC8" w:rsidRDefault="00B65BC8" w:rsidP="00B65BC8">
      <w:pPr>
        <w:spacing w:line="360" w:lineRule="auto"/>
        <w:jc w:val="center"/>
        <w:rPr>
          <w:b/>
          <w:bCs/>
          <w:sz w:val="28"/>
          <w:szCs w:val="28"/>
        </w:rPr>
      </w:pPr>
    </w:p>
    <w:p w14:paraId="29751CD0" w14:textId="77777777" w:rsidR="00B65BC8" w:rsidRDefault="00B65BC8" w:rsidP="00B65BC8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Факультет программной инженерии и компьютерной техники</w:t>
      </w:r>
    </w:p>
    <w:p w14:paraId="0CDF2B43" w14:textId="77777777" w:rsidR="00B65BC8" w:rsidRPr="00FA6940" w:rsidRDefault="00B65BC8" w:rsidP="00B65BC8">
      <w:p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Образовательная программа:</w:t>
      </w:r>
      <w:r w:rsidRPr="00D81634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Программно-информационное обеспечение наукоемких радиоэлектронных комплексов</w:t>
      </w:r>
    </w:p>
    <w:p w14:paraId="688B58B1" w14:textId="77777777" w:rsidR="00B65BC8" w:rsidRDefault="00B65BC8" w:rsidP="00B65BC8">
      <w:pPr>
        <w:spacing w:line="360" w:lineRule="auto"/>
        <w:jc w:val="center"/>
        <w:rPr>
          <w:b/>
          <w:bCs/>
          <w:sz w:val="28"/>
          <w:szCs w:val="28"/>
        </w:rPr>
      </w:pPr>
    </w:p>
    <w:p w14:paraId="44D676B6" w14:textId="77777777" w:rsidR="00B65BC8" w:rsidRPr="00D81634" w:rsidRDefault="00B65BC8" w:rsidP="00B65BC8">
      <w:pPr>
        <w:spacing w:line="360" w:lineRule="auto"/>
        <w:rPr>
          <w:b/>
          <w:bCs/>
          <w:caps/>
          <w:sz w:val="28"/>
          <w:szCs w:val="28"/>
        </w:rPr>
      </w:pPr>
      <w:r>
        <w:rPr>
          <w:b/>
          <w:bCs/>
          <w:sz w:val="28"/>
          <w:szCs w:val="28"/>
        </w:rPr>
        <w:t>Направление подготовки (специальность):</w:t>
      </w:r>
      <w:r w:rsidRPr="00D81634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09.</w:t>
      </w:r>
      <w:r w:rsidRPr="00D81634">
        <w:rPr>
          <w:b/>
          <w:bCs/>
          <w:sz w:val="28"/>
          <w:szCs w:val="28"/>
        </w:rPr>
        <w:t xml:space="preserve">04.04 </w:t>
      </w:r>
      <w:r>
        <w:rPr>
          <w:b/>
          <w:bCs/>
          <w:sz w:val="28"/>
          <w:szCs w:val="28"/>
        </w:rPr>
        <w:br/>
        <w:t>Программная инженерия</w:t>
      </w:r>
    </w:p>
    <w:p w14:paraId="7294F9FB" w14:textId="77777777" w:rsidR="00B65BC8" w:rsidRDefault="00B65BC8" w:rsidP="00B65BC8">
      <w:pPr>
        <w:pStyle w:val="Times142"/>
        <w:spacing w:line="360" w:lineRule="auto"/>
        <w:ind w:firstLine="0"/>
        <w:jc w:val="center"/>
        <w:rPr>
          <w:rFonts w:ascii="Times New Roman" w:eastAsia="Times New Roman" w:hAnsi="Times New Roman" w:cs="Times New Roman"/>
          <w:b/>
          <w:bCs/>
          <w:caps/>
          <w:spacing w:val="-1"/>
        </w:rPr>
      </w:pPr>
    </w:p>
    <w:p w14:paraId="58471887" w14:textId="3FA6DE31" w:rsidR="00B65BC8" w:rsidRDefault="00B65BC8" w:rsidP="00B65BC8">
      <w:pPr>
        <w:pStyle w:val="Times142"/>
        <w:spacing w:line="360" w:lineRule="auto"/>
        <w:ind w:firstLine="0"/>
        <w:jc w:val="center"/>
        <w:rPr>
          <w:rFonts w:ascii="Times New Roman" w:hAnsi="Times New Roman"/>
          <w:b/>
          <w:bCs/>
          <w:caps/>
          <w:spacing w:val="-1"/>
        </w:rPr>
      </w:pPr>
      <w:r>
        <w:rPr>
          <w:rFonts w:ascii="Times New Roman" w:hAnsi="Times New Roman"/>
          <w:b/>
          <w:bCs/>
          <w:caps/>
          <w:spacing w:val="-1"/>
        </w:rPr>
        <w:t>Курсовой проект</w:t>
      </w:r>
    </w:p>
    <w:p w14:paraId="3A84E71C" w14:textId="054E2212" w:rsidR="00B65BC8" w:rsidRPr="003724EA" w:rsidRDefault="00B65BC8" w:rsidP="00B65BC8">
      <w:pPr>
        <w:pStyle w:val="Times142"/>
        <w:spacing w:line="360" w:lineRule="auto"/>
        <w:ind w:firstLine="0"/>
        <w:jc w:val="center"/>
        <w:rPr>
          <w:rFonts w:ascii="Times New Roman" w:eastAsia="Times New Roman" w:hAnsi="Times New Roman" w:cs="Times New Roman"/>
          <w:b/>
          <w:bCs/>
          <w:caps/>
          <w:spacing w:val="-1"/>
        </w:rPr>
      </w:pPr>
      <w:r>
        <w:rPr>
          <w:rFonts w:ascii="Times New Roman" w:hAnsi="Times New Roman"/>
          <w:b/>
          <w:bCs/>
          <w:spacing w:val="-1"/>
        </w:rPr>
        <w:t>Финансовый бот</w:t>
      </w:r>
    </w:p>
    <w:p w14:paraId="5E3F0A0D" w14:textId="77777777" w:rsidR="00B65BC8" w:rsidRDefault="00B65BC8" w:rsidP="00B65BC8">
      <w:pPr>
        <w:rPr>
          <w:b/>
          <w:bCs/>
          <w:sz w:val="28"/>
          <w:szCs w:val="28"/>
        </w:rPr>
      </w:pPr>
    </w:p>
    <w:p w14:paraId="337172FC" w14:textId="77777777" w:rsidR="00B65BC8" w:rsidRDefault="00B65BC8" w:rsidP="00B65BC8">
      <w:pPr>
        <w:rPr>
          <w:b/>
          <w:bCs/>
          <w:sz w:val="28"/>
          <w:szCs w:val="28"/>
        </w:rPr>
      </w:pPr>
    </w:p>
    <w:tbl>
      <w:tblPr>
        <w:tblStyle w:val="TableNormal"/>
        <w:tblW w:w="7607" w:type="dxa"/>
        <w:jc w:val="right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2127"/>
        <w:gridCol w:w="5480"/>
      </w:tblGrid>
      <w:tr w:rsidR="00B65BC8" w14:paraId="190B6061" w14:textId="77777777" w:rsidTr="001C53B2">
        <w:trPr>
          <w:trHeight w:val="484"/>
          <w:jc w:val="right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2254F45B" w14:textId="217DD1C6" w:rsidR="00B65BC8" w:rsidRDefault="00B65BC8" w:rsidP="00CE7D33">
            <w:r>
              <w:rPr>
                <w:sz w:val="28"/>
                <w:szCs w:val="28"/>
              </w:rPr>
              <w:t>Студенты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302F137D" w14:textId="27E1A333" w:rsidR="00B65BC8" w:rsidRDefault="00B65BC8" w:rsidP="00CE7D33">
            <w:r>
              <w:rPr>
                <w:sz w:val="28"/>
                <w:szCs w:val="28"/>
              </w:rPr>
              <w:t>Тучков Д.А., Королевский А., Попов В.</w:t>
            </w:r>
            <w:r w:rsidR="001C53B2">
              <w:rPr>
                <w:sz w:val="28"/>
                <w:szCs w:val="28"/>
              </w:rPr>
              <w:t>В.</w:t>
            </w:r>
          </w:p>
        </w:tc>
      </w:tr>
      <w:tr w:rsidR="00B65BC8" w14:paraId="7B23C30E" w14:textId="77777777" w:rsidTr="001C53B2">
        <w:trPr>
          <w:trHeight w:val="628"/>
          <w:jc w:val="right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647D2507" w14:textId="77777777" w:rsidR="00B65BC8" w:rsidRDefault="00B65BC8" w:rsidP="00CE7D33">
            <w:pPr>
              <w:rPr>
                <w:sz w:val="28"/>
                <w:szCs w:val="28"/>
              </w:rPr>
            </w:pPr>
          </w:p>
          <w:p w14:paraId="30027BCC" w14:textId="77777777" w:rsidR="00B65BC8" w:rsidRDefault="00B65BC8" w:rsidP="00CE7D33">
            <w:r>
              <w:rPr>
                <w:sz w:val="28"/>
                <w:szCs w:val="28"/>
              </w:rPr>
              <w:t>Группа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541D6B" w14:textId="77777777" w:rsidR="00B65BC8" w:rsidRDefault="00B65BC8" w:rsidP="00CE7D33">
            <w:pPr>
              <w:rPr>
                <w:sz w:val="28"/>
                <w:szCs w:val="28"/>
              </w:rPr>
            </w:pPr>
          </w:p>
          <w:p w14:paraId="37F989AF" w14:textId="77777777" w:rsidR="00B65BC8" w:rsidRDefault="00B65BC8" w:rsidP="00CE7D33">
            <w:r>
              <w:rPr>
                <w:sz w:val="28"/>
                <w:szCs w:val="28"/>
              </w:rPr>
              <w:t>Р4106</w:t>
            </w:r>
          </w:p>
        </w:tc>
      </w:tr>
      <w:tr w:rsidR="00B65BC8" w14:paraId="1BF8FB02" w14:textId="77777777" w:rsidTr="001C53B2">
        <w:trPr>
          <w:trHeight w:val="628"/>
          <w:jc w:val="right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25FEF10A" w14:textId="77777777" w:rsidR="00B65BC8" w:rsidRDefault="00B65BC8" w:rsidP="00CE7D33">
            <w:pPr>
              <w:rPr>
                <w:sz w:val="28"/>
                <w:szCs w:val="28"/>
              </w:rPr>
            </w:pPr>
          </w:p>
          <w:p w14:paraId="4071D756" w14:textId="77777777" w:rsidR="00B65BC8" w:rsidRDefault="00B65BC8" w:rsidP="00CE7D33"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5EDBC0" w14:textId="77777777" w:rsidR="00B65BC8" w:rsidRDefault="00B65BC8" w:rsidP="00CE7D33">
            <w:pPr>
              <w:rPr>
                <w:sz w:val="28"/>
                <w:szCs w:val="28"/>
              </w:rPr>
            </w:pPr>
          </w:p>
          <w:p w14:paraId="542148F6" w14:textId="0D9BDA34" w:rsidR="00B65BC8" w:rsidRDefault="00DB779E" w:rsidP="00CE7D33">
            <w:r>
              <w:rPr>
                <w:sz w:val="28"/>
                <w:szCs w:val="28"/>
              </w:rPr>
              <w:t>Денисов А.К.</w:t>
            </w:r>
          </w:p>
        </w:tc>
      </w:tr>
    </w:tbl>
    <w:p w14:paraId="39C235F2" w14:textId="77777777" w:rsidR="00B65BC8" w:rsidRDefault="00B65BC8" w:rsidP="00B65BC8">
      <w:pPr>
        <w:spacing w:line="360" w:lineRule="auto"/>
        <w:rPr>
          <w:sz w:val="28"/>
          <w:szCs w:val="28"/>
        </w:rPr>
      </w:pPr>
    </w:p>
    <w:p w14:paraId="6A9C63EC" w14:textId="77777777" w:rsidR="00B65BC8" w:rsidRDefault="00B65BC8" w:rsidP="00B65BC8">
      <w:pPr>
        <w:spacing w:line="360" w:lineRule="auto"/>
        <w:jc w:val="center"/>
        <w:rPr>
          <w:sz w:val="28"/>
          <w:szCs w:val="28"/>
        </w:rPr>
      </w:pPr>
    </w:p>
    <w:p w14:paraId="0CB23ADD" w14:textId="77777777" w:rsidR="00B65BC8" w:rsidRDefault="00B65BC8" w:rsidP="00B65BC8">
      <w:pPr>
        <w:spacing w:line="360" w:lineRule="auto"/>
        <w:jc w:val="center"/>
        <w:rPr>
          <w:sz w:val="28"/>
          <w:szCs w:val="28"/>
        </w:rPr>
      </w:pPr>
    </w:p>
    <w:p w14:paraId="2C88F9DE" w14:textId="77777777" w:rsidR="00B65BC8" w:rsidRDefault="00B65BC8" w:rsidP="00B65BC8">
      <w:pPr>
        <w:spacing w:line="360" w:lineRule="auto"/>
        <w:jc w:val="center"/>
        <w:rPr>
          <w:sz w:val="28"/>
          <w:szCs w:val="28"/>
        </w:rPr>
      </w:pPr>
    </w:p>
    <w:p w14:paraId="1DE67B5D" w14:textId="77777777" w:rsidR="00B65BC8" w:rsidRDefault="00B65BC8" w:rsidP="00B65BC8">
      <w:pPr>
        <w:spacing w:line="360" w:lineRule="auto"/>
        <w:jc w:val="center"/>
        <w:rPr>
          <w:sz w:val="28"/>
          <w:szCs w:val="28"/>
        </w:rPr>
      </w:pPr>
    </w:p>
    <w:p w14:paraId="51737239" w14:textId="77777777" w:rsidR="00B65BC8" w:rsidRDefault="00B65BC8" w:rsidP="00B65BC8">
      <w:pPr>
        <w:spacing w:line="360" w:lineRule="auto"/>
        <w:rPr>
          <w:sz w:val="28"/>
          <w:szCs w:val="28"/>
        </w:rPr>
      </w:pPr>
    </w:p>
    <w:p w14:paraId="54F1E3C0" w14:textId="77777777" w:rsidR="00B65BC8" w:rsidRDefault="00B65BC8" w:rsidP="00B65BC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Санкт-Петербург</w:t>
      </w:r>
    </w:p>
    <w:p w14:paraId="5EBB1DEE" w14:textId="77777777" w:rsidR="00B65BC8" w:rsidRDefault="00B65BC8" w:rsidP="00B65BC8">
      <w:pPr>
        <w:spacing w:line="360" w:lineRule="auto"/>
        <w:jc w:val="center"/>
      </w:pPr>
      <w:r>
        <w:rPr>
          <w:sz w:val="28"/>
          <w:szCs w:val="28"/>
        </w:rPr>
        <w:t>2026 год</w:t>
      </w:r>
    </w:p>
    <w:p w14:paraId="4D0550A5" w14:textId="2F0EBBD5" w:rsidR="00060827" w:rsidRDefault="00060827"/>
    <w:p w14:paraId="79560C75" w14:textId="0BED719A" w:rsidR="00DB779E" w:rsidRDefault="00DB779E"/>
    <w:p w14:paraId="2F2BDB3E" w14:textId="53258528" w:rsidR="00144985" w:rsidRPr="00A764FB" w:rsidRDefault="00144985">
      <w:pPr>
        <w:rPr>
          <w:b/>
          <w:lang w:val="en-GB"/>
        </w:rPr>
      </w:pPr>
      <w:r w:rsidRPr="00A764FB">
        <w:rPr>
          <w:b/>
          <w:sz w:val="28"/>
        </w:rPr>
        <w:lastRenderedPageBreak/>
        <w:t>Планируемая работа:</w:t>
      </w:r>
    </w:p>
    <w:p w14:paraId="2AC86CA6" w14:textId="68D7C55A" w:rsidR="00144985" w:rsidRDefault="00144985" w:rsidP="00C56C6A">
      <w:pPr>
        <w:rPr>
          <w:lang w:val="en-GB"/>
        </w:rPr>
      </w:pPr>
    </w:p>
    <w:p w14:paraId="0FE4776D" w14:textId="35A4916F" w:rsidR="00C56C6A" w:rsidRDefault="00C56C6A" w:rsidP="00A764FB">
      <w:pPr>
        <w:pStyle w:val="a3"/>
        <w:numPr>
          <w:ilvl w:val="0"/>
          <w:numId w:val="3"/>
        </w:numPr>
        <w:spacing w:line="360" w:lineRule="auto"/>
        <w:ind w:left="0" w:firstLine="709"/>
        <w:jc w:val="both"/>
      </w:pPr>
      <w:r>
        <w:t xml:space="preserve">Разработка макета кнопок бота </w:t>
      </w:r>
    </w:p>
    <w:p w14:paraId="63AC471E" w14:textId="2121DE1B" w:rsidR="00C56C6A" w:rsidRDefault="00C56C6A" w:rsidP="00A764FB">
      <w:pPr>
        <w:pStyle w:val="a3"/>
        <w:numPr>
          <w:ilvl w:val="0"/>
          <w:numId w:val="3"/>
        </w:numPr>
        <w:spacing w:line="360" w:lineRule="auto"/>
        <w:ind w:left="0" w:firstLine="709"/>
        <w:jc w:val="both"/>
      </w:pPr>
      <w:r w:rsidRPr="00C56C6A">
        <w:t>Добавление доходов и расходов с комментарием, выбором категории (или «Общая»), выводом ID транзакции.</w:t>
      </w:r>
    </w:p>
    <w:p w14:paraId="6F7CB64B" w14:textId="77777777" w:rsidR="00C56C6A" w:rsidRPr="00C56C6A" w:rsidRDefault="00C56C6A" w:rsidP="00A764FB">
      <w:pPr>
        <w:pStyle w:val="a3"/>
        <w:numPr>
          <w:ilvl w:val="0"/>
          <w:numId w:val="3"/>
        </w:numPr>
        <w:spacing w:line="360" w:lineRule="auto"/>
        <w:ind w:left="0" w:firstLine="709"/>
        <w:jc w:val="both"/>
      </w:pPr>
      <w:r w:rsidRPr="002652B8">
        <w:t>Формирование отчётов за день, месяц, год с детализацией по категориям, расходами, доходами, бюджетами, остатками, процентом использования. Экспорт подробного отчёта в TXT, CSV, XLSX, PDF.</w:t>
      </w:r>
    </w:p>
    <w:p w14:paraId="19AE9CFB" w14:textId="77777777" w:rsidR="00C56C6A" w:rsidRPr="00C56C6A" w:rsidRDefault="00C56C6A" w:rsidP="00A764FB">
      <w:pPr>
        <w:pStyle w:val="a3"/>
        <w:numPr>
          <w:ilvl w:val="0"/>
          <w:numId w:val="3"/>
        </w:numPr>
        <w:spacing w:line="360" w:lineRule="auto"/>
        <w:ind w:left="0" w:firstLine="709"/>
        <w:jc w:val="both"/>
      </w:pPr>
      <w:r w:rsidRPr="002652B8">
        <w:t>Управление категориями (создание, удаление, переименование) и бюджетами (установка на текущий месяц, следующий, весь год).</w:t>
      </w:r>
    </w:p>
    <w:p w14:paraId="71587031" w14:textId="77777777" w:rsidR="00C56C6A" w:rsidRPr="00C56C6A" w:rsidRDefault="00C56C6A" w:rsidP="00A764FB">
      <w:pPr>
        <w:pStyle w:val="a3"/>
        <w:numPr>
          <w:ilvl w:val="0"/>
          <w:numId w:val="3"/>
        </w:numPr>
        <w:spacing w:line="360" w:lineRule="auto"/>
        <w:ind w:left="0" w:firstLine="709"/>
        <w:jc w:val="both"/>
      </w:pPr>
      <w:r w:rsidRPr="002652B8">
        <w:t>Редактирование транзакций: изменение типа (доход/расход), категории, суммы, комментария; удаление с подтверждением.</w:t>
      </w:r>
    </w:p>
    <w:p w14:paraId="4E0F609A" w14:textId="77777777" w:rsidR="00C56C6A" w:rsidRPr="00C56C6A" w:rsidRDefault="00C56C6A" w:rsidP="00A764FB">
      <w:pPr>
        <w:pStyle w:val="a3"/>
        <w:numPr>
          <w:ilvl w:val="0"/>
          <w:numId w:val="3"/>
        </w:numPr>
        <w:spacing w:line="360" w:lineRule="auto"/>
        <w:ind w:left="0" w:firstLine="709"/>
        <w:jc w:val="both"/>
      </w:pPr>
      <w:r w:rsidRPr="002652B8">
        <w:t xml:space="preserve">Интерфейс через </w:t>
      </w:r>
      <w:proofErr w:type="spellStart"/>
      <w:r w:rsidRPr="002652B8">
        <w:t>Telegram</w:t>
      </w:r>
      <w:proofErr w:type="spellEnd"/>
      <w:r w:rsidRPr="002652B8">
        <w:t>, поддержка русского и английского языков, хранение данных (</w:t>
      </w:r>
      <w:proofErr w:type="spellStart"/>
      <w:r w:rsidRPr="002652B8">
        <w:t>SQLite</w:t>
      </w:r>
      <w:proofErr w:type="spellEnd"/>
      <w:r w:rsidRPr="002652B8">
        <w:t xml:space="preserve"> / </w:t>
      </w:r>
      <w:proofErr w:type="spellStart"/>
      <w:r w:rsidRPr="002652B8">
        <w:t>PostgreSQL</w:t>
      </w:r>
      <w:proofErr w:type="spellEnd"/>
      <w:r w:rsidRPr="002652B8">
        <w:t>), удобство использования (≤4 кликов, ≤2 мин).</w:t>
      </w:r>
    </w:p>
    <w:p w14:paraId="2B528162" w14:textId="7B7EEE62" w:rsidR="00C56C6A" w:rsidRDefault="00C56C6A" w:rsidP="008D6045">
      <w:pPr>
        <w:ind w:left="360"/>
      </w:pPr>
    </w:p>
    <w:p w14:paraId="1EB31103" w14:textId="2E600D51" w:rsidR="00BB7FA4" w:rsidRPr="00BB7FA4" w:rsidRDefault="008D6045" w:rsidP="00BB7FA4">
      <w:pPr>
        <w:spacing w:after="120"/>
        <w:rPr>
          <w:b/>
          <w:sz w:val="28"/>
          <w:lang w:val="en-US"/>
        </w:rPr>
      </w:pPr>
      <w:r w:rsidRPr="00BB7FA4">
        <w:rPr>
          <w:b/>
          <w:sz w:val="28"/>
        </w:rPr>
        <w:t>Выполненная работа</w:t>
      </w:r>
      <w:r w:rsidR="00BB7FA4">
        <w:rPr>
          <w:b/>
          <w:sz w:val="28"/>
          <w:lang w:val="en-US"/>
        </w:rPr>
        <w:t>: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4542"/>
        <w:gridCol w:w="4443"/>
      </w:tblGrid>
      <w:tr w:rsidR="008D6045" w14:paraId="61ED832F" w14:textId="77777777" w:rsidTr="008D6045">
        <w:tc>
          <w:tcPr>
            <w:tcW w:w="4542" w:type="dxa"/>
          </w:tcPr>
          <w:p w14:paraId="1D70D0F3" w14:textId="76DC30B6" w:rsidR="008D6045" w:rsidRDefault="008D6045" w:rsidP="008D6045">
            <w:r w:rsidRPr="00A764FB">
              <w:t>Функция</w:t>
            </w:r>
          </w:p>
        </w:tc>
        <w:tc>
          <w:tcPr>
            <w:tcW w:w="4443" w:type="dxa"/>
          </w:tcPr>
          <w:p w14:paraId="0C0CCBA7" w14:textId="6E1304A1" w:rsidR="008D6045" w:rsidRDefault="008D6045" w:rsidP="008D6045">
            <w:r w:rsidRPr="00A764FB">
              <w:t>Статус</w:t>
            </w:r>
          </w:p>
        </w:tc>
      </w:tr>
      <w:tr w:rsidR="001C53B2" w14:paraId="12FB873B" w14:textId="77777777" w:rsidTr="008D6045">
        <w:tc>
          <w:tcPr>
            <w:tcW w:w="4542" w:type="dxa"/>
          </w:tcPr>
          <w:p w14:paraId="172FBB7C" w14:textId="502F66A0" w:rsidR="001C53B2" w:rsidRPr="00A764FB" w:rsidRDefault="001C53B2" w:rsidP="008D6045">
            <w:r w:rsidRPr="00A764FB">
              <w:t>Макет кнопок бота</w:t>
            </w:r>
          </w:p>
        </w:tc>
        <w:tc>
          <w:tcPr>
            <w:tcW w:w="4443" w:type="dxa"/>
          </w:tcPr>
          <w:p w14:paraId="1D3846A9" w14:textId="76F53E62" w:rsidR="001C53B2" w:rsidRDefault="001C53B2" w:rsidP="00A764FB">
            <w:pPr>
              <w:jc w:val="center"/>
            </w:pPr>
            <w:r>
              <w:t>+</w:t>
            </w:r>
          </w:p>
        </w:tc>
      </w:tr>
      <w:tr w:rsidR="008D6045" w14:paraId="15E67C92" w14:textId="77777777" w:rsidTr="008D6045">
        <w:tc>
          <w:tcPr>
            <w:tcW w:w="4542" w:type="dxa"/>
          </w:tcPr>
          <w:p w14:paraId="6FCE80C8" w14:textId="0959FEBE" w:rsidR="008D6045" w:rsidRDefault="008D6045" w:rsidP="008D6045">
            <w:r w:rsidRPr="00A764FB">
              <w:t>Добавление дохода/расхода одной строкой («сумма комментарий»)</w:t>
            </w:r>
          </w:p>
        </w:tc>
        <w:tc>
          <w:tcPr>
            <w:tcW w:w="4443" w:type="dxa"/>
          </w:tcPr>
          <w:p w14:paraId="602F6946" w14:textId="60512C81" w:rsidR="008D6045" w:rsidRDefault="008D6045" w:rsidP="00A764FB">
            <w:pPr>
              <w:jc w:val="center"/>
            </w:pPr>
            <w:r>
              <w:t>+</w:t>
            </w:r>
          </w:p>
        </w:tc>
      </w:tr>
      <w:tr w:rsidR="008D6045" w14:paraId="0AD3D1C3" w14:textId="77777777" w:rsidTr="008D6045">
        <w:tc>
          <w:tcPr>
            <w:tcW w:w="4542" w:type="dxa"/>
          </w:tcPr>
          <w:p w14:paraId="4645B439" w14:textId="0267A20D" w:rsidR="008D6045" w:rsidRDefault="008D6045" w:rsidP="008D6045">
            <w:r w:rsidRPr="00A764FB">
              <w:t>Выбор категории из существующих, опция «Пропустить» (категория «Общая»)</w:t>
            </w:r>
          </w:p>
        </w:tc>
        <w:tc>
          <w:tcPr>
            <w:tcW w:w="4443" w:type="dxa"/>
          </w:tcPr>
          <w:p w14:paraId="7B1FB79C" w14:textId="3B6EB67D" w:rsidR="008D6045" w:rsidRDefault="008D6045" w:rsidP="00A764FB">
            <w:pPr>
              <w:jc w:val="center"/>
            </w:pPr>
            <w:r>
              <w:t>+</w:t>
            </w:r>
          </w:p>
        </w:tc>
      </w:tr>
      <w:tr w:rsidR="008D6045" w14:paraId="0C793BC1" w14:textId="77777777" w:rsidTr="008D6045">
        <w:tc>
          <w:tcPr>
            <w:tcW w:w="4542" w:type="dxa"/>
          </w:tcPr>
          <w:p w14:paraId="7B22E381" w14:textId="18DF742D" w:rsidR="008D6045" w:rsidRDefault="008D6045" w:rsidP="008D6045">
            <w:r w:rsidRPr="00A764FB">
              <w:t>Отображение ID транзакции после добавления</w:t>
            </w:r>
          </w:p>
        </w:tc>
        <w:tc>
          <w:tcPr>
            <w:tcW w:w="4443" w:type="dxa"/>
          </w:tcPr>
          <w:p w14:paraId="047EB883" w14:textId="09D5A209" w:rsidR="008D6045" w:rsidRDefault="008D6045" w:rsidP="00A764FB">
            <w:pPr>
              <w:jc w:val="center"/>
            </w:pPr>
            <w:r>
              <w:t>+</w:t>
            </w:r>
          </w:p>
        </w:tc>
      </w:tr>
      <w:tr w:rsidR="008D6045" w14:paraId="3730CCAD" w14:textId="77777777" w:rsidTr="008D6045">
        <w:tc>
          <w:tcPr>
            <w:tcW w:w="4542" w:type="dxa"/>
          </w:tcPr>
          <w:p w14:paraId="21F61D80" w14:textId="5484E65C" w:rsidR="008D6045" w:rsidRDefault="008D6045" w:rsidP="008D6045">
            <w:r w:rsidRPr="00A764FB">
              <w:t>Отчёт за день (выбор дня, категорированный список с бюджетом, транзакциями)</w:t>
            </w:r>
          </w:p>
        </w:tc>
        <w:tc>
          <w:tcPr>
            <w:tcW w:w="4443" w:type="dxa"/>
          </w:tcPr>
          <w:p w14:paraId="79D68ECA" w14:textId="3037C5E7" w:rsidR="008D6045" w:rsidRDefault="008D6045" w:rsidP="00A764FB">
            <w:pPr>
              <w:jc w:val="center"/>
            </w:pPr>
            <w:r>
              <w:t>+</w:t>
            </w:r>
          </w:p>
        </w:tc>
      </w:tr>
      <w:tr w:rsidR="008D6045" w14:paraId="09FE5D2F" w14:textId="77777777" w:rsidTr="008D6045">
        <w:tc>
          <w:tcPr>
            <w:tcW w:w="4542" w:type="dxa"/>
          </w:tcPr>
          <w:p w14:paraId="6628D4E6" w14:textId="4A3145F3" w:rsidR="008D6045" w:rsidRDefault="008D6045" w:rsidP="008D6045">
            <w:r w:rsidRPr="00A764FB">
              <w:t>Отчёт за месяц (таблица по категориям: расход, доход, бюджет, остаток, %)</w:t>
            </w:r>
          </w:p>
        </w:tc>
        <w:tc>
          <w:tcPr>
            <w:tcW w:w="4443" w:type="dxa"/>
          </w:tcPr>
          <w:p w14:paraId="477C6368" w14:textId="34852C6D" w:rsidR="008D6045" w:rsidRDefault="008D6045" w:rsidP="00A764FB">
            <w:pPr>
              <w:jc w:val="center"/>
            </w:pPr>
            <w:r>
              <w:t>+</w:t>
            </w:r>
          </w:p>
        </w:tc>
      </w:tr>
      <w:tr w:rsidR="008D6045" w14:paraId="31CEFB3C" w14:textId="77777777" w:rsidTr="008D6045">
        <w:tc>
          <w:tcPr>
            <w:tcW w:w="4542" w:type="dxa"/>
          </w:tcPr>
          <w:p w14:paraId="7E4983BA" w14:textId="6DEEE19A" w:rsidR="008D6045" w:rsidRDefault="008D6045" w:rsidP="008D6045">
            <w:r w:rsidRPr="00A764FB">
              <w:t>Отчёт за год (список таблиц по месяцам)</w:t>
            </w:r>
          </w:p>
        </w:tc>
        <w:tc>
          <w:tcPr>
            <w:tcW w:w="4443" w:type="dxa"/>
          </w:tcPr>
          <w:p w14:paraId="654F647D" w14:textId="3044527B" w:rsidR="008D6045" w:rsidRDefault="008D6045" w:rsidP="00A764FB">
            <w:pPr>
              <w:jc w:val="center"/>
            </w:pPr>
            <w:r>
              <w:t>+</w:t>
            </w:r>
          </w:p>
        </w:tc>
      </w:tr>
      <w:tr w:rsidR="008D6045" w14:paraId="4CBCFA97" w14:textId="77777777" w:rsidTr="008D6045">
        <w:tc>
          <w:tcPr>
            <w:tcW w:w="4542" w:type="dxa"/>
          </w:tcPr>
          <w:p w14:paraId="6C88EEE2" w14:textId="7C97701F" w:rsidR="008D6045" w:rsidRDefault="008D6045" w:rsidP="008D6045">
            <w:r w:rsidRPr="00A764FB">
              <w:t>Экспорт подробного отчёта в TXT, CSV, XLSX, PDF (структура из двух таблиц)</w:t>
            </w:r>
          </w:p>
        </w:tc>
        <w:tc>
          <w:tcPr>
            <w:tcW w:w="4443" w:type="dxa"/>
          </w:tcPr>
          <w:p w14:paraId="5C4135E2" w14:textId="370C3239" w:rsidR="008D6045" w:rsidRDefault="008D6045" w:rsidP="00A764FB">
            <w:pPr>
              <w:jc w:val="center"/>
            </w:pPr>
            <w:r>
              <w:t>+</w:t>
            </w:r>
          </w:p>
        </w:tc>
      </w:tr>
      <w:tr w:rsidR="008D6045" w14:paraId="3B8C44C5" w14:textId="77777777" w:rsidTr="008D6045">
        <w:tc>
          <w:tcPr>
            <w:tcW w:w="4542" w:type="dxa"/>
          </w:tcPr>
          <w:p w14:paraId="08E64462" w14:textId="27E97462" w:rsidR="008D6045" w:rsidRDefault="008D6045" w:rsidP="008D6045">
            <w:r w:rsidRPr="00A764FB">
              <w:t>Создание, удаление, переименование категорий</w:t>
            </w:r>
          </w:p>
        </w:tc>
        <w:tc>
          <w:tcPr>
            <w:tcW w:w="4443" w:type="dxa"/>
          </w:tcPr>
          <w:p w14:paraId="04DA08B2" w14:textId="08A8F5CC" w:rsidR="008D6045" w:rsidRDefault="008D6045" w:rsidP="00A764FB">
            <w:pPr>
              <w:jc w:val="center"/>
            </w:pPr>
            <w:r>
              <w:t>+</w:t>
            </w:r>
          </w:p>
        </w:tc>
      </w:tr>
      <w:tr w:rsidR="008D6045" w14:paraId="2988AB2E" w14:textId="77777777" w:rsidTr="008D6045">
        <w:tc>
          <w:tcPr>
            <w:tcW w:w="4542" w:type="dxa"/>
          </w:tcPr>
          <w:p w14:paraId="0F370493" w14:textId="35E48A4A" w:rsidR="008D6045" w:rsidRDefault="008D6045" w:rsidP="008D6045">
            <w:r w:rsidRPr="00A764FB">
              <w:t>Установка бюджета на категорию: текущий месяц, следующий месяц, весь год</w:t>
            </w:r>
          </w:p>
        </w:tc>
        <w:tc>
          <w:tcPr>
            <w:tcW w:w="4443" w:type="dxa"/>
          </w:tcPr>
          <w:p w14:paraId="4CB7280F" w14:textId="3639FC61" w:rsidR="008D6045" w:rsidRDefault="008D6045" w:rsidP="00A764FB">
            <w:pPr>
              <w:jc w:val="center"/>
            </w:pPr>
            <w:r>
              <w:t>+</w:t>
            </w:r>
          </w:p>
        </w:tc>
      </w:tr>
      <w:tr w:rsidR="008D6045" w14:paraId="7F318CE2" w14:textId="77777777" w:rsidTr="008D6045">
        <w:tc>
          <w:tcPr>
            <w:tcW w:w="4542" w:type="dxa"/>
          </w:tcPr>
          <w:p w14:paraId="7B1BD47B" w14:textId="56102C79" w:rsidR="008D6045" w:rsidRDefault="008D6045" w:rsidP="008D6045">
            <w:r w:rsidRPr="00A764FB">
              <w:t>Редактирование транзакции: тип, категория, сумма, комментарий</w:t>
            </w:r>
          </w:p>
        </w:tc>
        <w:tc>
          <w:tcPr>
            <w:tcW w:w="4443" w:type="dxa"/>
          </w:tcPr>
          <w:p w14:paraId="75B36B8A" w14:textId="61F6CB9B" w:rsidR="008D6045" w:rsidRDefault="008D6045" w:rsidP="00A764FB">
            <w:pPr>
              <w:jc w:val="center"/>
            </w:pPr>
            <w:r>
              <w:t>+</w:t>
            </w:r>
          </w:p>
        </w:tc>
      </w:tr>
      <w:tr w:rsidR="008D6045" w14:paraId="68F196D3" w14:textId="77777777" w:rsidTr="008D6045">
        <w:tc>
          <w:tcPr>
            <w:tcW w:w="4542" w:type="dxa"/>
          </w:tcPr>
          <w:p w14:paraId="2AF6AEC4" w14:textId="03167F2B" w:rsidR="008D6045" w:rsidRDefault="008D6045" w:rsidP="008D6045">
            <w:r w:rsidRPr="00A764FB">
              <w:t>Удаление транзакции с подтверждением «да»</w:t>
            </w:r>
          </w:p>
        </w:tc>
        <w:tc>
          <w:tcPr>
            <w:tcW w:w="4443" w:type="dxa"/>
          </w:tcPr>
          <w:p w14:paraId="549B67FF" w14:textId="4E75086B" w:rsidR="008D6045" w:rsidRDefault="008D6045" w:rsidP="00A764FB">
            <w:pPr>
              <w:jc w:val="center"/>
            </w:pPr>
            <w:r>
              <w:t>+</w:t>
            </w:r>
          </w:p>
        </w:tc>
      </w:tr>
      <w:tr w:rsidR="008D6045" w14:paraId="3CB84EFE" w14:textId="77777777" w:rsidTr="008D6045">
        <w:tc>
          <w:tcPr>
            <w:tcW w:w="4542" w:type="dxa"/>
          </w:tcPr>
          <w:p w14:paraId="1733F9CB" w14:textId="66659358" w:rsidR="008D6045" w:rsidRDefault="008D6045" w:rsidP="008D6045">
            <w:r w:rsidRPr="00A764FB">
              <w:t>Русский и английский интерфейс (переключение по кнопке)</w:t>
            </w:r>
          </w:p>
        </w:tc>
        <w:tc>
          <w:tcPr>
            <w:tcW w:w="4443" w:type="dxa"/>
          </w:tcPr>
          <w:p w14:paraId="40028BC1" w14:textId="453CAFD4" w:rsidR="008D6045" w:rsidRDefault="008D6045" w:rsidP="00A764FB">
            <w:pPr>
              <w:jc w:val="center"/>
            </w:pPr>
            <w:r>
              <w:t>+</w:t>
            </w:r>
          </w:p>
        </w:tc>
      </w:tr>
      <w:tr w:rsidR="008D6045" w14:paraId="7AB32F89" w14:textId="77777777" w:rsidTr="008D6045">
        <w:tc>
          <w:tcPr>
            <w:tcW w:w="4542" w:type="dxa"/>
          </w:tcPr>
          <w:p w14:paraId="05BB44FD" w14:textId="09FA4E62" w:rsidR="008D6045" w:rsidRDefault="008D6045" w:rsidP="008D6045">
            <w:r w:rsidRPr="00A764FB">
              <w:lastRenderedPageBreak/>
              <w:t>Главное меню с кнопками, количество кликов ≤4</w:t>
            </w:r>
          </w:p>
        </w:tc>
        <w:tc>
          <w:tcPr>
            <w:tcW w:w="4443" w:type="dxa"/>
          </w:tcPr>
          <w:p w14:paraId="7C5241CC" w14:textId="40A1D34C" w:rsidR="008D6045" w:rsidRDefault="008D6045" w:rsidP="00A764FB">
            <w:pPr>
              <w:jc w:val="center"/>
            </w:pPr>
            <w:r>
              <w:t>+</w:t>
            </w:r>
          </w:p>
        </w:tc>
      </w:tr>
      <w:tr w:rsidR="008D6045" w14:paraId="5E084C6C" w14:textId="77777777" w:rsidTr="008D6045">
        <w:tc>
          <w:tcPr>
            <w:tcW w:w="4542" w:type="dxa"/>
          </w:tcPr>
          <w:p w14:paraId="4733817F" w14:textId="5149203B" w:rsidR="008D6045" w:rsidRDefault="008D6045" w:rsidP="008D6045">
            <w:r w:rsidRPr="00A764FB">
              <w:t xml:space="preserve">Хранение данных в </w:t>
            </w:r>
            <w:proofErr w:type="spellStart"/>
            <w:r w:rsidRPr="00A764FB">
              <w:t>SQLite</w:t>
            </w:r>
            <w:proofErr w:type="spellEnd"/>
            <w:r w:rsidRPr="00A764FB">
              <w:t xml:space="preserve"> (с возможностью перехода на </w:t>
            </w:r>
            <w:proofErr w:type="spellStart"/>
            <w:r w:rsidRPr="00A764FB">
              <w:t>PostgreSQL</w:t>
            </w:r>
            <w:proofErr w:type="spellEnd"/>
            <w:r w:rsidRPr="00A764FB">
              <w:t>)</w:t>
            </w:r>
          </w:p>
        </w:tc>
        <w:tc>
          <w:tcPr>
            <w:tcW w:w="4443" w:type="dxa"/>
          </w:tcPr>
          <w:p w14:paraId="1DFBC02D" w14:textId="64D2A4A8" w:rsidR="008D6045" w:rsidRDefault="008D6045" w:rsidP="00A764FB">
            <w:pPr>
              <w:jc w:val="center"/>
            </w:pPr>
            <w:r>
              <w:t>+</w:t>
            </w:r>
          </w:p>
        </w:tc>
      </w:tr>
      <w:tr w:rsidR="008D6045" w14:paraId="1AFF44B5" w14:textId="77777777" w:rsidTr="008D6045">
        <w:tc>
          <w:tcPr>
            <w:tcW w:w="4542" w:type="dxa"/>
          </w:tcPr>
          <w:p w14:paraId="7F68AF69" w14:textId="54B2495F" w:rsidR="008D6045" w:rsidRDefault="008D6045" w:rsidP="008D6045">
            <w:r w:rsidRPr="00A764FB">
              <w:t xml:space="preserve">Аутентификация через </w:t>
            </w:r>
            <w:proofErr w:type="spellStart"/>
            <w:r w:rsidRPr="00A764FB">
              <w:t>Telegram</w:t>
            </w:r>
            <w:proofErr w:type="spellEnd"/>
            <w:r w:rsidRPr="00A764FB">
              <w:t xml:space="preserve"> API</w:t>
            </w:r>
          </w:p>
        </w:tc>
        <w:tc>
          <w:tcPr>
            <w:tcW w:w="4443" w:type="dxa"/>
          </w:tcPr>
          <w:p w14:paraId="6E1E49BA" w14:textId="6FACD42B" w:rsidR="008D6045" w:rsidRDefault="008D6045" w:rsidP="00A764FB">
            <w:pPr>
              <w:jc w:val="center"/>
            </w:pPr>
            <w:r>
              <w:t>+</w:t>
            </w:r>
          </w:p>
        </w:tc>
      </w:tr>
      <w:tr w:rsidR="008D6045" w14:paraId="7A7A10A1" w14:textId="77777777" w:rsidTr="008D6045">
        <w:tc>
          <w:tcPr>
            <w:tcW w:w="4542" w:type="dxa"/>
          </w:tcPr>
          <w:p w14:paraId="105841D0" w14:textId="4038DBB3" w:rsidR="008D6045" w:rsidRPr="008D6045" w:rsidRDefault="008D6045" w:rsidP="008D6045">
            <w:r w:rsidRPr="00A764FB">
              <w:t xml:space="preserve">Бот работает на </w:t>
            </w:r>
            <w:proofErr w:type="spellStart"/>
            <w:r w:rsidRPr="00A764FB">
              <w:t>Python</w:t>
            </w:r>
            <w:proofErr w:type="spellEnd"/>
            <w:r w:rsidRPr="00A764FB">
              <w:t xml:space="preserve"> 3.14+, используется </w:t>
            </w:r>
            <w:proofErr w:type="spellStart"/>
            <w:r w:rsidRPr="00A764FB">
              <w:t>python-telegram-bot</w:t>
            </w:r>
            <w:proofErr w:type="spellEnd"/>
          </w:p>
        </w:tc>
        <w:tc>
          <w:tcPr>
            <w:tcW w:w="4443" w:type="dxa"/>
          </w:tcPr>
          <w:p w14:paraId="24E18362" w14:textId="4F656EA2" w:rsidR="008D6045" w:rsidRDefault="008D6045" w:rsidP="00A764FB">
            <w:pPr>
              <w:jc w:val="center"/>
            </w:pPr>
            <w:r>
              <w:t>+</w:t>
            </w:r>
          </w:p>
        </w:tc>
      </w:tr>
    </w:tbl>
    <w:p w14:paraId="1CCA49E6" w14:textId="77777777" w:rsidR="008D6045" w:rsidRPr="00C56C6A" w:rsidRDefault="008D6045" w:rsidP="008D6045">
      <w:pPr>
        <w:ind w:left="360"/>
      </w:pPr>
    </w:p>
    <w:p w14:paraId="2D2622BE" w14:textId="4FEAA1A8" w:rsidR="00C56C6A" w:rsidRPr="00A764FB" w:rsidRDefault="002652B8" w:rsidP="00C56C6A">
      <w:pPr>
        <w:rPr>
          <w:b/>
          <w:sz w:val="28"/>
        </w:rPr>
      </w:pPr>
      <w:r w:rsidRPr="00A764FB">
        <w:rPr>
          <w:b/>
          <w:sz w:val="28"/>
        </w:rPr>
        <w:t>Будет выполнено:</w:t>
      </w:r>
    </w:p>
    <w:p w14:paraId="77489387" w14:textId="365098A8" w:rsidR="002652B8" w:rsidRDefault="002652B8" w:rsidP="00C56C6A"/>
    <w:p w14:paraId="72EEC44B" w14:textId="5836C50A" w:rsidR="002652B8" w:rsidRPr="00A764FB" w:rsidRDefault="002652B8" w:rsidP="00A764FB">
      <w:pPr>
        <w:pStyle w:val="a3"/>
        <w:numPr>
          <w:ilvl w:val="0"/>
          <w:numId w:val="5"/>
        </w:numPr>
        <w:spacing w:line="360" w:lineRule="auto"/>
        <w:ind w:left="0" w:firstLine="709"/>
        <w:jc w:val="both"/>
        <w:rPr>
          <w:color w:val="E7E6E6" w:themeColor="background2"/>
          <w:sz w:val="28"/>
          <w:szCs w:val="28"/>
        </w:rPr>
      </w:pPr>
      <w:r w:rsidRPr="00A764FB">
        <w:t xml:space="preserve">Миграция с </w:t>
      </w:r>
      <w:proofErr w:type="spellStart"/>
      <w:r w:rsidRPr="00A764FB">
        <w:t>SQLite</w:t>
      </w:r>
      <w:proofErr w:type="spellEnd"/>
      <w:r w:rsidRPr="00A764FB">
        <w:t xml:space="preserve"> на </w:t>
      </w:r>
      <w:proofErr w:type="spellStart"/>
      <w:r w:rsidRPr="00A764FB">
        <w:t>PostgreSQL</w:t>
      </w:r>
      <w:proofErr w:type="spellEnd"/>
    </w:p>
    <w:p w14:paraId="7660000A" w14:textId="77777777" w:rsidR="00157919" w:rsidRPr="00A764FB" w:rsidRDefault="00157919" w:rsidP="00A764FB">
      <w:pPr>
        <w:pStyle w:val="a3"/>
        <w:numPr>
          <w:ilvl w:val="0"/>
          <w:numId w:val="5"/>
        </w:numPr>
        <w:spacing w:line="360" w:lineRule="auto"/>
        <w:ind w:left="0" w:firstLine="709"/>
        <w:jc w:val="both"/>
      </w:pPr>
      <w:r w:rsidRPr="00A764FB">
        <w:t>Реализация напоминаний о регулярных платежах</w:t>
      </w:r>
    </w:p>
    <w:p w14:paraId="179FD90A" w14:textId="77777777" w:rsidR="00157919" w:rsidRPr="00A764FB" w:rsidRDefault="00157919" w:rsidP="00A764FB">
      <w:pPr>
        <w:pStyle w:val="a3"/>
        <w:numPr>
          <w:ilvl w:val="0"/>
          <w:numId w:val="5"/>
        </w:numPr>
        <w:spacing w:line="360" w:lineRule="auto"/>
        <w:ind w:left="0" w:firstLine="709"/>
        <w:jc w:val="both"/>
      </w:pPr>
      <w:r w:rsidRPr="00A764FB">
        <w:t>Расширенная аналитика (графики, диаграммы)</w:t>
      </w:r>
    </w:p>
    <w:p w14:paraId="389E522B" w14:textId="3D9A93A0" w:rsidR="00157919" w:rsidRPr="00A764FB" w:rsidRDefault="00157919" w:rsidP="00A764FB">
      <w:pPr>
        <w:pStyle w:val="a3"/>
        <w:numPr>
          <w:ilvl w:val="0"/>
          <w:numId w:val="5"/>
        </w:numPr>
        <w:spacing w:line="360" w:lineRule="auto"/>
        <w:ind w:left="0" w:firstLine="709"/>
        <w:jc w:val="both"/>
      </w:pPr>
      <w:r w:rsidRPr="00A764FB">
        <w:t>Финальное нагрузочное тестирование (100</w:t>
      </w:r>
      <w:r w:rsidR="00667C02" w:rsidRPr="00A764FB">
        <w:t xml:space="preserve"> </w:t>
      </w:r>
      <w:r w:rsidRPr="00A764FB">
        <w:t>пользователей)</w:t>
      </w:r>
    </w:p>
    <w:p w14:paraId="4831F184" w14:textId="43F388E5" w:rsidR="002652B8" w:rsidRPr="00A764FB" w:rsidRDefault="00157919" w:rsidP="00A764FB">
      <w:pPr>
        <w:pStyle w:val="a3"/>
        <w:numPr>
          <w:ilvl w:val="0"/>
          <w:numId w:val="5"/>
        </w:numPr>
        <w:spacing w:line="360" w:lineRule="auto"/>
        <w:ind w:left="0" w:firstLine="709"/>
        <w:jc w:val="both"/>
      </w:pPr>
      <w:r w:rsidRPr="00A764FB">
        <w:t>Составление пользовательской документации</w:t>
      </w:r>
    </w:p>
    <w:p w14:paraId="5B93CC46" w14:textId="4C9FB30F" w:rsidR="00157919" w:rsidRDefault="00157919" w:rsidP="00157919"/>
    <w:p w14:paraId="1C51F16B" w14:textId="665F2B80" w:rsidR="003A7526" w:rsidRPr="00BB7FA4" w:rsidRDefault="003A7526" w:rsidP="00BB7FA4">
      <w:pPr>
        <w:spacing w:after="120"/>
        <w:rPr>
          <w:b/>
          <w:sz w:val="28"/>
        </w:rPr>
      </w:pPr>
      <w:r w:rsidRPr="00A764FB">
        <w:rPr>
          <w:b/>
          <w:sz w:val="28"/>
        </w:rPr>
        <w:t>Распределение задач</w:t>
      </w:r>
      <w:r w:rsidR="00A764FB" w:rsidRPr="00A764FB">
        <w:rPr>
          <w:b/>
          <w:sz w:val="28"/>
        </w:rPr>
        <w:t>:</w:t>
      </w:r>
    </w:p>
    <w:tbl>
      <w:tblPr>
        <w:tblStyle w:val="a4"/>
        <w:tblW w:w="9918" w:type="dxa"/>
        <w:tblLook w:val="04A0" w:firstRow="1" w:lastRow="0" w:firstColumn="1" w:lastColumn="0" w:noHBand="0" w:noVBand="1"/>
      </w:tblPr>
      <w:tblGrid>
        <w:gridCol w:w="562"/>
        <w:gridCol w:w="7230"/>
        <w:gridCol w:w="2126"/>
      </w:tblGrid>
      <w:tr w:rsidR="001C53B2" w14:paraId="03060E04" w14:textId="77777777" w:rsidTr="001C53B2">
        <w:tc>
          <w:tcPr>
            <w:tcW w:w="562" w:type="dxa"/>
            <w:vAlign w:val="center"/>
          </w:tcPr>
          <w:p w14:paraId="64BBB8A8" w14:textId="785D0051" w:rsidR="001C53B2" w:rsidRPr="003A7526" w:rsidRDefault="001C53B2" w:rsidP="003A7526">
            <w:pPr>
              <w:rPr>
                <w:color w:val="000000" w:themeColor="text1"/>
              </w:rPr>
            </w:pPr>
            <w:r w:rsidRPr="00A764FB">
              <w:rPr>
                <w:color w:val="000000" w:themeColor="text1"/>
              </w:rPr>
              <w:t>№</w:t>
            </w:r>
          </w:p>
        </w:tc>
        <w:tc>
          <w:tcPr>
            <w:tcW w:w="7230" w:type="dxa"/>
            <w:vAlign w:val="center"/>
          </w:tcPr>
          <w:p w14:paraId="10A7F0A2" w14:textId="54DD5F80" w:rsidR="001C53B2" w:rsidRPr="003A7526" w:rsidRDefault="001C53B2" w:rsidP="00A764FB">
            <w:pPr>
              <w:rPr>
                <w:color w:val="000000" w:themeColor="text1"/>
              </w:rPr>
            </w:pPr>
            <w:r w:rsidRPr="00A764FB">
              <w:rPr>
                <w:color w:val="000000" w:themeColor="text1"/>
              </w:rPr>
              <w:t xml:space="preserve">Задача </w:t>
            </w:r>
          </w:p>
        </w:tc>
        <w:tc>
          <w:tcPr>
            <w:tcW w:w="2126" w:type="dxa"/>
            <w:vAlign w:val="center"/>
          </w:tcPr>
          <w:p w14:paraId="15C72409" w14:textId="56E29BA7" w:rsidR="001C53B2" w:rsidRPr="003A7526" w:rsidRDefault="001C53B2" w:rsidP="003A7526">
            <w:pPr>
              <w:rPr>
                <w:color w:val="000000" w:themeColor="text1"/>
              </w:rPr>
            </w:pPr>
            <w:r w:rsidRPr="00A764FB">
              <w:rPr>
                <w:color w:val="000000" w:themeColor="text1"/>
              </w:rPr>
              <w:t>Студент</w:t>
            </w:r>
          </w:p>
        </w:tc>
      </w:tr>
      <w:tr w:rsidR="001C53B2" w:rsidRPr="00A764FB" w14:paraId="54A2D130" w14:textId="77777777" w:rsidTr="001C53B2">
        <w:tc>
          <w:tcPr>
            <w:tcW w:w="562" w:type="dxa"/>
            <w:vAlign w:val="center"/>
          </w:tcPr>
          <w:p w14:paraId="1A545E36" w14:textId="427FE8C0" w:rsidR="001C53B2" w:rsidRPr="00A764FB" w:rsidRDefault="001C53B2" w:rsidP="003A7526">
            <w:pPr>
              <w:rPr>
                <w:color w:val="000000" w:themeColor="text1"/>
              </w:rPr>
            </w:pPr>
            <w:r w:rsidRPr="00A764FB">
              <w:rPr>
                <w:color w:val="000000" w:themeColor="text1"/>
              </w:rPr>
              <w:t>1</w:t>
            </w:r>
          </w:p>
        </w:tc>
        <w:tc>
          <w:tcPr>
            <w:tcW w:w="7230" w:type="dxa"/>
            <w:vAlign w:val="center"/>
          </w:tcPr>
          <w:p w14:paraId="31AEFE49" w14:textId="4010DE60" w:rsidR="001C53B2" w:rsidRPr="00A764FB" w:rsidRDefault="001C53B2" w:rsidP="003A7526">
            <w:pPr>
              <w:rPr>
                <w:color w:val="000000" w:themeColor="text1"/>
              </w:rPr>
            </w:pPr>
            <w:r w:rsidRPr="00A764FB">
              <w:rPr>
                <w:rStyle w:val="a5"/>
                <w:b w:val="0"/>
                <w:color w:val="000000" w:themeColor="text1"/>
              </w:rPr>
              <w:t>3.1.1 Учёт доходов и расходов</w:t>
            </w:r>
            <w:r w:rsidRPr="00A764FB">
              <w:rPr>
                <w:color w:val="000000" w:themeColor="text1"/>
              </w:rPr>
              <w:t xml:space="preserve"> – реализация добавления транзакции с </w:t>
            </w:r>
            <w:proofErr w:type="spellStart"/>
            <w:r w:rsidRPr="00A764FB">
              <w:rPr>
                <w:color w:val="000000" w:themeColor="text1"/>
              </w:rPr>
              <w:t>парсингом</w:t>
            </w:r>
            <w:proofErr w:type="spellEnd"/>
            <w:r w:rsidRPr="00A764FB">
              <w:rPr>
                <w:color w:val="000000" w:themeColor="text1"/>
              </w:rPr>
              <w:t xml:space="preserve"> «сумма комментарий», выбором категории, отображением ID.</w:t>
            </w:r>
          </w:p>
        </w:tc>
        <w:tc>
          <w:tcPr>
            <w:tcW w:w="2126" w:type="dxa"/>
            <w:vAlign w:val="center"/>
          </w:tcPr>
          <w:p w14:paraId="215DF7A2" w14:textId="330E990A" w:rsidR="001C53B2" w:rsidRPr="00A764FB" w:rsidRDefault="001C53B2" w:rsidP="003A7526">
            <w:pPr>
              <w:rPr>
                <w:color w:val="000000" w:themeColor="text1"/>
              </w:rPr>
            </w:pPr>
            <w:r w:rsidRPr="00A764FB">
              <w:rPr>
                <w:color w:val="000000" w:themeColor="text1"/>
              </w:rPr>
              <w:t>Тучков</w:t>
            </w:r>
          </w:p>
        </w:tc>
      </w:tr>
      <w:tr w:rsidR="001C53B2" w:rsidRPr="00A764FB" w14:paraId="457F0067" w14:textId="77777777" w:rsidTr="001C53B2">
        <w:tc>
          <w:tcPr>
            <w:tcW w:w="562" w:type="dxa"/>
            <w:vAlign w:val="center"/>
          </w:tcPr>
          <w:p w14:paraId="05400A7D" w14:textId="2B3A309C" w:rsidR="001C53B2" w:rsidRPr="00A764FB" w:rsidRDefault="001C53B2" w:rsidP="003A7526">
            <w:pPr>
              <w:rPr>
                <w:color w:val="000000" w:themeColor="text1"/>
              </w:rPr>
            </w:pPr>
            <w:r w:rsidRPr="00A764FB">
              <w:rPr>
                <w:color w:val="000000" w:themeColor="text1"/>
              </w:rPr>
              <w:t>2</w:t>
            </w:r>
          </w:p>
        </w:tc>
        <w:tc>
          <w:tcPr>
            <w:tcW w:w="7230" w:type="dxa"/>
            <w:vAlign w:val="center"/>
          </w:tcPr>
          <w:p w14:paraId="04DF0E0B" w14:textId="7267A796" w:rsidR="001C53B2" w:rsidRPr="00A764FB" w:rsidRDefault="001C53B2" w:rsidP="003A7526">
            <w:pPr>
              <w:rPr>
                <w:color w:val="000000" w:themeColor="text1"/>
              </w:rPr>
            </w:pPr>
            <w:r w:rsidRPr="00A764FB">
              <w:rPr>
                <w:rStyle w:val="a5"/>
                <w:b w:val="0"/>
                <w:color w:val="000000" w:themeColor="text1"/>
              </w:rPr>
              <w:t>3.1.2 Вывод финансового отчёта</w:t>
            </w:r>
            <w:r w:rsidRPr="00A764FB">
              <w:rPr>
                <w:color w:val="000000" w:themeColor="text1"/>
              </w:rPr>
              <w:t> – отчёты за день, месяц, год с категоризацией, бюджетами, остатками.</w:t>
            </w:r>
          </w:p>
        </w:tc>
        <w:tc>
          <w:tcPr>
            <w:tcW w:w="2126" w:type="dxa"/>
            <w:vAlign w:val="center"/>
          </w:tcPr>
          <w:p w14:paraId="7C2A6B0C" w14:textId="519B4BF9" w:rsidR="001C53B2" w:rsidRPr="00A764FB" w:rsidRDefault="001C53B2" w:rsidP="003A7526">
            <w:pPr>
              <w:rPr>
                <w:color w:val="000000" w:themeColor="text1"/>
              </w:rPr>
            </w:pPr>
            <w:r w:rsidRPr="00A764FB">
              <w:rPr>
                <w:color w:val="000000" w:themeColor="text1"/>
              </w:rPr>
              <w:t>Тучков</w:t>
            </w:r>
          </w:p>
        </w:tc>
      </w:tr>
      <w:tr w:rsidR="001C53B2" w:rsidRPr="00A764FB" w14:paraId="2FA21FE5" w14:textId="77777777" w:rsidTr="001C53B2">
        <w:tc>
          <w:tcPr>
            <w:tcW w:w="562" w:type="dxa"/>
            <w:vAlign w:val="center"/>
          </w:tcPr>
          <w:p w14:paraId="343F54E0" w14:textId="3CC5901F" w:rsidR="001C53B2" w:rsidRPr="00A764FB" w:rsidRDefault="001C53B2" w:rsidP="003A7526">
            <w:pPr>
              <w:rPr>
                <w:color w:val="000000" w:themeColor="text1"/>
              </w:rPr>
            </w:pPr>
            <w:r w:rsidRPr="00A764FB">
              <w:rPr>
                <w:color w:val="000000" w:themeColor="text1"/>
              </w:rPr>
              <w:t>3</w:t>
            </w:r>
          </w:p>
        </w:tc>
        <w:tc>
          <w:tcPr>
            <w:tcW w:w="7230" w:type="dxa"/>
            <w:vAlign w:val="center"/>
          </w:tcPr>
          <w:p w14:paraId="7CA7DD9A" w14:textId="0236D327" w:rsidR="001C53B2" w:rsidRPr="00A764FB" w:rsidRDefault="001C53B2" w:rsidP="003A7526">
            <w:pPr>
              <w:rPr>
                <w:color w:val="000000" w:themeColor="text1"/>
              </w:rPr>
            </w:pPr>
            <w:r w:rsidRPr="00A764FB">
              <w:rPr>
                <w:rStyle w:val="a5"/>
                <w:b w:val="0"/>
                <w:color w:val="000000" w:themeColor="text1"/>
              </w:rPr>
              <w:t>3.1.2 Экспорт отчёта</w:t>
            </w:r>
            <w:r w:rsidRPr="00A764FB">
              <w:rPr>
                <w:color w:val="000000" w:themeColor="text1"/>
              </w:rPr>
              <w:t> – выгрузка в TXT, CSV, XLSX, PDF (подробный отчёт из двух таблиц).</w:t>
            </w:r>
          </w:p>
        </w:tc>
        <w:tc>
          <w:tcPr>
            <w:tcW w:w="2126" w:type="dxa"/>
            <w:vAlign w:val="center"/>
          </w:tcPr>
          <w:p w14:paraId="4EED610B" w14:textId="77122107" w:rsidR="001C53B2" w:rsidRPr="00A764FB" w:rsidRDefault="001C53B2" w:rsidP="003A7526">
            <w:pPr>
              <w:rPr>
                <w:color w:val="000000" w:themeColor="text1"/>
              </w:rPr>
            </w:pPr>
            <w:r w:rsidRPr="00A764FB">
              <w:rPr>
                <w:color w:val="000000" w:themeColor="text1"/>
              </w:rPr>
              <w:t>Попов</w:t>
            </w:r>
          </w:p>
        </w:tc>
      </w:tr>
      <w:tr w:rsidR="001C53B2" w:rsidRPr="00A764FB" w14:paraId="766B6BD3" w14:textId="77777777" w:rsidTr="001C53B2">
        <w:tc>
          <w:tcPr>
            <w:tcW w:w="562" w:type="dxa"/>
            <w:vAlign w:val="center"/>
          </w:tcPr>
          <w:p w14:paraId="79AE71C6" w14:textId="4F92990D" w:rsidR="001C53B2" w:rsidRPr="00A764FB" w:rsidRDefault="001C53B2" w:rsidP="003A7526">
            <w:pPr>
              <w:rPr>
                <w:color w:val="000000" w:themeColor="text1"/>
              </w:rPr>
            </w:pPr>
            <w:r w:rsidRPr="00A764FB">
              <w:rPr>
                <w:color w:val="000000" w:themeColor="text1"/>
              </w:rPr>
              <w:t>4</w:t>
            </w:r>
          </w:p>
        </w:tc>
        <w:tc>
          <w:tcPr>
            <w:tcW w:w="7230" w:type="dxa"/>
            <w:vAlign w:val="center"/>
          </w:tcPr>
          <w:p w14:paraId="344FB41D" w14:textId="46066323" w:rsidR="001C53B2" w:rsidRPr="00A764FB" w:rsidRDefault="001C53B2" w:rsidP="003A7526">
            <w:pPr>
              <w:rPr>
                <w:color w:val="000000" w:themeColor="text1"/>
              </w:rPr>
            </w:pPr>
            <w:r w:rsidRPr="00A764FB">
              <w:rPr>
                <w:rStyle w:val="a5"/>
                <w:b w:val="0"/>
                <w:color w:val="000000" w:themeColor="text1"/>
              </w:rPr>
              <w:t>3.1.3 Редактирование категорий и бюджетов</w:t>
            </w:r>
            <w:r w:rsidRPr="00A764FB">
              <w:rPr>
                <w:color w:val="000000" w:themeColor="text1"/>
              </w:rPr>
              <w:t> – создание, удаление, переименование категорий; установка бюджета на месяц/год.</w:t>
            </w:r>
          </w:p>
        </w:tc>
        <w:tc>
          <w:tcPr>
            <w:tcW w:w="2126" w:type="dxa"/>
            <w:vAlign w:val="center"/>
          </w:tcPr>
          <w:p w14:paraId="70BD87B0" w14:textId="05E73576" w:rsidR="001C53B2" w:rsidRPr="00A764FB" w:rsidRDefault="0003236F" w:rsidP="003A7526">
            <w:pPr>
              <w:rPr>
                <w:color w:val="000000" w:themeColor="text1"/>
              </w:rPr>
            </w:pPr>
            <w:r w:rsidRPr="00A764FB">
              <w:rPr>
                <w:color w:val="000000" w:themeColor="text1"/>
              </w:rPr>
              <w:t>Королевский</w:t>
            </w:r>
          </w:p>
        </w:tc>
      </w:tr>
      <w:tr w:rsidR="001C53B2" w:rsidRPr="00A764FB" w14:paraId="4A49E492" w14:textId="77777777" w:rsidTr="001C53B2">
        <w:tc>
          <w:tcPr>
            <w:tcW w:w="562" w:type="dxa"/>
            <w:vAlign w:val="center"/>
          </w:tcPr>
          <w:p w14:paraId="1214837A" w14:textId="1F7837D3" w:rsidR="001C53B2" w:rsidRPr="00A764FB" w:rsidRDefault="001C53B2" w:rsidP="003A7526">
            <w:pPr>
              <w:rPr>
                <w:color w:val="000000" w:themeColor="text1"/>
              </w:rPr>
            </w:pPr>
            <w:r w:rsidRPr="00A764FB">
              <w:rPr>
                <w:color w:val="000000" w:themeColor="text1"/>
              </w:rPr>
              <w:t>5</w:t>
            </w:r>
          </w:p>
        </w:tc>
        <w:tc>
          <w:tcPr>
            <w:tcW w:w="7230" w:type="dxa"/>
            <w:vAlign w:val="center"/>
          </w:tcPr>
          <w:p w14:paraId="3804A2AF" w14:textId="62024FC0" w:rsidR="001C53B2" w:rsidRPr="00A764FB" w:rsidRDefault="001C53B2" w:rsidP="003A7526">
            <w:pPr>
              <w:rPr>
                <w:color w:val="000000" w:themeColor="text1"/>
              </w:rPr>
            </w:pPr>
            <w:r w:rsidRPr="00A764FB">
              <w:rPr>
                <w:rStyle w:val="a5"/>
                <w:b w:val="0"/>
                <w:color w:val="000000" w:themeColor="text1"/>
              </w:rPr>
              <w:t>3.1.4 Редактирование транзакций</w:t>
            </w:r>
            <w:r w:rsidRPr="00A764FB">
              <w:rPr>
                <w:color w:val="000000" w:themeColor="text1"/>
              </w:rPr>
              <w:t> – изменение типа, категории, суммы, комментария; удаление с подтверждением.</w:t>
            </w:r>
          </w:p>
        </w:tc>
        <w:tc>
          <w:tcPr>
            <w:tcW w:w="2126" w:type="dxa"/>
            <w:vAlign w:val="center"/>
          </w:tcPr>
          <w:p w14:paraId="24E1D25E" w14:textId="1667444A" w:rsidR="001C53B2" w:rsidRPr="00A764FB" w:rsidRDefault="0003236F" w:rsidP="003A7526">
            <w:pPr>
              <w:rPr>
                <w:color w:val="000000" w:themeColor="text1"/>
              </w:rPr>
            </w:pPr>
            <w:r w:rsidRPr="00A764FB">
              <w:rPr>
                <w:color w:val="000000" w:themeColor="text1"/>
              </w:rPr>
              <w:t>Тучков</w:t>
            </w:r>
          </w:p>
        </w:tc>
      </w:tr>
      <w:tr w:rsidR="001C53B2" w:rsidRPr="00A764FB" w14:paraId="6EA183DC" w14:textId="77777777" w:rsidTr="001C53B2">
        <w:tc>
          <w:tcPr>
            <w:tcW w:w="562" w:type="dxa"/>
            <w:vAlign w:val="center"/>
          </w:tcPr>
          <w:p w14:paraId="0FD2957A" w14:textId="1E1C7C58" w:rsidR="001C53B2" w:rsidRPr="00A764FB" w:rsidRDefault="001C53B2" w:rsidP="003A7526">
            <w:pPr>
              <w:rPr>
                <w:color w:val="000000" w:themeColor="text1"/>
              </w:rPr>
            </w:pPr>
            <w:r w:rsidRPr="00A764FB">
              <w:rPr>
                <w:color w:val="000000" w:themeColor="text1"/>
              </w:rPr>
              <w:t>6</w:t>
            </w:r>
          </w:p>
        </w:tc>
        <w:tc>
          <w:tcPr>
            <w:tcW w:w="7230" w:type="dxa"/>
            <w:vAlign w:val="center"/>
          </w:tcPr>
          <w:p w14:paraId="1CBD1408" w14:textId="45DAFF8E" w:rsidR="001C53B2" w:rsidRPr="00A764FB" w:rsidRDefault="001C53B2" w:rsidP="003A7526">
            <w:pPr>
              <w:rPr>
                <w:color w:val="000000" w:themeColor="text1"/>
              </w:rPr>
            </w:pPr>
            <w:r w:rsidRPr="00A764FB">
              <w:rPr>
                <w:rStyle w:val="a5"/>
                <w:b w:val="0"/>
                <w:color w:val="000000" w:themeColor="text1"/>
              </w:rPr>
              <w:t>3.5.2 Программный стек</w:t>
            </w:r>
            <w:r w:rsidRPr="00A764FB">
              <w:rPr>
                <w:color w:val="000000" w:themeColor="text1"/>
              </w:rPr>
              <w:t xml:space="preserve"> – интеграция </w:t>
            </w:r>
            <w:proofErr w:type="spellStart"/>
            <w:r w:rsidRPr="00A764FB">
              <w:rPr>
                <w:color w:val="000000" w:themeColor="text1"/>
              </w:rPr>
              <w:t>PostgreSQL</w:t>
            </w:r>
            <w:proofErr w:type="spellEnd"/>
            <w:r w:rsidRPr="00A764FB">
              <w:rPr>
                <w:color w:val="000000" w:themeColor="text1"/>
              </w:rPr>
              <w:t xml:space="preserve"> вместо </w:t>
            </w:r>
            <w:proofErr w:type="spellStart"/>
            <w:r w:rsidRPr="00A764FB">
              <w:rPr>
                <w:color w:val="000000" w:themeColor="text1"/>
              </w:rPr>
              <w:t>SQLite</w:t>
            </w:r>
            <w:proofErr w:type="spellEnd"/>
            <w:r w:rsidRPr="00A764FB">
              <w:rPr>
                <w:color w:val="000000" w:themeColor="text1"/>
              </w:rPr>
              <w:t xml:space="preserve"> (миграция данных, переписывание запросов).</w:t>
            </w:r>
          </w:p>
        </w:tc>
        <w:tc>
          <w:tcPr>
            <w:tcW w:w="2126" w:type="dxa"/>
            <w:vAlign w:val="center"/>
          </w:tcPr>
          <w:p w14:paraId="1CB63EEA" w14:textId="6665FAF5" w:rsidR="001C53B2" w:rsidRPr="00A764FB" w:rsidRDefault="0003236F" w:rsidP="003A7526">
            <w:pPr>
              <w:rPr>
                <w:color w:val="000000" w:themeColor="text1"/>
              </w:rPr>
            </w:pPr>
            <w:r w:rsidRPr="00A764FB">
              <w:rPr>
                <w:color w:val="000000" w:themeColor="text1"/>
              </w:rPr>
              <w:t>Королевский</w:t>
            </w:r>
          </w:p>
        </w:tc>
      </w:tr>
      <w:tr w:rsidR="001C53B2" w:rsidRPr="00A764FB" w14:paraId="2C559AC8" w14:textId="77777777" w:rsidTr="001C53B2">
        <w:tc>
          <w:tcPr>
            <w:tcW w:w="562" w:type="dxa"/>
            <w:vAlign w:val="center"/>
          </w:tcPr>
          <w:p w14:paraId="454C7712" w14:textId="3692546C" w:rsidR="001C53B2" w:rsidRPr="00A764FB" w:rsidRDefault="001C53B2" w:rsidP="003A7526">
            <w:pPr>
              <w:rPr>
                <w:color w:val="000000" w:themeColor="text1"/>
              </w:rPr>
            </w:pPr>
            <w:r w:rsidRPr="00A764FB">
              <w:rPr>
                <w:color w:val="000000" w:themeColor="text1"/>
              </w:rPr>
              <w:t>7</w:t>
            </w:r>
          </w:p>
        </w:tc>
        <w:tc>
          <w:tcPr>
            <w:tcW w:w="7230" w:type="dxa"/>
            <w:vAlign w:val="center"/>
          </w:tcPr>
          <w:p w14:paraId="2180D9F6" w14:textId="26BD891B" w:rsidR="001C53B2" w:rsidRPr="00A764FB" w:rsidRDefault="001C53B2" w:rsidP="003A7526">
            <w:pPr>
              <w:rPr>
                <w:color w:val="000000" w:themeColor="text1"/>
              </w:rPr>
            </w:pPr>
            <w:r w:rsidRPr="00A764FB">
              <w:rPr>
                <w:rStyle w:val="a5"/>
                <w:b w:val="0"/>
                <w:color w:val="000000" w:themeColor="text1"/>
              </w:rPr>
              <w:t>3.5.3 Пользовательский интерфейс</w:t>
            </w:r>
            <w:r w:rsidRPr="00A764FB">
              <w:rPr>
                <w:color w:val="000000" w:themeColor="text1"/>
              </w:rPr>
              <w:t> – настройка кнопок, поддержка двух языков (русский/английский), главное меню.</w:t>
            </w:r>
          </w:p>
        </w:tc>
        <w:tc>
          <w:tcPr>
            <w:tcW w:w="2126" w:type="dxa"/>
            <w:vAlign w:val="center"/>
          </w:tcPr>
          <w:p w14:paraId="673685D6" w14:textId="066F143A" w:rsidR="001C53B2" w:rsidRPr="00A764FB" w:rsidRDefault="0003236F" w:rsidP="003A7526">
            <w:pPr>
              <w:rPr>
                <w:color w:val="000000" w:themeColor="text1"/>
              </w:rPr>
            </w:pPr>
            <w:r w:rsidRPr="00A764FB">
              <w:rPr>
                <w:color w:val="000000" w:themeColor="text1"/>
              </w:rPr>
              <w:t>Тучков</w:t>
            </w:r>
          </w:p>
        </w:tc>
      </w:tr>
      <w:tr w:rsidR="001C53B2" w:rsidRPr="00A764FB" w14:paraId="2E867213" w14:textId="77777777" w:rsidTr="001C53B2">
        <w:tc>
          <w:tcPr>
            <w:tcW w:w="562" w:type="dxa"/>
            <w:vAlign w:val="center"/>
          </w:tcPr>
          <w:p w14:paraId="6B1FBF66" w14:textId="29F43A3A" w:rsidR="001C53B2" w:rsidRPr="00A764FB" w:rsidRDefault="001C53B2" w:rsidP="003A7526">
            <w:pPr>
              <w:rPr>
                <w:color w:val="000000" w:themeColor="text1"/>
              </w:rPr>
            </w:pPr>
            <w:r w:rsidRPr="00A764FB">
              <w:rPr>
                <w:color w:val="000000" w:themeColor="text1"/>
              </w:rPr>
              <w:t>8</w:t>
            </w:r>
          </w:p>
        </w:tc>
        <w:tc>
          <w:tcPr>
            <w:tcW w:w="7230" w:type="dxa"/>
            <w:vAlign w:val="center"/>
          </w:tcPr>
          <w:p w14:paraId="3BFE969A" w14:textId="196A89BB" w:rsidR="001C53B2" w:rsidRPr="00A764FB" w:rsidRDefault="001C53B2" w:rsidP="003A7526">
            <w:pPr>
              <w:rPr>
                <w:color w:val="000000" w:themeColor="text1"/>
              </w:rPr>
            </w:pPr>
            <w:r w:rsidRPr="00A764FB">
              <w:rPr>
                <w:rStyle w:val="a5"/>
                <w:b w:val="0"/>
                <w:color w:val="000000" w:themeColor="text1"/>
              </w:rPr>
              <w:t>3.6.1 Аутентификация</w:t>
            </w:r>
            <w:r w:rsidRPr="00A764FB">
              <w:rPr>
                <w:color w:val="000000" w:themeColor="text1"/>
              </w:rPr>
              <w:t xml:space="preserve"> – привязка к </w:t>
            </w:r>
            <w:proofErr w:type="spellStart"/>
            <w:r w:rsidRPr="00A764FB">
              <w:rPr>
                <w:color w:val="000000" w:themeColor="text1"/>
              </w:rPr>
              <w:t>Telegram</w:t>
            </w:r>
            <w:proofErr w:type="spellEnd"/>
            <w:r w:rsidRPr="00A764FB">
              <w:rPr>
                <w:color w:val="000000" w:themeColor="text1"/>
              </w:rPr>
              <w:t xml:space="preserve"> API, идентификация </w:t>
            </w:r>
            <w:proofErr w:type="spellStart"/>
            <w:r w:rsidRPr="00A764FB">
              <w:rPr>
                <w:color w:val="000000" w:themeColor="text1"/>
              </w:rPr>
              <w:t>user_id</w:t>
            </w:r>
            <w:proofErr w:type="spellEnd"/>
            <w:r w:rsidRPr="00A764FB">
              <w:rPr>
                <w:color w:val="000000" w:themeColor="text1"/>
              </w:rPr>
              <w:t>.</w:t>
            </w:r>
          </w:p>
        </w:tc>
        <w:tc>
          <w:tcPr>
            <w:tcW w:w="2126" w:type="dxa"/>
            <w:vAlign w:val="center"/>
          </w:tcPr>
          <w:p w14:paraId="30E4772D" w14:textId="1CAB2EF6" w:rsidR="001C53B2" w:rsidRPr="00A764FB" w:rsidRDefault="0003236F" w:rsidP="003A7526">
            <w:pPr>
              <w:rPr>
                <w:color w:val="000000" w:themeColor="text1"/>
              </w:rPr>
            </w:pPr>
            <w:r w:rsidRPr="00A764FB">
              <w:rPr>
                <w:color w:val="000000" w:themeColor="text1"/>
              </w:rPr>
              <w:t>Попов</w:t>
            </w:r>
          </w:p>
        </w:tc>
      </w:tr>
      <w:tr w:rsidR="001C53B2" w:rsidRPr="00A764FB" w14:paraId="6F052218" w14:textId="77777777" w:rsidTr="001C53B2">
        <w:tc>
          <w:tcPr>
            <w:tcW w:w="562" w:type="dxa"/>
            <w:vAlign w:val="center"/>
          </w:tcPr>
          <w:p w14:paraId="76D2FD58" w14:textId="1393203F" w:rsidR="001C53B2" w:rsidRPr="00A764FB" w:rsidRDefault="001C53B2" w:rsidP="003A7526">
            <w:pPr>
              <w:rPr>
                <w:color w:val="000000" w:themeColor="text1"/>
              </w:rPr>
            </w:pPr>
            <w:r w:rsidRPr="00A764FB">
              <w:rPr>
                <w:color w:val="000000" w:themeColor="text1"/>
              </w:rPr>
              <w:t>9</w:t>
            </w:r>
          </w:p>
        </w:tc>
        <w:tc>
          <w:tcPr>
            <w:tcW w:w="7230" w:type="dxa"/>
            <w:vAlign w:val="center"/>
          </w:tcPr>
          <w:p w14:paraId="174E0CE3" w14:textId="0E48C976" w:rsidR="001C53B2" w:rsidRPr="00A764FB" w:rsidRDefault="001C53B2" w:rsidP="003A7526">
            <w:pPr>
              <w:rPr>
                <w:color w:val="000000" w:themeColor="text1"/>
              </w:rPr>
            </w:pPr>
            <w:r w:rsidRPr="00A764FB">
              <w:rPr>
                <w:rStyle w:val="a5"/>
                <w:b w:val="0"/>
                <w:color w:val="000000" w:themeColor="text1"/>
              </w:rPr>
              <w:t>3.3.1 Доступность 24/7</w:t>
            </w:r>
            <w:r w:rsidRPr="00A764FB">
              <w:rPr>
                <w:color w:val="000000" w:themeColor="text1"/>
              </w:rPr>
              <w:t xml:space="preserve"> – развёртывание на сервере в РФ (VPS), настройка </w:t>
            </w:r>
            <w:proofErr w:type="spellStart"/>
            <w:r w:rsidRPr="00A764FB">
              <w:rPr>
                <w:color w:val="000000" w:themeColor="text1"/>
              </w:rPr>
              <w:t>systemd</w:t>
            </w:r>
            <w:proofErr w:type="spellEnd"/>
            <w:r w:rsidRPr="00A764FB">
              <w:rPr>
                <w:color w:val="000000" w:themeColor="text1"/>
              </w:rPr>
              <w:t>, мониторинг.</w:t>
            </w:r>
          </w:p>
        </w:tc>
        <w:tc>
          <w:tcPr>
            <w:tcW w:w="2126" w:type="dxa"/>
            <w:vAlign w:val="center"/>
          </w:tcPr>
          <w:p w14:paraId="285113F1" w14:textId="5DF35D10" w:rsidR="001C53B2" w:rsidRPr="00A764FB" w:rsidRDefault="0003236F" w:rsidP="003A7526">
            <w:pPr>
              <w:rPr>
                <w:color w:val="000000" w:themeColor="text1"/>
              </w:rPr>
            </w:pPr>
            <w:r w:rsidRPr="00A764FB">
              <w:rPr>
                <w:color w:val="000000" w:themeColor="text1"/>
              </w:rPr>
              <w:t>Королевский</w:t>
            </w:r>
          </w:p>
        </w:tc>
      </w:tr>
      <w:tr w:rsidR="001C53B2" w:rsidRPr="00A764FB" w14:paraId="3F3E2F40" w14:textId="77777777" w:rsidTr="001C53B2">
        <w:tc>
          <w:tcPr>
            <w:tcW w:w="562" w:type="dxa"/>
            <w:vAlign w:val="center"/>
          </w:tcPr>
          <w:p w14:paraId="32F9E74F" w14:textId="0BEE0735" w:rsidR="001C53B2" w:rsidRPr="00A764FB" w:rsidRDefault="001C53B2" w:rsidP="003A7526">
            <w:pPr>
              <w:rPr>
                <w:color w:val="000000" w:themeColor="text1"/>
              </w:rPr>
            </w:pPr>
            <w:r w:rsidRPr="00A764FB">
              <w:rPr>
                <w:color w:val="000000" w:themeColor="text1"/>
              </w:rPr>
              <w:t>10</w:t>
            </w:r>
          </w:p>
        </w:tc>
        <w:tc>
          <w:tcPr>
            <w:tcW w:w="7230" w:type="dxa"/>
            <w:vAlign w:val="center"/>
          </w:tcPr>
          <w:p w14:paraId="382B8D74" w14:textId="45973EB7" w:rsidR="001C53B2" w:rsidRPr="00A764FB" w:rsidRDefault="001C53B2" w:rsidP="003A7526">
            <w:pPr>
              <w:rPr>
                <w:color w:val="000000" w:themeColor="text1"/>
              </w:rPr>
            </w:pPr>
            <w:r w:rsidRPr="00A764FB">
              <w:rPr>
                <w:rStyle w:val="a5"/>
                <w:b w:val="0"/>
                <w:color w:val="000000" w:themeColor="text1"/>
              </w:rPr>
              <w:t>3.3.3 Хранение данных 3 года</w:t>
            </w:r>
            <w:r w:rsidRPr="00A764FB">
              <w:rPr>
                <w:color w:val="000000" w:themeColor="text1"/>
              </w:rPr>
              <w:t> – настройка резервного копирования (</w:t>
            </w:r>
            <w:proofErr w:type="spellStart"/>
            <w:r w:rsidRPr="00A764FB">
              <w:rPr>
                <w:color w:val="000000" w:themeColor="text1"/>
              </w:rPr>
              <w:t>pg_dump</w:t>
            </w:r>
            <w:proofErr w:type="spellEnd"/>
            <w:r w:rsidRPr="00A764FB">
              <w:rPr>
                <w:color w:val="000000" w:themeColor="text1"/>
              </w:rPr>
              <w:t xml:space="preserve"> или sqlite3 </w:t>
            </w:r>
            <w:proofErr w:type="spellStart"/>
            <w:r w:rsidRPr="00A764FB">
              <w:rPr>
                <w:color w:val="000000" w:themeColor="text1"/>
              </w:rPr>
              <w:t>backup</w:t>
            </w:r>
            <w:proofErr w:type="spellEnd"/>
            <w:r w:rsidRPr="00A764FB">
              <w:rPr>
                <w:color w:val="000000" w:themeColor="text1"/>
              </w:rPr>
              <w:t>).</w:t>
            </w:r>
          </w:p>
        </w:tc>
        <w:tc>
          <w:tcPr>
            <w:tcW w:w="2126" w:type="dxa"/>
            <w:vAlign w:val="center"/>
          </w:tcPr>
          <w:p w14:paraId="79DE671D" w14:textId="1401ABB8" w:rsidR="001C53B2" w:rsidRPr="00A764FB" w:rsidRDefault="0003236F" w:rsidP="003A7526">
            <w:pPr>
              <w:rPr>
                <w:color w:val="000000" w:themeColor="text1"/>
              </w:rPr>
            </w:pPr>
            <w:r w:rsidRPr="00A764FB">
              <w:rPr>
                <w:color w:val="000000" w:themeColor="text1"/>
              </w:rPr>
              <w:t>Попов</w:t>
            </w:r>
          </w:p>
        </w:tc>
      </w:tr>
      <w:tr w:rsidR="001C53B2" w:rsidRPr="00A764FB" w14:paraId="39DB8734" w14:textId="77777777" w:rsidTr="001C53B2">
        <w:tc>
          <w:tcPr>
            <w:tcW w:w="562" w:type="dxa"/>
            <w:vAlign w:val="center"/>
          </w:tcPr>
          <w:p w14:paraId="4FA786DC" w14:textId="7E2AEACD" w:rsidR="001C53B2" w:rsidRPr="00A764FB" w:rsidRDefault="001C53B2" w:rsidP="003A7526">
            <w:pPr>
              <w:rPr>
                <w:color w:val="000000" w:themeColor="text1"/>
              </w:rPr>
            </w:pPr>
            <w:r w:rsidRPr="00A764FB">
              <w:rPr>
                <w:color w:val="000000" w:themeColor="text1"/>
              </w:rPr>
              <w:t>11</w:t>
            </w:r>
          </w:p>
        </w:tc>
        <w:tc>
          <w:tcPr>
            <w:tcW w:w="7230" w:type="dxa"/>
            <w:vAlign w:val="center"/>
          </w:tcPr>
          <w:p w14:paraId="68ED933D" w14:textId="4F7EC52B" w:rsidR="001C53B2" w:rsidRPr="00A764FB" w:rsidRDefault="001C53B2" w:rsidP="003A7526">
            <w:pPr>
              <w:rPr>
                <w:color w:val="000000" w:themeColor="text1"/>
              </w:rPr>
            </w:pPr>
            <w:r w:rsidRPr="00A764FB">
              <w:rPr>
                <w:rStyle w:val="a5"/>
                <w:b w:val="0"/>
                <w:color w:val="000000" w:themeColor="text1"/>
              </w:rPr>
              <w:t>3.4.3 Максимальное кол-во пользователей (100)</w:t>
            </w:r>
            <w:r w:rsidRPr="00A764FB">
              <w:rPr>
                <w:color w:val="000000" w:themeColor="text1"/>
              </w:rPr>
              <w:t> – нагрузочное тестирование, оптимизация запросов.</w:t>
            </w:r>
          </w:p>
        </w:tc>
        <w:tc>
          <w:tcPr>
            <w:tcW w:w="2126" w:type="dxa"/>
            <w:vAlign w:val="center"/>
          </w:tcPr>
          <w:p w14:paraId="7D368BE2" w14:textId="2F078BB6" w:rsidR="001C53B2" w:rsidRPr="00A764FB" w:rsidRDefault="0003236F" w:rsidP="003A7526">
            <w:pPr>
              <w:rPr>
                <w:color w:val="000000" w:themeColor="text1"/>
              </w:rPr>
            </w:pPr>
            <w:r w:rsidRPr="00A764FB">
              <w:rPr>
                <w:color w:val="000000" w:themeColor="text1"/>
              </w:rPr>
              <w:t>Королевский</w:t>
            </w:r>
          </w:p>
        </w:tc>
      </w:tr>
      <w:tr w:rsidR="001C53B2" w:rsidRPr="00A764FB" w14:paraId="5DBF4C67" w14:textId="77777777" w:rsidTr="001C53B2">
        <w:tc>
          <w:tcPr>
            <w:tcW w:w="562" w:type="dxa"/>
            <w:vAlign w:val="center"/>
          </w:tcPr>
          <w:p w14:paraId="35DEADB5" w14:textId="6A41E1CC" w:rsidR="001C53B2" w:rsidRPr="00A764FB" w:rsidRDefault="001C53B2" w:rsidP="003A7526">
            <w:pPr>
              <w:rPr>
                <w:color w:val="000000" w:themeColor="text1"/>
              </w:rPr>
            </w:pPr>
            <w:r w:rsidRPr="00A764FB">
              <w:rPr>
                <w:color w:val="000000" w:themeColor="text1"/>
              </w:rPr>
              <w:t>12</w:t>
            </w:r>
          </w:p>
        </w:tc>
        <w:tc>
          <w:tcPr>
            <w:tcW w:w="7230" w:type="dxa"/>
            <w:vAlign w:val="center"/>
          </w:tcPr>
          <w:p w14:paraId="3ABACE19" w14:textId="7C8046D7" w:rsidR="001C53B2" w:rsidRPr="00A764FB" w:rsidRDefault="001C53B2" w:rsidP="003A7526">
            <w:pPr>
              <w:rPr>
                <w:color w:val="000000" w:themeColor="text1"/>
              </w:rPr>
            </w:pPr>
            <w:r w:rsidRPr="00A764FB">
              <w:rPr>
                <w:rStyle w:val="a5"/>
                <w:b w:val="0"/>
                <w:color w:val="000000" w:themeColor="text1"/>
              </w:rPr>
              <w:t>Интеграционное тестирование и отладка</w:t>
            </w:r>
            <w:r w:rsidRPr="00A764FB">
              <w:rPr>
                <w:color w:val="000000" w:themeColor="text1"/>
              </w:rPr>
              <w:t> – проверка всех сценариев из ТЗ, исправление багов.</w:t>
            </w:r>
          </w:p>
        </w:tc>
        <w:tc>
          <w:tcPr>
            <w:tcW w:w="2126" w:type="dxa"/>
            <w:vAlign w:val="center"/>
          </w:tcPr>
          <w:p w14:paraId="6D2DDD50" w14:textId="77777777" w:rsidR="001C53B2" w:rsidRPr="00A764FB" w:rsidRDefault="0003236F" w:rsidP="003A7526">
            <w:pPr>
              <w:rPr>
                <w:color w:val="000000" w:themeColor="text1"/>
              </w:rPr>
            </w:pPr>
            <w:r w:rsidRPr="00A764FB">
              <w:rPr>
                <w:color w:val="000000" w:themeColor="text1"/>
              </w:rPr>
              <w:t>Тучков</w:t>
            </w:r>
          </w:p>
          <w:p w14:paraId="59E83A04" w14:textId="77777777" w:rsidR="0003236F" w:rsidRPr="00A764FB" w:rsidRDefault="0003236F" w:rsidP="003A7526">
            <w:pPr>
              <w:rPr>
                <w:color w:val="000000" w:themeColor="text1"/>
              </w:rPr>
            </w:pPr>
            <w:r w:rsidRPr="00A764FB">
              <w:rPr>
                <w:color w:val="000000" w:themeColor="text1"/>
              </w:rPr>
              <w:t>Попов</w:t>
            </w:r>
          </w:p>
          <w:p w14:paraId="2B816AA7" w14:textId="6DE21A3F" w:rsidR="0003236F" w:rsidRPr="00A764FB" w:rsidRDefault="0003236F" w:rsidP="003A7526">
            <w:pPr>
              <w:rPr>
                <w:color w:val="000000" w:themeColor="text1"/>
              </w:rPr>
            </w:pPr>
            <w:r w:rsidRPr="00A764FB">
              <w:rPr>
                <w:color w:val="000000" w:themeColor="text1"/>
              </w:rPr>
              <w:t>Королевский</w:t>
            </w:r>
          </w:p>
        </w:tc>
      </w:tr>
      <w:tr w:rsidR="001C53B2" w:rsidRPr="00A764FB" w14:paraId="684B9A25" w14:textId="77777777" w:rsidTr="001C53B2">
        <w:tc>
          <w:tcPr>
            <w:tcW w:w="562" w:type="dxa"/>
            <w:vAlign w:val="center"/>
          </w:tcPr>
          <w:p w14:paraId="0EE2EAA8" w14:textId="2CE8C11F" w:rsidR="001C53B2" w:rsidRPr="00A764FB" w:rsidRDefault="001C53B2" w:rsidP="003A7526">
            <w:pPr>
              <w:rPr>
                <w:color w:val="000000" w:themeColor="text1"/>
              </w:rPr>
            </w:pPr>
            <w:r w:rsidRPr="00A764FB">
              <w:rPr>
                <w:color w:val="000000" w:themeColor="text1"/>
              </w:rPr>
              <w:t>13</w:t>
            </w:r>
          </w:p>
        </w:tc>
        <w:tc>
          <w:tcPr>
            <w:tcW w:w="7230" w:type="dxa"/>
            <w:vAlign w:val="center"/>
          </w:tcPr>
          <w:p w14:paraId="3250DD57" w14:textId="78459834" w:rsidR="001C53B2" w:rsidRPr="00A764FB" w:rsidRDefault="001C53B2" w:rsidP="003A7526">
            <w:pPr>
              <w:rPr>
                <w:color w:val="000000" w:themeColor="text1"/>
              </w:rPr>
            </w:pPr>
            <w:r w:rsidRPr="00A764FB">
              <w:rPr>
                <w:rStyle w:val="a5"/>
                <w:b w:val="0"/>
                <w:color w:val="000000" w:themeColor="text1"/>
              </w:rPr>
              <w:t>Документация</w:t>
            </w:r>
            <w:r w:rsidRPr="00A764FB">
              <w:rPr>
                <w:color w:val="000000" w:themeColor="text1"/>
              </w:rPr>
              <w:t> – пользовательская инструкция, описание API (для бота), README.</w:t>
            </w:r>
          </w:p>
        </w:tc>
        <w:tc>
          <w:tcPr>
            <w:tcW w:w="2126" w:type="dxa"/>
            <w:vAlign w:val="center"/>
          </w:tcPr>
          <w:p w14:paraId="63480FD2" w14:textId="78261227" w:rsidR="001C53B2" w:rsidRPr="00A764FB" w:rsidRDefault="0003236F" w:rsidP="003A7526">
            <w:pPr>
              <w:rPr>
                <w:color w:val="000000" w:themeColor="text1"/>
              </w:rPr>
            </w:pPr>
            <w:r w:rsidRPr="00A764FB">
              <w:rPr>
                <w:color w:val="000000" w:themeColor="text1"/>
              </w:rPr>
              <w:t>Тучков</w:t>
            </w:r>
          </w:p>
        </w:tc>
      </w:tr>
    </w:tbl>
    <w:p w14:paraId="0DAA2E72" w14:textId="43E84A76" w:rsidR="00A764FB" w:rsidRPr="00A764FB" w:rsidRDefault="00A764FB" w:rsidP="002652B8"/>
    <w:p w14:paraId="58010D7D" w14:textId="54C48A35" w:rsidR="003A7526" w:rsidRPr="00A764FB" w:rsidRDefault="003A7526" w:rsidP="00BB7FA4">
      <w:pPr>
        <w:spacing w:after="120"/>
        <w:rPr>
          <w:b/>
          <w:sz w:val="28"/>
        </w:rPr>
      </w:pPr>
      <w:r w:rsidRPr="00A764FB">
        <w:rPr>
          <w:b/>
          <w:sz w:val="28"/>
        </w:rPr>
        <w:lastRenderedPageBreak/>
        <w:t>Распределение дальнейших задач</w:t>
      </w:r>
      <w:r w:rsidR="00A764FB" w:rsidRPr="00A764FB">
        <w:rPr>
          <w:b/>
          <w:sz w:val="28"/>
        </w:rPr>
        <w:t>:</w:t>
      </w:r>
      <w:bookmarkStart w:id="0" w:name="_GoBack"/>
      <w:bookmarkEnd w:id="0"/>
    </w:p>
    <w:tbl>
      <w:tblPr>
        <w:tblStyle w:val="a4"/>
        <w:tblW w:w="9918" w:type="dxa"/>
        <w:tblLook w:val="04A0" w:firstRow="1" w:lastRow="0" w:firstColumn="1" w:lastColumn="0" w:noHBand="0" w:noVBand="1"/>
      </w:tblPr>
      <w:tblGrid>
        <w:gridCol w:w="562"/>
        <w:gridCol w:w="7230"/>
        <w:gridCol w:w="2126"/>
      </w:tblGrid>
      <w:tr w:rsidR="001C53B2" w:rsidRPr="00A764FB" w14:paraId="58C630CA" w14:textId="77777777" w:rsidTr="001C53B2">
        <w:tc>
          <w:tcPr>
            <w:tcW w:w="562" w:type="dxa"/>
            <w:vAlign w:val="center"/>
          </w:tcPr>
          <w:p w14:paraId="6BE519F0" w14:textId="0300FB03" w:rsidR="001C53B2" w:rsidRPr="00A764FB" w:rsidRDefault="001C53B2" w:rsidP="003A7526">
            <w:pPr>
              <w:rPr>
                <w:color w:val="000000" w:themeColor="text1"/>
              </w:rPr>
            </w:pPr>
            <w:r w:rsidRPr="00A764FB">
              <w:rPr>
                <w:color w:val="000000" w:themeColor="text1"/>
              </w:rPr>
              <w:t>№</w:t>
            </w:r>
          </w:p>
        </w:tc>
        <w:tc>
          <w:tcPr>
            <w:tcW w:w="7230" w:type="dxa"/>
            <w:vAlign w:val="center"/>
          </w:tcPr>
          <w:p w14:paraId="4F21057F" w14:textId="6C3553D1" w:rsidR="001C53B2" w:rsidRPr="00A764FB" w:rsidRDefault="00A764FB" w:rsidP="00A764F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Задача</w:t>
            </w:r>
          </w:p>
        </w:tc>
        <w:tc>
          <w:tcPr>
            <w:tcW w:w="2126" w:type="dxa"/>
            <w:vAlign w:val="center"/>
          </w:tcPr>
          <w:p w14:paraId="6E3DED51" w14:textId="41720F75" w:rsidR="001C53B2" w:rsidRPr="00A764FB" w:rsidRDefault="001C53B2" w:rsidP="003A7526">
            <w:pPr>
              <w:rPr>
                <w:color w:val="000000" w:themeColor="text1"/>
              </w:rPr>
            </w:pPr>
            <w:r w:rsidRPr="00A764FB">
              <w:rPr>
                <w:color w:val="000000" w:themeColor="text1"/>
              </w:rPr>
              <w:t>Ответственный</w:t>
            </w:r>
          </w:p>
        </w:tc>
      </w:tr>
      <w:tr w:rsidR="001C53B2" w:rsidRPr="00A764FB" w14:paraId="0F59DE36" w14:textId="77777777" w:rsidTr="001C53B2">
        <w:tc>
          <w:tcPr>
            <w:tcW w:w="562" w:type="dxa"/>
            <w:vAlign w:val="center"/>
          </w:tcPr>
          <w:p w14:paraId="464A92AB" w14:textId="4FC7C5AF" w:rsidR="001C53B2" w:rsidRPr="00A764FB" w:rsidRDefault="001C53B2" w:rsidP="003A7526">
            <w:pPr>
              <w:rPr>
                <w:color w:val="000000" w:themeColor="text1"/>
              </w:rPr>
            </w:pPr>
            <w:r w:rsidRPr="00A764FB">
              <w:rPr>
                <w:color w:val="000000" w:themeColor="text1"/>
              </w:rPr>
              <w:t>1</w:t>
            </w:r>
          </w:p>
        </w:tc>
        <w:tc>
          <w:tcPr>
            <w:tcW w:w="7230" w:type="dxa"/>
            <w:vAlign w:val="center"/>
          </w:tcPr>
          <w:p w14:paraId="35E9896E" w14:textId="3DF79DAC" w:rsidR="001C53B2" w:rsidRPr="00A764FB" w:rsidRDefault="001C53B2" w:rsidP="003A7526">
            <w:pPr>
              <w:rPr>
                <w:color w:val="000000" w:themeColor="text1"/>
              </w:rPr>
            </w:pPr>
            <w:r w:rsidRPr="00A764FB">
              <w:rPr>
                <w:rStyle w:val="a5"/>
                <w:b w:val="0"/>
                <w:color w:val="000000" w:themeColor="text1"/>
              </w:rPr>
              <w:t>Напоминания о регулярных платежах</w:t>
            </w:r>
            <w:r w:rsidRPr="00A764FB">
              <w:rPr>
                <w:color w:val="000000" w:themeColor="text1"/>
              </w:rPr>
              <w:t> (п. 1.d раздела «Пользователи продукта») – коммунальные услуги, подписки.</w:t>
            </w:r>
          </w:p>
        </w:tc>
        <w:tc>
          <w:tcPr>
            <w:tcW w:w="2126" w:type="dxa"/>
            <w:vAlign w:val="center"/>
          </w:tcPr>
          <w:p w14:paraId="4537F90A" w14:textId="5E5AC1F5" w:rsidR="001C53B2" w:rsidRPr="00A764FB" w:rsidRDefault="0003236F" w:rsidP="003A7526">
            <w:pPr>
              <w:rPr>
                <w:color w:val="000000" w:themeColor="text1"/>
              </w:rPr>
            </w:pPr>
            <w:r w:rsidRPr="00A764FB">
              <w:rPr>
                <w:color w:val="000000" w:themeColor="text1"/>
              </w:rPr>
              <w:t>Тучков</w:t>
            </w:r>
          </w:p>
        </w:tc>
      </w:tr>
      <w:tr w:rsidR="001C53B2" w:rsidRPr="00A764FB" w14:paraId="7A41D960" w14:textId="77777777" w:rsidTr="001C53B2">
        <w:tc>
          <w:tcPr>
            <w:tcW w:w="562" w:type="dxa"/>
            <w:vAlign w:val="center"/>
          </w:tcPr>
          <w:p w14:paraId="05AE6E79" w14:textId="57000F6C" w:rsidR="001C53B2" w:rsidRPr="00A764FB" w:rsidRDefault="001C53B2" w:rsidP="003A7526">
            <w:pPr>
              <w:rPr>
                <w:color w:val="000000" w:themeColor="text1"/>
              </w:rPr>
            </w:pPr>
            <w:r w:rsidRPr="00A764FB">
              <w:rPr>
                <w:color w:val="000000" w:themeColor="text1"/>
              </w:rPr>
              <w:t>2</w:t>
            </w:r>
          </w:p>
        </w:tc>
        <w:tc>
          <w:tcPr>
            <w:tcW w:w="7230" w:type="dxa"/>
            <w:vAlign w:val="center"/>
          </w:tcPr>
          <w:p w14:paraId="0FD0DBEC" w14:textId="385C7807" w:rsidR="001C53B2" w:rsidRPr="00A764FB" w:rsidRDefault="001C53B2" w:rsidP="003A7526">
            <w:pPr>
              <w:rPr>
                <w:color w:val="000000" w:themeColor="text1"/>
              </w:rPr>
            </w:pPr>
            <w:r w:rsidRPr="00A764FB">
              <w:rPr>
                <w:rStyle w:val="a5"/>
                <w:b w:val="0"/>
                <w:color w:val="000000" w:themeColor="text1"/>
              </w:rPr>
              <w:t>Отдельные балансы для бизнеса и личных трат</w:t>
            </w:r>
            <w:r w:rsidRPr="00A764FB">
              <w:rPr>
                <w:color w:val="000000" w:themeColor="text1"/>
              </w:rPr>
              <w:t> (п. 2.a для ИП) – возможность создавать несколько кошельков/проектов.</w:t>
            </w:r>
          </w:p>
        </w:tc>
        <w:tc>
          <w:tcPr>
            <w:tcW w:w="2126" w:type="dxa"/>
            <w:vAlign w:val="center"/>
          </w:tcPr>
          <w:p w14:paraId="1E4939F9" w14:textId="127D1039" w:rsidR="001C53B2" w:rsidRPr="00A764FB" w:rsidRDefault="0003236F" w:rsidP="003A7526">
            <w:pPr>
              <w:rPr>
                <w:color w:val="000000" w:themeColor="text1"/>
              </w:rPr>
            </w:pPr>
            <w:r w:rsidRPr="00A764FB">
              <w:rPr>
                <w:color w:val="000000" w:themeColor="text1"/>
              </w:rPr>
              <w:t>Попов</w:t>
            </w:r>
          </w:p>
        </w:tc>
      </w:tr>
      <w:tr w:rsidR="001C53B2" w:rsidRPr="00A764FB" w14:paraId="29B928F6" w14:textId="77777777" w:rsidTr="001C53B2">
        <w:tc>
          <w:tcPr>
            <w:tcW w:w="562" w:type="dxa"/>
            <w:vAlign w:val="center"/>
          </w:tcPr>
          <w:p w14:paraId="4B3D227F" w14:textId="267A9506" w:rsidR="001C53B2" w:rsidRPr="00A764FB" w:rsidRDefault="001C53B2" w:rsidP="003A7526">
            <w:pPr>
              <w:rPr>
                <w:color w:val="000000" w:themeColor="text1"/>
              </w:rPr>
            </w:pPr>
            <w:r w:rsidRPr="00A764FB">
              <w:rPr>
                <w:color w:val="000000" w:themeColor="text1"/>
              </w:rPr>
              <w:t>3</w:t>
            </w:r>
          </w:p>
        </w:tc>
        <w:tc>
          <w:tcPr>
            <w:tcW w:w="7230" w:type="dxa"/>
            <w:vAlign w:val="center"/>
          </w:tcPr>
          <w:p w14:paraId="03614E43" w14:textId="47B3D149" w:rsidR="001C53B2" w:rsidRPr="00A764FB" w:rsidRDefault="001C53B2" w:rsidP="003A7526">
            <w:pPr>
              <w:rPr>
                <w:color w:val="000000" w:themeColor="text1"/>
              </w:rPr>
            </w:pPr>
            <w:r w:rsidRPr="00A764FB">
              <w:rPr>
                <w:rStyle w:val="a5"/>
                <w:b w:val="0"/>
                <w:color w:val="000000" w:themeColor="text1"/>
              </w:rPr>
              <w:t>Расчёт налогов</w:t>
            </w:r>
            <w:r w:rsidRPr="00A764FB">
              <w:rPr>
                <w:color w:val="000000" w:themeColor="text1"/>
              </w:rPr>
              <w:t> (п. 2.c для ИП) – автоматический подсчёт налога (УСН, НДФЛ и т.д.) на основе доходов/расходов.</w:t>
            </w:r>
          </w:p>
        </w:tc>
        <w:tc>
          <w:tcPr>
            <w:tcW w:w="2126" w:type="dxa"/>
            <w:vAlign w:val="center"/>
          </w:tcPr>
          <w:p w14:paraId="0317237D" w14:textId="1D22FAF9" w:rsidR="001C53B2" w:rsidRPr="00A764FB" w:rsidRDefault="0003236F" w:rsidP="003A7526">
            <w:pPr>
              <w:rPr>
                <w:color w:val="000000" w:themeColor="text1"/>
              </w:rPr>
            </w:pPr>
            <w:r w:rsidRPr="00A764FB">
              <w:rPr>
                <w:color w:val="000000" w:themeColor="text1"/>
              </w:rPr>
              <w:t>Королевский</w:t>
            </w:r>
          </w:p>
        </w:tc>
      </w:tr>
      <w:tr w:rsidR="001C53B2" w:rsidRPr="00A764FB" w14:paraId="0834D1DE" w14:textId="77777777" w:rsidTr="001C53B2">
        <w:tc>
          <w:tcPr>
            <w:tcW w:w="562" w:type="dxa"/>
            <w:vAlign w:val="center"/>
          </w:tcPr>
          <w:p w14:paraId="69D4382D" w14:textId="23DB6C38" w:rsidR="001C53B2" w:rsidRPr="00A764FB" w:rsidRDefault="0003236F" w:rsidP="003A7526">
            <w:pPr>
              <w:rPr>
                <w:color w:val="000000" w:themeColor="text1"/>
              </w:rPr>
            </w:pPr>
            <w:r w:rsidRPr="00A764FB">
              <w:rPr>
                <w:color w:val="000000" w:themeColor="text1"/>
              </w:rPr>
              <w:t>4</w:t>
            </w:r>
          </w:p>
        </w:tc>
        <w:tc>
          <w:tcPr>
            <w:tcW w:w="7230" w:type="dxa"/>
            <w:vAlign w:val="center"/>
          </w:tcPr>
          <w:p w14:paraId="0D7C03E5" w14:textId="32D1ADC4" w:rsidR="001C53B2" w:rsidRPr="00A764FB" w:rsidRDefault="001C53B2" w:rsidP="003A7526">
            <w:pPr>
              <w:rPr>
                <w:color w:val="000000" w:themeColor="text1"/>
              </w:rPr>
            </w:pPr>
            <w:r w:rsidRPr="00A764FB">
              <w:rPr>
                <w:rStyle w:val="a5"/>
                <w:b w:val="0"/>
                <w:color w:val="000000" w:themeColor="text1"/>
              </w:rPr>
              <w:t>Расширенная аналитика</w:t>
            </w:r>
            <w:r w:rsidRPr="00A764FB">
              <w:rPr>
                <w:color w:val="000000" w:themeColor="text1"/>
              </w:rPr>
              <w:t> – графики, диаграммы, прогнозы расходов.</w:t>
            </w:r>
          </w:p>
        </w:tc>
        <w:tc>
          <w:tcPr>
            <w:tcW w:w="2126" w:type="dxa"/>
            <w:vAlign w:val="center"/>
          </w:tcPr>
          <w:p w14:paraId="5A9E5BCE" w14:textId="4A9777F3" w:rsidR="001C53B2" w:rsidRPr="00A764FB" w:rsidRDefault="0003236F" w:rsidP="003A7526">
            <w:pPr>
              <w:rPr>
                <w:color w:val="000000" w:themeColor="text1"/>
              </w:rPr>
            </w:pPr>
            <w:r w:rsidRPr="00A764FB">
              <w:rPr>
                <w:color w:val="000000" w:themeColor="text1"/>
              </w:rPr>
              <w:t>Попов</w:t>
            </w:r>
          </w:p>
        </w:tc>
      </w:tr>
      <w:tr w:rsidR="001C53B2" w:rsidRPr="00A764FB" w14:paraId="420BD155" w14:textId="77777777" w:rsidTr="001C53B2">
        <w:tc>
          <w:tcPr>
            <w:tcW w:w="562" w:type="dxa"/>
            <w:vAlign w:val="center"/>
          </w:tcPr>
          <w:p w14:paraId="6D63F7EE" w14:textId="510385C4" w:rsidR="001C53B2" w:rsidRPr="00A764FB" w:rsidRDefault="0003236F" w:rsidP="003A7526">
            <w:pPr>
              <w:rPr>
                <w:color w:val="000000" w:themeColor="text1"/>
              </w:rPr>
            </w:pPr>
            <w:r w:rsidRPr="00A764FB">
              <w:rPr>
                <w:color w:val="000000" w:themeColor="text1"/>
              </w:rPr>
              <w:t>5</w:t>
            </w:r>
          </w:p>
        </w:tc>
        <w:tc>
          <w:tcPr>
            <w:tcW w:w="7230" w:type="dxa"/>
            <w:vAlign w:val="center"/>
          </w:tcPr>
          <w:p w14:paraId="2F2B4DD6" w14:textId="2D72D067" w:rsidR="001C53B2" w:rsidRPr="00A764FB" w:rsidRDefault="001C53B2" w:rsidP="003A7526">
            <w:pPr>
              <w:rPr>
                <w:color w:val="000000" w:themeColor="text1"/>
              </w:rPr>
            </w:pPr>
            <w:r w:rsidRPr="00A764FB">
              <w:rPr>
                <w:rStyle w:val="a5"/>
                <w:b w:val="0"/>
                <w:color w:val="000000" w:themeColor="text1"/>
              </w:rPr>
              <w:t>Интеграция с банковскими API</w:t>
            </w:r>
            <w:r w:rsidRPr="00A764FB">
              <w:rPr>
                <w:color w:val="000000" w:themeColor="text1"/>
              </w:rPr>
              <w:t> – автоматический импорт выписок.</w:t>
            </w:r>
          </w:p>
        </w:tc>
        <w:tc>
          <w:tcPr>
            <w:tcW w:w="2126" w:type="dxa"/>
            <w:vAlign w:val="center"/>
          </w:tcPr>
          <w:p w14:paraId="195737FE" w14:textId="1EFB6EF1" w:rsidR="001C53B2" w:rsidRPr="00A764FB" w:rsidRDefault="0003236F" w:rsidP="003A7526">
            <w:pPr>
              <w:rPr>
                <w:color w:val="000000" w:themeColor="text1"/>
              </w:rPr>
            </w:pPr>
            <w:r w:rsidRPr="00A764FB">
              <w:rPr>
                <w:color w:val="000000" w:themeColor="text1"/>
              </w:rPr>
              <w:t>Королевский</w:t>
            </w:r>
          </w:p>
        </w:tc>
      </w:tr>
    </w:tbl>
    <w:p w14:paraId="320D087A" w14:textId="08203C6F" w:rsidR="003A7526" w:rsidRDefault="003A7526" w:rsidP="002652B8"/>
    <w:p w14:paraId="57BB10B7" w14:textId="6E1E3DA9" w:rsidR="00A462E0" w:rsidRDefault="00A462E0" w:rsidP="00A764FB">
      <w:pPr>
        <w:spacing w:line="360" w:lineRule="auto"/>
        <w:ind w:firstLine="709"/>
        <w:jc w:val="both"/>
      </w:pPr>
      <w:r>
        <w:t>Процесс взаимодействия разработчиков происходит строго после</w:t>
      </w:r>
      <w:r w:rsidR="00667C02">
        <w:t xml:space="preserve"> основной</w:t>
      </w:r>
      <w:r>
        <w:t xml:space="preserve"> раб</w:t>
      </w:r>
      <w:r w:rsidR="00667C02">
        <w:t xml:space="preserve">оты во вне рабочее </w:t>
      </w:r>
      <w:r>
        <w:t>врем</w:t>
      </w:r>
      <w:r w:rsidR="00667C02">
        <w:t>я</w:t>
      </w:r>
      <w:r>
        <w:t xml:space="preserve"> в онлайн режиме. Каждые </w:t>
      </w:r>
      <w:r w:rsidR="004D399E">
        <w:t xml:space="preserve">3 дня происходит совещание, на котором разбираются моменты и нюансы разработки для достижения </w:t>
      </w:r>
      <w:r w:rsidR="00667C02">
        <w:t xml:space="preserve">положительного </w:t>
      </w:r>
      <w:r w:rsidR="004D399E">
        <w:t xml:space="preserve">результата. Из-за командировок некоторых разработчиков, совещание переносилось 4 раза, что сказалось на разработке с не лучшей стороны. Однако, мы решили проблему, поставив более сжатые сроки </w:t>
      </w:r>
      <w:r w:rsidR="00667C02">
        <w:t>разработки некоторых функций, что повлекло за собой положительный результат. На данном этапе разработки, команда полностью успевает в срок.</w:t>
      </w:r>
    </w:p>
    <w:p w14:paraId="3F2B6177" w14:textId="6EA09B4F" w:rsidR="00667C02" w:rsidRDefault="00667C02" w:rsidP="002652B8"/>
    <w:p w14:paraId="4EAB681C" w14:textId="7D5271D0" w:rsidR="00667C02" w:rsidRPr="008F52BD" w:rsidRDefault="00667C02" w:rsidP="002652B8">
      <w:pPr>
        <w:rPr>
          <w:b/>
          <w:sz w:val="28"/>
          <w:lang w:val="en-US"/>
        </w:rPr>
      </w:pPr>
      <w:r w:rsidRPr="00A764FB">
        <w:rPr>
          <w:b/>
          <w:sz w:val="28"/>
        </w:rPr>
        <w:t>Работа программы</w:t>
      </w:r>
      <w:r w:rsidR="008F52BD">
        <w:rPr>
          <w:b/>
          <w:sz w:val="28"/>
          <w:lang w:val="en-US"/>
        </w:rPr>
        <w:t>:</w:t>
      </w:r>
    </w:p>
    <w:p w14:paraId="28F515B7" w14:textId="19712FAD" w:rsidR="00667C02" w:rsidRDefault="00667C02" w:rsidP="002652B8"/>
    <w:p w14:paraId="263EAC48" w14:textId="6FD497CB" w:rsidR="00667C02" w:rsidRDefault="00667C02" w:rsidP="00A764FB">
      <w:pPr>
        <w:pStyle w:val="a3"/>
        <w:numPr>
          <w:ilvl w:val="0"/>
          <w:numId w:val="6"/>
        </w:numPr>
        <w:spacing w:after="240"/>
        <w:ind w:left="360"/>
      </w:pPr>
      <w:r>
        <w:t>Основная панель</w:t>
      </w:r>
    </w:p>
    <w:p w14:paraId="29EDF4BD" w14:textId="2F6E55A5" w:rsidR="00667C02" w:rsidRDefault="00667C02" w:rsidP="00A764FB">
      <w:pPr>
        <w:jc w:val="center"/>
      </w:pPr>
      <w:r w:rsidRPr="00C56C6A">
        <w:rPr>
          <w:noProof/>
        </w:rPr>
        <w:drawing>
          <wp:inline distT="0" distB="0" distL="0" distR="0" wp14:anchorId="00752C7B" wp14:editId="50AB72A1">
            <wp:extent cx="5508503" cy="2226366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0862" cy="223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87187" w14:textId="5226292A" w:rsidR="00A764FB" w:rsidRDefault="00A764FB" w:rsidP="00A764FB">
      <w:pPr>
        <w:jc w:val="center"/>
      </w:pPr>
      <w:r>
        <w:t>Рисунок 1 – Основная панель</w:t>
      </w:r>
    </w:p>
    <w:p w14:paraId="1D061B1C" w14:textId="0E4AB566" w:rsidR="00A764FB" w:rsidRDefault="00A764FB" w:rsidP="00A764FB">
      <w:pPr>
        <w:jc w:val="center"/>
      </w:pPr>
    </w:p>
    <w:p w14:paraId="631DD4AE" w14:textId="0A75141F" w:rsidR="00A764FB" w:rsidRDefault="00A764FB" w:rsidP="00A764FB">
      <w:pPr>
        <w:jc w:val="center"/>
      </w:pPr>
    </w:p>
    <w:p w14:paraId="489194DF" w14:textId="1408FDEA" w:rsidR="00A764FB" w:rsidRDefault="00A764FB" w:rsidP="00A764FB">
      <w:pPr>
        <w:jc w:val="center"/>
      </w:pPr>
    </w:p>
    <w:p w14:paraId="3801B7C0" w14:textId="34F30E01" w:rsidR="00A764FB" w:rsidRDefault="00A764FB" w:rsidP="00A764FB">
      <w:pPr>
        <w:jc w:val="center"/>
      </w:pPr>
    </w:p>
    <w:p w14:paraId="6B6CFA40" w14:textId="4EC96ACD" w:rsidR="00A764FB" w:rsidRDefault="00A764FB" w:rsidP="00A764FB">
      <w:pPr>
        <w:jc w:val="center"/>
      </w:pPr>
    </w:p>
    <w:p w14:paraId="20131690" w14:textId="17554EDB" w:rsidR="00A764FB" w:rsidRDefault="00A764FB" w:rsidP="00A764FB">
      <w:pPr>
        <w:jc w:val="center"/>
      </w:pPr>
    </w:p>
    <w:p w14:paraId="3EBEF868" w14:textId="3F4C873F" w:rsidR="00A764FB" w:rsidRDefault="00A764FB" w:rsidP="00A764FB">
      <w:pPr>
        <w:jc w:val="center"/>
      </w:pPr>
    </w:p>
    <w:p w14:paraId="75ED5114" w14:textId="2C4C5A43" w:rsidR="00A764FB" w:rsidRDefault="00A764FB" w:rsidP="00A764FB">
      <w:pPr>
        <w:jc w:val="center"/>
      </w:pPr>
    </w:p>
    <w:p w14:paraId="082F88B2" w14:textId="229BCBAA" w:rsidR="00A764FB" w:rsidRDefault="00A764FB" w:rsidP="00A764FB">
      <w:pPr>
        <w:jc w:val="center"/>
      </w:pPr>
    </w:p>
    <w:p w14:paraId="4DE0F8AC" w14:textId="4AB0B600" w:rsidR="00A764FB" w:rsidRDefault="00A764FB" w:rsidP="00A764FB">
      <w:pPr>
        <w:jc w:val="center"/>
      </w:pPr>
    </w:p>
    <w:p w14:paraId="45CCF716" w14:textId="632FDAC3" w:rsidR="00A764FB" w:rsidRPr="00A764FB" w:rsidRDefault="00A764FB" w:rsidP="00A764FB">
      <w:pPr>
        <w:jc w:val="center"/>
      </w:pPr>
    </w:p>
    <w:p w14:paraId="709EFEF8" w14:textId="446F69D5" w:rsidR="00667C02" w:rsidRDefault="009C5284" w:rsidP="00A764FB">
      <w:pPr>
        <w:pStyle w:val="a3"/>
        <w:numPr>
          <w:ilvl w:val="0"/>
          <w:numId w:val="6"/>
        </w:numPr>
        <w:spacing w:after="240"/>
        <w:ind w:left="360"/>
      </w:pPr>
      <w:r>
        <w:lastRenderedPageBreak/>
        <w:t>Добавление дохода</w:t>
      </w:r>
    </w:p>
    <w:p w14:paraId="013BDE62" w14:textId="3DE84787" w:rsidR="009C5284" w:rsidRDefault="009C5284" w:rsidP="009C5284">
      <w:pPr>
        <w:jc w:val="center"/>
      </w:pPr>
      <w:r w:rsidRPr="009C5284">
        <w:rPr>
          <w:noProof/>
        </w:rPr>
        <w:drawing>
          <wp:inline distT="0" distB="0" distL="0" distR="0" wp14:anchorId="4671A151" wp14:editId="234AA956">
            <wp:extent cx="4712774" cy="4098174"/>
            <wp:effectExtent l="0" t="0" r="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9061" cy="410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C6AB4" w14:textId="7B9FACF8" w:rsidR="00A764FB" w:rsidRDefault="00A764FB" w:rsidP="00A764FB">
      <w:pPr>
        <w:jc w:val="center"/>
      </w:pPr>
      <w:r>
        <w:t xml:space="preserve">Рисунок </w:t>
      </w:r>
      <w:r>
        <w:t>2</w:t>
      </w:r>
      <w:r>
        <w:t xml:space="preserve"> – </w:t>
      </w:r>
      <w:r>
        <w:t>Добавление дохода</w:t>
      </w:r>
    </w:p>
    <w:p w14:paraId="130CD3F9" w14:textId="77777777" w:rsidR="00A764FB" w:rsidRDefault="00A764FB" w:rsidP="009C5284">
      <w:pPr>
        <w:jc w:val="center"/>
      </w:pPr>
    </w:p>
    <w:p w14:paraId="00E7A8A9" w14:textId="5A16FDFC" w:rsidR="009C5284" w:rsidRDefault="009C5284" w:rsidP="009C5284"/>
    <w:p w14:paraId="3F1A84BD" w14:textId="24107D14" w:rsidR="009C5284" w:rsidRDefault="009C5284" w:rsidP="009C5284">
      <w:pPr>
        <w:pStyle w:val="a3"/>
        <w:numPr>
          <w:ilvl w:val="0"/>
          <w:numId w:val="6"/>
        </w:numPr>
      </w:pPr>
      <w:r>
        <w:t>Добавление расхода</w:t>
      </w:r>
    </w:p>
    <w:p w14:paraId="279B3CF0" w14:textId="77777777" w:rsidR="009C5284" w:rsidRDefault="009C5284" w:rsidP="009C5284"/>
    <w:p w14:paraId="6FA47CFF" w14:textId="645907D2" w:rsidR="00667C02" w:rsidRDefault="009C5284" w:rsidP="009C5284">
      <w:pPr>
        <w:jc w:val="center"/>
      </w:pPr>
      <w:r w:rsidRPr="009C5284">
        <w:rPr>
          <w:noProof/>
        </w:rPr>
        <w:drawing>
          <wp:inline distT="0" distB="0" distL="0" distR="0" wp14:anchorId="29DA1FFE" wp14:editId="0B60704C">
            <wp:extent cx="4691789" cy="3499658"/>
            <wp:effectExtent l="0" t="0" r="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8786" cy="351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BA998" w14:textId="781A3D02" w:rsidR="00A764FB" w:rsidRDefault="00A764FB" w:rsidP="00A764FB">
      <w:pPr>
        <w:jc w:val="center"/>
      </w:pPr>
      <w:r>
        <w:t xml:space="preserve">Рисунок </w:t>
      </w:r>
      <w:r>
        <w:t>3</w:t>
      </w:r>
      <w:r>
        <w:t xml:space="preserve"> – </w:t>
      </w:r>
      <w:r>
        <w:t>Добавление расхода</w:t>
      </w:r>
    </w:p>
    <w:p w14:paraId="24E40318" w14:textId="73029BC3" w:rsidR="002A1730" w:rsidRDefault="002A1730" w:rsidP="00A764FB"/>
    <w:p w14:paraId="378E4992" w14:textId="79AC00D3" w:rsidR="009C5284" w:rsidRDefault="00A764FB" w:rsidP="00A764FB">
      <w:pPr>
        <w:pStyle w:val="a3"/>
        <w:numPr>
          <w:ilvl w:val="0"/>
          <w:numId w:val="6"/>
        </w:numPr>
        <w:spacing w:after="240"/>
        <w:ind w:left="360"/>
      </w:pPr>
      <w:r>
        <w:lastRenderedPageBreak/>
        <w:t>Выгрузка отчета</w:t>
      </w:r>
    </w:p>
    <w:p w14:paraId="225014B8" w14:textId="461E8665" w:rsidR="002A1730" w:rsidRDefault="002A1730" w:rsidP="002A1730">
      <w:pPr>
        <w:ind w:left="360"/>
        <w:jc w:val="center"/>
      </w:pPr>
      <w:r w:rsidRPr="002A1730">
        <w:rPr>
          <w:noProof/>
        </w:rPr>
        <w:drawing>
          <wp:inline distT="0" distB="0" distL="0" distR="0" wp14:anchorId="60A8FFF4" wp14:editId="7D27363F">
            <wp:extent cx="3463232" cy="3907473"/>
            <wp:effectExtent l="0" t="0" r="444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70130" cy="3915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7013E" w14:textId="57158858" w:rsidR="00A764FB" w:rsidRDefault="00A764FB" w:rsidP="00A764FB">
      <w:pPr>
        <w:jc w:val="center"/>
      </w:pPr>
      <w:r>
        <w:t xml:space="preserve">Рисунок </w:t>
      </w:r>
      <w:r>
        <w:t>4</w:t>
      </w:r>
      <w:r>
        <w:t xml:space="preserve"> – </w:t>
      </w:r>
      <w:r>
        <w:t>Выгрузка отчета</w:t>
      </w:r>
    </w:p>
    <w:p w14:paraId="65B2C122" w14:textId="701C70FB" w:rsidR="002A1730" w:rsidRDefault="002A1730" w:rsidP="00A764FB"/>
    <w:p w14:paraId="57633874" w14:textId="132752A3" w:rsidR="002A1730" w:rsidRDefault="002A1730" w:rsidP="00A764FB">
      <w:pPr>
        <w:pStyle w:val="a3"/>
        <w:numPr>
          <w:ilvl w:val="0"/>
          <w:numId w:val="6"/>
        </w:numPr>
        <w:spacing w:after="240"/>
        <w:ind w:left="360"/>
      </w:pPr>
      <w:r>
        <w:t>История операций</w:t>
      </w:r>
    </w:p>
    <w:p w14:paraId="6699E4B2" w14:textId="0E27454C" w:rsidR="002A1730" w:rsidRDefault="002A1730" w:rsidP="002A1730">
      <w:r w:rsidRPr="002A1730">
        <w:rPr>
          <w:noProof/>
        </w:rPr>
        <w:drawing>
          <wp:inline distT="0" distB="0" distL="0" distR="0" wp14:anchorId="1D490281" wp14:editId="5106A570">
            <wp:extent cx="5940425" cy="2345055"/>
            <wp:effectExtent l="0" t="0" r="317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D9A49" w14:textId="63028540" w:rsidR="00A764FB" w:rsidRDefault="00A764FB" w:rsidP="00A764FB">
      <w:pPr>
        <w:jc w:val="center"/>
      </w:pPr>
      <w:r>
        <w:t xml:space="preserve">Рисунок </w:t>
      </w:r>
      <w:r>
        <w:t>5</w:t>
      </w:r>
      <w:r>
        <w:t xml:space="preserve"> – </w:t>
      </w:r>
      <w:r>
        <w:t>История операций</w:t>
      </w:r>
    </w:p>
    <w:p w14:paraId="139A2EAF" w14:textId="77777777" w:rsidR="00A764FB" w:rsidRDefault="00A764FB" w:rsidP="002A1730"/>
    <w:p w14:paraId="362EC814" w14:textId="511626D7" w:rsidR="002A1730" w:rsidRDefault="002A1730" w:rsidP="002A1730"/>
    <w:p w14:paraId="59DCEF3B" w14:textId="0BD27E35" w:rsidR="002A1730" w:rsidRDefault="002A1730" w:rsidP="002A1730"/>
    <w:p w14:paraId="25406D94" w14:textId="33B894B1" w:rsidR="002A1730" w:rsidRDefault="002A1730" w:rsidP="002A1730"/>
    <w:p w14:paraId="4B2D208B" w14:textId="1D4650F6" w:rsidR="002A1730" w:rsidRDefault="002A1730" w:rsidP="002A1730"/>
    <w:p w14:paraId="2D9CA664" w14:textId="6DA80691" w:rsidR="002A1730" w:rsidRDefault="002A1730" w:rsidP="002A1730"/>
    <w:p w14:paraId="6210EA60" w14:textId="3DFC4EE6" w:rsidR="002A1730" w:rsidRDefault="002A1730" w:rsidP="002A1730"/>
    <w:p w14:paraId="136BA839" w14:textId="24213DF1" w:rsidR="002A1730" w:rsidRDefault="002A1730" w:rsidP="002A1730"/>
    <w:p w14:paraId="2A5218F9" w14:textId="2A94DACE" w:rsidR="002A1730" w:rsidRDefault="002A1730" w:rsidP="002A1730"/>
    <w:p w14:paraId="7CB16B6F" w14:textId="3BB7AF6D" w:rsidR="002A1730" w:rsidRDefault="002A1730" w:rsidP="002A1730"/>
    <w:p w14:paraId="64DB7A84" w14:textId="4C5787A0" w:rsidR="002A1730" w:rsidRDefault="002A1730" w:rsidP="00A764FB">
      <w:pPr>
        <w:pStyle w:val="a3"/>
        <w:numPr>
          <w:ilvl w:val="0"/>
          <w:numId w:val="6"/>
        </w:numPr>
        <w:spacing w:after="240"/>
        <w:ind w:left="360"/>
      </w:pPr>
      <w:r>
        <w:t>Добавление бюджетов</w:t>
      </w:r>
    </w:p>
    <w:p w14:paraId="39027904" w14:textId="10D1B879" w:rsidR="002A1730" w:rsidRDefault="002A1730" w:rsidP="002A1730">
      <w:r w:rsidRPr="002A1730">
        <w:rPr>
          <w:noProof/>
        </w:rPr>
        <w:drawing>
          <wp:inline distT="0" distB="0" distL="0" distR="0" wp14:anchorId="0955752B" wp14:editId="76FD2687">
            <wp:extent cx="5940425" cy="5180330"/>
            <wp:effectExtent l="0" t="0" r="3175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8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DE35A" w14:textId="47B66692" w:rsidR="00A764FB" w:rsidRDefault="00A764FB" w:rsidP="00A764FB">
      <w:pPr>
        <w:jc w:val="center"/>
      </w:pPr>
      <w:r>
        <w:t xml:space="preserve">Рисунок </w:t>
      </w:r>
      <w:r>
        <w:t>6</w:t>
      </w:r>
      <w:r>
        <w:t xml:space="preserve"> – Добавление </w:t>
      </w:r>
      <w:r>
        <w:t>бюджетов</w:t>
      </w:r>
    </w:p>
    <w:p w14:paraId="589EC58F" w14:textId="77777777" w:rsidR="00A764FB" w:rsidRPr="002652B8" w:rsidRDefault="00A764FB" w:rsidP="002A1730"/>
    <w:sectPr w:rsidR="00A764FB" w:rsidRPr="002652B8" w:rsidSect="008F52BD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45A4D58" w14:textId="77777777" w:rsidR="00E9449A" w:rsidRDefault="00E9449A" w:rsidP="008F52BD">
      <w:r>
        <w:separator/>
      </w:r>
    </w:p>
  </w:endnote>
  <w:endnote w:type="continuationSeparator" w:id="0">
    <w:p w14:paraId="29D62F73" w14:textId="77777777" w:rsidR="00E9449A" w:rsidRDefault="00E9449A" w:rsidP="008F52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28131283"/>
      <w:docPartObj>
        <w:docPartGallery w:val="Page Numbers (Bottom of Page)"/>
        <w:docPartUnique/>
      </w:docPartObj>
    </w:sdtPr>
    <w:sdtContent>
      <w:p w14:paraId="040B0C22" w14:textId="6A22EED3" w:rsidR="008F52BD" w:rsidRDefault="008F52BD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B7FA4">
          <w:rPr>
            <w:noProof/>
          </w:rPr>
          <w:t>5</w:t>
        </w:r>
        <w:r>
          <w:fldChar w:fldCharType="end"/>
        </w:r>
      </w:p>
    </w:sdtContent>
  </w:sdt>
  <w:p w14:paraId="772FC70B" w14:textId="77777777" w:rsidR="008F52BD" w:rsidRDefault="008F52BD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22DF5E6" w14:textId="77777777" w:rsidR="00E9449A" w:rsidRDefault="00E9449A" w:rsidP="008F52BD">
      <w:r>
        <w:separator/>
      </w:r>
    </w:p>
  </w:footnote>
  <w:footnote w:type="continuationSeparator" w:id="0">
    <w:p w14:paraId="79107184" w14:textId="77777777" w:rsidR="00E9449A" w:rsidRDefault="00E9449A" w:rsidP="008F52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F57625"/>
    <w:multiLevelType w:val="hybridMultilevel"/>
    <w:tmpl w:val="6F14D6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465A5F"/>
    <w:multiLevelType w:val="hybridMultilevel"/>
    <w:tmpl w:val="407678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D45496"/>
    <w:multiLevelType w:val="hybridMultilevel"/>
    <w:tmpl w:val="39889A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9964A8"/>
    <w:multiLevelType w:val="hybridMultilevel"/>
    <w:tmpl w:val="B8AC1A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FC33C9"/>
    <w:multiLevelType w:val="hybridMultilevel"/>
    <w:tmpl w:val="A96E88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D80035"/>
    <w:multiLevelType w:val="hybridMultilevel"/>
    <w:tmpl w:val="A7B69938"/>
    <w:lvl w:ilvl="0" w:tplc="7E96B87A">
      <w:start w:val="1"/>
      <w:numFmt w:val="decimal"/>
      <w:lvlText w:val="%1."/>
      <w:lvlJc w:val="left"/>
      <w:pPr>
        <w:ind w:left="720" w:hanging="360"/>
      </w:pPr>
      <w:rPr>
        <w:rFonts w:ascii="Segoe UI" w:hAnsi="Segoe UI" w:cs="Segoe UI" w:hint="default"/>
        <w:color w:val="000000" w:themeColor="text1"/>
        <w:sz w:val="23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0827"/>
    <w:rsid w:val="0003236F"/>
    <w:rsid w:val="00060827"/>
    <w:rsid w:val="00144985"/>
    <w:rsid w:val="00157919"/>
    <w:rsid w:val="001C53B2"/>
    <w:rsid w:val="002652B8"/>
    <w:rsid w:val="002A1730"/>
    <w:rsid w:val="003A7526"/>
    <w:rsid w:val="004D399E"/>
    <w:rsid w:val="00667C02"/>
    <w:rsid w:val="008D6045"/>
    <w:rsid w:val="008F52BD"/>
    <w:rsid w:val="009C5284"/>
    <w:rsid w:val="00A462E0"/>
    <w:rsid w:val="00A764FB"/>
    <w:rsid w:val="00B65BC8"/>
    <w:rsid w:val="00BB7FA4"/>
    <w:rsid w:val="00C56C6A"/>
    <w:rsid w:val="00DB779E"/>
    <w:rsid w:val="00E94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C1EB9A"/>
  <w15:chartTrackingRefBased/>
  <w15:docId w15:val="{F522CFC5-5C76-874B-AC9A-192EDC961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65BC8"/>
    <w:rPr>
      <w:rFonts w:ascii="Times New Roman" w:eastAsia="Times New Roman" w:hAnsi="Times New Roman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rsid w:val="00B65BC8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sz w:val="20"/>
      <w:szCs w:val="20"/>
      <w:bdr w:val="nil"/>
      <w:lang w:eastAsia="ru-RU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imes142">
    <w:name w:val="Times14_РИО2"/>
    <w:rsid w:val="00B65BC8"/>
    <w:pPr>
      <w:pBdr>
        <w:top w:val="nil"/>
        <w:left w:val="nil"/>
        <w:bottom w:val="nil"/>
        <w:right w:val="nil"/>
        <w:between w:val="nil"/>
        <w:bar w:val="nil"/>
      </w:pBdr>
      <w:tabs>
        <w:tab w:val="left" w:pos="709"/>
      </w:tabs>
      <w:spacing w:line="312" w:lineRule="auto"/>
      <w:ind w:firstLine="709"/>
      <w:jc w:val="both"/>
    </w:pPr>
    <w:rPr>
      <w:rFonts w:ascii="Calibri" w:eastAsia="Calibri" w:hAnsi="Calibri" w:cs="Calibri"/>
      <w:color w:val="000000"/>
      <w:sz w:val="28"/>
      <w:szCs w:val="28"/>
      <w:u w:color="000000"/>
      <w:bdr w:val="nil"/>
      <w:lang w:eastAsia="ru-RU"/>
    </w:rPr>
  </w:style>
  <w:style w:type="paragraph" w:styleId="a3">
    <w:name w:val="List Paragraph"/>
    <w:basedOn w:val="a"/>
    <w:uiPriority w:val="34"/>
    <w:qFormat/>
    <w:rsid w:val="00144985"/>
    <w:pPr>
      <w:ind w:left="720"/>
      <w:contextualSpacing/>
    </w:pPr>
  </w:style>
  <w:style w:type="table" w:styleId="a4">
    <w:name w:val="Table Grid"/>
    <w:basedOn w:val="a1"/>
    <w:uiPriority w:val="39"/>
    <w:rsid w:val="008D60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8D6045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3A7526"/>
    <w:rPr>
      <w:b/>
      <w:bCs/>
    </w:rPr>
  </w:style>
  <w:style w:type="paragraph" w:styleId="a6">
    <w:name w:val="header"/>
    <w:basedOn w:val="a"/>
    <w:link w:val="a7"/>
    <w:uiPriority w:val="99"/>
    <w:unhideWhenUsed/>
    <w:rsid w:val="008F52BD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8F52BD"/>
    <w:rPr>
      <w:rFonts w:ascii="Times New Roman" w:eastAsia="Times New Roman" w:hAnsi="Times New Roman" w:cs="Times New Roman"/>
      <w:lang w:eastAsia="ru-RU"/>
    </w:rPr>
  </w:style>
  <w:style w:type="paragraph" w:styleId="a8">
    <w:name w:val="footer"/>
    <w:basedOn w:val="a"/>
    <w:link w:val="a9"/>
    <w:uiPriority w:val="99"/>
    <w:unhideWhenUsed/>
    <w:rsid w:val="008F52BD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8F52BD"/>
    <w:rPr>
      <w:rFonts w:ascii="Times New Roman" w:eastAsia="Times New Roman" w:hAnsi="Times New Roman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92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93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7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4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6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4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9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92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62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5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0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23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7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1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8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0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53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5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7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3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0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1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1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52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3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7</Pages>
  <Words>834</Words>
  <Characters>4757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User</cp:lastModifiedBy>
  <cp:revision>8</cp:revision>
  <dcterms:created xsi:type="dcterms:W3CDTF">2026-05-12T16:03:00Z</dcterms:created>
  <dcterms:modified xsi:type="dcterms:W3CDTF">2026-05-12T17:38:00Z</dcterms:modified>
</cp:coreProperties>
</file>