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 Д. 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22</w:t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внутренним представлением переменных в памяти. Изучить сколько места занимают переменные и как более эффективно распределять место в оперативной памяти.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Требуется выполнить следующие задачи</w:t>
      </w:r>
      <w:r>
        <w:rPr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</w:tabs>
        <w:spacing w:before="240" w:after="240"/>
        <w:ind w:left="0" w:hang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</w:tabs>
        <w:spacing w:before="240" w:after="240"/>
        <w:ind w:left="0" w:hang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</w:tabs>
        <w:spacing w:before="240" w:after="240"/>
        <w:ind w:left="0" w:hang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9"/>
        </w:tabs>
        <w:spacing w:before="240" w:after="240"/>
        <w:ind w:left="0" w:hang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>
      <w:pPr>
        <w:pStyle w:val="Normal"/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Общие потребности</w:t>
      </w:r>
      <w:r>
        <w:rPr>
          <w:color w:val="222222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Библиотеки </w:t>
      </w:r>
      <w:r>
        <w:rPr>
          <w:color w:val="222222"/>
          <w:sz w:val="28"/>
          <w:szCs w:val="28"/>
          <w:lang w:val="en-US"/>
        </w:rPr>
        <w:t>iostream</w:t>
      </w:r>
      <w:r>
        <w:rPr>
          <w:color w:val="222222"/>
          <w:sz w:val="28"/>
          <w:szCs w:val="28"/>
        </w:rPr>
        <w:t xml:space="preserve"> (для работы ввода и вывода в консоль) и </w:t>
      </w:r>
      <w:r>
        <w:rPr>
          <w:color w:val="222222"/>
          <w:sz w:val="28"/>
          <w:szCs w:val="28"/>
          <w:lang w:val="en-US"/>
        </w:rPr>
        <w:t>windows</w:t>
      </w:r>
      <w:r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  <w:lang w:val="en-US"/>
        </w:rPr>
        <w:t>h</w:t>
      </w:r>
      <w:r>
        <w:rPr>
          <w:color w:val="222222"/>
          <w:sz w:val="28"/>
          <w:szCs w:val="28"/>
        </w:rPr>
        <w:t xml:space="preserve"> (для работы с окраской текста).</w:t>
      </w:r>
    </w:p>
    <w:p>
      <w:pPr>
        <w:pStyle w:val="Normal"/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Первая задача потребует знание </w:t>
      </w:r>
      <w:r>
        <w:rPr>
          <w:color w:val="222222"/>
          <w:sz w:val="28"/>
          <w:szCs w:val="28"/>
          <w:lang w:val="en-US"/>
        </w:rPr>
        <w:t>sizeof</w:t>
      </w:r>
      <w:r>
        <w:rPr>
          <w:color w:val="222222"/>
          <w:sz w:val="28"/>
          <w:szCs w:val="28"/>
        </w:rPr>
        <w:t>() для вычисления занимаемой памяти.</w:t>
      </w:r>
    </w:p>
    <w:p>
      <w:pPr>
        <w:pStyle w:val="Normal"/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</w:t>
      </w:r>
      <w:r>
        <w:rPr>
          <w:color w:val="222222"/>
          <w:sz w:val="28"/>
          <w:szCs w:val="28"/>
        </w:rPr>
        <w:t xml:space="preserve">Вторая задача  потребует знания побитовых операций и функции </w:t>
      </w:r>
      <w:r>
        <w:rPr>
          <w:color w:val="222222"/>
          <w:sz w:val="28"/>
          <w:szCs w:val="28"/>
          <w:lang w:val="en-US"/>
        </w:rPr>
        <w:t>putchar</w:t>
      </w:r>
      <w:r>
        <w:rPr>
          <w:color w:val="222222"/>
          <w:sz w:val="28"/>
          <w:szCs w:val="28"/>
        </w:rPr>
        <w:t>().</w:t>
      </w:r>
    </w:p>
    <w:p>
      <w:pPr>
        <w:pStyle w:val="Normal"/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Третью потребует кроме потребностей второй также знать тип </w:t>
      </w:r>
      <w:r>
        <w:rPr>
          <w:color w:val="222222"/>
          <w:sz w:val="28"/>
          <w:szCs w:val="28"/>
          <w:lang w:val="en-US"/>
        </w:rPr>
        <w:t>union</w:t>
      </w:r>
      <w:r>
        <w:rPr>
          <w:color w:val="222222"/>
          <w:sz w:val="28"/>
          <w:szCs w:val="28"/>
        </w:rPr>
        <w:t xml:space="preserve"> чтобы представить </w:t>
      </w:r>
      <w:r>
        <w:rPr>
          <w:color w:val="222222"/>
          <w:sz w:val="28"/>
          <w:szCs w:val="28"/>
          <w:lang w:val="en-US"/>
        </w:rPr>
        <w:t>float</w:t>
      </w:r>
      <w:r>
        <w:rPr>
          <w:color w:val="222222"/>
          <w:sz w:val="28"/>
          <w:szCs w:val="28"/>
        </w:rPr>
        <w:t xml:space="preserve"> как целое число для выполнения побитовых операций.</w:t>
      </w:r>
    </w:p>
    <w:p>
      <w:pPr>
        <w:pStyle w:val="Normal"/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Четвертая к потребностям предыдущих двух потребует извратиться с целым числом чтобы </w:t>
      </w:r>
      <w:r>
        <w:rPr>
          <w:color w:val="222222"/>
          <w:sz w:val="28"/>
          <w:szCs w:val="28"/>
          <w:lang w:val="en-US"/>
        </w:rPr>
        <w:t>integer</w:t>
      </w:r>
      <w:r>
        <w:rPr>
          <w:color w:val="222222"/>
          <w:sz w:val="28"/>
          <w:szCs w:val="28"/>
        </w:rPr>
        <w:t xml:space="preserve"> содержал столько же байтов как и </w:t>
      </w:r>
      <w:r>
        <w:rPr>
          <w:color w:val="222222"/>
          <w:sz w:val="28"/>
          <w:szCs w:val="28"/>
          <w:lang w:val="en-US"/>
        </w:rPr>
        <w:t>double</w:t>
      </w:r>
      <w:r>
        <w:rPr>
          <w:color w:val="222222"/>
          <w:sz w:val="28"/>
          <w:szCs w:val="28"/>
        </w:rPr>
        <w:t xml:space="preserve"> для этого воспользуемся массивами.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94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0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779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Теперь я умею полноценно работать с побитовыми операциями и знаю как любую переменную превратить в двоичный код, а самое главное я закрепил эти знания на практике.</w:t>
      </w:r>
    </w:p>
    <w:sectPr>
      <w:headerReference w:type="default" r:id="rId5"/>
      <w:footerReference w:type="default" r:id="rId6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2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3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1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1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1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3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34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Style18">
    <w:name w:val="Посещённая гиперссылка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3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Style24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7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2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1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Style32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33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26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2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4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4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LibreOffice/7.3.6.2$Linux_X86_64 LibreOffice_project/30$Build-2</Application>
  <AppVersion>15.0000</AppVersion>
  <Pages>3</Pages>
  <Words>293</Words>
  <Characters>1852</Characters>
  <CharactersWithSpaces>2129</CharactersWithSpaces>
  <Paragraphs>34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ru-RU</dc:language>
  <cp:lastModifiedBy/>
  <cp:lastPrinted>2015-07-17T09:06:00Z</cp:lastPrinted>
  <dcterms:modified xsi:type="dcterms:W3CDTF">2022-10-07T21:06:26Z</dcterms:modified>
  <cp:revision>21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