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9E0" w:rsidRPr="00493B39" w:rsidRDefault="00483F0F" w:rsidP="00C82C74">
      <w:pPr>
        <w:pStyle w:val="Heading2"/>
        <w:numPr>
          <w:ilvl w:val="0"/>
          <w:numId w:val="1"/>
        </w:numPr>
      </w:pPr>
      <w:r>
        <w:t xml:space="preserve">&lt;Guest/Member&gt; </w:t>
      </w:r>
      <w:r w:rsidR="00C82C74">
        <w:t>Add to cart</w:t>
      </w:r>
    </w:p>
    <w:p w:rsidR="00F139E0" w:rsidRDefault="00F139E0" w:rsidP="00F139E0">
      <w:r>
        <w:rPr>
          <w:noProof/>
          <w:lang w:eastAsia="en-US"/>
        </w:rPr>
        <w:drawing>
          <wp:inline distT="0" distB="0" distL="0" distR="0" wp14:anchorId="3ED1E3B8" wp14:editId="1519E93B">
            <wp:extent cx="5144494" cy="13914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456" cy="139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3A6" w:rsidRDefault="008923A6" w:rsidP="008923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CD788B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>
        <w:rPr>
          <w:rFonts w:asciiTheme="majorHAnsi" w:hAnsiTheme="majorHAnsi"/>
          <w:color w:val="000000" w:themeColor="text1"/>
          <w:sz w:val="24"/>
          <w:szCs w:val="24"/>
        </w:rPr>
        <w:t>1: &lt;User</w:t>
      </w:r>
      <w:r w:rsidRPr="00CD788B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Add to cart</w:t>
      </w:r>
    </w:p>
    <w:p w:rsidR="009D2F38" w:rsidRDefault="009D2F38" w:rsidP="009D2F3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D2F38" w:rsidTr="00CA6FF5">
        <w:tc>
          <w:tcPr>
            <w:tcW w:w="9004" w:type="dxa"/>
            <w:gridSpan w:val="4"/>
            <w:shd w:val="clear" w:color="auto" w:fill="D9D9D9" w:themeFill="background1" w:themeFillShade="D9"/>
          </w:tcPr>
          <w:p w:rsidR="009D2F38" w:rsidRPr="00D50F5D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001</w:t>
            </w:r>
          </w:p>
        </w:tc>
      </w:tr>
      <w:tr w:rsidR="009D2F38" w:rsidTr="00CA6FF5">
        <w:tc>
          <w:tcPr>
            <w:tcW w:w="2251" w:type="dxa"/>
            <w:shd w:val="clear" w:color="auto" w:fill="D9D9D9" w:themeFill="background1" w:themeFillShade="D9"/>
          </w:tcPr>
          <w:p w:rsidR="009D2F38" w:rsidRPr="00D50F5D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D2F38" w:rsidRPr="00911CD0" w:rsidRDefault="009D2F38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2F38" w:rsidRPr="00D50F5D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D2F38" w:rsidRPr="00911CD0" w:rsidRDefault="009D2F38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9D2F38" w:rsidTr="00CA6FF5">
        <w:tc>
          <w:tcPr>
            <w:tcW w:w="2251" w:type="dxa"/>
            <w:shd w:val="clear" w:color="auto" w:fill="D9D9D9" w:themeFill="background1" w:themeFillShade="D9"/>
          </w:tcPr>
          <w:p w:rsidR="009D2F38" w:rsidRPr="00D50F5D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D2F38" w:rsidRPr="00A83052" w:rsidRDefault="009D2F38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to Cart</w:t>
            </w:r>
          </w:p>
        </w:tc>
      </w:tr>
      <w:tr w:rsidR="009D2F38" w:rsidTr="00CA6FF5">
        <w:tc>
          <w:tcPr>
            <w:tcW w:w="2251" w:type="dxa"/>
            <w:shd w:val="clear" w:color="auto" w:fill="D9D9D9" w:themeFill="background1" w:themeFillShade="D9"/>
          </w:tcPr>
          <w:p w:rsidR="009D2F38" w:rsidRPr="00D50F5D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D2F38" w:rsidRPr="00911CD0" w:rsidRDefault="009D2F38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9D2F38" w:rsidTr="00CA6FF5">
        <w:tc>
          <w:tcPr>
            <w:tcW w:w="2251" w:type="dxa"/>
            <w:shd w:val="clear" w:color="auto" w:fill="D9D9D9" w:themeFill="background1" w:themeFillShade="D9"/>
          </w:tcPr>
          <w:p w:rsidR="009D2F38" w:rsidRPr="00D50F5D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D2F38" w:rsidRPr="00911CD0" w:rsidRDefault="009D2F38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2F38" w:rsidRPr="00D50F5D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D2F38" w:rsidRPr="00911CD0" w:rsidRDefault="009D2F38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D2F38" w:rsidTr="00CA6FF5">
        <w:tc>
          <w:tcPr>
            <w:tcW w:w="9004" w:type="dxa"/>
            <w:gridSpan w:val="4"/>
          </w:tcPr>
          <w:p w:rsidR="009D2F38" w:rsidRDefault="009D2F38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9D2F38" w:rsidRPr="008871B9" w:rsidRDefault="00FA3459" w:rsidP="00CA6FF5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8871B9">
              <w:rPr>
                <w:rFonts w:asciiTheme="majorHAnsi" w:hAnsiTheme="majorHAnsi"/>
                <w:sz w:val="24"/>
                <w:szCs w:val="24"/>
              </w:rPr>
              <w:t>Guest/Member</w:t>
            </w:r>
            <w:r w:rsidR="009D2F38" w:rsidRPr="008871B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D2F38" w:rsidRPr="00DE4DAC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D2F38" w:rsidRPr="008871B9" w:rsidRDefault="00137F39" w:rsidP="00CA6FF5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8871B9">
              <w:rPr>
                <w:rFonts w:asciiTheme="majorHAnsi" w:hAnsiTheme="majorHAnsi" w:cs="Tahoma"/>
                <w:sz w:val="24"/>
                <w:szCs w:val="24"/>
              </w:rPr>
              <w:t xml:space="preserve">This use case allows </w:t>
            </w:r>
            <w:r w:rsidRPr="008871B9">
              <w:rPr>
                <w:rFonts w:asciiTheme="majorHAnsi" w:hAnsiTheme="majorHAnsi"/>
                <w:sz w:val="24"/>
                <w:szCs w:val="24"/>
              </w:rPr>
              <w:t>guest/</w:t>
            </w:r>
            <w:r w:rsidRPr="008871B9">
              <w:rPr>
                <w:rFonts w:asciiTheme="majorHAnsi" w:hAnsiTheme="majorHAnsi" w:cs="Tahoma"/>
                <w:sz w:val="24"/>
                <w:szCs w:val="24"/>
              </w:rPr>
              <w:t xml:space="preserve">member to </w:t>
            </w:r>
            <w:r w:rsidRPr="008871B9">
              <w:rPr>
                <w:rFonts w:asciiTheme="majorHAnsi" w:hAnsiTheme="majorHAnsi"/>
                <w:sz w:val="24"/>
                <w:szCs w:val="24"/>
              </w:rPr>
              <w:t>a</w:t>
            </w:r>
            <w:r w:rsidRPr="008871B9">
              <w:rPr>
                <w:rFonts w:asciiTheme="majorHAnsi" w:hAnsiTheme="majorHAnsi" w:cs="Tahoma"/>
                <w:sz w:val="24"/>
                <w:szCs w:val="24"/>
              </w:rPr>
              <w:t>dd product to car</w:t>
            </w:r>
            <w:r w:rsidRPr="008871B9">
              <w:rPr>
                <w:rFonts w:asciiTheme="majorHAnsi" w:hAnsiTheme="majorHAnsi" w:cs="Tahoma"/>
                <w:sz w:val="20"/>
                <w:szCs w:val="20"/>
              </w:rPr>
              <w:t>t</w:t>
            </w:r>
            <w:r w:rsidR="009D2F38" w:rsidRPr="008871B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D2F38" w:rsidRPr="00DE4DAC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D2F38" w:rsidRPr="008871B9" w:rsidRDefault="00137F39" w:rsidP="00CA6FF5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8871B9">
              <w:rPr>
                <w:rFonts w:asciiTheme="majorHAnsi" w:hAnsiTheme="majorHAnsi"/>
                <w:sz w:val="24"/>
                <w:szCs w:val="24"/>
              </w:rPr>
              <w:t>A product will be added to guest/member’s cart</w:t>
            </w:r>
            <w:r w:rsidR="009D2F38" w:rsidRPr="008871B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D2F38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912D9" w:rsidRPr="00ED0350" w:rsidRDefault="00F912D9" w:rsidP="00F912D9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="Tahoma"/>
                <w:sz w:val="24"/>
                <w:szCs w:val="24"/>
              </w:rPr>
            </w:pPr>
            <w:r w:rsidRPr="00ED0350">
              <w:rPr>
                <w:rFonts w:asciiTheme="majorHAnsi" w:hAnsiTheme="majorHAnsi"/>
                <w:sz w:val="24"/>
                <w:szCs w:val="24"/>
              </w:rPr>
              <w:t>Guest/</w:t>
            </w:r>
            <w:r w:rsidRPr="00ED0350">
              <w:rPr>
                <w:rFonts w:asciiTheme="majorHAnsi" w:hAnsiTheme="majorHAnsi" w:cs="Tahoma"/>
                <w:sz w:val="24"/>
                <w:szCs w:val="24"/>
              </w:rPr>
              <w:t>Member can add product to cart after search product or add to cart from homepage.</w:t>
            </w:r>
          </w:p>
          <w:p w:rsidR="00F912D9" w:rsidRPr="00ED0350" w:rsidRDefault="00F912D9" w:rsidP="00F912D9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="Tahoma"/>
                <w:sz w:val="24"/>
                <w:szCs w:val="24"/>
              </w:rPr>
            </w:pPr>
            <w:r w:rsidRPr="00ED0350">
              <w:rPr>
                <w:rFonts w:asciiTheme="majorHAnsi" w:hAnsiTheme="majorHAnsi"/>
                <w:sz w:val="24"/>
                <w:szCs w:val="24"/>
              </w:rPr>
              <w:t>Guest/</w:t>
            </w:r>
            <w:r w:rsidRPr="00ED0350">
              <w:rPr>
                <w:rFonts w:asciiTheme="majorHAnsi" w:hAnsiTheme="majorHAnsi" w:cs="Tahoma"/>
                <w:sz w:val="24"/>
                <w:szCs w:val="24"/>
              </w:rPr>
              <w:t>Member clicks on cart icon button on each result row.</w:t>
            </w:r>
          </w:p>
          <w:p w:rsidR="009D2F38" w:rsidRDefault="009D2F38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D2F38" w:rsidRPr="00014AF7" w:rsidRDefault="00F912D9" w:rsidP="00CA6FF5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D2F38" w:rsidRPr="00DE4DAC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D2F38" w:rsidRPr="00F912D9" w:rsidRDefault="009D2F38" w:rsidP="00F912D9">
            <w:pPr>
              <w:pStyle w:val="ListParagraph"/>
              <w:numPr>
                <w:ilvl w:val="0"/>
                <w:numId w:val="23"/>
              </w:numPr>
            </w:pPr>
            <w:r w:rsidRPr="00F912D9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912D9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F912D9" w:rsidRPr="00ED0350">
              <w:rPr>
                <w:rFonts w:asciiTheme="majorHAnsi" w:hAnsiTheme="majorHAnsi" w:cs="Tahoma"/>
                <w:sz w:val="24"/>
                <w:szCs w:val="24"/>
              </w:rPr>
              <w:t>The product will be added to cart</w:t>
            </w:r>
            <w:r w:rsidR="00F912D9" w:rsidRPr="00ED035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D2F38" w:rsidRPr="00ED0350" w:rsidRDefault="009D2F38" w:rsidP="00CA6FF5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912D9" w:rsidRPr="00ED0350">
              <w:rPr>
                <w:rFonts w:asciiTheme="majorHAnsi" w:hAnsiTheme="majorHAnsi"/>
                <w:sz w:val="24"/>
                <w:szCs w:val="24"/>
              </w:rPr>
              <w:t>Product will not be added to cart. Redirect to error page</w:t>
            </w:r>
            <w:r w:rsidRPr="00ED035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D2F38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D2F38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9D2F38" w:rsidTr="00CA6FF5">
              <w:tc>
                <w:tcPr>
                  <w:tcW w:w="729" w:type="dxa"/>
                  <w:shd w:val="clear" w:color="auto" w:fill="D9D9D9" w:themeFill="background1" w:themeFillShade="D9"/>
                </w:tcPr>
                <w:p w:rsidR="009D2F38" w:rsidRPr="00195A5E" w:rsidRDefault="009D2F38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9D2F38" w:rsidRPr="00195A5E" w:rsidRDefault="009D2F38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9D2F38" w:rsidRPr="00195A5E" w:rsidRDefault="009D2F38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F668F" w:rsidTr="00CA6FF5">
              <w:tc>
                <w:tcPr>
                  <w:tcW w:w="729" w:type="dxa"/>
                </w:tcPr>
                <w:p w:rsidR="002F668F" w:rsidRPr="009F5BF8" w:rsidRDefault="002F668F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  <w:vAlign w:val="center"/>
                </w:tcPr>
                <w:p w:rsidR="002F668F" w:rsidRPr="008D4B49" w:rsidRDefault="002F668F" w:rsidP="00CA6FF5">
                  <w:pPr>
                    <w:contextualSpacing/>
                    <w:rPr>
                      <w:rFonts w:asciiTheme="majorHAnsi" w:hAnsiTheme="majorHAnsi" w:cs="Tahoma"/>
                      <w:sz w:val="24"/>
                      <w:szCs w:val="24"/>
                    </w:rPr>
                  </w:pPr>
                  <w:r w:rsidRPr="008D4B49">
                    <w:rPr>
                      <w:rFonts w:asciiTheme="majorHAnsi" w:hAnsiTheme="majorHAnsi" w:cs="Tahoma"/>
                      <w:sz w:val="24"/>
                      <w:szCs w:val="24"/>
                    </w:rPr>
                    <w:t xml:space="preserve">Click cart icon button on result row. </w:t>
                  </w:r>
                </w:p>
              </w:tc>
              <w:tc>
                <w:tcPr>
                  <w:tcW w:w="4814" w:type="dxa"/>
                  <w:vAlign w:val="center"/>
                </w:tcPr>
                <w:p w:rsidR="002F668F" w:rsidRPr="008D4B49" w:rsidRDefault="002F668F" w:rsidP="00CA6FF5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8D4B49">
                    <w:rPr>
                      <w:rFonts w:asciiTheme="majorHAnsi" w:eastAsia="Calibri" w:hAnsiTheme="majorHAnsi"/>
                      <w:sz w:val="24"/>
                      <w:szCs w:val="24"/>
                    </w:rPr>
                    <w:t>Check for the existence of the cart object in session [Exception 1].</w:t>
                  </w:r>
                </w:p>
                <w:p w:rsidR="002F668F" w:rsidRPr="008D4B49" w:rsidRDefault="002F668F" w:rsidP="00CA6FF5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8D4B49">
                    <w:rPr>
                      <w:rFonts w:asciiTheme="majorHAnsi" w:eastAsia="Calibri" w:hAnsiTheme="majorHAnsi"/>
                      <w:sz w:val="24"/>
                      <w:szCs w:val="24"/>
                    </w:rPr>
                    <w:t>Add clicked product to cart [Alternative 1].</w:t>
                  </w:r>
                </w:p>
                <w:p w:rsidR="002F668F" w:rsidRPr="008D4B49" w:rsidRDefault="002F668F" w:rsidP="00CA6FF5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8D4B49">
                    <w:rPr>
                      <w:rFonts w:asciiTheme="majorHAnsi" w:eastAsia="Calibri" w:hAnsiTheme="majorHAnsi"/>
                      <w:sz w:val="24"/>
                      <w:szCs w:val="24"/>
                    </w:rPr>
                    <w:t>Notify user.</w:t>
                  </w:r>
                </w:p>
              </w:tc>
            </w:tr>
          </w:tbl>
          <w:p w:rsidR="009D2F38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548C0" w:rsidRDefault="000548C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548C0" w:rsidRDefault="000548C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D2F38" w:rsidRDefault="009D2F38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AF5D6A" w:rsidTr="00CA6FF5">
              <w:tc>
                <w:tcPr>
                  <w:tcW w:w="729" w:type="dxa"/>
                  <w:shd w:val="clear" w:color="auto" w:fill="D9D9D9" w:themeFill="background1" w:themeFillShade="D9"/>
                </w:tcPr>
                <w:p w:rsidR="00AF5D6A" w:rsidRPr="00195A5E" w:rsidRDefault="00AF5D6A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AF5D6A" w:rsidRPr="00195A5E" w:rsidRDefault="00AF5D6A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AF5D6A" w:rsidRPr="00195A5E" w:rsidRDefault="00AF5D6A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F5D6A" w:rsidTr="00CA6FF5">
              <w:tc>
                <w:tcPr>
                  <w:tcW w:w="729" w:type="dxa"/>
                  <w:vAlign w:val="center"/>
                </w:tcPr>
                <w:p w:rsidR="00AF5D6A" w:rsidRPr="00F64C79" w:rsidRDefault="00AF5D6A" w:rsidP="00CA6FF5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eastAsia="Calibr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  <w:vAlign w:val="center"/>
                </w:tcPr>
                <w:p w:rsidR="00AF5D6A" w:rsidRPr="00F64C79" w:rsidRDefault="00AF5D6A" w:rsidP="00CA6FF5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The product has existed in cart.</w:t>
                  </w:r>
                </w:p>
              </w:tc>
              <w:tc>
                <w:tcPr>
                  <w:tcW w:w="4814" w:type="dxa"/>
                  <w:vAlign w:val="center"/>
                </w:tcPr>
                <w:p w:rsidR="00AF5D6A" w:rsidRPr="00F64C79" w:rsidRDefault="00AF5D6A" w:rsidP="00CA6FF5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Disable that product, don’t allow user add to cart again.</w:t>
                  </w:r>
                </w:p>
              </w:tc>
            </w:tr>
          </w:tbl>
          <w:p w:rsidR="00AF5D6A" w:rsidRPr="00AA7128" w:rsidRDefault="00AF5D6A" w:rsidP="00CA6FF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D2F38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9D2F38" w:rsidTr="00CA6FF5">
              <w:tc>
                <w:tcPr>
                  <w:tcW w:w="729" w:type="dxa"/>
                  <w:shd w:val="clear" w:color="auto" w:fill="D9D9D9" w:themeFill="background1" w:themeFillShade="D9"/>
                </w:tcPr>
                <w:p w:rsidR="009D2F38" w:rsidRPr="00F64C79" w:rsidRDefault="009D2F38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9D2F38" w:rsidRPr="00F64C79" w:rsidRDefault="009D2F38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9D2F38" w:rsidRPr="00F64C79" w:rsidRDefault="009D2F38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6BE5" w:rsidTr="00CA6FF5">
              <w:tc>
                <w:tcPr>
                  <w:tcW w:w="729" w:type="dxa"/>
                  <w:vAlign w:val="center"/>
                </w:tcPr>
                <w:p w:rsidR="00586BE5" w:rsidRPr="00F64C79" w:rsidRDefault="00F64C79" w:rsidP="00CA6FF5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eastAsia="Calibr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  <w:vAlign w:val="center"/>
                </w:tcPr>
                <w:p w:rsidR="00586BE5" w:rsidRPr="00F64C79" w:rsidRDefault="00586BE5" w:rsidP="00CA6FF5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814" w:type="dxa"/>
                  <w:vAlign w:val="center"/>
                </w:tcPr>
                <w:p w:rsidR="00586BE5" w:rsidRPr="00F64C79" w:rsidRDefault="00586BE5" w:rsidP="00CA6FF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Create new cart object in session.</w:t>
                  </w:r>
                </w:p>
                <w:p w:rsidR="00586BE5" w:rsidRPr="00F64C79" w:rsidRDefault="00586BE5" w:rsidP="00CA6FF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Add clicked product to cart.</w:t>
                  </w:r>
                </w:p>
                <w:p w:rsidR="00586BE5" w:rsidRPr="00F64C79" w:rsidRDefault="00586BE5" w:rsidP="00CA6FF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Notify user.</w:t>
                  </w:r>
                </w:p>
              </w:tc>
            </w:tr>
          </w:tbl>
          <w:p w:rsidR="009D2F38" w:rsidRPr="00AA7128" w:rsidRDefault="009D2F38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D2F38" w:rsidRDefault="009D2F38" w:rsidP="00CA6FF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9D2F38" w:rsidRPr="00F64C79" w:rsidRDefault="004E38FB" w:rsidP="00CA6FF5">
            <w:pPr>
              <w:pStyle w:val="ListParagraph"/>
              <w:keepNext/>
              <w:numPr>
                <w:ilvl w:val="0"/>
                <w:numId w:val="2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F64C79">
              <w:rPr>
                <w:rFonts w:asciiTheme="majorHAnsi" w:hAnsiTheme="majorHAnsi"/>
                <w:sz w:val="24"/>
                <w:szCs w:val="24"/>
              </w:rPr>
              <w:t>Maximum size of cart is 3</w:t>
            </w:r>
            <w:r w:rsidR="009D2F38" w:rsidRPr="00F64C79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C237D4" w:rsidRPr="00F64C79" w:rsidRDefault="00B649C3" w:rsidP="00F64C7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>
        <w:lastRenderedPageBreak/>
        <w:tab/>
      </w:r>
      <w:r w:rsidRPr="00B103D7">
        <w:rPr>
          <w:rFonts w:asciiTheme="majorHAnsi" w:hAnsiTheme="majorHAnsi"/>
          <w:color w:val="000000" w:themeColor="text1"/>
          <w:sz w:val="24"/>
          <w:szCs w:val="24"/>
        </w:rPr>
        <w:t>Table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1</w:t>
      </w:r>
      <w:r w:rsidRPr="00B103D7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BA0A54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B103D7">
        <w:rPr>
          <w:rFonts w:asciiTheme="majorHAnsi" w:hAnsiTheme="majorHAnsi"/>
          <w:color w:val="000000" w:themeColor="text1"/>
          <w:sz w:val="24"/>
          <w:szCs w:val="24"/>
        </w:rPr>
        <w:t>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Add to cart</w:t>
      </w:r>
      <w:r w:rsidRPr="00B103D7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015A50" w:rsidRDefault="00D073C9" w:rsidP="00DB3901">
      <w:pPr>
        <w:pStyle w:val="Heading2"/>
        <w:ind w:left="360"/>
      </w:pPr>
      <w:r>
        <w:t>2</w:t>
      </w:r>
      <w:r w:rsidR="003125D4">
        <w:t>.</w:t>
      </w:r>
      <w:r w:rsidR="00757AAD">
        <w:t xml:space="preserve"> &lt;</w:t>
      </w:r>
      <w:r w:rsidR="00015A50">
        <w:t xml:space="preserve">Staff&gt; </w:t>
      </w:r>
      <w:r w:rsidR="005D7E12">
        <w:t>Use case</w:t>
      </w:r>
    </w:p>
    <w:p w:rsidR="00015A50" w:rsidRDefault="005D7E12" w:rsidP="005D7E12">
      <w:pPr>
        <w:pStyle w:val="Heading3"/>
        <w:ind w:left="1260"/>
      </w:pPr>
      <w:r>
        <w:t>2</w:t>
      </w:r>
      <w:r w:rsidR="003125D4">
        <w:tab/>
      </w:r>
      <w:r>
        <w:t>.1 &lt;Staff&gt; Create parser</w:t>
      </w:r>
    </w:p>
    <w:p w:rsidR="00015A50" w:rsidRDefault="00015A50" w:rsidP="00015A50">
      <w:pPr>
        <w:keepNext/>
      </w:pPr>
    </w:p>
    <w:p w:rsidR="00015A50" w:rsidRDefault="00015A50" w:rsidP="00015A50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36758A21" wp14:editId="5640DBC5">
            <wp:extent cx="5565913" cy="1160891"/>
            <wp:effectExtent l="0" t="0" r="0" b="1270"/>
            <wp:docPr id="2054" name="Picture 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Pars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6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50" w:rsidRDefault="00015A50" w:rsidP="00015A5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0" w:name="_Toc385591169"/>
      <w:r w:rsidRPr="00CD788B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8923A6">
        <w:rPr>
          <w:rFonts w:asciiTheme="majorHAnsi" w:hAnsiTheme="majorHAnsi"/>
          <w:color w:val="000000" w:themeColor="text1"/>
          <w:sz w:val="24"/>
          <w:szCs w:val="24"/>
        </w:rPr>
        <w:t>2</w:t>
      </w:r>
      <w:r w:rsidR="004703AC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CD788B">
        <w:rPr>
          <w:rFonts w:asciiTheme="majorHAnsi" w:hAnsiTheme="majorHAnsi"/>
          <w:color w:val="000000" w:themeColor="text1"/>
          <w:sz w:val="24"/>
          <w:szCs w:val="24"/>
        </w:rPr>
        <w:t xml:space="preserve"> &lt;Staff&gt; Create Parser</w:t>
      </w:r>
      <w:bookmarkEnd w:id="0"/>
    </w:p>
    <w:p w:rsidR="00015A50" w:rsidRDefault="00015A50" w:rsidP="00015A5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15A50" w:rsidTr="00CA6FF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15A50" w:rsidRPr="00D50F5D" w:rsidRDefault="00015A50" w:rsidP="006C19B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6C19B7">
              <w:rPr>
                <w:rFonts w:asciiTheme="majorHAnsi" w:hAnsiTheme="majorHAnsi"/>
                <w:b/>
                <w:sz w:val="24"/>
                <w:szCs w:val="24"/>
              </w:rPr>
              <w:t>002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15A50" w:rsidRPr="00911CD0" w:rsidRDefault="006C19B7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15A50" w:rsidRPr="00911CD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15A50" w:rsidRPr="00A83052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Parser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15A50" w:rsidRPr="00911CD0" w:rsidRDefault="006C19B7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15A50" w:rsidRPr="00911CD0" w:rsidRDefault="006C19B7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15A50" w:rsidRPr="00911CD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15A50" w:rsidTr="00CA6FF5">
        <w:tc>
          <w:tcPr>
            <w:tcW w:w="9004" w:type="dxa"/>
            <w:gridSpan w:val="4"/>
          </w:tcPr>
          <w:p w:rsidR="00015A5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015A5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15A50" w:rsidRPr="004433C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create new parser</w:t>
            </w:r>
            <w:r w:rsidR="006C19B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15A50" w:rsidRPr="004433C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parser will be created.</w:t>
            </w: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15A50" w:rsidRDefault="00193739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Staffs want</w:t>
            </w:r>
            <w:r w:rsidR="00015A50">
              <w:rPr>
                <w:rFonts w:asciiTheme="majorHAnsi" w:hAnsiTheme="majorHAnsi"/>
                <w:sz w:val="24"/>
                <w:szCs w:val="24"/>
              </w:rPr>
              <w:t xml:space="preserve"> to create a new parser to get data from a website.</w:t>
            </w:r>
          </w:p>
          <w:p w:rsidR="00015A50" w:rsidRPr="008117FD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parser” sub menu.</w:t>
            </w:r>
          </w:p>
          <w:p w:rsidR="00015A5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15A50" w:rsidRPr="00014AF7" w:rsidRDefault="00015A50" w:rsidP="00015A50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User has logged in with staff role.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15A50" w:rsidRPr="008117FD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New parser is added to the system. Show success message.</w:t>
            </w:r>
          </w:p>
          <w:p w:rsidR="00015A50" w:rsidRPr="008117FD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015A50" w:rsidTr="00CA6FF5">
              <w:tc>
                <w:tcPr>
                  <w:tcW w:w="729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B2EF2" w:rsidTr="00CA6FF5">
              <w:tc>
                <w:tcPr>
                  <w:tcW w:w="729" w:type="dxa"/>
                </w:tcPr>
                <w:p w:rsidR="004B2EF2" w:rsidRPr="009F5BF8" w:rsidRDefault="004B2EF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4B2EF2" w:rsidRDefault="004B2EF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parser” 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menubar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814" w:type="dxa"/>
                </w:tcPr>
                <w:p w:rsidR="004B2EF2" w:rsidRDefault="004B2EF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sub menu which includes:</w:t>
                  </w:r>
                </w:p>
                <w:p w:rsidR="004B2EF2" w:rsidRDefault="004B2EF2" w:rsidP="004B2EF2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parser :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submenu.</w:t>
                  </w:r>
                </w:p>
                <w:p w:rsidR="004B2EF2" w:rsidRPr="004B2EF2" w:rsidRDefault="004B2EF2" w:rsidP="004B2EF2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parser: submenu. </w:t>
                  </w:r>
                </w:p>
              </w:tc>
            </w:tr>
            <w:tr w:rsidR="00015A50" w:rsidTr="00CA6FF5">
              <w:tc>
                <w:tcPr>
                  <w:tcW w:w="729" w:type="dxa"/>
                </w:tcPr>
                <w:p w:rsidR="00015A50" w:rsidRPr="009F5BF8" w:rsidRDefault="0031423F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parser” sub menu.</w:t>
                  </w:r>
                </w:p>
              </w:tc>
              <w:tc>
                <w:tcPr>
                  <w:tcW w:w="4814" w:type="dxa"/>
                </w:tcPr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Parser” page which includes:</w:t>
                  </w:r>
                </w:p>
                <w:p w:rsidR="00015A50" w:rsidRDefault="00015A50" w:rsidP="00015A5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Link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cần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lấy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 box,</w:t>
                  </w:r>
                  <w:r w:rsidR="008A737C">
                    <w:rPr>
                      <w:rFonts w:asciiTheme="majorHAnsi" w:hAnsiTheme="majorHAnsi"/>
                      <w:sz w:val="24"/>
                      <w:szCs w:val="24"/>
                    </w:rPr>
                    <w:t xml:space="preserve"> min length: 1, max length: 300</w:t>
                  </w:r>
                  <w:proofErr w:type="gramStart"/>
                  <w:r w:rsidR="008A737C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0B1245">
                    <w:rPr>
                      <w:rFonts w:asciiTheme="majorHAnsi" w:hAnsiTheme="majorHAnsi"/>
                      <w:sz w:val="24"/>
                      <w:szCs w:val="24"/>
                    </w:rPr>
                    <w:t>required</w:t>
                  </w:r>
                  <w:proofErr w:type="gramEnd"/>
                  <w:r w:rsidR="000B1245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015A50" w:rsidRPr="00E3445D" w:rsidRDefault="00015A50" w:rsidP="00015A5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015A50" w:rsidTr="00CA6FF5">
              <w:tc>
                <w:tcPr>
                  <w:tcW w:w="729" w:type="dxa"/>
                </w:tcPr>
                <w:p w:rsidR="00015A50" w:rsidRPr="009F5BF8" w:rsidRDefault="0031423F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35" w:type="dxa"/>
                </w:tcPr>
                <w:p w:rsidR="00015A50" w:rsidRPr="009F5BF8" w:rsidRDefault="00E2452C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enters</w:t>
                  </w:r>
                  <w:r w:rsidR="00015A50">
                    <w:rPr>
                      <w:rFonts w:asciiTheme="majorHAnsi" w:hAnsiTheme="majorHAnsi"/>
                      <w:sz w:val="24"/>
                      <w:szCs w:val="24"/>
                    </w:rPr>
                    <w:t xml:space="preserve"> a link and click “</w:t>
                  </w:r>
                  <w:proofErr w:type="spellStart"/>
                  <w:r w:rsidR="00015A50">
                    <w:rPr>
                      <w:rFonts w:asciiTheme="majorHAnsi" w:hAnsiTheme="majorHAnsi"/>
                      <w:sz w:val="24"/>
                      <w:szCs w:val="24"/>
                    </w:rPr>
                    <w:t>Xem</w:t>
                  </w:r>
                  <w:proofErr w:type="spellEnd"/>
                  <w:r w:rsidR="00015A50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814" w:type="dxa"/>
                </w:tcPr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Parser” page which includes:</w:t>
                  </w:r>
                </w:p>
                <w:p w:rsidR="00015A50" w:rsidRDefault="00015A50" w:rsidP="00015A50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Link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cần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lấy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display entered value.</w:t>
                  </w:r>
                </w:p>
                <w:p w:rsidR="00015A50" w:rsidRDefault="00015A50" w:rsidP="00015A50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  <w:p w:rsidR="00015A50" w:rsidRDefault="00015A50" w:rsidP="00015A50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parser.</w:t>
                  </w:r>
                </w:p>
                <w:p w:rsidR="00015A50" w:rsidRPr="00EC4832" w:rsidRDefault="00015A50" w:rsidP="00015A50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frame to show staff’s selected page.</w:t>
                  </w:r>
                </w:p>
              </w:tc>
            </w:tr>
            <w:tr w:rsidR="00015A50" w:rsidTr="00CA6FF5">
              <w:tc>
                <w:tcPr>
                  <w:tcW w:w="729" w:type="dxa"/>
                </w:tcPr>
                <w:p w:rsidR="00015A50" w:rsidRPr="009F5BF8" w:rsidRDefault="0031423F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35" w:type="dxa"/>
                </w:tcPr>
                <w:p w:rsidR="00015A50" w:rsidRDefault="00015A50" w:rsidP="004E414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follows the wizard to complete the process,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button. </w:t>
                  </w:r>
                </w:p>
              </w:tc>
              <w:tc>
                <w:tcPr>
                  <w:tcW w:w="4814" w:type="dxa"/>
                </w:tcPr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49270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new parser based on inputted information. Redirect to “</w:t>
                  </w:r>
                  <w:proofErr w:type="spellStart"/>
                  <w:r w:rsidR="00492700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="0049270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92700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parser” page. Show success message.</w:t>
                  </w:r>
                </w:p>
                <w:p w:rsidR="004E4147" w:rsidRDefault="004E4147" w:rsidP="0049270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15A50" w:rsidRPr="00AA7128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015A50" w:rsidTr="00CA6FF5">
              <w:tc>
                <w:tcPr>
                  <w:tcW w:w="729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15A50" w:rsidTr="00CA6FF5">
              <w:tc>
                <w:tcPr>
                  <w:tcW w:w="729" w:type="dxa"/>
                </w:tcPr>
                <w:p w:rsidR="00015A50" w:rsidRPr="009F5BF8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while creating parser.</w:t>
                  </w:r>
                </w:p>
              </w:tc>
              <w:tc>
                <w:tcPr>
                  <w:tcW w:w="4814" w:type="dxa"/>
                </w:tcPr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“</w:t>
                  </w:r>
                  <w:proofErr w:type="spellStart"/>
                  <w:r w:rsidR="00492700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="0049270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92700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49270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parser” page, show error message.</w:t>
                  </w:r>
                </w:p>
              </w:tc>
            </w:tr>
          </w:tbl>
          <w:p w:rsidR="00015A50" w:rsidRPr="00AA7128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15A50" w:rsidRDefault="00015A50" w:rsidP="00CA6FF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015A50" w:rsidRPr="00AB486A" w:rsidRDefault="00015A50" w:rsidP="00E92B8D">
            <w:pPr>
              <w:pStyle w:val="ListParagraph"/>
              <w:keepNext/>
              <w:numPr>
                <w:ilvl w:val="0"/>
                <w:numId w:val="2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data display structure of that page should be </w:t>
            </w:r>
            <w:r w:rsidR="00E92B8D">
              <w:rPr>
                <w:rFonts w:asciiTheme="majorHAnsi" w:hAnsiTheme="majorHAnsi"/>
                <w:sz w:val="24"/>
                <w:szCs w:val="24"/>
              </w:rPr>
              <w:t>for a specified product. System will collect all data about that product that follow the wizard to create a parser above and save it into database.</w:t>
            </w:r>
          </w:p>
        </w:tc>
      </w:tr>
    </w:tbl>
    <w:p w:rsidR="00015A50" w:rsidRPr="00B103D7" w:rsidRDefault="00015A50" w:rsidP="00015A5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" w:name="_Toc385591097"/>
      <w:r w:rsidRPr="00B103D7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B103D7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B103D7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B103D7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B103D7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B103D7">
        <w:rPr>
          <w:rFonts w:asciiTheme="majorHAnsi" w:hAnsiTheme="majorHAnsi"/>
          <w:color w:val="000000" w:themeColor="text1"/>
          <w:sz w:val="24"/>
          <w:szCs w:val="24"/>
        </w:rPr>
        <w:t>: &lt;Staff&gt; Create Parser</w:t>
      </w:r>
      <w:bookmarkEnd w:id="1"/>
    </w:p>
    <w:p w:rsidR="00015A50" w:rsidRDefault="00015A50" w:rsidP="003C5B0D">
      <w:pPr>
        <w:pStyle w:val="Heading3"/>
        <w:numPr>
          <w:ilvl w:val="1"/>
          <w:numId w:val="31"/>
        </w:numPr>
      </w:pPr>
      <w:r>
        <w:t>&lt;Staff&gt; Update Parser</w:t>
      </w:r>
    </w:p>
    <w:p w:rsidR="00015A50" w:rsidRDefault="00015A50" w:rsidP="00015A50">
      <w:pPr>
        <w:pStyle w:val="Subtitle"/>
        <w:spacing w:after="0"/>
      </w:pPr>
      <w:r>
        <w:t>Use Case Diagram</w:t>
      </w:r>
    </w:p>
    <w:p w:rsidR="00015A50" w:rsidRDefault="00015A50" w:rsidP="00015A50">
      <w:pPr>
        <w:keepNext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113BEEDC" wp14:editId="43471CAD">
            <wp:extent cx="5562600" cy="1333500"/>
            <wp:effectExtent l="0" t="0" r="0" b="0"/>
            <wp:docPr id="2055" name="Picture 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ars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50" w:rsidRPr="00D16DF8" w:rsidRDefault="00015A50" w:rsidP="00015A5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" w:name="_Toc385591170"/>
      <w:r w:rsidRPr="00D16DF8">
        <w:rPr>
          <w:rFonts w:asciiTheme="majorHAnsi" w:hAnsiTheme="majorHAnsi"/>
          <w:color w:val="000000" w:themeColor="text1"/>
          <w:sz w:val="24"/>
          <w:szCs w:val="24"/>
        </w:rPr>
        <w:t>Figure</w:t>
      </w:r>
      <w:r w:rsidR="003F63EF">
        <w:rPr>
          <w:rFonts w:asciiTheme="majorHAnsi" w:hAnsiTheme="majorHAnsi"/>
          <w:color w:val="000000" w:themeColor="text1"/>
          <w:sz w:val="24"/>
          <w:szCs w:val="24"/>
        </w:rPr>
        <w:t xml:space="preserve"> 3</w:t>
      </w:r>
      <w:r w:rsidRPr="00D16DF8">
        <w:rPr>
          <w:rFonts w:asciiTheme="majorHAnsi" w:hAnsiTheme="majorHAnsi"/>
          <w:color w:val="000000" w:themeColor="text1"/>
          <w:sz w:val="24"/>
          <w:szCs w:val="24"/>
        </w:rPr>
        <w:t>: &lt;Staff&gt; Update Parser</w:t>
      </w:r>
      <w:bookmarkEnd w:id="2"/>
    </w:p>
    <w:p w:rsidR="00015A50" w:rsidRDefault="00015A50" w:rsidP="00015A5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15A50" w:rsidTr="00CA6FF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15A50" w:rsidRPr="00D50F5D" w:rsidRDefault="00015A50" w:rsidP="003541C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3541C2">
              <w:rPr>
                <w:rFonts w:asciiTheme="majorHAnsi" w:hAnsiTheme="majorHAnsi"/>
                <w:b/>
                <w:sz w:val="24"/>
                <w:szCs w:val="24"/>
              </w:rPr>
              <w:t>003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15A50" w:rsidRPr="00911CD0" w:rsidRDefault="00DF5A55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15A50" w:rsidRPr="00911CD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15A50" w:rsidRPr="00A83052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Parser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15A50" w:rsidRPr="00911CD0" w:rsidRDefault="007D255B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15A50" w:rsidRPr="00911CD0" w:rsidRDefault="007D255B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15A50" w:rsidRPr="00911CD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15A50" w:rsidTr="00CA6FF5">
        <w:tc>
          <w:tcPr>
            <w:tcW w:w="9004" w:type="dxa"/>
            <w:gridSpan w:val="4"/>
          </w:tcPr>
          <w:p w:rsidR="00015A5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015A5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15A50" w:rsidRPr="004433C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update a parser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15A50" w:rsidRPr="004433C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parser will be updated.</w:t>
            </w: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15A5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wants to update a parser in the system.</w:t>
            </w:r>
          </w:p>
          <w:p w:rsidR="00015A50" w:rsidRPr="008117FD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Chỉnh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sửa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link.</w:t>
            </w:r>
          </w:p>
          <w:p w:rsidR="00015A5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15A50" w:rsidRDefault="00015A50" w:rsidP="00015A50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C4572A" w:rsidRDefault="00C4572A" w:rsidP="00015A50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is at least 1 parser which is created before.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15A50" w:rsidRPr="008117FD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Selected parser</w:t>
            </w:r>
            <w:r w:rsidR="0011742C">
              <w:rPr>
                <w:rFonts w:asciiTheme="majorHAnsi" w:hAnsiTheme="majorHAnsi"/>
                <w:sz w:val="24"/>
                <w:szCs w:val="24"/>
              </w:rPr>
              <w:t xml:space="preserve"> will be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updated. Show success message.</w:t>
            </w:r>
          </w:p>
          <w:p w:rsidR="00015A50" w:rsidRPr="008117FD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015A50" w:rsidTr="00CA6FF5">
              <w:tc>
                <w:tcPr>
                  <w:tcW w:w="729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1423F" w:rsidTr="00CA6FF5">
              <w:tc>
                <w:tcPr>
                  <w:tcW w:w="729" w:type="dxa"/>
                </w:tcPr>
                <w:p w:rsidR="0031423F" w:rsidRPr="009F5BF8" w:rsidRDefault="0031423F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31423F" w:rsidRDefault="0031423F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parser” 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menubar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814" w:type="dxa"/>
                </w:tcPr>
                <w:p w:rsidR="0031423F" w:rsidRDefault="0031423F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sub menu which includes:</w:t>
                  </w:r>
                </w:p>
                <w:p w:rsidR="0031423F" w:rsidRDefault="0031423F" w:rsidP="00CA6FF5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parser :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submenu.</w:t>
                  </w:r>
                </w:p>
                <w:p w:rsidR="0031423F" w:rsidRPr="004B2EF2" w:rsidRDefault="0031423F" w:rsidP="00CA6FF5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parser: submenu. </w:t>
                  </w:r>
                </w:p>
              </w:tc>
            </w:tr>
            <w:tr w:rsidR="0031423F" w:rsidTr="00CA6FF5">
              <w:tc>
                <w:tcPr>
                  <w:tcW w:w="729" w:type="dxa"/>
                </w:tcPr>
                <w:p w:rsidR="0031423F" w:rsidRDefault="0031423F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31423F" w:rsidRDefault="0031423F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parser” sub menu.</w:t>
                  </w:r>
                </w:p>
              </w:tc>
              <w:tc>
                <w:tcPr>
                  <w:tcW w:w="4814" w:type="dxa"/>
                </w:tcPr>
                <w:p w:rsidR="0031423F" w:rsidRDefault="0031423F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parser” page which includes:</w:t>
                  </w:r>
                </w:p>
                <w:p w:rsidR="00F913F4" w:rsidRPr="00F913F4" w:rsidRDefault="00F913F4" w:rsidP="00F913F4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A table with 4 columns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F913F4" w:rsidRPr="00F913F4" w:rsidRDefault="00F913F4" w:rsidP="00F913F4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+  </w:t>
                  </w:r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</w:p>
                <w:p w:rsidR="00F913F4" w:rsidRPr="00F913F4" w:rsidRDefault="00F913F4" w:rsidP="00F913F4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+  </w:t>
                  </w:r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 xml:space="preserve">Link </w:t>
                  </w:r>
                  <w:proofErr w:type="spellStart"/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cần</w:t>
                  </w:r>
                  <w:proofErr w:type="spellEnd"/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lấy</w:t>
                  </w:r>
                  <w:proofErr w:type="spellEnd"/>
                </w:p>
                <w:p w:rsidR="00F913F4" w:rsidRPr="00F913F4" w:rsidRDefault="00F913F4" w:rsidP="00F913F4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+  </w:t>
                  </w:r>
                  <w:proofErr w:type="spellStart"/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</w:p>
                <w:p w:rsidR="0031423F" w:rsidRPr="0031423F" w:rsidRDefault="00F913F4" w:rsidP="00F913F4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+ 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động</w:t>
                  </w:r>
                  <w:proofErr w:type="spellEnd"/>
                </w:p>
              </w:tc>
            </w:tr>
            <w:tr w:rsidR="0031423F" w:rsidTr="00CA6FF5">
              <w:tc>
                <w:tcPr>
                  <w:tcW w:w="729" w:type="dxa"/>
                </w:tcPr>
                <w:p w:rsidR="0031423F" w:rsidRPr="009F5BF8" w:rsidRDefault="0031423F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35" w:type="dxa"/>
                </w:tcPr>
                <w:p w:rsidR="0031423F" w:rsidRPr="009F5BF8" w:rsidRDefault="0031423F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814" w:type="dxa"/>
                </w:tcPr>
                <w:p w:rsidR="0031423F" w:rsidRDefault="0031423F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1423F" w:rsidRDefault="0031423F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1423F" w:rsidRDefault="0031423F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Parser” page which includes:</w:t>
                  </w:r>
                </w:p>
                <w:p w:rsidR="0031423F" w:rsidRDefault="0031423F" w:rsidP="00015A5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Link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cần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lấy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display entered value.</w:t>
                  </w:r>
                </w:p>
                <w:p w:rsidR="0031423F" w:rsidRDefault="0031423F" w:rsidP="00015A5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  <w:p w:rsidR="0031423F" w:rsidRDefault="0031423F" w:rsidP="00015A5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parser.</w:t>
                  </w:r>
                </w:p>
                <w:p w:rsidR="0031423F" w:rsidRPr="00E3445D" w:rsidRDefault="0031423F" w:rsidP="00015A5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frame to show staff’s selected page.</w:t>
                  </w:r>
                </w:p>
              </w:tc>
            </w:tr>
            <w:tr w:rsidR="0031423F" w:rsidTr="00CA6FF5">
              <w:tc>
                <w:tcPr>
                  <w:tcW w:w="729" w:type="dxa"/>
                </w:tcPr>
                <w:p w:rsidR="0031423F" w:rsidRPr="009F5BF8" w:rsidRDefault="0031423F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35" w:type="dxa"/>
                </w:tcPr>
                <w:p w:rsidR="0031423F" w:rsidRDefault="0031423F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updates some information,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 [Exception 1]</w:t>
                  </w:r>
                </w:p>
              </w:tc>
              <w:tc>
                <w:tcPr>
                  <w:tcW w:w="4814" w:type="dxa"/>
                </w:tcPr>
                <w:p w:rsidR="0031423F" w:rsidRDefault="0031423F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47A85" w:rsidRDefault="00347A85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47A85" w:rsidRDefault="00347A85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1423F" w:rsidRDefault="0031423F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 selected parser based on inputted information. Redirect 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parser” page. Show success message.</w:t>
                  </w:r>
                </w:p>
                <w:p w:rsidR="00347A85" w:rsidRDefault="00347A85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  <w:bookmarkStart w:id="3" w:name="_GoBack"/>
                  <w:bookmarkEnd w:id="3"/>
                </w:p>
              </w:tc>
            </w:tr>
          </w:tbl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15A50" w:rsidRPr="00AA7128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015A50" w:rsidTr="00CA6FF5">
              <w:tc>
                <w:tcPr>
                  <w:tcW w:w="729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15A50" w:rsidTr="00CA6FF5">
              <w:tc>
                <w:tcPr>
                  <w:tcW w:w="729" w:type="dxa"/>
                </w:tcPr>
                <w:p w:rsidR="00015A50" w:rsidRPr="009F5BF8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while updating parser.</w:t>
                  </w:r>
                </w:p>
              </w:tc>
              <w:tc>
                <w:tcPr>
                  <w:tcW w:w="4814" w:type="dxa"/>
                </w:tcPr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parser” page, show error message.</w:t>
                  </w:r>
                </w:p>
              </w:tc>
            </w:tr>
          </w:tbl>
          <w:p w:rsidR="00015A50" w:rsidRPr="00AA7128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15A50" w:rsidRDefault="00015A50" w:rsidP="00CA6FF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 w:rsidR="00AF3CA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AF3CA4" w:rsidRPr="00AF3CA4" w:rsidRDefault="00AF3CA4" w:rsidP="00AF3CA4">
            <w:pPr>
              <w:pStyle w:val="ListParagraph"/>
              <w:keepNext/>
              <w:numPr>
                <w:ilvl w:val="0"/>
                <w:numId w:val="3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data display structure of that page should be for a specified product. System will collect all data about that product that follow the wizard to create a parser above and update it into database.</w:t>
            </w:r>
          </w:p>
        </w:tc>
      </w:tr>
    </w:tbl>
    <w:p w:rsidR="00015A50" w:rsidRPr="001F3EA2" w:rsidRDefault="00015A50" w:rsidP="00015A5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" w:name="_Toc385591098"/>
      <w:r w:rsidRPr="001F3EA2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</w:t>
      </w:r>
      <w:r w:rsidR="00F1505B">
        <w:rPr>
          <w:rFonts w:asciiTheme="majorHAnsi" w:hAnsiTheme="majorHAnsi"/>
          <w:color w:val="000000" w:themeColor="text1"/>
          <w:sz w:val="24"/>
          <w:szCs w:val="24"/>
        </w:rPr>
        <w:t xml:space="preserve"> 3</w:t>
      </w:r>
      <w:r w:rsidRPr="001F3EA2">
        <w:rPr>
          <w:rFonts w:asciiTheme="majorHAnsi" w:hAnsiTheme="majorHAnsi"/>
          <w:color w:val="000000" w:themeColor="text1"/>
          <w:sz w:val="24"/>
          <w:szCs w:val="24"/>
        </w:rPr>
        <w:t>: &lt;Staff&gt; Update Parser</w:t>
      </w:r>
      <w:bookmarkEnd w:id="4"/>
    </w:p>
    <w:p w:rsidR="00015A50" w:rsidRDefault="00B910DE" w:rsidP="00B910DE">
      <w:pPr>
        <w:pStyle w:val="Heading3"/>
      </w:pPr>
      <w:r>
        <w:t>2.3</w:t>
      </w:r>
      <w:r w:rsidRPr="00B910DE">
        <w:rPr>
          <w:rStyle w:val="Heading3Char"/>
        </w:rPr>
        <w:t xml:space="preserve"> </w:t>
      </w:r>
      <w:r w:rsidR="00015A50">
        <w:t>&lt;Staff&gt; Deactivate Parser</w:t>
      </w:r>
    </w:p>
    <w:p w:rsidR="00015A50" w:rsidRDefault="00015A50" w:rsidP="00015A50">
      <w:pPr>
        <w:pStyle w:val="Subtitle"/>
        <w:spacing w:after="0"/>
      </w:pPr>
      <w:r>
        <w:t>User Case Diagram</w:t>
      </w:r>
    </w:p>
    <w:p w:rsidR="00015A50" w:rsidRDefault="00015A50" w:rsidP="00015A50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1A23FFE0" wp14:editId="721C04D8">
            <wp:extent cx="5562600" cy="1333500"/>
            <wp:effectExtent l="0" t="0" r="0" b="0"/>
            <wp:docPr id="2056" name="Picture 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ars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50" w:rsidRPr="005760F6" w:rsidRDefault="00015A50" w:rsidP="00015A5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" w:name="_Toc385591171"/>
      <w:r w:rsidRPr="005760F6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561821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5760F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760F6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760F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760F6">
        <w:rPr>
          <w:rFonts w:asciiTheme="majorHAnsi" w:hAnsiTheme="majorHAnsi"/>
          <w:color w:val="000000" w:themeColor="text1"/>
          <w:sz w:val="24"/>
          <w:szCs w:val="24"/>
        </w:rPr>
        <w:t>: &lt;Staff&gt; Deactivate Parser</w:t>
      </w:r>
      <w:bookmarkEnd w:id="5"/>
    </w:p>
    <w:p w:rsidR="00015A50" w:rsidRDefault="00015A50" w:rsidP="00015A5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15A50" w:rsidTr="00CA6FF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15A50" w:rsidRPr="00D50F5D" w:rsidRDefault="00015A50" w:rsidP="00D01F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D01FD2">
              <w:rPr>
                <w:rFonts w:asciiTheme="majorHAnsi" w:hAnsiTheme="majorHAnsi"/>
                <w:b/>
                <w:sz w:val="24"/>
                <w:szCs w:val="24"/>
              </w:rPr>
              <w:t>005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15A50" w:rsidRPr="00911CD0" w:rsidRDefault="003A271C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15A50" w:rsidRPr="00911CD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15A50" w:rsidRPr="00A83052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 Parser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15A50" w:rsidRPr="00911CD0" w:rsidRDefault="00D01FD2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15A50" w:rsidRPr="00911CD0" w:rsidRDefault="00D01FD2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15A50" w:rsidRPr="00911CD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15A50" w:rsidTr="00CA6FF5">
        <w:tc>
          <w:tcPr>
            <w:tcW w:w="9004" w:type="dxa"/>
            <w:gridSpan w:val="4"/>
          </w:tcPr>
          <w:p w:rsidR="00015A5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</w:p>
          <w:p w:rsidR="00015A5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15A50" w:rsidRPr="004433C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deactivate a parser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15A50" w:rsidRPr="004433C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parser will be deactivated.</w:t>
            </w: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15A5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wants to deactivate a parser in the system.</w:t>
            </w:r>
          </w:p>
          <w:p w:rsidR="00015A50" w:rsidRPr="008117FD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parser” menu,</w:t>
            </w:r>
            <w:r w:rsidR="009A4977">
              <w:rPr>
                <w:rFonts w:asciiTheme="majorHAnsi" w:hAnsiTheme="majorHAnsi"/>
                <w:sz w:val="24"/>
                <w:szCs w:val="24"/>
              </w:rPr>
              <w:t xml:space="preserve"> clicks “</w:t>
            </w:r>
            <w:proofErr w:type="spellStart"/>
            <w:r w:rsidR="009A4977"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 w:rsidR="009A497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9A4977"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 w:rsidR="009A4977">
              <w:rPr>
                <w:rFonts w:asciiTheme="majorHAnsi" w:hAnsiTheme="majorHAnsi"/>
                <w:sz w:val="24"/>
                <w:szCs w:val="24"/>
              </w:rPr>
              <w:t xml:space="preserve"> parser”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then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Hoạt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động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015A5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15A50" w:rsidRDefault="00015A50" w:rsidP="00015A50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15A50" w:rsidRPr="008117FD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Selected parser is deactivated. Show success message.</w:t>
            </w:r>
          </w:p>
          <w:p w:rsidR="00015A50" w:rsidRPr="008117FD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015A50" w:rsidTr="00CA6FF5">
              <w:tc>
                <w:tcPr>
                  <w:tcW w:w="729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15A50" w:rsidTr="00CA6FF5">
              <w:tc>
                <w:tcPr>
                  <w:tcW w:w="729" w:type="dxa"/>
                </w:tcPr>
                <w:p w:rsidR="00015A50" w:rsidRPr="009F5BF8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</w:t>
                  </w:r>
                  <w:proofErr w:type="spellStart"/>
                  <w:r w:rsidR="009A4977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="009A497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A4977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9A4977"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9C65F7">
                    <w:rPr>
                      <w:rFonts w:asciiTheme="majorHAnsi" w:hAnsiTheme="majorHAnsi"/>
                      <w:sz w:val="24"/>
                      <w:szCs w:val="24"/>
                    </w:rPr>
                    <w:t xml:space="preserve">sub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814" w:type="dxa"/>
                </w:tcPr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proofErr w:type="spellStart"/>
                  <w:r w:rsidR="00BF1560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="00BF156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F1560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BF1560"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includes:</w:t>
                  </w:r>
                </w:p>
                <w:p w:rsidR="00015A50" w:rsidRDefault="00015A50" w:rsidP="00015A5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015A50" w:rsidRDefault="00015A50" w:rsidP="00015A50">
                  <w:pPr>
                    <w:pStyle w:val="ListParagraph"/>
                    <w:numPr>
                      <w:ilvl w:val="1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</w:p>
                <w:p w:rsidR="00015A50" w:rsidRDefault="00015A50" w:rsidP="00015A50">
                  <w:pPr>
                    <w:pStyle w:val="ListParagraph"/>
                    <w:numPr>
                      <w:ilvl w:val="1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Link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cần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lấy</w:t>
                  </w:r>
                  <w:proofErr w:type="spellEnd"/>
                </w:p>
                <w:p w:rsidR="00015A50" w:rsidRDefault="00015A50" w:rsidP="00015A50">
                  <w:pPr>
                    <w:pStyle w:val="ListParagraph"/>
                    <w:numPr>
                      <w:ilvl w:val="1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</w:p>
                <w:p w:rsidR="00015A50" w:rsidRPr="005B6731" w:rsidRDefault="00015A50" w:rsidP="00015A50">
                  <w:pPr>
                    <w:pStyle w:val="ListParagraph"/>
                    <w:numPr>
                      <w:ilvl w:val="1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động</w:t>
                  </w:r>
                  <w:proofErr w:type="spellEnd"/>
                </w:p>
              </w:tc>
            </w:tr>
            <w:tr w:rsidR="00015A50" w:rsidTr="00CA6FF5">
              <w:tc>
                <w:tcPr>
                  <w:tcW w:w="729" w:type="dxa"/>
                </w:tcPr>
                <w:p w:rsidR="00015A50" w:rsidRPr="009F5BF8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 [Exception 1]</w:t>
                  </w:r>
                </w:p>
              </w:tc>
              <w:tc>
                <w:tcPr>
                  <w:tcW w:w="4814" w:type="dxa"/>
                </w:tcPr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That parser is deactivated. The button text is changed into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 Show success message.</w:t>
                  </w:r>
                </w:p>
              </w:tc>
            </w:tr>
          </w:tbl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15A50" w:rsidRPr="00AA7128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015A50" w:rsidTr="00CA6FF5">
              <w:tc>
                <w:tcPr>
                  <w:tcW w:w="729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15A50" w:rsidTr="00CA6FF5">
              <w:tc>
                <w:tcPr>
                  <w:tcW w:w="729" w:type="dxa"/>
                </w:tcPr>
                <w:p w:rsidR="00015A50" w:rsidRPr="009F5BF8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while deactivating parser.</w:t>
                  </w:r>
                </w:p>
              </w:tc>
              <w:tc>
                <w:tcPr>
                  <w:tcW w:w="4814" w:type="dxa"/>
                </w:tcPr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message.</w:t>
                  </w:r>
                </w:p>
              </w:tc>
            </w:tr>
          </w:tbl>
          <w:p w:rsidR="00015A50" w:rsidRPr="00AA7128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15A50" w:rsidRPr="000730A8" w:rsidRDefault="00015A50" w:rsidP="0047566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0833ED">
              <w:rPr>
                <w:rFonts w:asciiTheme="majorHAnsi" w:hAnsiTheme="majorHAnsi"/>
                <w:sz w:val="24"/>
                <w:szCs w:val="24"/>
              </w:rPr>
              <w:t>Only parsers which have “</w:t>
            </w:r>
            <w:proofErr w:type="spellStart"/>
            <w:r w:rsidR="00475666">
              <w:rPr>
                <w:rFonts w:asciiTheme="majorHAnsi" w:hAnsiTheme="majorHAnsi"/>
                <w:sz w:val="24"/>
                <w:szCs w:val="24"/>
              </w:rPr>
              <w:t>H</w:t>
            </w:r>
            <w:r w:rsidR="000833ED">
              <w:rPr>
                <w:rFonts w:asciiTheme="majorHAnsi" w:hAnsiTheme="majorHAnsi"/>
                <w:sz w:val="24"/>
                <w:szCs w:val="24"/>
              </w:rPr>
              <w:t>oạt</w:t>
            </w:r>
            <w:proofErr w:type="spellEnd"/>
            <w:r w:rsidR="000833E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833ED">
              <w:rPr>
                <w:rFonts w:asciiTheme="majorHAnsi" w:hAnsiTheme="majorHAnsi"/>
                <w:sz w:val="24"/>
                <w:szCs w:val="24"/>
              </w:rPr>
              <w:t>động</w:t>
            </w:r>
            <w:proofErr w:type="spellEnd"/>
            <w:r w:rsidR="000833ED">
              <w:rPr>
                <w:rFonts w:asciiTheme="majorHAnsi" w:hAnsiTheme="majorHAnsi"/>
                <w:sz w:val="24"/>
                <w:szCs w:val="24"/>
              </w:rPr>
              <w:t>”</w:t>
            </w:r>
            <w:r w:rsidR="003F6FEB">
              <w:rPr>
                <w:rFonts w:asciiTheme="majorHAnsi" w:hAnsiTheme="majorHAnsi"/>
                <w:sz w:val="24"/>
                <w:szCs w:val="24"/>
              </w:rPr>
              <w:t xml:space="preserve"> status will be </w:t>
            </w:r>
            <w:r w:rsidR="00475666">
              <w:rPr>
                <w:rFonts w:asciiTheme="majorHAnsi" w:hAnsiTheme="majorHAnsi"/>
                <w:sz w:val="24"/>
                <w:szCs w:val="24"/>
              </w:rPr>
              <w:t>de</w:t>
            </w:r>
            <w:r w:rsidR="000833ED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</w:tc>
      </w:tr>
    </w:tbl>
    <w:p w:rsidR="00015A50" w:rsidRPr="005760F6" w:rsidRDefault="00015A50" w:rsidP="00015A5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" w:name="_Toc385591099"/>
      <w:r w:rsidRPr="005760F6">
        <w:rPr>
          <w:rFonts w:asciiTheme="majorHAnsi" w:hAnsiTheme="majorHAnsi"/>
          <w:color w:val="000000" w:themeColor="text1"/>
          <w:sz w:val="24"/>
          <w:szCs w:val="24"/>
        </w:rPr>
        <w:t>Table</w:t>
      </w:r>
      <w:r w:rsidR="00793FE3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61821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5760F6">
        <w:rPr>
          <w:rFonts w:asciiTheme="majorHAnsi" w:hAnsiTheme="majorHAnsi"/>
          <w:color w:val="000000" w:themeColor="text1"/>
          <w:sz w:val="24"/>
          <w:szCs w:val="24"/>
        </w:rPr>
        <w:t>: &lt;Staff&gt; Deactivate Parser</w:t>
      </w:r>
      <w:bookmarkEnd w:id="6"/>
    </w:p>
    <w:p w:rsidR="00015A50" w:rsidRDefault="00397735" w:rsidP="00397735">
      <w:pPr>
        <w:pStyle w:val="Heading3"/>
      </w:pPr>
      <w:r>
        <w:t>2.4</w:t>
      </w:r>
      <w:r>
        <w:tab/>
      </w:r>
      <w:r w:rsidR="00015A50">
        <w:t>&lt;Staff&gt; Activate Parser</w:t>
      </w:r>
    </w:p>
    <w:p w:rsidR="00015A50" w:rsidRDefault="00015A50" w:rsidP="00015A50">
      <w:pPr>
        <w:pStyle w:val="Subtitle"/>
        <w:spacing w:after="0"/>
      </w:pPr>
      <w:r>
        <w:t>Use Case Diagram</w:t>
      </w:r>
    </w:p>
    <w:p w:rsidR="00015A50" w:rsidRDefault="00015A50" w:rsidP="00015A50">
      <w:pPr>
        <w:keepNext/>
      </w:pPr>
      <w:r>
        <w:rPr>
          <w:noProof/>
          <w:lang w:eastAsia="en-US"/>
        </w:rPr>
        <w:lastRenderedPageBreak/>
        <w:drawing>
          <wp:inline distT="0" distB="0" distL="0" distR="0" wp14:anchorId="37F2D5D2" wp14:editId="7A019CCC">
            <wp:extent cx="5562600" cy="1333500"/>
            <wp:effectExtent l="0" t="0" r="0" b="0"/>
            <wp:docPr id="2057" name="Picture 2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ars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35" w:rsidRPr="00D611CC" w:rsidRDefault="00015A50" w:rsidP="00D611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" w:name="_Toc385591172"/>
      <w:r w:rsidRPr="00E05D7D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190B9E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E05D7D">
        <w:rPr>
          <w:rFonts w:asciiTheme="majorHAnsi" w:hAnsiTheme="majorHAnsi"/>
          <w:color w:val="000000" w:themeColor="text1"/>
          <w:sz w:val="24"/>
          <w:szCs w:val="24"/>
        </w:rPr>
        <w:t>: &lt;Staff&gt; Activate Parser</w:t>
      </w:r>
      <w:bookmarkEnd w:id="7"/>
    </w:p>
    <w:p w:rsidR="00015A50" w:rsidRDefault="00015A50" w:rsidP="00015A5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15A50" w:rsidTr="00CA6FF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15A50" w:rsidRPr="00D50F5D" w:rsidRDefault="00015A50" w:rsidP="00397E8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5B704E">
              <w:rPr>
                <w:rFonts w:asciiTheme="majorHAnsi" w:hAnsiTheme="majorHAnsi"/>
                <w:b/>
                <w:sz w:val="24"/>
                <w:szCs w:val="24"/>
              </w:rPr>
              <w:t>005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15A50" w:rsidRPr="00911CD0" w:rsidRDefault="005B704E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15A50" w:rsidRPr="00911CD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15A50" w:rsidRPr="00A83052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Activate Parser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15A50" w:rsidRPr="00911CD0" w:rsidRDefault="00397E81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15A50" w:rsidRPr="00911CD0" w:rsidRDefault="00397E81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15A50" w:rsidRPr="00911CD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15A50" w:rsidTr="00CA6FF5">
        <w:tc>
          <w:tcPr>
            <w:tcW w:w="9004" w:type="dxa"/>
            <w:gridSpan w:val="4"/>
          </w:tcPr>
          <w:p w:rsidR="00015A5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015A5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15A50" w:rsidRPr="004433C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activate a parser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15A50" w:rsidRPr="004433C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parser will be activated.</w:t>
            </w: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15A5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wants to activate a parser in the system.</w:t>
            </w:r>
          </w:p>
          <w:p w:rsidR="000606C6" w:rsidRPr="008117FD" w:rsidRDefault="000606C6" w:rsidP="000606C6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parser” menu,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parser” then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hoạt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động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015A5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15A50" w:rsidRDefault="00015A50" w:rsidP="00015A50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15A50" w:rsidRPr="008117FD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Selected parser is activated. Show success message.</w:t>
            </w:r>
          </w:p>
          <w:p w:rsidR="00015A50" w:rsidRPr="008117FD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015A50" w:rsidTr="00CA6FF5">
              <w:tc>
                <w:tcPr>
                  <w:tcW w:w="729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15A50" w:rsidTr="00CA6FF5">
              <w:tc>
                <w:tcPr>
                  <w:tcW w:w="729" w:type="dxa"/>
                </w:tcPr>
                <w:p w:rsidR="00015A50" w:rsidRPr="009F5BF8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</w:t>
                  </w:r>
                  <w:proofErr w:type="spellStart"/>
                  <w:r w:rsidR="00E61022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="00E6102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61022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E6102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parser” menu.</w:t>
                  </w:r>
                </w:p>
              </w:tc>
              <w:tc>
                <w:tcPr>
                  <w:tcW w:w="4814" w:type="dxa"/>
                </w:tcPr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proofErr w:type="spellStart"/>
                  <w:r w:rsidR="00E61022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="00E6102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61022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E6102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parser” page which includes:</w:t>
                  </w:r>
                </w:p>
                <w:p w:rsidR="00015A50" w:rsidRDefault="00015A50" w:rsidP="00015A5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015A50" w:rsidRDefault="00015A50" w:rsidP="00015A50">
                  <w:pPr>
                    <w:pStyle w:val="ListParagraph"/>
                    <w:numPr>
                      <w:ilvl w:val="1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</w:p>
                <w:p w:rsidR="00015A50" w:rsidRDefault="00015A50" w:rsidP="00015A50">
                  <w:pPr>
                    <w:pStyle w:val="ListParagraph"/>
                    <w:numPr>
                      <w:ilvl w:val="1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Link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cần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lấy</w:t>
                  </w:r>
                  <w:proofErr w:type="spellEnd"/>
                </w:p>
                <w:p w:rsidR="00015A50" w:rsidRDefault="00015A50" w:rsidP="00015A50">
                  <w:pPr>
                    <w:pStyle w:val="ListParagraph"/>
                    <w:numPr>
                      <w:ilvl w:val="1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</w:p>
                <w:p w:rsidR="00015A50" w:rsidRPr="005B6731" w:rsidRDefault="00015A50" w:rsidP="00015A50">
                  <w:pPr>
                    <w:pStyle w:val="ListParagraph"/>
                    <w:numPr>
                      <w:ilvl w:val="1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động</w:t>
                  </w:r>
                  <w:proofErr w:type="spellEnd"/>
                </w:p>
              </w:tc>
            </w:tr>
            <w:tr w:rsidR="00015A50" w:rsidTr="00CA6FF5">
              <w:tc>
                <w:tcPr>
                  <w:tcW w:w="729" w:type="dxa"/>
                </w:tcPr>
                <w:p w:rsidR="00015A50" w:rsidRPr="009F5BF8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 [Exception 1]</w:t>
                  </w:r>
                </w:p>
              </w:tc>
              <w:tc>
                <w:tcPr>
                  <w:tcW w:w="4814" w:type="dxa"/>
                </w:tcPr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That parser is activated. The button text is changed into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 Show success message.</w:t>
                  </w:r>
                </w:p>
              </w:tc>
            </w:tr>
          </w:tbl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15A50" w:rsidRPr="00AA7128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015A50" w:rsidTr="00CA6FF5">
              <w:tc>
                <w:tcPr>
                  <w:tcW w:w="729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15A50" w:rsidTr="00CA6FF5">
              <w:tc>
                <w:tcPr>
                  <w:tcW w:w="729" w:type="dxa"/>
                </w:tcPr>
                <w:p w:rsidR="00015A50" w:rsidRPr="009F5BF8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while activating parser.</w:t>
                  </w:r>
                </w:p>
              </w:tc>
              <w:tc>
                <w:tcPr>
                  <w:tcW w:w="4814" w:type="dxa"/>
                </w:tcPr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message.</w:t>
                  </w:r>
                </w:p>
              </w:tc>
            </w:tr>
          </w:tbl>
          <w:p w:rsidR="00015A50" w:rsidRPr="00AA7128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15A50" w:rsidRPr="000730A8" w:rsidRDefault="00015A50" w:rsidP="000833ED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 w:rsidR="007032EA"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0833E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0833ED">
              <w:rPr>
                <w:rFonts w:asciiTheme="majorHAnsi" w:hAnsiTheme="majorHAnsi"/>
                <w:sz w:val="24"/>
                <w:szCs w:val="24"/>
              </w:rPr>
              <w:t>Only parsers which have “</w:t>
            </w:r>
            <w:proofErr w:type="spellStart"/>
            <w:r w:rsidR="00D812B4">
              <w:rPr>
                <w:rFonts w:asciiTheme="majorHAnsi" w:hAnsiTheme="majorHAnsi"/>
                <w:sz w:val="24"/>
                <w:szCs w:val="24"/>
              </w:rPr>
              <w:t>Không</w:t>
            </w:r>
            <w:proofErr w:type="spellEnd"/>
            <w:r w:rsidR="00D812B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D812B4">
              <w:rPr>
                <w:rFonts w:asciiTheme="majorHAnsi" w:hAnsiTheme="majorHAnsi"/>
                <w:sz w:val="24"/>
                <w:szCs w:val="24"/>
              </w:rPr>
              <w:t>h</w:t>
            </w:r>
            <w:r w:rsidR="000833ED">
              <w:rPr>
                <w:rFonts w:asciiTheme="majorHAnsi" w:hAnsiTheme="majorHAnsi"/>
                <w:sz w:val="24"/>
                <w:szCs w:val="24"/>
              </w:rPr>
              <w:t>oạt</w:t>
            </w:r>
            <w:proofErr w:type="spellEnd"/>
            <w:r w:rsidR="000833E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833ED">
              <w:rPr>
                <w:rFonts w:asciiTheme="majorHAnsi" w:hAnsiTheme="majorHAnsi"/>
                <w:sz w:val="24"/>
                <w:szCs w:val="24"/>
              </w:rPr>
              <w:t>động</w:t>
            </w:r>
            <w:proofErr w:type="spellEnd"/>
            <w:r w:rsidR="00D812B4">
              <w:rPr>
                <w:rFonts w:asciiTheme="majorHAnsi" w:hAnsiTheme="majorHAnsi"/>
                <w:sz w:val="24"/>
                <w:szCs w:val="24"/>
              </w:rPr>
              <w:t xml:space="preserve">” status will be </w:t>
            </w:r>
            <w:r w:rsidR="000833ED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</w:tc>
      </w:tr>
    </w:tbl>
    <w:p w:rsidR="00015A50" w:rsidRDefault="00015A50" w:rsidP="00015A5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8" w:name="_Toc385591100"/>
      <w:r w:rsidRPr="007F1B13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</w:t>
      </w:r>
      <w:r w:rsidR="00A862D5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190B9E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7F1B13">
        <w:rPr>
          <w:rFonts w:asciiTheme="majorHAnsi" w:hAnsiTheme="majorHAnsi"/>
          <w:color w:val="000000" w:themeColor="text1"/>
          <w:sz w:val="24"/>
          <w:szCs w:val="24"/>
        </w:rPr>
        <w:t>: &lt;Staff&gt; Activate Parser</w:t>
      </w:r>
      <w:bookmarkEnd w:id="8"/>
    </w:p>
    <w:p w:rsidR="00D611CC" w:rsidRPr="00D611CC" w:rsidRDefault="00CA27C3" w:rsidP="00CA27C3">
      <w:pPr>
        <w:pStyle w:val="Heading2"/>
      </w:pPr>
      <w:r w:rsidRPr="00CA27C3">
        <w:rPr>
          <w:b w:val="0"/>
          <w:bCs w:val="0"/>
        </w:rPr>
        <w:t>3.</w:t>
      </w:r>
      <w:r>
        <w:t xml:space="preserve"> &lt;Staff&gt; Configure System</w:t>
      </w:r>
    </w:p>
    <w:p w:rsidR="00D01FD2" w:rsidRPr="00A851CA" w:rsidRDefault="00D01FD2" w:rsidP="00D01FD2">
      <w:pPr>
        <w:pStyle w:val="Subtitle"/>
        <w:spacing w:after="0"/>
      </w:pPr>
      <w:r>
        <w:t>Use Case Diagram</w:t>
      </w:r>
    </w:p>
    <w:p w:rsidR="00D01FD2" w:rsidRDefault="00D01FD2" w:rsidP="00D01FD2">
      <w:pPr>
        <w:keepNext/>
        <w:spacing w:after="0"/>
        <w:jc w:val="center"/>
      </w:pPr>
      <w:r>
        <w:rPr>
          <w:noProof/>
          <w:lang w:eastAsia="en-US"/>
        </w:rPr>
        <w:drawing>
          <wp:inline distT="0" distB="0" distL="0" distR="0" wp14:anchorId="2BB45C03" wp14:editId="413AB6C2">
            <wp:extent cx="3914775" cy="1371600"/>
            <wp:effectExtent l="0" t="0" r="9525" b="0"/>
            <wp:docPr id="7180" name="Picture 7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e Syste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D2" w:rsidRPr="00435DA0" w:rsidRDefault="00D01FD2" w:rsidP="00D01FD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9" w:name="_Toc38559116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9"/>
    </w:p>
    <w:p w:rsidR="00D01FD2" w:rsidRDefault="00D01FD2" w:rsidP="00D01FD2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01FD2" w:rsidTr="00CA6FF5">
        <w:tc>
          <w:tcPr>
            <w:tcW w:w="9004" w:type="dxa"/>
            <w:gridSpan w:val="4"/>
            <w:shd w:val="clear" w:color="auto" w:fill="D9D9D9" w:themeFill="background1" w:themeFillShade="D9"/>
          </w:tcPr>
          <w:p w:rsidR="00D01FD2" w:rsidRPr="00D50F5D" w:rsidRDefault="00D01FD2" w:rsidP="00D01F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006</w:t>
            </w:r>
          </w:p>
        </w:tc>
      </w:tr>
      <w:tr w:rsidR="00D01FD2" w:rsidTr="00CA6FF5">
        <w:tc>
          <w:tcPr>
            <w:tcW w:w="2251" w:type="dxa"/>
            <w:shd w:val="clear" w:color="auto" w:fill="D9D9D9" w:themeFill="background1" w:themeFillShade="D9"/>
          </w:tcPr>
          <w:p w:rsidR="00D01FD2" w:rsidRPr="00D50F5D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01FD2" w:rsidRPr="00911CD0" w:rsidRDefault="005B704E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01FD2" w:rsidRPr="00D50F5D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01FD2" w:rsidRPr="00911CD0" w:rsidRDefault="00D01FD2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D01FD2" w:rsidTr="00CA6FF5">
        <w:tc>
          <w:tcPr>
            <w:tcW w:w="2251" w:type="dxa"/>
            <w:shd w:val="clear" w:color="auto" w:fill="D9D9D9" w:themeFill="background1" w:themeFillShade="D9"/>
          </w:tcPr>
          <w:p w:rsidR="00D01FD2" w:rsidRPr="00D50F5D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01FD2" w:rsidRPr="00970069" w:rsidRDefault="00D01FD2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Configure system</w:t>
            </w:r>
          </w:p>
        </w:tc>
      </w:tr>
      <w:tr w:rsidR="00D01FD2" w:rsidTr="00CA6FF5">
        <w:tc>
          <w:tcPr>
            <w:tcW w:w="2251" w:type="dxa"/>
            <w:shd w:val="clear" w:color="auto" w:fill="D9D9D9" w:themeFill="background1" w:themeFillShade="D9"/>
          </w:tcPr>
          <w:p w:rsidR="00D01FD2" w:rsidRPr="00D50F5D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01FD2" w:rsidRPr="00911CD0" w:rsidRDefault="005B704E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D01FD2" w:rsidTr="00CA6FF5">
        <w:tc>
          <w:tcPr>
            <w:tcW w:w="2251" w:type="dxa"/>
            <w:shd w:val="clear" w:color="auto" w:fill="D9D9D9" w:themeFill="background1" w:themeFillShade="D9"/>
          </w:tcPr>
          <w:p w:rsidR="00D01FD2" w:rsidRPr="00D50F5D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01FD2" w:rsidRPr="00911CD0" w:rsidRDefault="005B704E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01FD2" w:rsidRPr="00D50F5D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01FD2" w:rsidRPr="00911CD0" w:rsidRDefault="00D01FD2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01FD2" w:rsidTr="00CA6FF5">
        <w:tc>
          <w:tcPr>
            <w:tcW w:w="9004" w:type="dxa"/>
            <w:gridSpan w:val="4"/>
          </w:tcPr>
          <w:p w:rsidR="00D01FD2" w:rsidRDefault="00D01FD2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D01FD2" w:rsidRPr="00163C3B" w:rsidRDefault="00D01FD2" w:rsidP="00D01FD2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D01FD2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01FD2" w:rsidRPr="00163C3B" w:rsidRDefault="00D01FD2" w:rsidP="00D01FD2">
            <w:pPr>
              <w:pStyle w:val="ListParagraph"/>
              <w:numPr>
                <w:ilvl w:val="0"/>
                <w:numId w:val="41"/>
              </w:numPr>
              <w:rPr>
                <w:rFonts w:asciiTheme="majorHAnsi" w:hAnsiTheme="majorHAnsi"/>
                <w:sz w:val="24"/>
                <w:szCs w:val="24"/>
              </w:rPr>
            </w:pPr>
            <w:r w:rsidRPr="00163C3B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163C3B">
              <w:rPr>
                <w:rFonts w:asciiTheme="majorHAnsi" w:hAnsiTheme="majorHAnsi"/>
                <w:sz w:val="24"/>
                <w:szCs w:val="24"/>
              </w:rPr>
              <w:t xml:space="preserve"> to configure the system.</w:t>
            </w:r>
          </w:p>
          <w:p w:rsidR="00D01FD2" w:rsidRPr="00DE4DAC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01FD2" w:rsidRPr="00163C3B" w:rsidRDefault="00D01FD2" w:rsidP="00D01FD2">
            <w:pPr>
              <w:pStyle w:val="ListParagraph"/>
              <w:numPr>
                <w:ilvl w:val="0"/>
                <w:numId w:val="41"/>
              </w:numPr>
              <w:rPr>
                <w:rFonts w:asciiTheme="majorHAnsi" w:hAnsiTheme="majorHAnsi"/>
                <w:sz w:val="24"/>
                <w:szCs w:val="24"/>
              </w:rPr>
            </w:pPr>
            <w:r w:rsidRPr="00163C3B">
              <w:rPr>
                <w:rFonts w:asciiTheme="majorHAnsi" w:hAnsiTheme="majorHAnsi"/>
                <w:sz w:val="24"/>
                <w:szCs w:val="24"/>
              </w:rPr>
              <w:t>System parameters will be configured by admin.</w:t>
            </w:r>
          </w:p>
          <w:p w:rsidR="00D01FD2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D01FD2" w:rsidRPr="00B943B7" w:rsidRDefault="00B3492F" w:rsidP="00D01FD2">
            <w:pPr>
              <w:pStyle w:val="ListParagraph"/>
              <w:numPr>
                <w:ilvl w:val="0"/>
                <w:numId w:val="39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wants to change system parameter, such </w:t>
            </w:r>
            <w:r w:rsidR="003C41E3">
              <w:rPr>
                <w:rFonts w:asciiTheme="majorHAnsi" w:hAnsiTheme="majorHAnsi"/>
                <w:sz w:val="24"/>
                <w:szCs w:val="24"/>
              </w:rPr>
              <w:t xml:space="preserve">as epsilon </w:t>
            </w:r>
            <w:proofErr w:type="gramStart"/>
            <w:r w:rsidR="003C41E3">
              <w:rPr>
                <w:rFonts w:asciiTheme="majorHAnsi" w:hAnsiTheme="majorHAnsi"/>
                <w:sz w:val="24"/>
                <w:szCs w:val="24"/>
              </w:rPr>
              <w:t>number ,</w:t>
            </w:r>
            <w:proofErr w:type="gramEnd"/>
            <w:r w:rsidR="003C41E3">
              <w:rPr>
                <w:rFonts w:asciiTheme="majorHAnsi" w:hAnsiTheme="majorHAnsi"/>
                <w:sz w:val="24"/>
                <w:szCs w:val="24"/>
              </w:rPr>
              <w:t xml:space="preserve"> ” </w:t>
            </w:r>
            <w:proofErr w:type="spellStart"/>
            <w:r w:rsidR="003C41E3">
              <w:rPr>
                <w:rFonts w:asciiTheme="majorHAnsi" w:hAnsiTheme="majorHAnsi"/>
                <w:sz w:val="24"/>
                <w:szCs w:val="24"/>
              </w:rPr>
              <w:t>Số</w:t>
            </w:r>
            <w:proofErr w:type="spellEnd"/>
            <w:r w:rsidR="003C41E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C41E3">
              <w:rPr>
                <w:rFonts w:asciiTheme="majorHAnsi" w:hAnsiTheme="majorHAnsi"/>
                <w:sz w:val="24"/>
                <w:szCs w:val="24"/>
              </w:rPr>
              <w:t>lần</w:t>
            </w:r>
            <w:proofErr w:type="spellEnd"/>
            <w:r w:rsidR="003C41E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C41E3">
              <w:rPr>
                <w:rFonts w:asciiTheme="majorHAnsi" w:hAnsiTheme="majorHAnsi"/>
                <w:sz w:val="24"/>
                <w:szCs w:val="24"/>
              </w:rPr>
              <w:t>được</w:t>
            </w:r>
            <w:proofErr w:type="spellEnd"/>
            <w:r w:rsidR="003C41E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C41E3">
              <w:rPr>
                <w:rFonts w:asciiTheme="majorHAnsi" w:hAnsiTheme="majorHAnsi"/>
                <w:sz w:val="24"/>
                <w:szCs w:val="24"/>
              </w:rPr>
              <w:t>đề</w:t>
            </w:r>
            <w:proofErr w:type="spellEnd"/>
            <w:r w:rsidR="003C41E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C41E3">
              <w:rPr>
                <w:rFonts w:asciiTheme="majorHAnsi" w:hAnsiTheme="majorHAnsi"/>
                <w:sz w:val="24"/>
                <w:szCs w:val="24"/>
              </w:rPr>
              <w:t>cử</w:t>
            </w:r>
            <w:proofErr w:type="spellEnd"/>
            <w:r w:rsidR="003C41E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C41E3">
              <w:rPr>
                <w:rFonts w:asciiTheme="majorHAnsi" w:hAnsiTheme="majorHAnsi"/>
                <w:sz w:val="24"/>
                <w:szCs w:val="24"/>
              </w:rPr>
              <w:t>của</w:t>
            </w:r>
            <w:proofErr w:type="spellEnd"/>
            <w:r w:rsidR="003C41E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C41E3">
              <w:rPr>
                <w:rFonts w:asciiTheme="majorHAnsi" w:hAnsiTheme="majorHAnsi"/>
                <w:sz w:val="24"/>
                <w:szCs w:val="24"/>
              </w:rPr>
              <w:t>mỗi</w:t>
            </w:r>
            <w:proofErr w:type="spellEnd"/>
            <w:r w:rsidR="003C41E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C41E3">
              <w:rPr>
                <w:rFonts w:asciiTheme="majorHAnsi" w:hAnsiTheme="majorHAnsi"/>
                <w:sz w:val="24"/>
                <w:szCs w:val="24"/>
              </w:rPr>
              <w:t>sản</w:t>
            </w:r>
            <w:proofErr w:type="spellEnd"/>
            <w:r w:rsidR="003C41E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C41E3">
              <w:rPr>
                <w:rFonts w:asciiTheme="majorHAnsi" w:hAnsiTheme="majorHAnsi"/>
                <w:sz w:val="24"/>
                <w:szCs w:val="24"/>
              </w:rPr>
              <w:t>phẩm</w:t>
            </w:r>
            <w:proofErr w:type="spellEnd"/>
            <w:r w:rsidR="003C41E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C41E3">
              <w:rPr>
                <w:rFonts w:asciiTheme="majorHAnsi" w:hAnsiTheme="majorHAnsi"/>
                <w:sz w:val="24"/>
                <w:szCs w:val="24"/>
              </w:rPr>
              <w:t>chờ</w:t>
            </w:r>
            <w:proofErr w:type="spellEnd"/>
            <w:r w:rsidR="003C41E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C41E3">
              <w:rPr>
                <w:rFonts w:asciiTheme="majorHAnsi" w:hAnsiTheme="majorHAnsi"/>
                <w:sz w:val="24"/>
                <w:szCs w:val="24"/>
              </w:rPr>
              <w:t>duyệt</w:t>
            </w:r>
            <w:proofErr w:type="spellEnd"/>
            <w:r w:rsidR="003C41E3">
              <w:rPr>
                <w:rFonts w:asciiTheme="majorHAnsi" w:hAnsiTheme="majorHAnsi"/>
                <w:sz w:val="24"/>
                <w:szCs w:val="24"/>
              </w:rPr>
              <w:t>”</w:t>
            </w:r>
            <w:r w:rsidR="007F2365">
              <w:rPr>
                <w:rFonts w:asciiTheme="majorHAnsi" w:hAnsiTheme="majorHAnsi"/>
                <w:sz w:val="24"/>
                <w:szCs w:val="24"/>
              </w:rPr>
              <w:t xml:space="preserve"> or “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Số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lần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được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đề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cử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của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một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người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dùng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trên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một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sản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phẩm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>”</w:t>
            </w:r>
            <w:r w:rsidR="00D36D7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01FD2" w:rsidRPr="003927D8" w:rsidRDefault="00D01FD2" w:rsidP="00D01FD2">
            <w:pPr>
              <w:pStyle w:val="ListParagraph"/>
              <w:numPr>
                <w:ilvl w:val="0"/>
                <w:numId w:val="39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D01FD2" w:rsidRPr="003927D8" w:rsidRDefault="00D01FD2" w:rsidP="00D01FD2">
            <w:pPr>
              <w:pStyle w:val="ListParagraph"/>
              <w:numPr>
                <w:ilvl w:val="1"/>
                <w:numId w:val="39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Hệ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thống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menu.</w:t>
            </w:r>
          </w:p>
          <w:p w:rsidR="00D01FD2" w:rsidRPr="00AC1AC1" w:rsidRDefault="00D01FD2" w:rsidP="00D01FD2">
            <w:pPr>
              <w:pStyle w:val="ListParagraph"/>
              <w:numPr>
                <w:ilvl w:val="1"/>
                <w:numId w:val="39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Cấu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hệ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thống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sub-menu.</w:t>
            </w:r>
          </w:p>
          <w:p w:rsidR="00D01FD2" w:rsidRDefault="00D01FD2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D01FD2" w:rsidRPr="00163C3B" w:rsidRDefault="00D01FD2" w:rsidP="00D01FD2">
            <w:pPr>
              <w:pStyle w:val="ListParagraph"/>
              <w:numPr>
                <w:ilvl w:val="0"/>
                <w:numId w:val="40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User must log in the system with Staff </w:t>
            </w:r>
            <w:r w:rsidRPr="00163C3B">
              <w:rPr>
                <w:rFonts w:asciiTheme="majorHAnsi" w:hAnsiTheme="majorHAnsi"/>
                <w:sz w:val="24"/>
                <w:szCs w:val="24"/>
              </w:rPr>
              <w:t>role.</w:t>
            </w:r>
          </w:p>
          <w:p w:rsidR="00D01FD2" w:rsidRPr="008A5671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01FD2" w:rsidRPr="00BD4CF4" w:rsidRDefault="00D01FD2" w:rsidP="00D01FD2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45C01">
              <w:rPr>
                <w:rFonts w:asciiTheme="majorHAnsi" w:hAnsiTheme="majorHAnsi"/>
                <w:sz w:val="24"/>
                <w:szCs w:val="24"/>
              </w:rPr>
              <w:t>New parameter will be saved to configuration file.</w:t>
            </w:r>
          </w:p>
          <w:p w:rsidR="00D01FD2" w:rsidRPr="00171C5C" w:rsidRDefault="00D01FD2" w:rsidP="00D01FD2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saved to configuration file.</w:t>
            </w:r>
          </w:p>
          <w:p w:rsidR="00D01FD2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01FD2" w:rsidTr="00CA6FF5">
              <w:tc>
                <w:tcPr>
                  <w:tcW w:w="985" w:type="dxa"/>
                  <w:shd w:val="clear" w:color="auto" w:fill="D9D9D9" w:themeFill="background1" w:themeFillShade="D9"/>
                </w:tcPr>
                <w:p w:rsidR="00D01FD2" w:rsidRPr="00195A5E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01FD2" w:rsidRPr="00195A5E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01FD2" w:rsidRPr="00195A5E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01FD2" w:rsidTr="00CA6FF5">
              <w:tc>
                <w:tcPr>
                  <w:tcW w:w="985" w:type="dxa"/>
                </w:tcPr>
                <w:p w:rsidR="00D01FD2" w:rsidRPr="00565DC5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01FD2" w:rsidRPr="00163C3B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63C3B">
                    <w:rPr>
                      <w:rFonts w:asciiTheme="majorHAnsi" w:hAnsiTheme="majorHAnsi"/>
                      <w:sz w:val="24"/>
                      <w:szCs w:val="24"/>
                    </w:rPr>
                    <w:t>Click at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thống</w:t>
                  </w:r>
                  <w:proofErr w:type="spellEnd"/>
                  <w:r w:rsidRPr="00163C3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link in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sub-</w:t>
                  </w:r>
                  <w:r w:rsidRPr="00163C3B">
                    <w:rPr>
                      <w:rFonts w:asciiTheme="majorHAnsi" w:hAnsiTheme="majorHAnsi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548" w:type="dxa"/>
                </w:tcPr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thống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9B21D9" w:rsidRDefault="009B21D9" w:rsidP="009B21D9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Epsilon: textbox, min length: 1, max length: 3, type: integer number, min value: 1, max value: 100, decimal number only, required.</w:t>
                  </w:r>
                </w:p>
                <w:p w:rsidR="009B21D9" w:rsidRDefault="003D7474" w:rsidP="009B21D9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CA6FF5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CA6FF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A6FF5">
                    <w:rPr>
                      <w:rFonts w:asciiTheme="majorHAnsi" w:hAnsiTheme="majorHAnsi"/>
                      <w:sz w:val="24"/>
                      <w:szCs w:val="24"/>
                    </w:rPr>
                    <w:t>lần</w:t>
                  </w:r>
                  <w:proofErr w:type="spellEnd"/>
                  <w:r w:rsidR="00924D6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24D6D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924D6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24D6D"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 w:rsidR="00924D6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24D6D"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 w:rsidR="00924D6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24D6D">
                    <w:rPr>
                      <w:rFonts w:asciiTheme="majorHAnsi" w:hAnsiTheme="majorHAnsi"/>
                      <w:sz w:val="24"/>
                      <w:szCs w:val="24"/>
                    </w:rPr>
                    <w:t>một</w:t>
                  </w:r>
                  <w:proofErr w:type="spellEnd"/>
                  <w:r w:rsidR="00924D6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24D6D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="00924D6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24D6D">
                    <w:rPr>
                      <w:rFonts w:asciiTheme="majorHAnsi" w:hAnsiTheme="majorHAnsi"/>
                      <w:sz w:val="24"/>
                      <w:szCs w:val="24"/>
                    </w:rPr>
                    <w:t>phẩ</w:t>
                  </w:r>
                  <w:r w:rsidR="00DD472B"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 w:rsidR="00DD472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D472B">
                    <w:rPr>
                      <w:rFonts w:asciiTheme="majorHAnsi" w:hAnsiTheme="majorHAnsi"/>
                      <w:sz w:val="24"/>
                      <w:szCs w:val="24"/>
                    </w:rPr>
                    <w:t>cho</w:t>
                  </w:r>
                  <w:proofErr w:type="spellEnd"/>
                  <w:r w:rsidR="00DD472B">
                    <w:rPr>
                      <w:rFonts w:asciiTheme="majorHAnsi" w:hAnsiTheme="majorHAnsi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="00924D6D">
                    <w:rPr>
                      <w:rFonts w:asciiTheme="majorHAnsi" w:hAnsiTheme="majorHAnsi"/>
                      <w:sz w:val="24"/>
                      <w:szCs w:val="24"/>
                    </w:rPr>
                    <w:t>người</w:t>
                  </w:r>
                  <w:proofErr w:type="spellEnd"/>
                  <w:r w:rsidR="00924D6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83E49">
                    <w:rPr>
                      <w:rFonts w:asciiTheme="majorHAnsi" w:hAnsiTheme="majorHAnsi"/>
                      <w:sz w:val="24"/>
                      <w:szCs w:val="24"/>
                    </w:rPr>
                    <w:t>dùng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CA6FF5">
                    <w:rPr>
                      <w:rFonts w:asciiTheme="majorHAnsi" w:hAnsiTheme="majorHAnsi"/>
                      <w:sz w:val="24"/>
                      <w:szCs w:val="24"/>
                    </w:rPr>
                    <w:t>: textbox, min length: 1, max length: 2, type: integer num</w:t>
                  </w:r>
                  <w:r w:rsidR="002458CE">
                    <w:rPr>
                      <w:rFonts w:asciiTheme="majorHAnsi" w:hAnsiTheme="majorHAnsi"/>
                      <w:sz w:val="24"/>
                      <w:szCs w:val="24"/>
                    </w:rPr>
                    <w:t>ber, min value: 1, max value: 10</w:t>
                  </w:r>
                  <w:r w:rsidR="00CA6FF5">
                    <w:rPr>
                      <w:rFonts w:asciiTheme="majorHAnsi" w:hAnsiTheme="majorHAnsi"/>
                      <w:sz w:val="24"/>
                      <w:szCs w:val="24"/>
                    </w:rPr>
                    <w:t>, decimal number only, required.</w:t>
                  </w:r>
                </w:p>
                <w:p w:rsidR="00CA6FF5" w:rsidRPr="00096C41" w:rsidRDefault="003D7474" w:rsidP="00096C41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034027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03402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34027">
                    <w:rPr>
                      <w:rFonts w:asciiTheme="majorHAnsi" w:hAnsiTheme="majorHAnsi"/>
                      <w:sz w:val="24"/>
                      <w:szCs w:val="24"/>
                    </w:rPr>
                    <w:t>người</w:t>
                  </w:r>
                  <w:proofErr w:type="spellEnd"/>
                  <w:r w:rsidR="0003402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34027">
                    <w:rPr>
                      <w:rFonts w:asciiTheme="majorHAnsi" w:hAnsiTheme="majorHAnsi"/>
                      <w:sz w:val="24"/>
                      <w:szCs w:val="24"/>
                    </w:rPr>
                    <w:t>dùng</w:t>
                  </w:r>
                  <w:proofErr w:type="spellEnd"/>
                  <w:r w:rsidR="0003402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34027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03402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34027"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 w:rsidR="00034027">
                    <w:rPr>
                      <w:rFonts w:asciiTheme="majorHAnsi" w:hAnsiTheme="majorHAnsi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="00034027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="0003402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34027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096C41">
                    <w:rPr>
                      <w:rFonts w:asciiTheme="majorHAnsi" w:hAnsiTheme="majorHAnsi"/>
                      <w:sz w:val="24"/>
                      <w:szCs w:val="24"/>
                    </w:rPr>
                    <w:t>: textbox, min length: 1, max length: 2, type: integer num</w:t>
                  </w:r>
                  <w:r w:rsidR="002458CE">
                    <w:rPr>
                      <w:rFonts w:asciiTheme="majorHAnsi" w:hAnsiTheme="majorHAnsi"/>
                      <w:sz w:val="24"/>
                      <w:szCs w:val="24"/>
                    </w:rPr>
                    <w:t>ber, min value: 1, max value: 5</w:t>
                  </w:r>
                  <w:r w:rsidR="00096C41">
                    <w:rPr>
                      <w:rFonts w:asciiTheme="majorHAnsi" w:hAnsiTheme="majorHAnsi"/>
                      <w:sz w:val="24"/>
                      <w:szCs w:val="24"/>
                    </w:rPr>
                    <w:t>, decimal number only, required.</w:t>
                  </w:r>
                </w:p>
                <w:p w:rsidR="00D01FD2" w:rsidRPr="00261D25" w:rsidRDefault="009B21D9" w:rsidP="009B21D9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</w:tc>
            </w:tr>
            <w:tr w:rsidR="00D01FD2" w:rsidTr="00CA6FF5">
              <w:tc>
                <w:tcPr>
                  <w:tcW w:w="985" w:type="dxa"/>
                </w:tcPr>
                <w:p w:rsidR="00D01FD2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D01FD2" w:rsidRDefault="006F2C15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</w:t>
                  </w:r>
                  <w:r w:rsidR="00D01FD2">
                    <w:rPr>
                      <w:rFonts w:asciiTheme="majorHAnsi" w:hAnsiTheme="majorHAnsi"/>
                      <w:sz w:val="24"/>
                      <w:szCs w:val="24"/>
                    </w:rPr>
                    <w:t xml:space="preserve"> changes system parameters.</w:t>
                  </w:r>
                </w:p>
              </w:tc>
              <w:tc>
                <w:tcPr>
                  <w:tcW w:w="4548" w:type="dxa"/>
                </w:tcPr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D01FD2" w:rsidTr="00CA6FF5">
              <w:tc>
                <w:tcPr>
                  <w:tcW w:w="985" w:type="dxa"/>
                </w:tcPr>
                <w:p w:rsidR="00D01FD2" w:rsidRPr="00565DC5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</w:t>
                  </w:r>
                  <w:r w:rsidR="00BA0CCB">
                    <w:rPr>
                      <w:rFonts w:asciiTheme="majorHAnsi" w:hAnsiTheme="majorHAnsi"/>
                      <w:sz w:val="24"/>
                      <w:szCs w:val="24"/>
                    </w:rPr>
                    <w:t>,4,5,6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01FD2" w:rsidRPr="002E50A9" w:rsidRDefault="00D01FD2" w:rsidP="00D01FD2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E50A9">
                    <w:rPr>
                      <w:rFonts w:asciiTheme="majorHAnsi" w:hAnsiTheme="majorHAnsi"/>
                      <w:sz w:val="24"/>
                      <w:szCs w:val="24"/>
                    </w:rPr>
                    <w:t>Save data to configuration file.</w:t>
                  </w:r>
                </w:p>
                <w:p w:rsidR="00D01FD2" w:rsidRPr="002E50A9" w:rsidRDefault="00D01FD2" w:rsidP="00D01FD2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E50A9">
                    <w:rPr>
                      <w:rFonts w:asciiTheme="majorHAnsi" w:hAnsiTheme="majorHAnsi"/>
                      <w:sz w:val="24"/>
                      <w:szCs w:val="24"/>
                    </w:rPr>
                    <w:t>Show success message.</w:t>
                  </w:r>
                </w:p>
              </w:tc>
            </w:tr>
          </w:tbl>
          <w:p w:rsidR="00D01FD2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01FD2" w:rsidRDefault="00D01FD2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01FD2" w:rsidRPr="00BA445B" w:rsidRDefault="00D01FD2" w:rsidP="00CA6FF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01FD2" w:rsidRDefault="00D01FD2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01FD2" w:rsidTr="00CA6FF5">
              <w:tc>
                <w:tcPr>
                  <w:tcW w:w="985" w:type="dxa"/>
                  <w:shd w:val="clear" w:color="auto" w:fill="D9D9D9" w:themeFill="background1" w:themeFillShade="D9"/>
                </w:tcPr>
                <w:p w:rsidR="00D01FD2" w:rsidRPr="00195A5E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01FD2" w:rsidRPr="00195A5E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01FD2" w:rsidRPr="00195A5E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01FD2" w:rsidTr="00CA6FF5">
              <w:tc>
                <w:tcPr>
                  <w:tcW w:w="985" w:type="dxa"/>
                </w:tcPr>
                <w:p w:rsidR="00D01FD2" w:rsidRPr="00565DC5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Epsilon value is out of range.</w:t>
                  </w:r>
                </w:p>
                <w:p w:rsidR="00D01FD2" w:rsidRPr="00565DC5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D01FD2" w:rsidRPr="00565DC5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“Epsilon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lớn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nhỏ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hoặc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bằng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100!”</w:t>
                  </w:r>
                </w:p>
              </w:tc>
            </w:tr>
            <w:tr w:rsidR="00D01FD2" w:rsidTr="00CA6FF5">
              <w:tc>
                <w:tcPr>
                  <w:tcW w:w="985" w:type="dxa"/>
                </w:tcPr>
                <w:p w:rsidR="00D01FD2" w:rsidRPr="00565DC5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Epsilon is not a number.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“Epsilon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là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D01FD2" w:rsidTr="00CA6FF5">
              <w:tc>
                <w:tcPr>
                  <w:tcW w:w="985" w:type="dxa"/>
                </w:tcPr>
                <w:p w:rsidR="00D01FD2" w:rsidRPr="00565DC5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D01FD2" w:rsidRDefault="003F6BC2" w:rsidP="00DE78A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>lần</w:t>
                  </w:r>
                  <w:proofErr w:type="spellEnd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>một</w:t>
                  </w:r>
                  <w:proofErr w:type="spellEnd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>cho</w:t>
                  </w:r>
                  <w:proofErr w:type="spellEnd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>người</w:t>
                  </w:r>
                  <w:proofErr w:type="spellEnd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E78AC">
                    <w:rPr>
                      <w:rFonts w:asciiTheme="majorHAnsi" w:hAnsiTheme="majorHAnsi"/>
                      <w:sz w:val="24"/>
                      <w:szCs w:val="24"/>
                    </w:rPr>
                    <w:t>dùng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A712C7">
                    <w:rPr>
                      <w:rFonts w:asciiTheme="majorHAnsi" w:hAnsiTheme="majorHAnsi"/>
                      <w:sz w:val="24"/>
                      <w:szCs w:val="24"/>
                    </w:rPr>
                    <w:t>is not a number.</w:t>
                  </w:r>
                </w:p>
              </w:tc>
              <w:tc>
                <w:tcPr>
                  <w:tcW w:w="4548" w:type="dxa"/>
                </w:tcPr>
                <w:p w:rsidR="00D01FD2" w:rsidRDefault="00D01FD2" w:rsidP="003F6BC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>lần</w:t>
                  </w:r>
                  <w:proofErr w:type="spellEnd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>một</w:t>
                  </w:r>
                  <w:proofErr w:type="spellEnd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>cho</w:t>
                  </w:r>
                  <w:proofErr w:type="spellEnd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>người</w:t>
                  </w:r>
                  <w:proofErr w:type="spellEnd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>dùng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D01FD2" w:rsidTr="00CA6FF5">
              <w:tc>
                <w:tcPr>
                  <w:tcW w:w="985" w:type="dxa"/>
                </w:tcPr>
                <w:p w:rsidR="00D01FD2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:rsidR="00D01FD2" w:rsidRDefault="003F6BC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lần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mỗi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chờ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duyệt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is out of range</w:t>
                  </w:r>
                </w:p>
              </w:tc>
              <w:tc>
                <w:tcPr>
                  <w:tcW w:w="4548" w:type="dxa"/>
                </w:tcPr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lần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cử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mỗi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chờ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duyệt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lớ</w:t>
                  </w:r>
                  <w:r w:rsidR="00C8655F"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proofErr w:type="spellEnd"/>
                  <w:r w:rsidR="00C8655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8655F">
                    <w:rPr>
                      <w:rFonts w:asciiTheme="majorHAnsi" w:hAnsiTheme="majorHAnsi"/>
                      <w:sz w:val="24"/>
                      <w:szCs w:val="24"/>
                    </w:rPr>
                    <w:t>hơn</w:t>
                  </w:r>
                  <w:proofErr w:type="spellEnd"/>
                  <w:r w:rsidR="00C8655F">
                    <w:rPr>
                      <w:rFonts w:asciiTheme="majorHAnsi" w:hAnsiTheme="majorHAnsi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="00C8655F">
                    <w:rPr>
                      <w:rFonts w:asciiTheme="majorHAnsi" w:hAnsiTheme="majorHAnsi"/>
                      <w:sz w:val="24"/>
                      <w:szCs w:val="24"/>
                    </w:rPr>
                    <w:t>và</w:t>
                  </w:r>
                  <w:proofErr w:type="spellEnd"/>
                  <w:r w:rsidR="00C8655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8655F">
                    <w:rPr>
                      <w:rFonts w:asciiTheme="majorHAnsi" w:hAnsiTheme="majorHAnsi"/>
                      <w:sz w:val="24"/>
                      <w:szCs w:val="24"/>
                    </w:rPr>
                    <w:t>bé</w:t>
                  </w:r>
                  <w:proofErr w:type="spellEnd"/>
                  <w:r w:rsidR="00C8655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8655F">
                    <w:rPr>
                      <w:rFonts w:asciiTheme="majorHAnsi" w:hAnsiTheme="majorHAnsi"/>
                      <w:sz w:val="24"/>
                      <w:szCs w:val="24"/>
                    </w:rPr>
                    <w:t>hơn</w:t>
                  </w:r>
                  <w:proofErr w:type="spellEnd"/>
                  <w:r w:rsidR="00C8655F"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0.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D01FD2" w:rsidTr="00CA6FF5">
              <w:tc>
                <w:tcPr>
                  <w:tcW w:w="985" w:type="dxa"/>
                </w:tcPr>
                <w:p w:rsidR="00D01FD2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>người</w:t>
                  </w:r>
                  <w:proofErr w:type="spellEnd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538F3">
                    <w:rPr>
                      <w:rFonts w:asciiTheme="majorHAnsi" w:hAnsiTheme="majorHAnsi"/>
                      <w:sz w:val="24"/>
                      <w:szCs w:val="24"/>
                    </w:rPr>
                    <w:t>dùng</w:t>
                  </w:r>
                  <w:proofErr w:type="spellEnd"/>
                  <w:r w:rsidR="00A538F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is not a number.</w:t>
                  </w:r>
                </w:p>
              </w:tc>
              <w:tc>
                <w:tcPr>
                  <w:tcW w:w="4548" w:type="dxa"/>
                </w:tcPr>
                <w:p w:rsidR="00D01FD2" w:rsidRDefault="00D01FD2" w:rsidP="00A538F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CE7C4E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CE7C4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7C4E">
                    <w:rPr>
                      <w:rFonts w:asciiTheme="majorHAnsi" w:hAnsiTheme="majorHAnsi"/>
                      <w:sz w:val="24"/>
                      <w:szCs w:val="24"/>
                    </w:rPr>
                    <w:t>người</w:t>
                  </w:r>
                  <w:proofErr w:type="spellEnd"/>
                  <w:r w:rsidR="00CE7C4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538F3">
                    <w:rPr>
                      <w:rFonts w:asciiTheme="majorHAnsi" w:hAnsiTheme="majorHAnsi"/>
                      <w:sz w:val="24"/>
                      <w:szCs w:val="24"/>
                    </w:rPr>
                    <w:t>dùng</w:t>
                  </w:r>
                  <w:proofErr w:type="spellEnd"/>
                  <w:r w:rsidR="00CE7C4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7C4E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CE7C4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7C4E"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 w:rsidR="00CE7C4E">
                    <w:rPr>
                      <w:rFonts w:asciiTheme="majorHAnsi" w:hAnsiTheme="majorHAnsi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="00CE7C4E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="00CE7C4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7C4E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là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</w:t>
                  </w:r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801634" w:rsidTr="00CA6FF5">
              <w:tc>
                <w:tcPr>
                  <w:tcW w:w="985" w:type="dxa"/>
                </w:tcPr>
                <w:p w:rsidR="00801634" w:rsidRDefault="00801634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801634" w:rsidRDefault="00801634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>người</w:t>
                  </w:r>
                  <w:proofErr w:type="spellEnd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55184">
                    <w:rPr>
                      <w:rFonts w:asciiTheme="majorHAnsi" w:hAnsiTheme="majorHAnsi"/>
                      <w:sz w:val="24"/>
                      <w:szCs w:val="24"/>
                    </w:rPr>
                    <w:t>dùng</w:t>
                  </w:r>
                  <w:proofErr w:type="spellEnd"/>
                  <w:r w:rsidR="00A5518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is out of range.</w:t>
                  </w:r>
                </w:p>
              </w:tc>
              <w:tc>
                <w:tcPr>
                  <w:tcW w:w="4548" w:type="dxa"/>
                </w:tcPr>
                <w:p w:rsidR="00801634" w:rsidRDefault="00801634" w:rsidP="0080163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A55184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A5518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55184">
                    <w:rPr>
                      <w:rFonts w:asciiTheme="majorHAnsi" w:hAnsiTheme="majorHAnsi"/>
                      <w:sz w:val="24"/>
                      <w:szCs w:val="24"/>
                    </w:rPr>
                    <w:t>người</w:t>
                  </w:r>
                  <w:proofErr w:type="spellEnd"/>
                  <w:r w:rsidR="00A5518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55184">
                    <w:rPr>
                      <w:rFonts w:asciiTheme="majorHAnsi" w:hAnsiTheme="majorHAnsi"/>
                      <w:sz w:val="24"/>
                      <w:szCs w:val="24"/>
                    </w:rPr>
                    <w:t>dùng</w:t>
                  </w:r>
                  <w:proofErr w:type="spellEnd"/>
                  <w:r w:rsidR="00A5518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55184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A5518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55184"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 w:rsidR="00A55184">
                    <w:rPr>
                      <w:rFonts w:asciiTheme="majorHAnsi" w:hAnsiTheme="majorHAnsi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="00A55184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="00A5518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55184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="00A5518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lớn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bé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10.”</w:t>
                  </w:r>
                </w:p>
              </w:tc>
            </w:tr>
          </w:tbl>
          <w:p w:rsidR="00D01FD2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01FD2" w:rsidRPr="00AA7128" w:rsidRDefault="00D01FD2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01FD2" w:rsidRPr="00335A53" w:rsidRDefault="00D01FD2" w:rsidP="00CA6FF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F70F9A">
              <w:rPr>
                <w:rFonts w:asciiTheme="majorHAnsi" w:hAnsiTheme="majorHAnsi"/>
                <w:sz w:val="24"/>
                <w:szCs w:val="24"/>
              </w:rPr>
              <w:t xml:space="preserve">Epsilon is a total point </w:t>
            </w:r>
            <w:r w:rsidR="000E2FE8">
              <w:rPr>
                <w:rFonts w:asciiTheme="majorHAnsi" w:hAnsiTheme="majorHAnsi"/>
                <w:sz w:val="24"/>
                <w:szCs w:val="24"/>
              </w:rPr>
              <w:t xml:space="preserve">of 1 best product which is </w:t>
            </w:r>
            <w:proofErr w:type="gramStart"/>
            <w:r w:rsidR="000E2FE8">
              <w:rPr>
                <w:rFonts w:asciiTheme="majorHAnsi" w:hAnsiTheme="majorHAnsi"/>
                <w:sz w:val="24"/>
                <w:szCs w:val="24"/>
              </w:rPr>
              <w:t>have</w:t>
            </w:r>
            <w:proofErr w:type="gramEnd"/>
            <w:r w:rsidR="00F70F9A">
              <w:rPr>
                <w:rFonts w:asciiTheme="majorHAnsi" w:hAnsiTheme="majorHAnsi"/>
                <w:sz w:val="24"/>
                <w:szCs w:val="24"/>
              </w:rPr>
              <w:t xml:space="preserve"> high weight criteria points.</w:t>
            </w:r>
          </w:p>
        </w:tc>
      </w:tr>
    </w:tbl>
    <w:p w:rsidR="00D01FD2" w:rsidRDefault="00D01FD2" w:rsidP="00D01FD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0" w:name="_Toc38559108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10"/>
    </w:p>
    <w:p w:rsidR="000E2FE8" w:rsidRPr="000E2FE8" w:rsidRDefault="000E2FE8" w:rsidP="000E2FE8">
      <w:pPr>
        <w:pStyle w:val="Heading2"/>
      </w:pPr>
    </w:p>
    <w:p w:rsidR="00984545" w:rsidRPr="00F139E0" w:rsidRDefault="00984545" w:rsidP="00F139E0"/>
    <w:sectPr w:rsidR="00984545" w:rsidRPr="00F13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24F" w:rsidRDefault="005C624F" w:rsidP="00800E14">
      <w:pPr>
        <w:spacing w:after="0" w:line="240" w:lineRule="auto"/>
      </w:pPr>
      <w:r>
        <w:separator/>
      </w:r>
    </w:p>
  </w:endnote>
  <w:endnote w:type="continuationSeparator" w:id="0">
    <w:p w:rsidR="005C624F" w:rsidRDefault="005C624F" w:rsidP="00800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24F" w:rsidRDefault="005C624F" w:rsidP="00800E14">
      <w:pPr>
        <w:spacing w:after="0" w:line="240" w:lineRule="auto"/>
      </w:pPr>
      <w:r>
        <w:separator/>
      </w:r>
    </w:p>
  </w:footnote>
  <w:footnote w:type="continuationSeparator" w:id="0">
    <w:p w:rsidR="005C624F" w:rsidRDefault="005C624F" w:rsidP="00800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083"/>
    <w:multiLevelType w:val="hybridMultilevel"/>
    <w:tmpl w:val="FB58E696"/>
    <w:lvl w:ilvl="0" w:tplc="4AA2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B31A7"/>
    <w:multiLevelType w:val="hybridMultilevel"/>
    <w:tmpl w:val="867E399C"/>
    <w:lvl w:ilvl="0" w:tplc="7F5E9F04">
      <w:start w:val="1"/>
      <w:numFmt w:val="bullet"/>
      <w:lvlText w:val="-"/>
      <w:lvlJc w:val="left"/>
      <w:pPr>
        <w:ind w:left="7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D3C28"/>
    <w:multiLevelType w:val="hybridMultilevel"/>
    <w:tmpl w:val="147660D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616E80"/>
    <w:multiLevelType w:val="hybridMultilevel"/>
    <w:tmpl w:val="E0F83C3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0D0E45"/>
    <w:multiLevelType w:val="hybridMultilevel"/>
    <w:tmpl w:val="3700650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0C2C3A"/>
    <w:multiLevelType w:val="hybridMultilevel"/>
    <w:tmpl w:val="BA921E7E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2163C"/>
    <w:multiLevelType w:val="multilevel"/>
    <w:tmpl w:val="9B18947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520"/>
      </w:pPr>
      <w:rPr>
        <w:rFonts w:hint="default"/>
      </w:rPr>
    </w:lvl>
  </w:abstractNum>
  <w:abstractNum w:abstractNumId="10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520F89"/>
    <w:multiLevelType w:val="hybridMultilevel"/>
    <w:tmpl w:val="67DA79C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A96F97"/>
    <w:multiLevelType w:val="hybridMultilevel"/>
    <w:tmpl w:val="73088830"/>
    <w:lvl w:ilvl="0" w:tplc="4AA2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DD7A86"/>
    <w:multiLevelType w:val="hybridMultilevel"/>
    <w:tmpl w:val="70280E22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A145BF"/>
    <w:multiLevelType w:val="hybridMultilevel"/>
    <w:tmpl w:val="22E6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B0103C"/>
    <w:multiLevelType w:val="hybridMultilevel"/>
    <w:tmpl w:val="014E565A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E1505D"/>
    <w:multiLevelType w:val="hybridMultilevel"/>
    <w:tmpl w:val="8B54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914D50"/>
    <w:multiLevelType w:val="hybridMultilevel"/>
    <w:tmpl w:val="978A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BE17AC"/>
    <w:multiLevelType w:val="hybridMultilevel"/>
    <w:tmpl w:val="22E6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2458CF"/>
    <w:multiLevelType w:val="hybridMultilevel"/>
    <w:tmpl w:val="79E6DC0E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5B3018"/>
    <w:multiLevelType w:val="hybridMultilevel"/>
    <w:tmpl w:val="A43AB9D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4E7F0E"/>
    <w:multiLevelType w:val="hybridMultilevel"/>
    <w:tmpl w:val="173A72B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D46C6E"/>
    <w:multiLevelType w:val="hybridMultilevel"/>
    <w:tmpl w:val="3F7E540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330EDD"/>
    <w:multiLevelType w:val="hybridMultilevel"/>
    <w:tmpl w:val="F7DAFBB2"/>
    <w:lvl w:ilvl="0" w:tplc="1FAC520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3C676F"/>
    <w:multiLevelType w:val="hybridMultilevel"/>
    <w:tmpl w:val="AAAC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02224D"/>
    <w:multiLevelType w:val="multilevel"/>
    <w:tmpl w:val="258AAD02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2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7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5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160"/>
      </w:pPr>
      <w:rPr>
        <w:rFonts w:hint="default"/>
      </w:rPr>
    </w:lvl>
  </w:abstractNum>
  <w:abstractNum w:abstractNumId="27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F424D51"/>
    <w:multiLevelType w:val="hybridMultilevel"/>
    <w:tmpl w:val="8A2647D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992382"/>
    <w:multiLevelType w:val="hybridMultilevel"/>
    <w:tmpl w:val="CDAA6BEA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6A40D8"/>
    <w:multiLevelType w:val="hybridMultilevel"/>
    <w:tmpl w:val="CC48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EE259A"/>
    <w:multiLevelType w:val="hybridMultilevel"/>
    <w:tmpl w:val="46825D3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A26F6E"/>
    <w:multiLevelType w:val="hybridMultilevel"/>
    <w:tmpl w:val="553EA2AC"/>
    <w:lvl w:ilvl="0" w:tplc="4AA2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19354D"/>
    <w:multiLevelType w:val="multilevel"/>
    <w:tmpl w:val="EAD6CF0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7">
    <w:nsid w:val="72CD7B58"/>
    <w:multiLevelType w:val="multilevel"/>
    <w:tmpl w:val="83560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8">
    <w:nsid w:val="7314289C"/>
    <w:multiLevelType w:val="hybridMultilevel"/>
    <w:tmpl w:val="53F2D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39A3957"/>
    <w:multiLevelType w:val="hybridMultilevel"/>
    <w:tmpl w:val="9A66BA4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127C50"/>
    <w:multiLevelType w:val="hybridMultilevel"/>
    <w:tmpl w:val="997481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8"/>
  </w:num>
  <w:num w:numId="3">
    <w:abstractNumId w:val="14"/>
  </w:num>
  <w:num w:numId="4">
    <w:abstractNumId w:val="36"/>
  </w:num>
  <w:num w:numId="5">
    <w:abstractNumId w:val="18"/>
  </w:num>
  <w:num w:numId="6">
    <w:abstractNumId w:val="9"/>
  </w:num>
  <w:num w:numId="7">
    <w:abstractNumId w:val="24"/>
  </w:num>
  <w:num w:numId="8">
    <w:abstractNumId w:val="13"/>
  </w:num>
  <w:num w:numId="9">
    <w:abstractNumId w:val="19"/>
  </w:num>
  <w:num w:numId="10">
    <w:abstractNumId w:val="31"/>
  </w:num>
  <w:num w:numId="11">
    <w:abstractNumId w:val="15"/>
  </w:num>
  <w:num w:numId="12">
    <w:abstractNumId w:val="32"/>
  </w:num>
  <w:num w:numId="13">
    <w:abstractNumId w:val="25"/>
  </w:num>
  <w:num w:numId="14">
    <w:abstractNumId w:val="17"/>
  </w:num>
  <w:num w:numId="15">
    <w:abstractNumId w:val="4"/>
  </w:num>
  <w:num w:numId="16">
    <w:abstractNumId w:val="29"/>
  </w:num>
  <w:num w:numId="17">
    <w:abstractNumId w:val="12"/>
  </w:num>
  <w:num w:numId="18">
    <w:abstractNumId w:val="3"/>
  </w:num>
  <w:num w:numId="19">
    <w:abstractNumId w:val="7"/>
  </w:num>
  <w:num w:numId="20">
    <w:abstractNumId w:val="34"/>
  </w:num>
  <w:num w:numId="21">
    <w:abstractNumId w:val="0"/>
  </w:num>
  <w:num w:numId="22">
    <w:abstractNumId w:val="37"/>
  </w:num>
  <w:num w:numId="23">
    <w:abstractNumId w:val="23"/>
  </w:num>
  <w:num w:numId="24">
    <w:abstractNumId w:val="2"/>
  </w:num>
  <w:num w:numId="25">
    <w:abstractNumId w:val="5"/>
  </w:num>
  <w:num w:numId="26">
    <w:abstractNumId w:val="37"/>
    <w:lvlOverride w:ilvl="0">
      <w:startOverride w:val="2"/>
    </w:lvlOverride>
    <w:lvlOverride w:ilvl="1">
      <w:startOverride w:val="2"/>
    </w:lvlOverride>
  </w:num>
  <w:num w:numId="27">
    <w:abstractNumId w:val="37"/>
    <w:lvlOverride w:ilvl="0">
      <w:startOverride w:val="2"/>
    </w:lvlOverride>
    <w:lvlOverride w:ilvl="1">
      <w:startOverride w:val="2"/>
    </w:lvlOverride>
  </w:num>
  <w:num w:numId="28">
    <w:abstractNumId w:val="37"/>
    <w:lvlOverride w:ilvl="0">
      <w:startOverride w:val="2"/>
    </w:lvlOverride>
    <w:lvlOverride w:ilvl="1">
      <w:startOverride w:val="2"/>
    </w:lvlOverride>
  </w:num>
  <w:num w:numId="29">
    <w:abstractNumId w:val="37"/>
    <w:lvlOverride w:ilvl="0">
      <w:startOverride w:val="2"/>
    </w:lvlOverride>
    <w:lvlOverride w:ilvl="1">
      <w:startOverride w:val="2"/>
    </w:lvlOverride>
  </w:num>
  <w:num w:numId="30">
    <w:abstractNumId w:val="37"/>
    <w:lvlOverride w:ilvl="0">
      <w:startOverride w:val="2"/>
    </w:lvlOverride>
    <w:lvlOverride w:ilvl="1">
      <w:startOverride w:val="2"/>
    </w:lvlOverride>
  </w:num>
  <w:num w:numId="31">
    <w:abstractNumId w:val="26"/>
  </w:num>
  <w:num w:numId="32">
    <w:abstractNumId w:val="1"/>
  </w:num>
  <w:num w:numId="33">
    <w:abstractNumId w:val="40"/>
  </w:num>
  <w:num w:numId="34">
    <w:abstractNumId w:val="21"/>
  </w:num>
  <w:num w:numId="35">
    <w:abstractNumId w:val="30"/>
  </w:num>
  <w:num w:numId="36">
    <w:abstractNumId w:val="39"/>
  </w:num>
  <w:num w:numId="37">
    <w:abstractNumId w:val="11"/>
  </w:num>
  <w:num w:numId="38">
    <w:abstractNumId w:val="35"/>
  </w:num>
  <w:num w:numId="39">
    <w:abstractNumId w:val="33"/>
  </w:num>
  <w:num w:numId="40">
    <w:abstractNumId w:val="27"/>
  </w:num>
  <w:num w:numId="41">
    <w:abstractNumId w:val="10"/>
  </w:num>
  <w:num w:numId="42">
    <w:abstractNumId w:val="28"/>
  </w:num>
  <w:num w:numId="43">
    <w:abstractNumId w:val="20"/>
  </w:num>
  <w:num w:numId="44">
    <w:abstractNumId w:val="6"/>
  </w:num>
  <w:num w:numId="45">
    <w:abstractNumId w:val="22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E2F"/>
    <w:rsid w:val="00010B06"/>
    <w:rsid w:val="00015021"/>
    <w:rsid w:val="00015A50"/>
    <w:rsid w:val="0002541C"/>
    <w:rsid w:val="00034027"/>
    <w:rsid w:val="0004557E"/>
    <w:rsid w:val="00045C01"/>
    <w:rsid w:val="00051CAF"/>
    <w:rsid w:val="000548C0"/>
    <w:rsid w:val="000606C6"/>
    <w:rsid w:val="00062906"/>
    <w:rsid w:val="00063A5B"/>
    <w:rsid w:val="000725F8"/>
    <w:rsid w:val="000833ED"/>
    <w:rsid w:val="000845EC"/>
    <w:rsid w:val="00096C41"/>
    <w:rsid w:val="00097226"/>
    <w:rsid w:val="000A45E9"/>
    <w:rsid w:val="000B1245"/>
    <w:rsid w:val="000C01D9"/>
    <w:rsid w:val="000C2BEB"/>
    <w:rsid w:val="000C4404"/>
    <w:rsid w:val="000C5A08"/>
    <w:rsid w:val="000D54B3"/>
    <w:rsid w:val="000E21FA"/>
    <w:rsid w:val="000E2FE8"/>
    <w:rsid w:val="000E4480"/>
    <w:rsid w:val="00107866"/>
    <w:rsid w:val="0011259A"/>
    <w:rsid w:val="0011742C"/>
    <w:rsid w:val="0012376E"/>
    <w:rsid w:val="0012711D"/>
    <w:rsid w:val="00127AD2"/>
    <w:rsid w:val="00137F39"/>
    <w:rsid w:val="00140B4F"/>
    <w:rsid w:val="00150309"/>
    <w:rsid w:val="00172E05"/>
    <w:rsid w:val="0017342B"/>
    <w:rsid w:val="0019054C"/>
    <w:rsid w:val="00190B9E"/>
    <w:rsid w:val="00190DB9"/>
    <w:rsid w:val="00193739"/>
    <w:rsid w:val="001B1B15"/>
    <w:rsid w:val="001D3E22"/>
    <w:rsid w:val="001D3E2F"/>
    <w:rsid w:val="001F412E"/>
    <w:rsid w:val="002014EE"/>
    <w:rsid w:val="002251A5"/>
    <w:rsid w:val="00233281"/>
    <w:rsid w:val="002458CE"/>
    <w:rsid w:val="002556D4"/>
    <w:rsid w:val="00285F9B"/>
    <w:rsid w:val="00287459"/>
    <w:rsid w:val="002A1A60"/>
    <w:rsid w:val="002A276B"/>
    <w:rsid w:val="002C1051"/>
    <w:rsid w:val="002D679B"/>
    <w:rsid w:val="002F07E8"/>
    <w:rsid w:val="002F668F"/>
    <w:rsid w:val="00304A1B"/>
    <w:rsid w:val="003125D4"/>
    <w:rsid w:val="0031423F"/>
    <w:rsid w:val="00317958"/>
    <w:rsid w:val="00324317"/>
    <w:rsid w:val="0033185E"/>
    <w:rsid w:val="00336D00"/>
    <w:rsid w:val="00345DE1"/>
    <w:rsid w:val="00347A85"/>
    <w:rsid w:val="003541C2"/>
    <w:rsid w:val="00386D51"/>
    <w:rsid w:val="00387662"/>
    <w:rsid w:val="00394F20"/>
    <w:rsid w:val="00397735"/>
    <w:rsid w:val="00397E81"/>
    <w:rsid w:val="003A271C"/>
    <w:rsid w:val="003A75AB"/>
    <w:rsid w:val="003C41E3"/>
    <w:rsid w:val="003C5B0D"/>
    <w:rsid w:val="003D54C6"/>
    <w:rsid w:val="003D7474"/>
    <w:rsid w:val="003E11D0"/>
    <w:rsid w:val="003F26CF"/>
    <w:rsid w:val="003F63EF"/>
    <w:rsid w:val="003F6BC2"/>
    <w:rsid w:val="003F6FEB"/>
    <w:rsid w:val="004041A8"/>
    <w:rsid w:val="00431ED0"/>
    <w:rsid w:val="004703AC"/>
    <w:rsid w:val="00471A08"/>
    <w:rsid w:val="00475666"/>
    <w:rsid w:val="00483F0F"/>
    <w:rsid w:val="00492700"/>
    <w:rsid w:val="00493B39"/>
    <w:rsid w:val="004A0F80"/>
    <w:rsid w:val="004A1513"/>
    <w:rsid w:val="004B2EF2"/>
    <w:rsid w:val="004C4CE4"/>
    <w:rsid w:val="004D18A2"/>
    <w:rsid w:val="004D5BB0"/>
    <w:rsid w:val="004D6CBB"/>
    <w:rsid w:val="004E38FB"/>
    <w:rsid w:val="004E4147"/>
    <w:rsid w:val="004E5742"/>
    <w:rsid w:val="004F334F"/>
    <w:rsid w:val="004F5E24"/>
    <w:rsid w:val="00501844"/>
    <w:rsid w:val="005049BC"/>
    <w:rsid w:val="005074E9"/>
    <w:rsid w:val="005127B8"/>
    <w:rsid w:val="00520B1D"/>
    <w:rsid w:val="00526F1A"/>
    <w:rsid w:val="00542236"/>
    <w:rsid w:val="00542BC1"/>
    <w:rsid w:val="00547D7F"/>
    <w:rsid w:val="0055476B"/>
    <w:rsid w:val="00561821"/>
    <w:rsid w:val="00567943"/>
    <w:rsid w:val="00572E16"/>
    <w:rsid w:val="00574DD3"/>
    <w:rsid w:val="0058553E"/>
    <w:rsid w:val="00586BE5"/>
    <w:rsid w:val="005B704E"/>
    <w:rsid w:val="005C624F"/>
    <w:rsid w:val="005D7E12"/>
    <w:rsid w:val="005E3CEB"/>
    <w:rsid w:val="005E5615"/>
    <w:rsid w:val="005E7FAD"/>
    <w:rsid w:val="005F5A27"/>
    <w:rsid w:val="00603AEE"/>
    <w:rsid w:val="00606F90"/>
    <w:rsid w:val="00612D6E"/>
    <w:rsid w:val="00620B4E"/>
    <w:rsid w:val="006226AC"/>
    <w:rsid w:val="006278CF"/>
    <w:rsid w:val="00630AEE"/>
    <w:rsid w:val="00641088"/>
    <w:rsid w:val="00665C0E"/>
    <w:rsid w:val="00666F41"/>
    <w:rsid w:val="00672FD2"/>
    <w:rsid w:val="006A6FB1"/>
    <w:rsid w:val="006B6DD8"/>
    <w:rsid w:val="006C0EB4"/>
    <w:rsid w:val="006C19B7"/>
    <w:rsid w:val="006F2C15"/>
    <w:rsid w:val="007032EA"/>
    <w:rsid w:val="00710403"/>
    <w:rsid w:val="00716240"/>
    <w:rsid w:val="00721733"/>
    <w:rsid w:val="007218A3"/>
    <w:rsid w:val="00727A54"/>
    <w:rsid w:val="00727D26"/>
    <w:rsid w:val="00731B9A"/>
    <w:rsid w:val="00733182"/>
    <w:rsid w:val="00746B6E"/>
    <w:rsid w:val="00747CEF"/>
    <w:rsid w:val="00751D0C"/>
    <w:rsid w:val="00757AAD"/>
    <w:rsid w:val="00761418"/>
    <w:rsid w:val="00781577"/>
    <w:rsid w:val="007833B1"/>
    <w:rsid w:val="00793FE3"/>
    <w:rsid w:val="007A47EC"/>
    <w:rsid w:val="007D255B"/>
    <w:rsid w:val="007D3E4E"/>
    <w:rsid w:val="007E354C"/>
    <w:rsid w:val="007F2365"/>
    <w:rsid w:val="00800E14"/>
    <w:rsid w:val="00801634"/>
    <w:rsid w:val="00812F7B"/>
    <w:rsid w:val="00835119"/>
    <w:rsid w:val="00853685"/>
    <w:rsid w:val="008552D2"/>
    <w:rsid w:val="00865BD9"/>
    <w:rsid w:val="008837F9"/>
    <w:rsid w:val="008871B9"/>
    <w:rsid w:val="008923A6"/>
    <w:rsid w:val="008960C0"/>
    <w:rsid w:val="008A4656"/>
    <w:rsid w:val="008A737C"/>
    <w:rsid w:val="008B0E34"/>
    <w:rsid w:val="008C07B2"/>
    <w:rsid w:val="008D15B3"/>
    <w:rsid w:val="008D4B49"/>
    <w:rsid w:val="008E3367"/>
    <w:rsid w:val="009116C5"/>
    <w:rsid w:val="009203C5"/>
    <w:rsid w:val="00924D6D"/>
    <w:rsid w:val="00973850"/>
    <w:rsid w:val="00984545"/>
    <w:rsid w:val="009A26FE"/>
    <w:rsid w:val="009A4977"/>
    <w:rsid w:val="009B21D9"/>
    <w:rsid w:val="009C65F7"/>
    <w:rsid w:val="009D2F38"/>
    <w:rsid w:val="009E12A2"/>
    <w:rsid w:val="009F0E9E"/>
    <w:rsid w:val="009F6F59"/>
    <w:rsid w:val="00A001B2"/>
    <w:rsid w:val="00A20303"/>
    <w:rsid w:val="00A538F3"/>
    <w:rsid w:val="00A55184"/>
    <w:rsid w:val="00A66699"/>
    <w:rsid w:val="00A712C7"/>
    <w:rsid w:val="00A862D5"/>
    <w:rsid w:val="00AC1304"/>
    <w:rsid w:val="00AC674E"/>
    <w:rsid w:val="00AF3CA4"/>
    <w:rsid w:val="00AF50D1"/>
    <w:rsid w:val="00AF5D6A"/>
    <w:rsid w:val="00B2005F"/>
    <w:rsid w:val="00B25C6F"/>
    <w:rsid w:val="00B26F61"/>
    <w:rsid w:val="00B3492F"/>
    <w:rsid w:val="00B41E35"/>
    <w:rsid w:val="00B47C27"/>
    <w:rsid w:val="00B47DB8"/>
    <w:rsid w:val="00B63276"/>
    <w:rsid w:val="00B649C3"/>
    <w:rsid w:val="00B7262D"/>
    <w:rsid w:val="00B764AB"/>
    <w:rsid w:val="00B83E49"/>
    <w:rsid w:val="00B86C5C"/>
    <w:rsid w:val="00B910DE"/>
    <w:rsid w:val="00BA0A54"/>
    <w:rsid w:val="00BA0CCB"/>
    <w:rsid w:val="00BC291A"/>
    <w:rsid w:val="00BD5004"/>
    <w:rsid w:val="00BE42BA"/>
    <w:rsid w:val="00BF1560"/>
    <w:rsid w:val="00BF2B76"/>
    <w:rsid w:val="00BF4C0F"/>
    <w:rsid w:val="00C20EFE"/>
    <w:rsid w:val="00C237D4"/>
    <w:rsid w:val="00C34B9A"/>
    <w:rsid w:val="00C4572A"/>
    <w:rsid w:val="00C46656"/>
    <w:rsid w:val="00C52276"/>
    <w:rsid w:val="00C6218C"/>
    <w:rsid w:val="00C66202"/>
    <w:rsid w:val="00C80EEE"/>
    <w:rsid w:val="00C82C74"/>
    <w:rsid w:val="00C8655F"/>
    <w:rsid w:val="00C87537"/>
    <w:rsid w:val="00CA16D6"/>
    <w:rsid w:val="00CA27C3"/>
    <w:rsid w:val="00CA6FF5"/>
    <w:rsid w:val="00CB1E15"/>
    <w:rsid w:val="00CB7976"/>
    <w:rsid w:val="00CC34F0"/>
    <w:rsid w:val="00CC640E"/>
    <w:rsid w:val="00CE1387"/>
    <w:rsid w:val="00CE3D4D"/>
    <w:rsid w:val="00CE7C4E"/>
    <w:rsid w:val="00D01FD2"/>
    <w:rsid w:val="00D057A1"/>
    <w:rsid w:val="00D073C9"/>
    <w:rsid w:val="00D170AE"/>
    <w:rsid w:val="00D36D74"/>
    <w:rsid w:val="00D578A2"/>
    <w:rsid w:val="00D611CC"/>
    <w:rsid w:val="00D76A19"/>
    <w:rsid w:val="00D76AFA"/>
    <w:rsid w:val="00D812B4"/>
    <w:rsid w:val="00DA3727"/>
    <w:rsid w:val="00DB3901"/>
    <w:rsid w:val="00DC4184"/>
    <w:rsid w:val="00DD472B"/>
    <w:rsid w:val="00DE78AC"/>
    <w:rsid w:val="00DF5A55"/>
    <w:rsid w:val="00E052C7"/>
    <w:rsid w:val="00E13A7F"/>
    <w:rsid w:val="00E17ACC"/>
    <w:rsid w:val="00E2452C"/>
    <w:rsid w:val="00E53296"/>
    <w:rsid w:val="00E548DC"/>
    <w:rsid w:val="00E61022"/>
    <w:rsid w:val="00E63408"/>
    <w:rsid w:val="00E67866"/>
    <w:rsid w:val="00E7597B"/>
    <w:rsid w:val="00E80EEB"/>
    <w:rsid w:val="00E92B8D"/>
    <w:rsid w:val="00EB4BE5"/>
    <w:rsid w:val="00EC61D6"/>
    <w:rsid w:val="00ED0350"/>
    <w:rsid w:val="00F044E6"/>
    <w:rsid w:val="00F07329"/>
    <w:rsid w:val="00F139E0"/>
    <w:rsid w:val="00F1505B"/>
    <w:rsid w:val="00F2178A"/>
    <w:rsid w:val="00F50191"/>
    <w:rsid w:val="00F64C79"/>
    <w:rsid w:val="00F70B97"/>
    <w:rsid w:val="00F70F9A"/>
    <w:rsid w:val="00F723A5"/>
    <w:rsid w:val="00F912D9"/>
    <w:rsid w:val="00F913F4"/>
    <w:rsid w:val="00FA3459"/>
    <w:rsid w:val="00FC0787"/>
    <w:rsid w:val="00FC21D4"/>
    <w:rsid w:val="00FD45DD"/>
    <w:rsid w:val="00FF24B0"/>
    <w:rsid w:val="00FF4BE4"/>
    <w:rsid w:val="00FF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9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A50"/>
    <w:p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5A50"/>
    <w:pPr>
      <w:autoSpaceDE w:val="0"/>
      <w:autoSpaceDN w:val="0"/>
      <w:adjustRightInd w:val="0"/>
      <w:spacing w:before="120" w:after="0" w:line="240" w:lineRule="auto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5A50"/>
    <w:p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015A50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D3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E14"/>
  </w:style>
  <w:style w:type="paragraph" w:styleId="Footer">
    <w:name w:val="footer"/>
    <w:basedOn w:val="Normal"/>
    <w:link w:val="Foot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E14"/>
  </w:style>
  <w:style w:type="character" w:styleId="PlaceholderText">
    <w:name w:val="Placeholder Text"/>
    <w:basedOn w:val="DefaultParagraphFont"/>
    <w:uiPriority w:val="99"/>
    <w:semiHidden/>
    <w:rsid w:val="00B7262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15A50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15A50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15A50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015A50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015A50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15A50"/>
    <w:pPr>
      <w:spacing w:line="240" w:lineRule="auto"/>
    </w:pPr>
    <w:rPr>
      <w:b/>
      <w:bCs/>
      <w:color w:val="4F81BD" w:themeColor="accent1"/>
      <w:sz w:val="18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A50"/>
    <w:pPr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015A50"/>
    <w:rPr>
      <w:rFonts w:asciiTheme="majorHAnsi" w:hAnsiTheme="majorHAnsi"/>
      <w:b/>
      <w:sz w:val="24"/>
      <w:szCs w:val="24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015A50"/>
  </w:style>
  <w:style w:type="character" w:customStyle="1" w:styleId="Heading1Char">
    <w:name w:val="Heading 1 Char"/>
    <w:basedOn w:val="DefaultParagraphFont"/>
    <w:link w:val="Heading1"/>
    <w:uiPriority w:val="9"/>
    <w:rsid w:val="00DB39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9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A50"/>
    <w:p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5A50"/>
    <w:pPr>
      <w:autoSpaceDE w:val="0"/>
      <w:autoSpaceDN w:val="0"/>
      <w:adjustRightInd w:val="0"/>
      <w:spacing w:before="120" w:after="0" w:line="240" w:lineRule="auto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5A50"/>
    <w:p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015A50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D3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E14"/>
  </w:style>
  <w:style w:type="paragraph" w:styleId="Footer">
    <w:name w:val="footer"/>
    <w:basedOn w:val="Normal"/>
    <w:link w:val="Foot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E14"/>
  </w:style>
  <w:style w:type="character" w:styleId="PlaceholderText">
    <w:name w:val="Placeholder Text"/>
    <w:basedOn w:val="DefaultParagraphFont"/>
    <w:uiPriority w:val="99"/>
    <w:semiHidden/>
    <w:rsid w:val="00B7262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15A50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15A50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15A50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015A50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015A50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15A50"/>
    <w:pPr>
      <w:spacing w:line="240" w:lineRule="auto"/>
    </w:pPr>
    <w:rPr>
      <w:b/>
      <w:bCs/>
      <w:color w:val="4F81BD" w:themeColor="accent1"/>
      <w:sz w:val="18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A50"/>
    <w:pPr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015A50"/>
    <w:rPr>
      <w:rFonts w:asciiTheme="majorHAnsi" w:hAnsiTheme="majorHAnsi"/>
      <w:b/>
      <w:sz w:val="24"/>
      <w:szCs w:val="24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015A50"/>
  </w:style>
  <w:style w:type="character" w:customStyle="1" w:styleId="Heading1Char">
    <w:name w:val="Heading 1 Char"/>
    <w:basedOn w:val="DefaultParagraphFont"/>
    <w:link w:val="Heading1"/>
    <w:uiPriority w:val="9"/>
    <w:rsid w:val="00DB39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10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Sang</cp:lastModifiedBy>
  <cp:revision>260</cp:revision>
  <dcterms:created xsi:type="dcterms:W3CDTF">2014-01-12T14:02:00Z</dcterms:created>
  <dcterms:modified xsi:type="dcterms:W3CDTF">2014-06-04T17:47:00Z</dcterms:modified>
</cp:coreProperties>
</file>