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76EE9" w14:textId="2772E678" w:rsidR="008D62CA" w:rsidRDefault="0092684E">
      <w:pPr>
        <w:spacing w:after="419"/>
        <w:jc w:val="right"/>
      </w:pPr>
      <w:r>
        <w:rPr>
          <w:rFonts w:ascii="Times New Roman" w:eastAsia="Times New Roman" w:hAnsi="Times New Roman" w:cs="Times New Roman"/>
          <w:b/>
          <w:sz w:val="40"/>
        </w:rPr>
        <w:t xml:space="preserve"> </w:t>
      </w:r>
      <w:r>
        <w:rPr>
          <w:noProof/>
        </w:rPr>
        <w:drawing>
          <wp:inline distT="0" distB="0" distL="0" distR="0" wp14:anchorId="40E27D2B" wp14:editId="4BE8BF53">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8"/>
                    <a:stretch>
                      <a:fillRect/>
                    </a:stretch>
                  </pic:blipFill>
                  <pic:spPr>
                    <a:xfrm>
                      <a:off x="0" y="0"/>
                      <a:ext cx="5734050" cy="762000"/>
                    </a:xfrm>
                    <a:prstGeom prst="rect">
                      <a:avLst/>
                    </a:prstGeom>
                  </pic:spPr>
                </pic:pic>
              </a:graphicData>
            </a:graphic>
          </wp:inline>
        </w:drawing>
      </w:r>
      <w:r>
        <w:rPr>
          <w:rFonts w:ascii="Times New Roman" w:eastAsia="Times New Roman" w:hAnsi="Times New Roman" w:cs="Times New Roman"/>
          <w:b/>
          <w:sz w:val="40"/>
        </w:rPr>
        <w:t xml:space="preserve"> </w:t>
      </w:r>
    </w:p>
    <w:p w14:paraId="3301F89C" w14:textId="4C426333" w:rsidR="00FA57E7" w:rsidRPr="00FA57E7" w:rsidRDefault="00FA57E7" w:rsidP="00FA57E7">
      <w:pPr>
        <w:spacing w:after="20"/>
        <w:ind w:left="10" w:right="164" w:hanging="10"/>
        <w:jc w:val="center"/>
        <w:rPr>
          <w:rFonts w:ascii="Times New Roman" w:eastAsia="Times New Roman" w:hAnsi="Times New Roman" w:cs="Times New Roman"/>
          <w:b/>
          <w:sz w:val="28"/>
          <w:szCs w:val="28"/>
        </w:rPr>
      </w:pPr>
      <w:r w:rsidRPr="00FA57E7">
        <w:rPr>
          <w:rFonts w:ascii="Times New Roman" w:eastAsia="Times New Roman" w:hAnsi="Times New Roman" w:cs="Times New Roman"/>
          <w:b/>
          <w:bCs/>
          <w:sz w:val="28"/>
          <w:szCs w:val="28"/>
        </w:rPr>
        <w:t>FREEZE GUARD:AN AI-DRIVEN INTELLIGENT FRAMEWORK FOR</w:t>
      </w:r>
    </w:p>
    <w:p w14:paraId="6DAB54AE" w14:textId="50A7B11C" w:rsidR="00FA57E7" w:rsidRPr="00FA57E7" w:rsidRDefault="00FA57E7" w:rsidP="00FA57E7">
      <w:pPr>
        <w:spacing w:after="20"/>
        <w:ind w:left="10" w:right="164" w:hanging="10"/>
        <w:jc w:val="center"/>
        <w:rPr>
          <w:rFonts w:ascii="Times New Roman" w:eastAsia="Times New Roman" w:hAnsi="Times New Roman" w:cs="Times New Roman"/>
          <w:b/>
          <w:sz w:val="28"/>
          <w:szCs w:val="28"/>
        </w:rPr>
      </w:pPr>
      <w:r w:rsidRPr="00FA57E7">
        <w:rPr>
          <w:rFonts w:ascii="Times New Roman" w:eastAsia="Times New Roman" w:hAnsi="Times New Roman" w:cs="Times New Roman"/>
          <w:b/>
          <w:bCs/>
          <w:sz w:val="28"/>
          <w:szCs w:val="28"/>
        </w:rPr>
        <w:t>REAL-TIME APPLICATION FREEZE DETECTION, ROOT CAUSE ANALYSIS AND AUTOMATIC RECOVERY SYSTEM</w:t>
      </w:r>
    </w:p>
    <w:p w14:paraId="7E8ACD31" w14:textId="77777777" w:rsidR="00FA57E7" w:rsidRDefault="00FA57E7">
      <w:pPr>
        <w:spacing w:after="20"/>
        <w:ind w:left="10" w:right="164" w:hanging="10"/>
        <w:jc w:val="center"/>
        <w:rPr>
          <w:rFonts w:ascii="Times New Roman" w:eastAsia="Times New Roman" w:hAnsi="Times New Roman" w:cs="Times New Roman"/>
          <w:b/>
          <w:sz w:val="28"/>
        </w:rPr>
      </w:pPr>
    </w:p>
    <w:p w14:paraId="7DBA69B7" w14:textId="22890B7F" w:rsidR="008D62CA" w:rsidRDefault="00000000">
      <w:pPr>
        <w:spacing w:after="20"/>
        <w:ind w:left="10" w:right="164" w:hanging="10"/>
        <w:jc w:val="center"/>
      </w:pPr>
      <w:r>
        <w:rPr>
          <w:rFonts w:ascii="Times New Roman" w:eastAsia="Times New Roman" w:hAnsi="Times New Roman" w:cs="Times New Roman"/>
          <w:b/>
          <w:sz w:val="28"/>
        </w:rPr>
        <w:t xml:space="preserve">A CAPSTONE PROJECT REPORT </w:t>
      </w:r>
    </w:p>
    <w:p w14:paraId="73767F8C" w14:textId="77777777" w:rsidR="008D62CA" w:rsidRDefault="00000000">
      <w:pPr>
        <w:spacing w:after="154"/>
        <w:ind w:right="25"/>
        <w:jc w:val="center"/>
      </w:pPr>
      <w:r>
        <w:rPr>
          <w:rFonts w:ascii="Times New Roman" w:eastAsia="Times New Roman" w:hAnsi="Times New Roman" w:cs="Times New Roman"/>
          <w:b/>
          <w:sz w:val="28"/>
        </w:rPr>
        <w:t xml:space="preserve">  </w:t>
      </w:r>
    </w:p>
    <w:p w14:paraId="2408179F" w14:textId="77777777" w:rsidR="008D62CA" w:rsidRDefault="00000000">
      <w:pPr>
        <w:spacing w:after="0" w:line="255" w:lineRule="auto"/>
        <w:ind w:left="3530" w:hanging="3487"/>
      </w:pPr>
      <w:r>
        <w:rPr>
          <w:rFonts w:ascii="Times New Roman" w:eastAsia="Times New Roman" w:hAnsi="Times New Roman" w:cs="Times New Roman"/>
          <w:b/>
          <w:i/>
          <w:sz w:val="28"/>
        </w:rPr>
        <w:t xml:space="preserve">A Capstone Project Report submitted in partial fulfilment of the requirements for the Course of  </w:t>
      </w:r>
    </w:p>
    <w:p w14:paraId="657EE8AE" w14:textId="77777777" w:rsidR="008D62CA" w:rsidRDefault="00000000">
      <w:pPr>
        <w:spacing w:after="31"/>
        <w:ind w:right="94"/>
        <w:jc w:val="center"/>
      </w:pPr>
      <w:r>
        <w:rPr>
          <w:rFonts w:ascii="Times New Roman" w:eastAsia="Times New Roman" w:hAnsi="Times New Roman" w:cs="Times New Roman"/>
          <w:b/>
          <w:i/>
          <w:sz w:val="28"/>
        </w:rPr>
        <w:t xml:space="preserve"> </w:t>
      </w:r>
    </w:p>
    <w:p w14:paraId="76EEAD77" w14:textId="77777777" w:rsidR="00CC7ED8" w:rsidRPr="00CC7ED8" w:rsidRDefault="00CC7ED8" w:rsidP="00CC7ED8">
      <w:pPr>
        <w:spacing w:after="0"/>
        <w:ind w:right="84"/>
        <w:jc w:val="center"/>
        <w:rPr>
          <w:rFonts w:ascii="Times New Roman" w:eastAsia="Times New Roman" w:hAnsi="Times New Roman" w:cs="Times New Roman"/>
          <w:b/>
          <w:sz w:val="32"/>
        </w:rPr>
      </w:pPr>
      <w:r w:rsidRPr="00CC7ED8">
        <w:rPr>
          <w:rFonts w:ascii="Times New Roman" w:eastAsia="Times New Roman" w:hAnsi="Times New Roman" w:cs="Times New Roman"/>
          <w:b/>
          <w:sz w:val="32"/>
        </w:rPr>
        <w:t>CSA0405- OPERATION SYSTEMS</w:t>
      </w:r>
    </w:p>
    <w:p w14:paraId="3BA5CA5E" w14:textId="77777777" w:rsidR="008D62CA" w:rsidRDefault="00000000">
      <w:pPr>
        <w:spacing w:after="0"/>
        <w:ind w:right="84"/>
        <w:jc w:val="center"/>
      </w:pPr>
      <w:r>
        <w:rPr>
          <w:rFonts w:ascii="Times New Roman" w:eastAsia="Times New Roman" w:hAnsi="Times New Roman" w:cs="Times New Roman"/>
          <w:b/>
          <w:sz w:val="32"/>
        </w:rPr>
        <w:t xml:space="preserve"> </w:t>
      </w:r>
    </w:p>
    <w:p w14:paraId="6251403A" w14:textId="77777777" w:rsidR="008D62CA" w:rsidRDefault="00000000">
      <w:pPr>
        <w:spacing w:after="99"/>
        <w:ind w:right="164"/>
        <w:jc w:val="center"/>
      </w:pPr>
      <w:r>
        <w:rPr>
          <w:rFonts w:ascii="Times New Roman" w:eastAsia="Times New Roman" w:hAnsi="Times New Roman" w:cs="Times New Roman"/>
          <w:b/>
          <w:i/>
          <w:sz w:val="28"/>
        </w:rPr>
        <w:t xml:space="preserve"> to the award of the degree of </w:t>
      </w:r>
    </w:p>
    <w:p w14:paraId="6219E73B" w14:textId="77777777" w:rsidR="008D62CA" w:rsidRDefault="00000000">
      <w:pPr>
        <w:spacing w:after="73"/>
      </w:pPr>
      <w:r>
        <w:rPr>
          <w:rFonts w:ascii="Arial" w:eastAsia="Arial" w:hAnsi="Arial" w:cs="Arial"/>
        </w:rPr>
        <w:t xml:space="preserve"> </w:t>
      </w:r>
    </w:p>
    <w:p w14:paraId="16C8AD6F" w14:textId="77777777" w:rsidR="008D62CA" w:rsidRDefault="00000000">
      <w:pPr>
        <w:spacing w:after="154"/>
        <w:ind w:left="220" w:hanging="10"/>
      </w:pPr>
      <w:r>
        <w:rPr>
          <w:rFonts w:ascii="Times New Roman" w:eastAsia="Times New Roman" w:hAnsi="Times New Roman" w:cs="Times New Roman"/>
          <w:b/>
          <w:sz w:val="28"/>
        </w:rPr>
        <w:t xml:space="preserve">BACHELOR OF ENGINEERING /  BACHELOR OF TECHNOLOGY </w:t>
      </w:r>
    </w:p>
    <w:p w14:paraId="2BB23D7D" w14:textId="77777777" w:rsidR="008D62CA" w:rsidRDefault="00000000">
      <w:pPr>
        <w:spacing w:after="154"/>
        <w:ind w:left="10" w:right="164" w:hanging="10"/>
        <w:jc w:val="center"/>
      </w:pPr>
      <w:r>
        <w:rPr>
          <w:rFonts w:ascii="Times New Roman" w:eastAsia="Times New Roman" w:hAnsi="Times New Roman" w:cs="Times New Roman"/>
          <w:b/>
          <w:sz w:val="28"/>
        </w:rPr>
        <w:t xml:space="preserve">IN </w:t>
      </w:r>
    </w:p>
    <w:p w14:paraId="6FEDA6CB" w14:textId="38042A68" w:rsidR="008D62CA" w:rsidRDefault="00CC7ED8">
      <w:pPr>
        <w:spacing w:after="0"/>
        <w:ind w:left="10" w:right="164" w:hanging="10"/>
        <w:jc w:val="center"/>
      </w:pPr>
      <w:r>
        <w:rPr>
          <w:rFonts w:ascii="Times New Roman" w:eastAsia="Times New Roman" w:hAnsi="Times New Roman" w:cs="Times New Roman"/>
          <w:b/>
          <w:sz w:val="28"/>
        </w:rPr>
        <w:t>COM</w:t>
      </w:r>
      <w:r w:rsidR="00B410B1">
        <w:rPr>
          <w:rFonts w:ascii="Times New Roman" w:eastAsia="Times New Roman" w:hAnsi="Times New Roman" w:cs="Times New Roman"/>
          <w:b/>
          <w:sz w:val="28"/>
        </w:rPr>
        <w:t xml:space="preserve">PUTER SCIENCE AND </w:t>
      </w:r>
      <w:r>
        <w:rPr>
          <w:rFonts w:ascii="Times New Roman" w:eastAsia="Times New Roman" w:hAnsi="Times New Roman" w:cs="Times New Roman"/>
          <w:b/>
          <w:sz w:val="28"/>
        </w:rPr>
        <w:t xml:space="preserve">ENGINEERING </w:t>
      </w:r>
    </w:p>
    <w:p w14:paraId="0B24B768" w14:textId="77777777" w:rsidR="008D62CA" w:rsidRDefault="00000000">
      <w:pPr>
        <w:spacing w:after="99"/>
        <w:ind w:left="10" w:right="164" w:hanging="10"/>
        <w:jc w:val="center"/>
      </w:pPr>
      <w:r>
        <w:rPr>
          <w:rFonts w:ascii="Times New Roman" w:eastAsia="Times New Roman" w:hAnsi="Times New Roman" w:cs="Times New Roman"/>
          <w:b/>
          <w:sz w:val="28"/>
        </w:rPr>
        <w:t xml:space="preserve">(BRANCH) </w:t>
      </w:r>
    </w:p>
    <w:p w14:paraId="1A9CB56C" w14:textId="77777777" w:rsidR="008D62CA" w:rsidRDefault="00000000">
      <w:pPr>
        <w:spacing w:after="73"/>
      </w:pPr>
      <w:r>
        <w:rPr>
          <w:rFonts w:ascii="Arial" w:eastAsia="Arial" w:hAnsi="Arial" w:cs="Arial"/>
        </w:rPr>
        <w:t xml:space="preserve"> </w:t>
      </w:r>
    </w:p>
    <w:p w14:paraId="08E8C342" w14:textId="77777777" w:rsidR="008D62CA" w:rsidRDefault="00000000">
      <w:pPr>
        <w:spacing w:after="154"/>
        <w:ind w:left="10" w:right="164" w:hanging="10"/>
        <w:jc w:val="center"/>
      </w:pPr>
      <w:r>
        <w:rPr>
          <w:rFonts w:ascii="Times New Roman" w:eastAsia="Times New Roman" w:hAnsi="Times New Roman" w:cs="Times New Roman"/>
          <w:b/>
          <w:sz w:val="28"/>
        </w:rPr>
        <w:t xml:space="preserve">Submitted by </w:t>
      </w:r>
    </w:p>
    <w:p w14:paraId="64977857" w14:textId="7670FBD2" w:rsidR="008D62CA" w:rsidRDefault="00000000">
      <w:pPr>
        <w:spacing w:after="0" w:line="357" w:lineRule="auto"/>
        <w:ind w:left="10" w:right="1611" w:hanging="10"/>
        <w:jc w:val="center"/>
      </w:pPr>
      <w:r>
        <w:rPr>
          <w:rFonts w:ascii="Times New Roman" w:eastAsia="Times New Roman" w:hAnsi="Times New Roman" w:cs="Times New Roman"/>
          <w:b/>
          <w:sz w:val="28"/>
        </w:rPr>
        <w:t xml:space="preserve">   </w:t>
      </w:r>
      <w:r w:rsidR="00B410B1">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w:t>
      </w:r>
      <w:r w:rsidR="00B410B1">
        <w:rPr>
          <w:rFonts w:ascii="Times New Roman" w:eastAsia="Times New Roman" w:hAnsi="Times New Roman" w:cs="Times New Roman"/>
          <w:b/>
          <w:sz w:val="28"/>
        </w:rPr>
        <w:t>N DIMPLE BLOSSOM (192411227)</w:t>
      </w:r>
    </w:p>
    <w:p w14:paraId="21F098BE" w14:textId="77777777" w:rsidR="008D62CA" w:rsidRDefault="00000000">
      <w:pPr>
        <w:spacing w:after="0"/>
        <w:ind w:right="25"/>
        <w:jc w:val="center"/>
      </w:pPr>
      <w:r>
        <w:rPr>
          <w:rFonts w:ascii="Times New Roman" w:eastAsia="Times New Roman" w:hAnsi="Times New Roman" w:cs="Times New Roman"/>
          <w:b/>
          <w:sz w:val="28"/>
        </w:rPr>
        <w:t xml:space="preserve">  </w:t>
      </w:r>
    </w:p>
    <w:p w14:paraId="26208385" w14:textId="77777777" w:rsidR="008D62CA" w:rsidRDefault="00000000">
      <w:pPr>
        <w:spacing w:after="154"/>
        <w:ind w:left="10" w:right="164" w:hanging="10"/>
        <w:jc w:val="center"/>
      </w:pPr>
      <w:r>
        <w:rPr>
          <w:rFonts w:ascii="Times New Roman" w:eastAsia="Times New Roman" w:hAnsi="Times New Roman" w:cs="Times New Roman"/>
          <w:b/>
          <w:sz w:val="28"/>
        </w:rPr>
        <w:t xml:space="preserve">Under the Supervision of </w:t>
      </w:r>
    </w:p>
    <w:p w14:paraId="7487425F" w14:textId="77777777" w:rsidR="001461C0" w:rsidRPr="001461C0" w:rsidRDefault="001461C0" w:rsidP="001461C0">
      <w:pPr>
        <w:pStyle w:val="Heading1"/>
        <w:rPr>
          <w:sz w:val="28"/>
        </w:rPr>
      </w:pPr>
      <w:r w:rsidRPr="001461C0">
        <w:rPr>
          <w:sz w:val="28"/>
        </w:rPr>
        <w:t>Dr. Priskilla Angel Rani J</w:t>
      </w:r>
    </w:p>
    <w:p w14:paraId="00D5341D" w14:textId="77777777" w:rsidR="008D62CA" w:rsidRDefault="00000000">
      <w:pPr>
        <w:pStyle w:val="Heading1"/>
      </w:pPr>
      <w:r>
        <w:t xml:space="preserve">SIMATS ENGINEERING </w:t>
      </w:r>
    </w:p>
    <w:p w14:paraId="0E3CE60C" w14:textId="77777777" w:rsidR="008D62CA" w:rsidRDefault="00000000">
      <w:pPr>
        <w:spacing w:after="154"/>
        <w:ind w:left="10" w:right="164" w:hanging="10"/>
        <w:jc w:val="center"/>
      </w:pPr>
      <w:r>
        <w:rPr>
          <w:rFonts w:ascii="Times New Roman" w:eastAsia="Times New Roman" w:hAnsi="Times New Roman" w:cs="Times New Roman"/>
          <w:b/>
          <w:sz w:val="28"/>
        </w:rPr>
        <w:t xml:space="preserve">Saveetha Institute of Medical and Technical Sciences </w:t>
      </w:r>
    </w:p>
    <w:p w14:paraId="515225F6" w14:textId="77777777" w:rsidR="008D62CA" w:rsidRDefault="00000000">
      <w:pPr>
        <w:spacing w:after="154"/>
        <w:ind w:left="10" w:right="164" w:hanging="10"/>
        <w:jc w:val="center"/>
      </w:pPr>
      <w:r>
        <w:rPr>
          <w:rFonts w:ascii="Times New Roman" w:eastAsia="Times New Roman" w:hAnsi="Times New Roman" w:cs="Times New Roman"/>
          <w:b/>
          <w:sz w:val="28"/>
        </w:rPr>
        <w:t xml:space="preserve">Chennai-602105 </w:t>
      </w:r>
    </w:p>
    <w:p w14:paraId="57873E45" w14:textId="77777777" w:rsidR="008D62CA" w:rsidRDefault="00000000">
      <w:pPr>
        <w:spacing w:after="0"/>
        <w:ind w:right="25"/>
        <w:jc w:val="center"/>
      </w:pPr>
      <w:r>
        <w:rPr>
          <w:rFonts w:ascii="Times New Roman" w:eastAsia="Times New Roman" w:hAnsi="Times New Roman" w:cs="Times New Roman"/>
          <w:b/>
          <w:sz w:val="28"/>
        </w:rPr>
        <w:t xml:space="preserve">  </w:t>
      </w:r>
    </w:p>
    <w:p w14:paraId="7A6CD4CC" w14:textId="77777777" w:rsidR="008D62CA" w:rsidRDefault="00000000">
      <w:pPr>
        <w:spacing w:after="154"/>
        <w:ind w:left="10" w:right="164" w:hanging="10"/>
        <w:jc w:val="center"/>
      </w:pPr>
      <w:r>
        <w:rPr>
          <w:rFonts w:ascii="Times New Roman" w:eastAsia="Times New Roman" w:hAnsi="Times New Roman" w:cs="Times New Roman"/>
          <w:b/>
          <w:sz w:val="28"/>
        </w:rPr>
        <w:t xml:space="preserve">SEPTEMBER 2026 </w:t>
      </w:r>
    </w:p>
    <w:p w14:paraId="3C2CA05A" w14:textId="77777777" w:rsidR="008D62CA" w:rsidRDefault="00000000">
      <w:pPr>
        <w:spacing w:after="0"/>
        <w:ind w:left="6838"/>
        <w:jc w:val="both"/>
      </w:pPr>
      <w:r>
        <w:rPr>
          <w:rFonts w:ascii="Times New Roman" w:eastAsia="Times New Roman" w:hAnsi="Times New Roman" w:cs="Times New Roman"/>
          <w:b/>
          <w:sz w:val="44"/>
        </w:rPr>
        <w:t xml:space="preserve"> </w:t>
      </w:r>
      <w:r>
        <w:br w:type="page"/>
      </w:r>
    </w:p>
    <w:p w14:paraId="17107B7C" w14:textId="77777777" w:rsidR="008D62CA" w:rsidRDefault="00000000">
      <w:pPr>
        <w:spacing w:after="112"/>
        <w:ind w:left="35"/>
        <w:jc w:val="center"/>
      </w:pPr>
      <w:r>
        <w:rPr>
          <w:rFonts w:ascii="Times New Roman" w:eastAsia="Times New Roman" w:hAnsi="Times New Roman" w:cs="Times New Roman"/>
          <w:b/>
          <w:sz w:val="40"/>
        </w:rPr>
        <w:lastRenderedPageBreak/>
        <w:t xml:space="preserve">  </w:t>
      </w:r>
    </w:p>
    <w:p w14:paraId="6E5DEEE7" w14:textId="77777777" w:rsidR="008D62CA" w:rsidRDefault="00000000">
      <w:pPr>
        <w:pStyle w:val="Heading1"/>
        <w:spacing w:after="40"/>
        <w:ind w:left="2051" w:right="0"/>
        <w:jc w:val="left"/>
      </w:pPr>
      <w:r>
        <w:rPr>
          <w:sz w:val="40"/>
        </w:rPr>
        <w:t xml:space="preserve">BONAFIDE CERTIFICATE </w:t>
      </w:r>
    </w:p>
    <w:p w14:paraId="24A3103A" w14:textId="77777777" w:rsidR="008D62CA" w:rsidRDefault="00000000">
      <w:pPr>
        <w:spacing w:after="117"/>
      </w:pPr>
      <w:r>
        <w:rPr>
          <w:rFonts w:ascii="Times New Roman" w:eastAsia="Times New Roman" w:hAnsi="Times New Roman" w:cs="Times New Roman"/>
          <w:b/>
          <w:sz w:val="28"/>
        </w:rPr>
        <w:t xml:space="preserve">  </w:t>
      </w:r>
    </w:p>
    <w:p w14:paraId="1EB241BC" w14:textId="2678C7EE" w:rsidR="008D62CA" w:rsidRPr="003E26CB" w:rsidRDefault="00000000" w:rsidP="003E26CB">
      <w:pPr>
        <w:spacing w:line="357" w:lineRule="auto"/>
        <w:ind w:left="-15" w:right="170" w:firstLine="720"/>
        <w:jc w:val="both"/>
        <w:rPr>
          <w:rFonts w:ascii="Times New Roman" w:hAnsi="Times New Roman" w:cs="Times New Roman"/>
          <w:b/>
          <w:color w:val="FF0000"/>
          <w:sz w:val="24"/>
        </w:rPr>
      </w:pPr>
      <w:r>
        <w:rPr>
          <w:rFonts w:ascii="Times New Roman" w:eastAsia="Times New Roman" w:hAnsi="Times New Roman" w:cs="Times New Roman"/>
          <w:b/>
          <w:sz w:val="24"/>
        </w:rPr>
        <w:t>This is to certify that the Capstone Project entitled “</w:t>
      </w:r>
      <w:r w:rsidR="003E26CB" w:rsidRPr="003E26CB">
        <w:rPr>
          <w:rFonts w:ascii="Times New Roman" w:hAnsi="Times New Roman" w:cs="Times New Roman"/>
          <w:b/>
          <w:bCs/>
          <w:color w:val="FF0000"/>
          <w:sz w:val="24"/>
        </w:rPr>
        <w:t xml:space="preserve">Freeze Guard:An AI-Driven Intelligent Framework for </w:t>
      </w:r>
      <w:r w:rsidR="003E26CB" w:rsidRPr="003E26CB">
        <w:rPr>
          <w:rFonts w:ascii="Times New Roman" w:eastAsia="Times New Roman" w:hAnsi="Times New Roman" w:cs="Times New Roman"/>
          <w:b/>
          <w:bCs/>
          <w:color w:val="FF0000"/>
          <w:sz w:val="24"/>
        </w:rPr>
        <w:t>Real-Time Application Freeze Detection, Root Cause Analysis and Automatic Recovery System</w:t>
      </w:r>
      <w:r>
        <w:rPr>
          <w:rFonts w:ascii="Times New Roman" w:eastAsia="Times New Roman" w:hAnsi="Times New Roman" w:cs="Times New Roman"/>
          <w:b/>
          <w:sz w:val="24"/>
        </w:rPr>
        <w:t xml:space="preserve">” has been carried out by </w:t>
      </w:r>
      <w:r w:rsidR="003E26CB">
        <w:rPr>
          <w:rFonts w:ascii="Times New Roman" w:eastAsia="Times New Roman" w:hAnsi="Times New Roman" w:cs="Times New Roman"/>
          <w:b/>
          <w:color w:val="FF0000"/>
          <w:sz w:val="24"/>
        </w:rPr>
        <w:t>N DIMPLE BLOSSOM (192411227)</w:t>
      </w:r>
      <w:r>
        <w:rPr>
          <w:rFonts w:ascii="Times New Roman" w:eastAsia="Times New Roman" w:hAnsi="Times New Roman" w:cs="Times New Roman"/>
          <w:b/>
          <w:color w:val="EE0000"/>
          <w:sz w:val="24"/>
        </w:rPr>
        <w:t xml:space="preserve"> </w:t>
      </w:r>
      <w:r>
        <w:rPr>
          <w:rFonts w:ascii="Times New Roman" w:eastAsia="Times New Roman" w:hAnsi="Times New Roman" w:cs="Times New Roman"/>
          <w:b/>
          <w:sz w:val="24"/>
        </w:rPr>
        <w:t xml:space="preserve">under the supervision of </w:t>
      </w:r>
      <w:r w:rsidR="00B26B3B">
        <w:rPr>
          <w:rFonts w:ascii="Times New Roman" w:eastAsia="Times New Roman" w:hAnsi="Times New Roman" w:cs="Times New Roman"/>
          <w:b/>
          <w:color w:val="FF0000"/>
          <w:sz w:val="24"/>
        </w:rPr>
        <w:t>Dr</w:t>
      </w:r>
      <w:r w:rsidR="00BD3BE6">
        <w:rPr>
          <w:rFonts w:ascii="Times New Roman" w:eastAsia="Times New Roman" w:hAnsi="Times New Roman" w:cs="Times New Roman"/>
          <w:b/>
          <w:color w:val="FF0000"/>
          <w:sz w:val="24"/>
        </w:rPr>
        <w:t>. Priskilla Angel Rani J</w:t>
      </w:r>
      <w:r>
        <w:rPr>
          <w:rFonts w:ascii="Times New Roman" w:eastAsia="Times New Roman" w:hAnsi="Times New Roman" w:cs="Times New Roman"/>
          <w:b/>
          <w:sz w:val="24"/>
        </w:rPr>
        <w:t xml:space="preserve"> and is submitted in partial fulfilment of the requirements for the current semester of the </w:t>
      </w:r>
      <w:r>
        <w:rPr>
          <w:rFonts w:ascii="Times New Roman" w:eastAsia="Times New Roman" w:hAnsi="Times New Roman" w:cs="Times New Roman"/>
          <w:b/>
          <w:color w:val="FF0000"/>
          <w:sz w:val="24"/>
        </w:rPr>
        <w:t xml:space="preserve">B.Tech </w:t>
      </w:r>
      <w:r w:rsidR="00BD3BE6">
        <w:rPr>
          <w:rFonts w:ascii="Times New Roman" w:eastAsia="Times New Roman" w:hAnsi="Times New Roman" w:cs="Times New Roman"/>
          <w:b/>
          <w:color w:val="FF0000"/>
          <w:sz w:val="24"/>
        </w:rPr>
        <w:t>Computer Science and Engineeering</w:t>
      </w:r>
      <w:r>
        <w:rPr>
          <w:rFonts w:ascii="Times New Roman" w:eastAsia="Times New Roman" w:hAnsi="Times New Roman" w:cs="Times New Roman"/>
          <w:b/>
          <w:sz w:val="24"/>
        </w:rPr>
        <w:t xml:space="preserve"> program at Saveetha Institute of Medical and Technical Sciences, Chennai. </w:t>
      </w:r>
    </w:p>
    <w:p w14:paraId="379099C5" w14:textId="77777777" w:rsidR="008D62CA" w:rsidRDefault="00000000">
      <w:pPr>
        <w:spacing w:after="274"/>
        <w:ind w:left="720"/>
      </w:pPr>
      <w:r>
        <w:rPr>
          <w:rFonts w:ascii="Times New Roman" w:eastAsia="Times New Roman" w:hAnsi="Times New Roman" w:cs="Times New Roman"/>
          <w:b/>
          <w:sz w:val="24"/>
        </w:rPr>
        <w:t xml:space="preserve">  </w:t>
      </w:r>
    </w:p>
    <w:p w14:paraId="4167F78D" w14:textId="77777777" w:rsidR="008D62CA" w:rsidRDefault="00000000">
      <w:pPr>
        <w:spacing w:after="307"/>
        <w:ind w:left="720"/>
      </w:pPr>
      <w:r>
        <w:rPr>
          <w:rFonts w:ascii="Times New Roman" w:eastAsia="Times New Roman" w:hAnsi="Times New Roman" w:cs="Times New Roman"/>
          <w:b/>
          <w:sz w:val="24"/>
        </w:rPr>
        <w:t xml:space="preserve">  </w:t>
      </w:r>
    </w:p>
    <w:p w14:paraId="4C90C605" w14:textId="77777777" w:rsidR="008D62CA" w:rsidRDefault="00000000">
      <w:pPr>
        <w:spacing w:after="19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690999F0" w14:textId="77777777" w:rsidR="008D62CA" w:rsidRDefault="00000000">
      <w:pPr>
        <w:tabs>
          <w:tab w:val="center" w:pos="5040"/>
          <w:tab w:val="center" w:pos="6850"/>
        </w:tabs>
        <w:spacing w:after="189" w:line="265" w:lineRule="auto"/>
        <w:ind w:left="-15"/>
      </w:pPr>
      <w:r>
        <w:rPr>
          <w:rFonts w:ascii="Times New Roman" w:eastAsia="Times New Roman" w:hAnsi="Times New Roman" w:cs="Times New Roman"/>
          <w:b/>
          <w:sz w:val="24"/>
        </w:rPr>
        <w:t xml:space="preserve">COURSE COORDINATOR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COURSE FACULTY </w:t>
      </w:r>
    </w:p>
    <w:p w14:paraId="1C3607C8" w14:textId="3C7E312F" w:rsidR="008856D3" w:rsidRDefault="009F4DE8">
      <w:pPr>
        <w:pStyle w:val="Heading2"/>
        <w:ind w:left="-5" w:right="0"/>
      </w:pPr>
      <w:r>
        <w:t xml:space="preserve">Dr Anasuya,        </w:t>
      </w:r>
      <w:r>
        <w:tab/>
        <w:t xml:space="preserve"> </w:t>
      </w:r>
      <w:r>
        <w:tab/>
        <w:t xml:space="preserve">                                         </w:t>
      </w:r>
      <w:r>
        <w:tab/>
      </w:r>
      <w:r w:rsidR="00D933E9">
        <w:t>Dr. Priskilla Angel Rani J</w:t>
      </w:r>
      <w:r>
        <w:t xml:space="preserve">, </w:t>
      </w:r>
    </w:p>
    <w:p w14:paraId="163750E8" w14:textId="4D8CD922" w:rsidR="008856D3" w:rsidRDefault="00D933E9">
      <w:pPr>
        <w:pStyle w:val="Heading2"/>
        <w:ind w:left="-5" w:right="0"/>
      </w:pPr>
      <w:r>
        <w:t xml:space="preserve">Professor                                                                       </w:t>
      </w:r>
      <w:r>
        <w:tab/>
      </w:r>
      <w:r w:rsidR="008C76B2">
        <w:t>Professor</w:t>
      </w:r>
      <w:r>
        <w:t xml:space="preserve">    </w:t>
      </w:r>
    </w:p>
    <w:p w14:paraId="30636A26" w14:textId="2E4D6E2C" w:rsidR="008D62CA" w:rsidRDefault="008C76B2" w:rsidP="003F519E">
      <w:pPr>
        <w:pStyle w:val="Heading2"/>
        <w:ind w:left="-5" w:right="0"/>
        <w:jc w:val="left"/>
      </w:pPr>
      <w:r>
        <w:t xml:space="preserve">CSE                                     </w:t>
      </w:r>
      <w:r>
        <w:tab/>
        <w:t xml:space="preserve">                                              </w:t>
      </w:r>
      <w:r w:rsidR="008856D3">
        <w:t xml:space="preserve">  </w:t>
      </w:r>
      <w:r w:rsidR="00B25890">
        <w:t>Neural Networks</w:t>
      </w:r>
      <w:r>
        <w:t xml:space="preserve">                                SIMATS Engineering, </w:t>
      </w:r>
      <w:r>
        <w:tab/>
        <w:t xml:space="preserve">                                                SIMATS Engineering, </w:t>
      </w:r>
    </w:p>
    <w:p w14:paraId="70EC0519" w14:textId="247A628B" w:rsidR="008D62CA" w:rsidRDefault="00000000">
      <w:pPr>
        <w:spacing w:after="4" w:line="265" w:lineRule="auto"/>
        <w:ind w:left="-5" w:hanging="10"/>
        <w:jc w:val="both"/>
      </w:pPr>
      <w:r>
        <w:rPr>
          <w:rFonts w:ascii="Times New Roman" w:eastAsia="Times New Roman" w:hAnsi="Times New Roman" w:cs="Times New Roman"/>
          <w:b/>
          <w:sz w:val="24"/>
        </w:rPr>
        <w:t xml:space="preserve">SIMATS, Chennai – 602105.                                               </w:t>
      </w:r>
      <w:r w:rsidR="008C76B2">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SIMATS, Chennai – 602105. </w:t>
      </w:r>
    </w:p>
    <w:p w14:paraId="298C935C" w14:textId="77777777" w:rsidR="008D62CA" w:rsidRDefault="00000000">
      <w:pPr>
        <w:spacing w:after="274"/>
        <w:ind w:left="720"/>
      </w:pPr>
      <w:r>
        <w:rPr>
          <w:rFonts w:ascii="Times New Roman" w:eastAsia="Times New Roman" w:hAnsi="Times New Roman" w:cs="Times New Roman"/>
          <w:b/>
          <w:sz w:val="24"/>
        </w:rPr>
        <w:t xml:space="preserve">  </w:t>
      </w:r>
    </w:p>
    <w:p w14:paraId="10FDECE4" w14:textId="77777777" w:rsidR="008D62CA" w:rsidRDefault="00000000">
      <w:pPr>
        <w:spacing w:after="594"/>
        <w:ind w:left="720"/>
      </w:pPr>
      <w:r>
        <w:rPr>
          <w:rFonts w:ascii="Times New Roman" w:eastAsia="Times New Roman" w:hAnsi="Times New Roman" w:cs="Times New Roman"/>
          <w:b/>
          <w:sz w:val="24"/>
        </w:rPr>
        <w:t xml:space="preserve">  </w:t>
      </w:r>
    </w:p>
    <w:p w14:paraId="7875B0B4" w14:textId="77777777" w:rsidR="008D62CA" w:rsidRDefault="00000000">
      <w:pPr>
        <w:spacing w:after="0"/>
        <w:ind w:left="2325"/>
      </w:pPr>
      <w:r>
        <w:rPr>
          <w:rFonts w:ascii="Times New Roman" w:eastAsia="Times New Roman" w:hAnsi="Times New Roman" w:cs="Times New Roman"/>
          <w:b/>
          <w:sz w:val="24"/>
        </w:rPr>
        <w:t xml:space="preserve"> </w:t>
      </w:r>
    </w:p>
    <w:p w14:paraId="5608ED57" w14:textId="77777777" w:rsidR="008D62CA" w:rsidRDefault="008D62CA">
      <w:pPr>
        <w:sectPr w:rsidR="008D62CA">
          <w:headerReference w:type="default" r:id="rId9"/>
          <w:footerReference w:type="default" r:id="rId10"/>
          <w:pgSz w:w="11920" w:h="16840"/>
          <w:pgMar w:top="1470" w:right="1290" w:bottom="1800" w:left="1440" w:header="720" w:footer="720" w:gutter="0"/>
          <w:cols w:space="720"/>
          <w:titlePg/>
        </w:sectPr>
      </w:pPr>
    </w:p>
    <w:p w14:paraId="2F85F780" w14:textId="77777777" w:rsidR="008D62CA" w:rsidRDefault="00000000">
      <w:pPr>
        <w:spacing w:after="148"/>
        <w:ind w:left="200"/>
        <w:jc w:val="center"/>
      </w:pPr>
      <w:r>
        <w:rPr>
          <w:rFonts w:ascii="Times New Roman" w:eastAsia="Times New Roman" w:hAnsi="Times New Roman" w:cs="Times New Roman"/>
          <w:b/>
          <w:sz w:val="40"/>
        </w:rPr>
        <w:lastRenderedPageBreak/>
        <w:t xml:space="preserve">  </w:t>
      </w:r>
    </w:p>
    <w:p w14:paraId="4174BB9F" w14:textId="77777777" w:rsidR="008D62CA" w:rsidRDefault="00000000">
      <w:pPr>
        <w:spacing w:after="36"/>
        <w:ind w:left="10" w:hanging="10"/>
        <w:jc w:val="center"/>
      </w:pPr>
      <w:r>
        <w:rPr>
          <w:rFonts w:ascii="Times New Roman" w:eastAsia="Times New Roman" w:hAnsi="Times New Roman" w:cs="Times New Roman"/>
          <w:b/>
          <w:sz w:val="40"/>
        </w:rPr>
        <w:t xml:space="preserve">DECLARATION </w:t>
      </w:r>
    </w:p>
    <w:p w14:paraId="364E9F99" w14:textId="77777777" w:rsidR="008D62CA" w:rsidRDefault="00000000">
      <w:pPr>
        <w:spacing w:after="143"/>
      </w:pPr>
      <w:r>
        <w:rPr>
          <w:rFonts w:ascii="Times New Roman" w:eastAsia="Times New Roman" w:hAnsi="Times New Roman" w:cs="Times New Roman"/>
          <w:b/>
          <w:sz w:val="28"/>
        </w:rPr>
        <w:t xml:space="preserve">   </w:t>
      </w:r>
    </w:p>
    <w:p w14:paraId="014D8C73" w14:textId="3CF1D837" w:rsidR="008D62CA" w:rsidRDefault="00000000">
      <w:pPr>
        <w:spacing w:after="197" w:line="357" w:lineRule="auto"/>
        <w:ind w:left="-15" w:firstLine="720"/>
        <w:jc w:val="both"/>
      </w:pPr>
      <w:r>
        <w:rPr>
          <w:rFonts w:ascii="Times New Roman" w:eastAsia="Times New Roman" w:hAnsi="Times New Roman" w:cs="Times New Roman"/>
          <w:b/>
          <w:sz w:val="24"/>
        </w:rPr>
        <w:t xml:space="preserve">We, </w:t>
      </w:r>
      <w:r w:rsidR="000B6823">
        <w:rPr>
          <w:rFonts w:ascii="Times New Roman" w:eastAsia="Times New Roman" w:hAnsi="Times New Roman" w:cs="Times New Roman"/>
          <w:b/>
          <w:color w:val="FF0000"/>
          <w:sz w:val="24"/>
        </w:rPr>
        <w:t>N DIMPLE BLOSSOM (192411227</w:t>
      </w:r>
      <w:r w:rsidR="009F0F7E">
        <w:rPr>
          <w:rFonts w:ascii="Times New Roman" w:eastAsia="Times New Roman" w:hAnsi="Times New Roman" w:cs="Times New Roman"/>
          <w:b/>
          <w:color w:val="FF0000"/>
          <w:sz w:val="24"/>
        </w:rPr>
        <w:t xml:space="preserve">), K KEERTHANA SAI (192425143), </w:t>
      </w:r>
      <w:r w:rsidR="00056713">
        <w:rPr>
          <w:rFonts w:ascii="Times New Roman" w:eastAsia="Times New Roman" w:hAnsi="Times New Roman" w:cs="Times New Roman"/>
          <w:b/>
          <w:color w:val="FF0000"/>
          <w:sz w:val="24"/>
        </w:rPr>
        <w:t>S BHAGYA SHREE (192521338), V VYSHNAVI (192511056</w:t>
      </w:r>
      <w:r w:rsidR="008210BE">
        <w:rPr>
          <w:rFonts w:ascii="Times New Roman" w:eastAsia="Times New Roman" w:hAnsi="Times New Roman" w:cs="Times New Roman"/>
          <w:b/>
          <w:color w:val="FF0000"/>
          <w:sz w:val="24"/>
        </w:rPr>
        <w:t>), B JANANI (192521052)</w:t>
      </w:r>
      <w:r>
        <w:rPr>
          <w:rFonts w:ascii="Times New Roman" w:eastAsia="Times New Roman" w:hAnsi="Times New Roman" w:cs="Times New Roman"/>
          <w:b/>
          <w:sz w:val="24"/>
        </w:rPr>
        <w:t xml:space="preserve"> of the </w:t>
      </w:r>
      <w:r w:rsidR="008210BE">
        <w:rPr>
          <w:rFonts w:ascii="Times New Roman" w:eastAsia="Times New Roman" w:hAnsi="Times New Roman" w:cs="Times New Roman"/>
          <w:b/>
          <w:color w:val="FF0000"/>
          <w:sz w:val="24"/>
        </w:rPr>
        <w:t>CSE</w:t>
      </w:r>
      <w:r>
        <w:rPr>
          <w:rFonts w:ascii="Times New Roman" w:eastAsia="Times New Roman" w:hAnsi="Times New Roman" w:cs="Times New Roman"/>
          <w:b/>
          <w:sz w:val="24"/>
        </w:rPr>
        <w:t>, SIMATS Engineering, Saveetha Institute of Medical and Technical Sciences, Chennai, hereby declare that the Capstone Project Work entitled “</w:t>
      </w:r>
      <w:r w:rsidR="008210BE" w:rsidRPr="003E26CB">
        <w:rPr>
          <w:rFonts w:ascii="Times New Roman" w:hAnsi="Times New Roman" w:cs="Times New Roman"/>
          <w:b/>
          <w:bCs/>
          <w:color w:val="FF0000"/>
          <w:sz w:val="24"/>
        </w:rPr>
        <w:t xml:space="preserve">Freeze Guard:An AI-Driven Intelligent Framework for </w:t>
      </w:r>
      <w:r w:rsidR="008210BE" w:rsidRPr="003E26CB">
        <w:rPr>
          <w:rFonts w:ascii="Times New Roman" w:eastAsia="Times New Roman" w:hAnsi="Times New Roman" w:cs="Times New Roman"/>
          <w:b/>
          <w:bCs/>
          <w:color w:val="FF0000"/>
          <w:sz w:val="24"/>
        </w:rPr>
        <w:t>Real-Time Application Freeze Detection, Root Cause Analysis and Automatic Recovery System</w:t>
      </w:r>
      <w:r>
        <w:rPr>
          <w:rFonts w:ascii="Times New Roman" w:eastAsia="Times New Roman" w:hAnsi="Times New Roman" w:cs="Times New Roman"/>
          <w:b/>
          <w:sz w:val="24"/>
        </w:rPr>
        <w:t xml:space="preserve">”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1711BF6B" w14:textId="77777777" w:rsidR="008D62CA" w:rsidRDefault="00000000">
      <w:pPr>
        <w:spacing w:after="180"/>
      </w:pPr>
      <w:r>
        <w:rPr>
          <w:rFonts w:ascii="Times New Roman" w:eastAsia="Times New Roman" w:hAnsi="Times New Roman" w:cs="Times New Roman"/>
          <w:b/>
          <w:sz w:val="28"/>
        </w:rPr>
        <w:t xml:space="preserve">  </w:t>
      </w:r>
    </w:p>
    <w:p w14:paraId="1EE922B9" w14:textId="77777777" w:rsidR="008D62CA" w:rsidRDefault="00000000">
      <w:pPr>
        <w:spacing w:after="180"/>
      </w:pPr>
      <w:r>
        <w:rPr>
          <w:rFonts w:ascii="Times New Roman" w:eastAsia="Times New Roman" w:hAnsi="Times New Roman" w:cs="Times New Roman"/>
          <w:b/>
          <w:sz w:val="28"/>
        </w:rPr>
        <w:t xml:space="preserve">  </w:t>
      </w:r>
    </w:p>
    <w:p w14:paraId="70E5D0AF" w14:textId="77777777" w:rsidR="008D62CA" w:rsidRDefault="00000000">
      <w:pPr>
        <w:spacing w:after="180"/>
        <w:ind w:left="-5" w:hanging="10"/>
      </w:pPr>
      <w:r>
        <w:rPr>
          <w:rFonts w:ascii="Times New Roman" w:eastAsia="Times New Roman" w:hAnsi="Times New Roman" w:cs="Times New Roman"/>
          <w:b/>
          <w:sz w:val="28"/>
        </w:rPr>
        <w:t xml:space="preserve">Place: </w:t>
      </w:r>
    </w:p>
    <w:p w14:paraId="3B83B7FB" w14:textId="77777777" w:rsidR="008D62CA" w:rsidRDefault="00000000">
      <w:pPr>
        <w:spacing w:after="180"/>
        <w:ind w:left="-5" w:hanging="10"/>
      </w:pPr>
      <w:r>
        <w:rPr>
          <w:rFonts w:ascii="Times New Roman" w:eastAsia="Times New Roman" w:hAnsi="Times New Roman" w:cs="Times New Roman"/>
          <w:b/>
          <w:sz w:val="28"/>
        </w:rPr>
        <w:t xml:space="preserve">Date:                                                             </w:t>
      </w:r>
    </w:p>
    <w:p w14:paraId="4735F7B8" w14:textId="77777777" w:rsidR="008D62CA" w:rsidRDefault="00000000">
      <w:pPr>
        <w:spacing w:after="180"/>
      </w:pPr>
      <w:r>
        <w:rPr>
          <w:rFonts w:ascii="Times New Roman" w:eastAsia="Times New Roman" w:hAnsi="Times New Roman" w:cs="Times New Roman"/>
          <w:b/>
          <w:sz w:val="28"/>
        </w:rPr>
        <w:t xml:space="preserve">  </w:t>
      </w:r>
    </w:p>
    <w:p w14:paraId="7C6D1805" w14:textId="77777777" w:rsidR="008D62CA" w:rsidRDefault="00000000">
      <w:pPr>
        <w:spacing w:after="180"/>
      </w:pPr>
      <w:r>
        <w:rPr>
          <w:rFonts w:ascii="Times New Roman" w:eastAsia="Times New Roman" w:hAnsi="Times New Roman" w:cs="Times New Roman"/>
          <w:b/>
          <w:sz w:val="28"/>
        </w:rPr>
        <w:t xml:space="preserve">                                                            </w:t>
      </w:r>
    </w:p>
    <w:p w14:paraId="003F7148" w14:textId="77777777" w:rsidR="008D62CA" w:rsidRDefault="00000000">
      <w:pPr>
        <w:spacing w:after="138"/>
        <w:ind w:left="10" w:right="-15" w:hanging="10"/>
        <w:jc w:val="right"/>
      </w:pPr>
      <w:r>
        <w:rPr>
          <w:rFonts w:ascii="Times New Roman" w:eastAsia="Times New Roman" w:hAnsi="Times New Roman" w:cs="Times New Roman"/>
          <w:b/>
          <w:sz w:val="28"/>
        </w:rPr>
        <w:t xml:space="preserve"> Signature of the Students with Names </w:t>
      </w:r>
    </w:p>
    <w:p w14:paraId="1CE97534" w14:textId="77777777" w:rsidR="008D62CA" w:rsidRDefault="00000000">
      <w:pPr>
        <w:spacing w:after="0"/>
        <w:ind w:left="2325"/>
        <w:rPr>
          <w:rFonts w:ascii="Arial" w:eastAsia="Arial" w:hAnsi="Arial" w:cs="Arial"/>
        </w:rPr>
      </w:pPr>
      <w:r>
        <w:rPr>
          <w:rFonts w:ascii="Arial" w:eastAsia="Arial" w:hAnsi="Arial" w:cs="Arial"/>
        </w:rPr>
        <w:t xml:space="preserve"> </w:t>
      </w:r>
    </w:p>
    <w:p w14:paraId="6D21EB74" w14:textId="77777777" w:rsidR="0092684E" w:rsidRDefault="0092684E">
      <w:pPr>
        <w:spacing w:after="0"/>
        <w:ind w:left="2325"/>
        <w:rPr>
          <w:rFonts w:ascii="Arial" w:eastAsia="Arial" w:hAnsi="Arial" w:cs="Arial"/>
        </w:rPr>
      </w:pPr>
    </w:p>
    <w:p w14:paraId="068B21D3" w14:textId="77777777" w:rsidR="0092684E" w:rsidRDefault="0092684E">
      <w:pPr>
        <w:spacing w:after="0"/>
        <w:ind w:left="2325"/>
        <w:rPr>
          <w:rFonts w:ascii="Arial" w:eastAsia="Arial" w:hAnsi="Arial" w:cs="Arial"/>
        </w:rPr>
      </w:pPr>
    </w:p>
    <w:p w14:paraId="067EA759" w14:textId="77777777" w:rsidR="0092684E" w:rsidRDefault="0092684E">
      <w:pPr>
        <w:spacing w:after="0"/>
        <w:ind w:left="2325"/>
        <w:rPr>
          <w:rFonts w:ascii="Arial" w:eastAsia="Arial" w:hAnsi="Arial" w:cs="Arial"/>
        </w:rPr>
      </w:pPr>
    </w:p>
    <w:p w14:paraId="03D02518" w14:textId="77777777" w:rsidR="0092684E" w:rsidRDefault="0092684E">
      <w:pPr>
        <w:spacing w:after="0"/>
        <w:ind w:left="2325"/>
        <w:rPr>
          <w:rFonts w:ascii="Arial" w:eastAsia="Arial" w:hAnsi="Arial" w:cs="Arial"/>
        </w:rPr>
      </w:pPr>
    </w:p>
    <w:p w14:paraId="1D00BBA1" w14:textId="77777777" w:rsidR="0092684E" w:rsidRDefault="0092684E">
      <w:pPr>
        <w:spacing w:after="0"/>
        <w:ind w:left="2325"/>
        <w:rPr>
          <w:rFonts w:ascii="Arial" w:eastAsia="Arial" w:hAnsi="Arial" w:cs="Arial"/>
        </w:rPr>
      </w:pPr>
    </w:p>
    <w:p w14:paraId="42DCB708" w14:textId="77777777" w:rsidR="0092684E" w:rsidRDefault="0092684E">
      <w:pPr>
        <w:spacing w:after="0"/>
        <w:ind w:left="2325"/>
        <w:rPr>
          <w:rFonts w:ascii="Arial" w:eastAsia="Arial" w:hAnsi="Arial" w:cs="Arial"/>
        </w:rPr>
      </w:pPr>
    </w:p>
    <w:p w14:paraId="02528677" w14:textId="77777777" w:rsidR="0092684E" w:rsidRDefault="0092684E">
      <w:pPr>
        <w:spacing w:after="0"/>
        <w:ind w:left="2325"/>
        <w:rPr>
          <w:rFonts w:ascii="Arial" w:eastAsia="Arial" w:hAnsi="Arial" w:cs="Arial"/>
        </w:rPr>
      </w:pPr>
    </w:p>
    <w:p w14:paraId="37706C32" w14:textId="77777777" w:rsidR="0092684E" w:rsidRDefault="0092684E">
      <w:pPr>
        <w:spacing w:after="0"/>
        <w:ind w:left="2325"/>
      </w:pPr>
    </w:p>
    <w:p w14:paraId="43421F83" w14:textId="77777777" w:rsidR="008D62CA" w:rsidRDefault="00000000">
      <w:pPr>
        <w:pStyle w:val="Heading1"/>
        <w:spacing w:after="119"/>
        <w:ind w:left="1531" w:right="0"/>
        <w:jc w:val="left"/>
      </w:pPr>
      <w:r>
        <w:rPr>
          <w:sz w:val="40"/>
        </w:rPr>
        <w:t>Individual Contribution Statement</w:t>
      </w:r>
      <w:r>
        <w:rPr>
          <w:sz w:val="24"/>
        </w:rPr>
        <w:t xml:space="preserve"> </w:t>
      </w:r>
    </w:p>
    <w:p w14:paraId="5ABFC1B9" w14:textId="77777777" w:rsidR="008D62CA" w:rsidRDefault="00000000">
      <w:pPr>
        <w:spacing w:after="257"/>
        <w:jc w:val="center"/>
      </w:pPr>
      <w:r>
        <w:rPr>
          <w:rFonts w:ascii="Times New Roman" w:eastAsia="Times New Roman" w:hAnsi="Times New Roman" w:cs="Times New Roman"/>
          <w:b/>
          <w:color w:val="FF0000"/>
          <w:sz w:val="24"/>
        </w:rPr>
        <w:t xml:space="preserve">(Mandatory for all team projects) </w:t>
      </w:r>
    </w:p>
    <w:p w14:paraId="0977CDF2" w14:textId="77777777" w:rsidR="008D62CA" w:rsidRDefault="00000000">
      <w:pPr>
        <w:spacing w:after="0"/>
        <w:ind w:left="60"/>
        <w:jc w:val="center"/>
      </w:pPr>
      <w:r>
        <w:rPr>
          <w:rFonts w:ascii="Times New Roman" w:eastAsia="Times New Roman" w:hAnsi="Times New Roman" w:cs="Times New Roman"/>
          <w:b/>
          <w:color w:val="FF0000"/>
          <w:sz w:val="24"/>
        </w:rPr>
        <w:t xml:space="preserve"> </w:t>
      </w:r>
    </w:p>
    <w:tbl>
      <w:tblPr>
        <w:tblStyle w:val="TableGrid"/>
        <w:tblW w:w="9440" w:type="dxa"/>
        <w:tblInd w:w="10" w:type="dxa"/>
        <w:tblCellMar>
          <w:left w:w="119" w:type="dxa"/>
          <w:right w:w="60" w:type="dxa"/>
        </w:tblCellMar>
        <w:tblLook w:val="04A0" w:firstRow="1" w:lastRow="0" w:firstColumn="1" w:lastColumn="0" w:noHBand="0" w:noVBand="1"/>
      </w:tblPr>
      <w:tblGrid>
        <w:gridCol w:w="1140"/>
        <w:gridCol w:w="1860"/>
        <w:gridCol w:w="1620"/>
        <w:gridCol w:w="1620"/>
        <w:gridCol w:w="1600"/>
        <w:gridCol w:w="1600"/>
      </w:tblGrid>
      <w:tr w:rsidR="008D62CA" w14:paraId="2191D26E" w14:textId="77777777">
        <w:trPr>
          <w:trHeight w:val="1980"/>
        </w:trPr>
        <w:tc>
          <w:tcPr>
            <w:tcW w:w="1140" w:type="dxa"/>
            <w:tcBorders>
              <w:top w:val="single" w:sz="8" w:space="0" w:color="000000"/>
              <w:left w:val="single" w:sz="8" w:space="0" w:color="000000"/>
              <w:bottom w:val="single" w:sz="8" w:space="0" w:color="000000"/>
              <w:right w:val="single" w:sz="8" w:space="0" w:color="000000"/>
            </w:tcBorders>
            <w:vAlign w:val="center"/>
          </w:tcPr>
          <w:p w14:paraId="54247A6E" w14:textId="77777777" w:rsidR="008D62CA" w:rsidRDefault="00000000">
            <w:pPr>
              <w:spacing w:after="17"/>
              <w:ind w:left="48"/>
            </w:pPr>
            <w:r>
              <w:rPr>
                <w:rFonts w:ascii="Times New Roman" w:eastAsia="Times New Roman" w:hAnsi="Times New Roman" w:cs="Times New Roman"/>
                <w:b/>
                <w:sz w:val="24"/>
              </w:rPr>
              <w:t xml:space="preserve">Student </w:t>
            </w:r>
          </w:p>
          <w:p w14:paraId="1679ACAC" w14:textId="77777777" w:rsidR="008D62CA" w:rsidRDefault="00000000">
            <w:pPr>
              <w:spacing w:after="17"/>
              <w:ind w:left="85"/>
            </w:pPr>
            <w:r>
              <w:rPr>
                <w:rFonts w:ascii="Times New Roman" w:eastAsia="Times New Roman" w:hAnsi="Times New Roman" w:cs="Times New Roman"/>
                <w:b/>
                <w:sz w:val="24"/>
              </w:rPr>
              <w:t xml:space="preserve">Name / </w:t>
            </w:r>
          </w:p>
          <w:p w14:paraId="54E20CBD" w14:textId="77777777" w:rsidR="008D62CA" w:rsidRDefault="00000000">
            <w:pPr>
              <w:jc w:val="center"/>
            </w:pPr>
            <w:r>
              <w:rPr>
                <w:rFonts w:ascii="Times New Roman" w:eastAsia="Times New Roman" w:hAnsi="Times New Roman" w:cs="Times New Roman"/>
                <w:b/>
                <w:sz w:val="24"/>
              </w:rPr>
              <w:t xml:space="preserve">Register No. </w:t>
            </w:r>
          </w:p>
        </w:tc>
        <w:tc>
          <w:tcPr>
            <w:tcW w:w="1860" w:type="dxa"/>
            <w:tcBorders>
              <w:top w:val="single" w:sz="8" w:space="0" w:color="000000"/>
              <w:left w:val="single" w:sz="8" w:space="0" w:color="000000"/>
              <w:bottom w:val="single" w:sz="8" w:space="0" w:color="000000"/>
              <w:right w:val="single" w:sz="8" w:space="0" w:color="000000"/>
            </w:tcBorders>
            <w:vAlign w:val="center"/>
          </w:tcPr>
          <w:p w14:paraId="7F0F88B8" w14:textId="77777777" w:rsidR="008D62CA" w:rsidRDefault="00000000">
            <w:pPr>
              <w:jc w:val="center"/>
            </w:pPr>
            <w:r>
              <w:rPr>
                <w:rFonts w:ascii="Times New Roman" w:eastAsia="Times New Roman" w:hAnsi="Times New Roman" w:cs="Times New Roman"/>
                <w:b/>
                <w:sz w:val="24"/>
              </w:rPr>
              <w:t xml:space="preserve">Specific 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11FD07C9" w14:textId="77777777" w:rsidR="008D62CA" w:rsidRDefault="00000000">
            <w:pPr>
              <w:spacing w:after="17"/>
              <w:ind w:right="49"/>
              <w:jc w:val="center"/>
            </w:pPr>
            <w:r>
              <w:rPr>
                <w:rFonts w:ascii="Times New Roman" w:eastAsia="Times New Roman" w:hAnsi="Times New Roman" w:cs="Times New Roman"/>
                <w:b/>
                <w:sz w:val="24"/>
              </w:rPr>
              <w:t xml:space="preserve">Design &amp; </w:t>
            </w:r>
          </w:p>
          <w:p w14:paraId="3320771F" w14:textId="77777777" w:rsidR="008D62CA" w:rsidRDefault="00000000">
            <w:pPr>
              <w:jc w:val="center"/>
            </w:pPr>
            <w:r>
              <w:rPr>
                <w:rFonts w:ascii="Times New Roman" w:eastAsia="Times New Roman" w:hAnsi="Times New Roman" w:cs="Times New Roman"/>
                <w:b/>
                <w:sz w:val="24"/>
              </w:rPr>
              <w:t xml:space="preserve">Development Contribution </w:t>
            </w:r>
          </w:p>
        </w:tc>
        <w:tc>
          <w:tcPr>
            <w:tcW w:w="1620" w:type="dxa"/>
            <w:tcBorders>
              <w:top w:val="single" w:sz="8" w:space="0" w:color="000000"/>
              <w:left w:val="single" w:sz="8" w:space="0" w:color="000000"/>
              <w:bottom w:val="single" w:sz="8" w:space="0" w:color="000000"/>
              <w:right w:val="single" w:sz="8" w:space="0" w:color="000000"/>
            </w:tcBorders>
            <w:vAlign w:val="center"/>
          </w:tcPr>
          <w:p w14:paraId="7F86B693" w14:textId="77777777" w:rsidR="008D62CA" w:rsidRDefault="00000000">
            <w:pPr>
              <w:spacing w:after="17"/>
              <w:ind w:right="64"/>
              <w:jc w:val="center"/>
            </w:pPr>
            <w:r>
              <w:rPr>
                <w:rFonts w:ascii="Times New Roman" w:eastAsia="Times New Roman" w:hAnsi="Times New Roman" w:cs="Times New Roman"/>
                <w:b/>
                <w:sz w:val="24"/>
              </w:rPr>
              <w:t xml:space="preserve">Testing &amp; </w:t>
            </w:r>
          </w:p>
          <w:p w14:paraId="6E172F31" w14:textId="77777777" w:rsidR="008D62CA" w:rsidRDefault="00000000">
            <w:pPr>
              <w:spacing w:after="17"/>
              <w:ind w:right="64"/>
              <w:jc w:val="center"/>
            </w:pPr>
            <w:r>
              <w:rPr>
                <w:rFonts w:ascii="Times New Roman" w:eastAsia="Times New Roman" w:hAnsi="Times New Roman" w:cs="Times New Roman"/>
                <w:b/>
                <w:sz w:val="24"/>
              </w:rPr>
              <w:t xml:space="preserve">Analysis </w:t>
            </w:r>
          </w:p>
          <w:p w14:paraId="0A7A6C81" w14:textId="77777777" w:rsidR="008D62CA" w:rsidRDefault="00000000">
            <w:pPr>
              <w:ind w:left="15"/>
            </w:pPr>
            <w:r>
              <w:rPr>
                <w:rFonts w:ascii="Times New Roman" w:eastAsia="Times New Roman" w:hAnsi="Times New Roman" w:cs="Times New Roman"/>
                <w:b/>
                <w:sz w:val="24"/>
              </w:rPr>
              <w:t xml:space="preserve">Contribution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15A15487" w14:textId="77777777" w:rsidR="008D62CA" w:rsidRDefault="00000000">
            <w:pPr>
              <w:ind w:firstLine="314"/>
            </w:pPr>
            <w:r>
              <w:rPr>
                <w:rFonts w:ascii="Times New Roman" w:eastAsia="Times New Roman" w:hAnsi="Times New Roman" w:cs="Times New Roman"/>
                <w:b/>
                <w:sz w:val="24"/>
              </w:rPr>
              <w:t xml:space="preserve">Report Contribution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69347357" w14:textId="77777777" w:rsidR="008D62CA" w:rsidRDefault="00000000">
            <w:pPr>
              <w:spacing w:after="17"/>
              <w:ind w:right="64"/>
              <w:jc w:val="center"/>
            </w:pPr>
            <w:r>
              <w:rPr>
                <w:rFonts w:ascii="Times New Roman" w:eastAsia="Times New Roman" w:hAnsi="Times New Roman" w:cs="Times New Roman"/>
                <w:b/>
                <w:sz w:val="24"/>
              </w:rPr>
              <w:t xml:space="preserve">Approx. </w:t>
            </w:r>
          </w:p>
          <w:p w14:paraId="1C39C891" w14:textId="77777777" w:rsidR="008D62CA" w:rsidRDefault="00000000">
            <w:pPr>
              <w:spacing w:after="17"/>
              <w:ind w:left="5"/>
            </w:pPr>
            <w:r>
              <w:rPr>
                <w:rFonts w:ascii="Times New Roman" w:eastAsia="Times New Roman" w:hAnsi="Times New Roman" w:cs="Times New Roman"/>
                <w:b/>
                <w:sz w:val="24"/>
              </w:rPr>
              <w:t xml:space="preserve">Contribution </w:t>
            </w:r>
          </w:p>
          <w:p w14:paraId="6FD03518" w14:textId="77777777" w:rsidR="008D62CA" w:rsidRDefault="00000000">
            <w:pPr>
              <w:ind w:right="64"/>
              <w:jc w:val="center"/>
            </w:pPr>
            <w:r>
              <w:rPr>
                <w:rFonts w:ascii="Times New Roman" w:eastAsia="Times New Roman" w:hAnsi="Times New Roman" w:cs="Times New Roman"/>
                <w:b/>
                <w:sz w:val="24"/>
              </w:rPr>
              <w:t xml:space="preserve">(%) </w:t>
            </w:r>
          </w:p>
        </w:tc>
      </w:tr>
      <w:tr w:rsidR="008D62CA" w14:paraId="618746C9" w14:textId="77777777">
        <w:trPr>
          <w:trHeight w:val="1640"/>
        </w:trPr>
        <w:tc>
          <w:tcPr>
            <w:tcW w:w="1140" w:type="dxa"/>
            <w:tcBorders>
              <w:top w:val="single" w:sz="8" w:space="0" w:color="000000"/>
              <w:left w:val="single" w:sz="8" w:space="0" w:color="000000"/>
              <w:bottom w:val="single" w:sz="8" w:space="0" w:color="000000"/>
              <w:right w:val="single" w:sz="8" w:space="0" w:color="000000"/>
            </w:tcBorders>
            <w:vAlign w:val="center"/>
          </w:tcPr>
          <w:p w14:paraId="72429169" w14:textId="77777777" w:rsidR="008D62CA" w:rsidRDefault="00000000">
            <w:pPr>
              <w:spacing w:after="17"/>
              <w:ind w:left="48"/>
            </w:pPr>
            <w:r>
              <w:rPr>
                <w:rFonts w:ascii="Times New Roman" w:eastAsia="Times New Roman" w:hAnsi="Times New Roman" w:cs="Times New Roman"/>
                <w:b/>
                <w:color w:val="FF0000"/>
                <w:sz w:val="24"/>
              </w:rPr>
              <w:t xml:space="preserve">Student </w:t>
            </w:r>
          </w:p>
          <w:p w14:paraId="7ED165F9" w14:textId="77777777" w:rsidR="008D62CA" w:rsidRDefault="00000000">
            <w:pPr>
              <w:ind w:right="64"/>
              <w:jc w:val="center"/>
            </w:pPr>
            <w:r>
              <w:rPr>
                <w:rFonts w:ascii="Times New Roman" w:eastAsia="Times New Roman" w:hAnsi="Times New Roman" w:cs="Times New Roman"/>
                <w:b/>
                <w:color w:val="FF0000"/>
                <w:sz w:val="24"/>
              </w:rPr>
              <w:t xml:space="preserve">1 </w:t>
            </w:r>
          </w:p>
        </w:tc>
        <w:tc>
          <w:tcPr>
            <w:tcW w:w="1860" w:type="dxa"/>
            <w:tcBorders>
              <w:top w:val="single" w:sz="8" w:space="0" w:color="000000"/>
              <w:left w:val="single" w:sz="8" w:space="0" w:color="000000"/>
              <w:bottom w:val="single" w:sz="8" w:space="0" w:color="000000"/>
              <w:right w:val="single" w:sz="8" w:space="0" w:color="000000"/>
            </w:tcBorders>
            <w:vAlign w:val="center"/>
          </w:tcPr>
          <w:p w14:paraId="4241F2F9" w14:textId="77777777" w:rsidR="008D62CA" w:rsidRDefault="00000000">
            <w:pPr>
              <w:spacing w:line="274" w:lineRule="auto"/>
              <w:jc w:val="center"/>
            </w:pPr>
            <w:r>
              <w:rPr>
                <w:rFonts w:ascii="Times New Roman" w:eastAsia="Times New Roman" w:hAnsi="Times New Roman" w:cs="Times New Roman"/>
                <w:b/>
                <w:color w:val="FF0000"/>
                <w:sz w:val="24"/>
              </w:rPr>
              <w:t xml:space="preserve">[Mention assigned </w:t>
            </w:r>
          </w:p>
          <w:p w14:paraId="77131B7C" w14:textId="77777777" w:rsidR="008D62CA" w:rsidRDefault="00000000">
            <w:pPr>
              <w:ind w:left="11"/>
            </w:pPr>
            <w:r>
              <w:rPr>
                <w:rFonts w:ascii="Times New Roman" w:eastAsia="Times New Roman" w:hAnsi="Times New Roman" w:cs="Times New Roman"/>
                <w:b/>
                <w:color w:val="FF0000"/>
                <w:sz w:val="24"/>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33126CDE" w14:textId="77777777" w:rsidR="008D62CA" w:rsidRDefault="00000000">
            <w:pPr>
              <w:ind w:left="29" w:hanging="26"/>
              <w:jc w:val="center"/>
            </w:pPr>
            <w:r>
              <w:rPr>
                <w:rFonts w:ascii="Times New Roman" w:eastAsia="Times New Roman" w:hAnsi="Times New Roman" w:cs="Times New Roman"/>
                <w:b/>
                <w:color w:val="FF0000"/>
                <w:sz w:val="24"/>
              </w:rPr>
              <w:t xml:space="preserve">[Design/devel opment work] </w:t>
            </w:r>
          </w:p>
        </w:tc>
        <w:tc>
          <w:tcPr>
            <w:tcW w:w="1620" w:type="dxa"/>
            <w:tcBorders>
              <w:top w:val="single" w:sz="8" w:space="0" w:color="000000"/>
              <w:left w:val="single" w:sz="8" w:space="0" w:color="000000"/>
              <w:bottom w:val="single" w:sz="8" w:space="0" w:color="000000"/>
              <w:right w:val="single" w:sz="8" w:space="0" w:color="000000"/>
            </w:tcBorders>
            <w:vAlign w:val="center"/>
          </w:tcPr>
          <w:p w14:paraId="64E74E33" w14:textId="77777777" w:rsidR="008D62CA" w:rsidRDefault="00000000">
            <w:pPr>
              <w:jc w:val="center"/>
            </w:pPr>
            <w:r>
              <w:rPr>
                <w:rFonts w:ascii="Times New Roman" w:eastAsia="Times New Roman" w:hAnsi="Times New Roman" w:cs="Times New Roman"/>
                <w:b/>
                <w:color w:val="FF0000"/>
                <w:sz w:val="24"/>
              </w:rPr>
              <w:t xml:space="preserve">[Testing/anal ysis work] </w:t>
            </w:r>
          </w:p>
        </w:tc>
        <w:tc>
          <w:tcPr>
            <w:tcW w:w="1600" w:type="dxa"/>
            <w:tcBorders>
              <w:top w:val="single" w:sz="8" w:space="0" w:color="000000"/>
              <w:left w:val="single" w:sz="8" w:space="0" w:color="000000"/>
              <w:bottom w:val="single" w:sz="8" w:space="0" w:color="000000"/>
              <w:right w:val="single" w:sz="8" w:space="0" w:color="000000"/>
            </w:tcBorders>
            <w:vAlign w:val="center"/>
          </w:tcPr>
          <w:p w14:paraId="18AFD44B" w14:textId="77777777" w:rsidR="008D62CA" w:rsidRDefault="00000000">
            <w:pPr>
              <w:ind w:left="34" w:firstLine="180"/>
            </w:pPr>
            <w:r>
              <w:rPr>
                <w:rFonts w:ascii="Times New Roman" w:eastAsia="Times New Roman" w:hAnsi="Times New Roman" w:cs="Times New Roman"/>
                <w:b/>
                <w:color w:val="FF0000"/>
                <w:sz w:val="24"/>
              </w:rPr>
              <w:t xml:space="preserve">[Sections contributed] </w:t>
            </w:r>
          </w:p>
        </w:tc>
        <w:tc>
          <w:tcPr>
            <w:tcW w:w="1600" w:type="dxa"/>
            <w:tcBorders>
              <w:top w:val="single" w:sz="8" w:space="0" w:color="000000"/>
              <w:left w:val="single" w:sz="8" w:space="0" w:color="000000"/>
              <w:bottom w:val="single" w:sz="8" w:space="0" w:color="000000"/>
              <w:right w:val="single" w:sz="8" w:space="0" w:color="000000"/>
            </w:tcBorders>
            <w:vAlign w:val="center"/>
          </w:tcPr>
          <w:p w14:paraId="2C700BF3" w14:textId="77777777" w:rsidR="008D62CA" w:rsidRDefault="00000000">
            <w:pPr>
              <w:ind w:right="64"/>
              <w:jc w:val="center"/>
            </w:pPr>
            <w:r>
              <w:rPr>
                <w:rFonts w:ascii="Times New Roman" w:eastAsia="Times New Roman" w:hAnsi="Times New Roman" w:cs="Times New Roman"/>
                <w:b/>
                <w:color w:val="FF0000"/>
                <w:sz w:val="24"/>
              </w:rPr>
              <w:t xml:space="preserve">[__%] </w:t>
            </w:r>
          </w:p>
        </w:tc>
      </w:tr>
      <w:tr w:rsidR="008D62CA" w14:paraId="60E2ED7D" w14:textId="77777777">
        <w:trPr>
          <w:trHeight w:val="1660"/>
        </w:trPr>
        <w:tc>
          <w:tcPr>
            <w:tcW w:w="1140" w:type="dxa"/>
            <w:tcBorders>
              <w:top w:val="single" w:sz="8" w:space="0" w:color="000000"/>
              <w:left w:val="single" w:sz="8" w:space="0" w:color="000000"/>
              <w:bottom w:val="single" w:sz="8" w:space="0" w:color="000000"/>
              <w:right w:val="single" w:sz="8" w:space="0" w:color="000000"/>
            </w:tcBorders>
            <w:vAlign w:val="center"/>
          </w:tcPr>
          <w:p w14:paraId="1DB3813C" w14:textId="77777777" w:rsidR="008D62CA" w:rsidRDefault="00000000">
            <w:pPr>
              <w:spacing w:after="17"/>
              <w:ind w:left="48"/>
            </w:pPr>
            <w:r>
              <w:rPr>
                <w:rFonts w:ascii="Times New Roman" w:eastAsia="Times New Roman" w:hAnsi="Times New Roman" w:cs="Times New Roman"/>
                <w:b/>
                <w:color w:val="FF0000"/>
                <w:sz w:val="24"/>
              </w:rPr>
              <w:t xml:space="preserve">Student </w:t>
            </w:r>
          </w:p>
          <w:p w14:paraId="0A71AA13" w14:textId="77777777" w:rsidR="008D62CA" w:rsidRDefault="00000000">
            <w:pPr>
              <w:ind w:right="64"/>
              <w:jc w:val="center"/>
            </w:pPr>
            <w:r>
              <w:rPr>
                <w:rFonts w:ascii="Times New Roman" w:eastAsia="Times New Roman" w:hAnsi="Times New Roman" w:cs="Times New Roman"/>
                <w:b/>
                <w:color w:val="FF0000"/>
                <w:sz w:val="24"/>
              </w:rPr>
              <w:t xml:space="preserve">2 </w:t>
            </w:r>
          </w:p>
        </w:tc>
        <w:tc>
          <w:tcPr>
            <w:tcW w:w="1860" w:type="dxa"/>
            <w:tcBorders>
              <w:top w:val="single" w:sz="8" w:space="0" w:color="000000"/>
              <w:left w:val="single" w:sz="8" w:space="0" w:color="000000"/>
              <w:bottom w:val="single" w:sz="8" w:space="0" w:color="000000"/>
              <w:right w:val="single" w:sz="8" w:space="0" w:color="000000"/>
            </w:tcBorders>
            <w:vAlign w:val="center"/>
          </w:tcPr>
          <w:p w14:paraId="4596551F" w14:textId="77777777" w:rsidR="008D62CA" w:rsidRDefault="00000000">
            <w:pPr>
              <w:spacing w:line="274" w:lineRule="auto"/>
              <w:jc w:val="center"/>
            </w:pPr>
            <w:r>
              <w:rPr>
                <w:rFonts w:ascii="Times New Roman" w:eastAsia="Times New Roman" w:hAnsi="Times New Roman" w:cs="Times New Roman"/>
                <w:b/>
                <w:color w:val="FF0000"/>
                <w:sz w:val="24"/>
              </w:rPr>
              <w:t xml:space="preserve">[Mention assigned </w:t>
            </w:r>
          </w:p>
          <w:p w14:paraId="334C6546" w14:textId="77777777" w:rsidR="008D62CA" w:rsidRDefault="00000000">
            <w:pPr>
              <w:ind w:left="11"/>
            </w:pPr>
            <w:r>
              <w:rPr>
                <w:rFonts w:ascii="Times New Roman" w:eastAsia="Times New Roman" w:hAnsi="Times New Roman" w:cs="Times New Roman"/>
                <w:b/>
                <w:color w:val="FF0000"/>
                <w:sz w:val="24"/>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14D5EE32" w14:textId="77777777" w:rsidR="008D62CA" w:rsidRDefault="00000000">
            <w:pPr>
              <w:ind w:left="29" w:hanging="26"/>
              <w:jc w:val="center"/>
            </w:pPr>
            <w:r>
              <w:rPr>
                <w:rFonts w:ascii="Times New Roman" w:eastAsia="Times New Roman" w:hAnsi="Times New Roman" w:cs="Times New Roman"/>
                <w:b/>
                <w:color w:val="FF0000"/>
                <w:sz w:val="24"/>
              </w:rPr>
              <w:t xml:space="preserve">[Design/devel opment work] </w:t>
            </w:r>
          </w:p>
        </w:tc>
        <w:tc>
          <w:tcPr>
            <w:tcW w:w="1620" w:type="dxa"/>
            <w:tcBorders>
              <w:top w:val="single" w:sz="8" w:space="0" w:color="000000"/>
              <w:left w:val="single" w:sz="8" w:space="0" w:color="000000"/>
              <w:bottom w:val="single" w:sz="8" w:space="0" w:color="000000"/>
              <w:right w:val="single" w:sz="8" w:space="0" w:color="000000"/>
            </w:tcBorders>
            <w:vAlign w:val="center"/>
          </w:tcPr>
          <w:p w14:paraId="6E1FBDBE" w14:textId="77777777" w:rsidR="008D62CA" w:rsidRDefault="00000000">
            <w:pPr>
              <w:jc w:val="center"/>
            </w:pPr>
            <w:r>
              <w:rPr>
                <w:rFonts w:ascii="Times New Roman" w:eastAsia="Times New Roman" w:hAnsi="Times New Roman" w:cs="Times New Roman"/>
                <w:b/>
                <w:color w:val="FF0000"/>
                <w:sz w:val="24"/>
              </w:rPr>
              <w:t xml:space="preserve">[Testing/anal ysis work] </w:t>
            </w:r>
          </w:p>
        </w:tc>
        <w:tc>
          <w:tcPr>
            <w:tcW w:w="1600" w:type="dxa"/>
            <w:tcBorders>
              <w:top w:val="single" w:sz="8" w:space="0" w:color="000000"/>
              <w:left w:val="single" w:sz="8" w:space="0" w:color="000000"/>
              <w:bottom w:val="single" w:sz="8" w:space="0" w:color="000000"/>
              <w:right w:val="single" w:sz="8" w:space="0" w:color="000000"/>
            </w:tcBorders>
            <w:vAlign w:val="center"/>
          </w:tcPr>
          <w:p w14:paraId="52BF0A19" w14:textId="77777777" w:rsidR="008D62CA" w:rsidRDefault="00000000">
            <w:pPr>
              <w:ind w:left="34" w:firstLine="180"/>
            </w:pPr>
            <w:r>
              <w:rPr>
                <w:rFonts w:ascii="Times New Roman" w:eastAsia="Times New Roman" w:hAnsi="Times New Roman" w:cs="Times New Roman"/>
                <w:b/>
                <w:color w:val="FF0000"/>
                <w:sz w:val="24"/>
              </w:rPr>
              <w:t xml:space="preserve">[Sections contributed] </w:t>
            </w:r>
          </w:p>
        </w:tc>
        <w:tc>
          <w:tcPr>
            <w:tcW w:w="1600" w:type="dxa"/>
            <w:tcBorders>
              <w:top w:val="single" w:sz="8" w:space="0" w:color="000000"/>
              <w:left w:val="single" w:sz="8" w:space="0" w:color="000000"/>
              <w:bottom w:val="single" w:sz="8" w:space="0" w:color="000000"/>
              <w:right w:val="single" w:sz="8" w:space="0" w:color="000000"/>
            </w:tcBorders>
            <w:vAlign w:val="center"/>
          </w:tcPr>
          <w:p w14:paraId="05F34677" w14:textId="77777777" w:rsidR="008D62CA" w:rsidRDefault="00000000">
            <w:pPr>
              <w:ind w:right="64"/>
              <w:jc w:val="center"/>
            </w:pPr>
            <w:r>
              <w:rPr>
                <w:rFonts w:ascii="Times New Roman" w:eastAsia="Times New Roman" w:hAnsi="Times New Roman" w:cs="Times New Roman"/>
                <w:b/>
                <w:color w:val="FF0000"/>
                <w:sz w:val="24"/>
              </w:rPr>
              <w:t xml:space="preserve">[__%] </w:t>
            </w:r>
          </w:p>
        </w:tc>
      </w:tr>
      <w:tr w:rsidR="008D62CA" w14:paraId="698184E3" w14:textId="77777777">
        <w:trPr>
          <w:trHeight w:val="1660"/>
        </w:trPr>
        <w:tc>
          <w:tcPr>
            <w:tcW w:w="1140" w:type="dxa"/>
            <w:tcBorders>
              <w:top w:val="single" w:sz="8" w:space="0" w:color="000000"/>
              <w:left w:val="single" w:sz="8" w:space="0" w:color="000000"/>
              <w:bottom w:val="single" w:sz="8" w:space="0" w:color="000000"/>
              <w:right w:val="single" w:sz="8" w:space="0" w:color="000000"/>
            </w:tcBorders>
            <w:vAlign w:val="center"/>
          </w:tcPr>
          <w:p w14:paraId="7CBDBF54" w14:textId="77777777" w:rsidR="008D62CA" w:rsidRDefault="00000000">
            <w:pPr>
              <w:spacing w:after="17"/>
              <w:ind w:left="48"/>
            </w:pPr>
            <w:r>
              <w:rPr>
                <w:rFonts w:ascii="Times New Roman" w:eastAsia="Times New Roman" w:hAnsi="Times New Roman" w:cs="Times New Roman"/>
                <w:b/>
                <w:color w:val="FF0000"/>
                <w:sz w:val="24"/>
              </w:rPr>
              <w:t xml:space="preserve">Student </w:t>
            </w:r>
          </w:p>
          <w:p w14:paraId="16620170" w14:textId="77777777" w:rsidR="008D62CA" w:rsidRDefault="00000000">
            <w:pPr>
              <w:ind w:right="64"/>
              <w:jc w:val="center"/>
            </w:pPr>
            <w:r>
              <w:rPr>
                <w:rFonts w:ascii="Times New Roman" w:eastAsia="Times New Roman" w:hAnsi="Times New Roman" w:cs="Times New Roman"/>
                <w:b/>
                <w:color w:val="FF0000"/>
                <w:sz w:val="24"/>
              </w:rPr>
              <w:t xml:space="preserve">3 </w:t>
            </w:r>
          </w:p>
        </w:tc>
        <w:tc>
          <w:tcPr>
            <w:tcW w:w="1860" w:type="dxa"/>
            <w:tcBorders>
              <w:top w:val="single" w:sz="8" w:space="0" w:color="000000"/>
              <w:left w:val="single" w:sz="8" w:space="0" w:color="000000"/>
              <w:bottom w:val="single" w:sz="8" w:space="0" w:color="000000"/>
              <w:right w:val="single" w:sz="8" w:space="0" w:color="000000"/>
            </w:tcBorders>
            <w:vAlign w:val="center"/>
          </w:tcPr>
          <w:p w14:paraId="48DDEC58" w14:textId="77777777" w:rsidR="008D62CA" w:rsidRDefault="00000000">
            <w:pPr>
              <w:spacing w:line="274" w:lineRule="auto"/>
              <w:jc w:val="center"/>
            </w:pPr>
            <w:r>
              <w:rPr>
                <w:rFonts w:ascii="Times New Roman" w:eastAsia="Times New Roman" w:hAnsi="Times New Roman" w:cs="Times New Roman"/>
                <w:b/>
                <w:color w:val="FF0000"/>
                <w:sz w:val="24"/>
              </w:rPr>
              <w:t xml:space="preserve">[Mention assigned </w:t>
            </w:r>
          </w:p>
          <w:p w14:paraId="04C0D0D3" w14:textId="77777777" w:rsidR="008D62CA" w:rsidRDefault="00000000">
            <w:pPr>
              <w:ind w:left="11"/>
            </w:pPr>
            <w:r>
              <w:rPr>
                <w:rFonts w:ascii="Times New Roman" w:eastAsia="Times New Roman" w:hAnsi="Times New Roman" w:cs="Times New Roman"/>
                <w:b/>
                <w:color w:val="FF0000"/>
                <w:sz w:val="24"/>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7417F4DB" w14:textId="77777777" w:rsidR="008D62CA" w:rsidRDefault="00000000">
            <w:pPr>
              <w:ind w:left="29" w:hanging="26"/>
              <w:jc w:val="center"/>
            </w:pPr>
            <w:r>
              <w:rPr>
                <w:rFonts w:ascii="Times New Roman" w:eastAsia="Times New Roman" w:hAnsi="Times New Roman" w:cs="Times New Roman"/>
                <w:b/>
                <w:color w:val="FF0000"/>
                <w:sz w:val="24"/>
              </w:rPr>
              <w:t xml:space="preserve">[Design/devel opment work] </w:t>
            </w:r>
          </w:p>
        </w:tc>
        <w:tc>
          <w:tcPr>
            <w:tcW w:w="1620" w:type="dxa"/>
            <w:tcBorders>
              <w:top w:val="single" w:sz="8" w:space="0" w:color="000000"/>
              <w:left w:val="single" w:sz="8" w:space="0" w:color="000000"/>
              <w:bottom w:val="single" w:sz="8" w:space="0" w:color="000000"/>
              <w:right w:val="single" w:sz="8" w:space="0" w:color="000000"/>
            </w:tcBorders>
            <w:vAlign w:val="center"/>
          </w:tcPr>
          <w:p w14:paraId="56197D54" w14:textId="77777777" w:rsidR="008D62CA" w:rsidRDefault="00000000">
            <w:pPr>
              <w:jc w:val="center"/>
            </w:pPr>
            <w:r>
              <w:rPr>
                <w:rFonts w:ascii="Times New Roman" w:eastAsia="Times New Roman" w:hAnsi="Times New Roman" w:cs="Times New Roman"/>
                <w:b/>
                <w:color w:val="FF0000"/>
                <w:sz w:val="24"/>
              </w:rPr>
              <w:t xml:space="preserve">[Testing/anal ysis work] </w:t>
            </w:r>
          </w:p>
        </w:tc>
        <w:tc>
          <w:tcPr>
            <w:tcW w:w="1600" w:type="dxa"/>
            <w:tcBorders>
              <w:top w:val="single" w:sz="8" w:space="0" w:color="000000"/>
              <w:left w:val="single" w:sz="8" w:space="0" w:color="000000"/>
              <w:bottom w:val="single" w:sz="8" w:space="0" w:color="000000"/>
              <w:right w:val="single" w:sz="8" w:space="0" w:color="000000"/>
            </w:tcBorders>
            <w:vAlign w:val="center"/>
          </w:tcPr>
          <w:p w14:paraId="2AE9DE74" w14:textId="77777777" w:rsidR="008D62CA" w:rsidRDefault="00000000">
            <w:pPr>
              <w:ind w:left="34" w:firstLine="180"/>
            </w:pPr>
            <w:r>
              <w:rPr>
                <w:rFonts w:ascii="Times New Roman" w:eastAsia="Times New Roman" w:hAnsi="Times New Roman" w:cs="Times New Roman"/>
                <w:b/>
                <w:color w:val="FF0000"/>
                <w:sz w:val="24"/>
              </w:rPr>
              <w:t xml:space="preserve">[Sections contributed] </w:t>
            </w:r>
          </w:p>
        </w:tc>
        <w:tc>
          <w:tcPr>
            <w:tcW w:w="1600" w:type="dxa"/>
            <w:tcBorders>
              <w:top w:val="single" w:sz="8" w:space="0" w:color="000000"/>
              <w:left w:val="single" w:sz="8" w:space="0" w:color="000000"/>
              <w:bottom w:val="single" w:sz="8" w:space="0" w:color="000000"/>
              <w:right w:val="single" w:sz="8" w:space="0" w:color="000000"/>
            </w:tcBorders>
            <w:vAlign w:val="center"/>
          </w:tcPr>
          <w:p w14:paraId="6907C0EF" w14:textId="77777777" w:rsidR="008D62CA" w:rsidRDefault="00000000">
            <w:pPr>
              <w:ind w:right="64"/>
              <w:jc w:val="center"/>
            </w:pPr>
            <w:r>
              <w:rPr>
                <w:rFonts w:ascii="Times New Roman" w:eastAsia="Times New Roman" w:hAnsi="Times New Roman" w:cs="Times New Roman"/>
                <w:b/>
                <w:color w:val="FF0000"/>
                <w:sz w:val="24"/>
              </w:rPr>
              <w:t xml:space="preserve">[__%] </w:t>
            </w:r>
          </w:p>
        </w:tc>
      </w:tr>
      <w:tr w:rsidR="008D62CA" w14:paraId="7EF3E813" w14:textId="77777777">
        <w:trPr>
          <w:trHeight w:val="1660"/>
        </w:trPr>
        <w:tc>
          <w:tcPr>
            <w:tcW w:w="1140" w:type="dxa"/>
            <w:tcBorders>
              <w:top w:val="single" w:sz="8" w:space="0" w:color="000000"/>
              <w:left w:val="single" w:sz="8" w:space="0" w:color="000000"/>
              <w:bottom w:val="single" w:sz="8" w:space="0" w:color="000000"/>
              <w:right w:val="single" w:sz="8" w:space="0" w:color="000000"/>
            </w:tcBorders>
            <w:vAlign w:val="center"/>
          </w:tcPr>
          <w:p w14:paraId="28D3E02B" w14:textId="77777777" w:rsidR="008D62CA" w:rsidRDefault="00000000">
            <w:pPr>
              <w:spacing w:after="17"/>
              <w:ind w:left="48"/>
            </w:pPr>
            <w:r>
              <w:rPr>
                <w:rFonts w:ascii="Times New Roman" w:eastAsia="Times New Roman" w:hAnsi="Times New Roman" w:cs="Times New Roman"/>
                <w:b/>
                <w:color w:val="FF0000"/>
                <w:sz w:val="24"/>
              </w:rPr>
              <w:t xml:space="preserve">Student </w:t>
            </w:r>
          </w:p>
          <w:p w14:paraId="634B9415" w14:textId="77777777" w:rsidR="008D62CA" w:rsidRDefault="00000000">
            <w:pPr>
              <w:ind w:right="64"/>
              <w:jc w:val="center"/>
            </w:pPr>
            <w:r>
              <w:rPr>
                <w:rFonts w:ascii="Times New Roman" w:eastAsia="Times New Roman" w:hAnsi="Times New Roman" w:cs="Times New Roman"/>
                <w:b/>
                <w:color w:val="FF0000"/>
                <w:sz w:val="24"/>
              </w:rPr>
              <w:t xml:space="preserve">4 </w:t>
            </w:r>
          </w:p>
        </w:tc>
        <w:tc>
          <w:tcPr>
            <w:tcW w:w="1860" w:type="dxa"/>
            <w:tcBorders>
              <w:top w:val="single" w:sz="8" w:space="0" w:color="000000"/>
              <w:left w:val="single" w:sz="8" w:space="0" w:color="000000"/>
              <w:bottom w:val="single" w:sz="8" w:space="0" w:color="000000"/>
              <w:right w:val="single" w:sz="8" w:space="0" w:color="000000"/>
            </w:tcBorders>
            <w:vAlign w:val="center"/>
          </w:tcPr>
          <w:p w14:paraId="657CC7E3" w14:textId="77777777" w:rsidR="008D62CA" w:rsidRDefault="00000000">
            <w:pPr>
              <w:spacing w:line="274" w:lineRule="auto"/>
              <w:jc w:val="center"/>
            </w:pPr>
            <w:r>
              <w:rPr>
                <w:rFonts w:ascii="Times New Roman" w:eastAsia="Times New Roman" w:hAnsi="Times New Roman" w:cs="Times New Roman"/>
                <w:b/>
                <w:color w:val="FF0000"/>
                <w:sz w:val="24"/>
              </w:rPr>
              <w:t xml:space="preserve">[Mention assigned </w:t>
            </w:r>
          </w:p>
          <w:p w14:paraId="7F0D3CA2" w14:textId="77777777" w:rsidR="008D62CA" w:rsidRDefault="00000000">
            <w:pPr>
              <w:ind w:left="11"/>
            </w:pPr>
            <w:r>
              <w:rPr>
                <w:rFonts w:ascii="Times New Roman" w:eastAsia="Times New Roman" w:hAnsi="Times New Roman" w:cs="Times New Roman"/>
                <w:b/>
                <w:color w:val="FF0000"/>
                <w:sz w:val="24"/>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39DC05A4" w14:textId="77777777" w:rsidR="008D62CA" w:rsidRDefault="00000000">
            <w:pPr>
              <w:ind w:left="29" w:hanging="26"/>
              <w:jc w:val="center"/>
            </w:pPr>
            <w:r>
              <w:rPr>
                <w:rFonts w:ascii="Times New Roman" w:eastAsia="Times New Roman" w:hAnsi="Times New Roman" w:cs="Times New Roman"/>
                <w:b/>
                <w:color w:val="FF0000"/>
                <w:sz w:val="24"/>
              </w:rPr>
              <w:t xml:space="preserve">[Design/devel opment work] </w:t>
            </w:r>
          </w:p>
        </w:tc>
        <w:tc>
          <w:tcPr>
            <w:tcW w:w="1620" w:type="dxa"/>
            <w:tcBorders>
              <w:top w:val="single" w:sz="8" w:space="0" w:color="000000"/>
              <w:left w:val="single" w:sz="8" w:space="0" w:color="000000"/>
              <w:bottom w:val="single" w:sz="8" w:space="0" w:color="000000"/>
              <w:right w:val="single" w:sz="8" w:space="0" w:color="000000"/>
            </w:tcBorders>
            <w:vAlign w:val="center"/>
          </w:tcPr>
          <w:p w14:paraId="48D148E8" w14:textId="77777777" w:rsidR="008D62CA" w:rsidRDefault="00000000">
            <w:pPr>
              <w:jc w:val="center"/>
            </w:pPr>
            <w:r>
              <w:rPr>
                <w:rFonts w:ascii="Times New Roman" w:eastAsia="Times New Roman" w:hAnsi="Times New Roman" w:cs="Times New Roman"/>
                <w:b/>
                <w:color w:val="FF0000"/>
                <w:sz w:val="24"/>
              </w:rPr>
              <w:t xml:space="preserve">[Testing/anal ysis work] </w:t>
            </w:r>
          </w:p>
        </w:tc>
        <w:tc>
          <w:tcPr>
            <w:tcW w:w="1600" w:type="dxa"/>
            <w:tcBorders>
              <w:top w:val="single" w:sz="8" w:space="0" w:color="000000"/>
              <w:left w:val="single" w:sz="8" w:space="0" w:color="000000"/>
              <w:bottom w:val="single" w:sz="8" w:space="0" w:color="000000"/>
              <w:right w:val="single" w:sz="8" w:space="0" w:color="000000"/>
            </w:tcBorders>
            <w:vAlign w:val="center"/>
          </w:tcPr>
          <w:p w14:paraId="1FE6CE71" w14:textId="77777777" w:rsidR="008D62CA" w:rsidRDefault="00000000">
            <w:pPr>
              <w:ind w:left="34" w:firstLine="180"/>
            </w:pPr>
            <w:r>
              <w:rPr>
                <w:rFonts w:ascii="Times New Roman" w:eastAsia="Times New Roman" w:hAnsi="Times New Roman" w:cs="Times New Roman"/>
                <w:b/>
                <w:color w:val="FF0000"/>
                <w:sz w:val="24"/>
              </w:rPr>
              <w:t xml:space="preserve">[Sections contributed] </w:t>
            </w:r>
          </w:p>
        </w:tc>
        <w:tc>
          <w:tcPr>
            <w:tcW w:w="1600" w:type="dxa"/>
            <w:tcBorders>
              <w:top w:val="single" w:sz="8" w:space="0" w:color="000000"/>
              <w:left w:val="single" w:sz="8" w:space="0" w:color="000000"/>
              <w:bottom w:val="single" w:sz="8" w:space="0" w:color="000000"/>
              <w:right w:val="single" w:sz="8" w:space="0" w:color="000000"/>
            </w:tcBorders>
            <w:vAlign w:val="center"/>
          </w:tcPr>
          <w:p w14:paraId="748A7693" w14:textId="77777777" w:rsidR="008D62CA" w:rsidRDefault="00000000">
            <w:pPr>
              <w:ind w:right="64"/>
              <w:jc w:val="center"/>
            </w:pPr>
            <w:r>
              <w:rPr>
                <w:rFonts w:ascii="Times New Roman" w:eastAsia="Times New Roman" w:hAnsi="Times New Roman" w:cs="Times New Roman"/>
                <w:b/>
                <w:color w:val="FF0000"/>
                <w:sz w:val="24"/>
              </w:rPr>
              <w:t xml:space="preserve">[__%] </w:t>
            </w:r>
          </w:p>
        </w:tc>
      </w:tr>
      <w:tr w:rsidR="008D62CA" w14:paraId="24593CDC" w14:textId="77777777">
        <w:trPr>
          <w:trHeight w:val="1020"/>
        </w:trPr>
        <w:tc>
          <w:tcPr>
            <w:tcW w:w="1140" w:type="dxa"/>
            <w:tcBorders>
              <w:top w:val="single" w:sz="8" w:space="0" w:color="000000"/>
              <w:left w:val="single" w:sz="8" w:space="0" w:color="000000"/>
              <w:bottom w:val="single" w:sz="8" w:space="0" w:color="000000"/>
              <w:right w:val="single" w:sz="8" w:space="0" w:color="000000"/>
            </w:tcBorders>
            <w:vAlign w:val="center"/>
          </w:tcPr>
          <w:p w14:paraId="6E1B18B6" w14:textId="77777777" w:rsidR="008D62CA" w:rsidRDefault="00000000">
            <w:pPr>
              <w:ind w:right="64"/>
              <w:jc w:val="center"/>
            </w:pPr>
            <w:r>
              <w:rPr>
                <w:rFonts w:ascii="Times New Roman" w:eastAsia="Times New Roman" w:hAnsi="Times New Roman" w:cs="Times New Roman"/>
                <w:b/>
                <w:sz w:val="24"/>
              </w:rPr>
              <w:t xml:space="preserve">Total </w:t>
            </w:r>
          </w:p>
        </w:tc>
        <w:tc>
          <w:tcPr>
            <w:tcW w:w="1860" w:type="dxa"/>
            <w:tcBorders>
              <w:top w:val="single" w:sz="8" w:space="0" w:color="000000"/>
              <w:left w:val="single" w:sz="8" w:space="0" w:color="000000"/>
              <w:bottom w:val="single" w:sz="8" w:space="0" w:color="000000"/>
              <w:right w:val="single" w:sz="8" w:space="0" w:color="000000"/>
            </w:tcBorders>
            <w:vAlign w:val="center"/>
          </w:tcPr>
          <w:p w14:paraId="208FE90B" w14:textId="77777777" w:rsidR="008D62CA" w:rsidRDefault="00000000">
            <w:pPr>
              <w:ind w:left="11"/>
              <w:jc w:val="center"/>
            </w:pPr>
            <w:r>
              <w:rPr>
                <w:rFonts w:ascii="Times New Roman" w:eastAsia="Times New Roman" w:hAnsi="Times New Roman" w:cs="Times New Roman"/>
                <w:b/>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4BEC0644" w14:textId="77777777" w:rsidR="008D62CA" w:rsidRDefault="00000000">
            <w:pPr>
              <w:ind w:left="11"/>
              <w:jc w:val="center"/>
            </w:pPr>
            <w:r>
              <w:rPr>
                <w:rFonts w:ascii="Times New Roman" w:eastAsia="Times New Roman" w:hAnsi="Times New Roman" w:cs="Times New Roman"/>
                <w:b/>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38B92C2E" w14:textId="77777777" w:rsidR="008D62CA" w:rsidRDefault="00000000">
            <w:pPr>
              <w:ind w:right="4"/>
              <w:jc w:val="center"/>
            </w:pPr>
            <w:r>
              <w:rPr>
                <w:rFonts w:ascii="Times New Roman" w:eastAsia="Times New Roman" w:hAnsi="Times New Roman" w:cs="Times New Roman"/>
                <w:b/>
                <w:sz w:val="24"/>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32E0B382" w14:textId="77777777" w:rsidR="008D62CA" w:rsidRDefault="00000000">
            <w:pPr>
              <w:ind w:right="14"/>
              <w:jc w:val="center"/>
            </w:pPr>
            <w:r>
              <w:rPr>
                <w:rFonts w:ascii="Times New Roman" w:eastAsia="Times New Roman" w:hAnsi="Times New Roman" w:cs="Times New Roman"/>
                <w:b/>
                <w:sz w:val="24"/>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7153510C" w14:textId="77777777" w:rsidR="008D62CA" w:rsidRDefault="00000000">
            <w:pPr>
              <w:ind w:right="64"/>
              <w:jc w:val="center"/>
            </w:pPr>
            <w:r>
              <w:rPr>
                <w:rFonts w:ascii="Times New Roman" w:eastAsia="Times New Roman" w:hAnsi="Times New Roman" w:cs="Times New Roman"/>
                <w:b/>
                <w:sz w:val="24"/>
              </w:rPr>
              <w:t xml:space="preserve">100% </w:t>
            </w:r>
          </w:p>
        </w:tc>
      </w:tr>
    </w:tbl>
    <w:p w14:paraId="0E80955F" w14:textId="77777777" w:rsidR="008D62CA" w:rsidRDefault="00000000">
      <w:pPr>
        <w:spacing w:after="0"/>
        <w:ind w:left="61"/>
        <w:jc w:val="center"/>
      </w:pPr>
      <w:r>
        <w:rPr>
          <w:rFonts w:ascii="Arial" w:eastAsia="Arial" w:hAnsi="Arial" w:cs="Arial"/>
        </w:rPr>
        <w:t xml:space="preserve"> </w:t>
      </w:r>
    </w:p>
    <w:p w14:paraId="75EF21FE" w14:textId="77777777" w:rsidR="008D62CA" w:rsidRDefault="00000000">
      <w:pPr>
        <w:spacing w:after="11" w:line="265" w:lineRule="auto"/>
        <w:ind w:left="10" w:right="3859" w:hanging="10"/>
        <w:jc w:val="right"/>
      </w:pPr>
      <w:r>
        <w:rPr>
          <w:rFonts w:ascii="Times New Roman" w:eastAsia="Times New Roman" w:hAnsi="Times New Roman" w:cs="Times New Roman"/>
          <w:b/>
          <w:sz w:val="24"/>
        </w:rPr>
        <w:t xml:space="preserve">ABSTRACT </w:t>
      </w:r>
    </w:p>
    <w:p w14:paraId="71F80E39" w14:textId="77777777" w:rsidR="008D62CA" w:rsidRDefault="00000000">
      <w:pPr>
        <w:spacing w:after="17"/>
      </w:pPr>
      <w:r>
        <w:rPr>
          <w:rFonts w:ascii="Times New Roman" w:eastAsia="Times New Roman" w:hAnsi="Times New Roman" w:cs="Times New Roman"/>
          <w:b/>
          <w:sz w:val="24"/>
        </w:rPr>
        <w:t xml:space="preserve">  </w:t>
      </w:r>
    </w:p>
    <w:p w14:paraId="544691C6" w14:textId="77777777" w:rsidR="008D62CA" w:rsidRDefault="00000000">
      <w:pPr>
        <w:spacing w:after="19"/>
      </w:pPr>
      <w:r>
        <w:rPr>
          <w:rFonts w:ascii="Times New Roman" w:eastAsia="Times New Roman" w:hAnsi="Times New Roman" w:cs="Times New Roman"/>
          <w:b/>
          <w:sz w:val="24"/>
        </w:rPr>
        <w:t xml:space="preserve">  </w:t>
      </w:r>
    </w:p>
    <w:p w14:paraId="32533684" w14:textId="77777777" w:rsidR="008D62CA" w:rsidRDefault="00000000">
      <w:pPr>
        <w:spacing w:after="246" w:line="270" w:lineRule="auto"/>
        <w:ind w:left="10" w:hanging="1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Maximum approximately </w:t>
      </w:r>
      <w:r>
        <w:rPr>
          <w:rFonts w:ascii="Times New Roman" w:eastAsia="Times New Roman" w:hAnsi="Times New Roman" w:cs="Times New Roman"/>
          <w:b/>
          <w:sz w:val="24"/>
        </w:rPr>
        <w:t>300–400 words</w:t>
      </w:r>
      <w:r>
        <w:rPr>
          <w:rFonts w:ascii="Times New Roman" w:eastAsia="Times New Roman" w:hAnsi="Times New Roman" w:cs="Times New Roman"/>
          <w:sz w:val="24"/>
        </w:rPr>
        <w:t xml:space="preserve">. </w:t>
      </w:r>
    </w:p>
    <w:p w14:paraId="62289485" w14:textId="77777777" w:rsidR="002C012E" w:rsidRDefault="002C012E" w:rsidP="002C012E">
      <w:pPr>
        <w:spacing w:after="486" w:line="270" w:lineRule="auto"/>
        <w:ind w:left="10" w:hanging="10"/>
        <w:jc w:val="center"/>
        <w:rPr>
          <w:rFonts w:ascii="Times New Roman" w:eastAsia="Times New Roman" w:hAnsi="Times New Roman" w:cs="Times New Roman"/>
          <w:b/>
          <w:bCs/>
          <w:sz w:val="28"/>
          <w:szCs w:val="28"/>
        </w:rPr>
      </w:pPr>
    </w:p>
    <w:p w14:paraId="19F37EF2" w14:textId="1391F9CB" w:rsidR="008D62CA" w:rsidRPr="002C012E" w:rsidRDefault="002C012E" w:rsidP="002C012E">
      <w:pPr>
        <w:spacing w:after="486" w:line="270" w:lineRule="auto"/>
        <w:ind w:left="10" w:hanging="10"/>
        <w:jc w:val="center"/>
        <w:rPr>
          <w:b/>
          <w:bCs/>
          <w:sz w:val="28"/>
          <w:szCs w:val="28"/>
        </w:rPr>
      </w:pPr>
      <w:r w:rsidRPr="002C012E">
        <w:rPr>
          <w:rFonts w:ascii="Times New Roman" w:eastAsia="Times New Roman" w:hAnsi="Times New Roman" w:cs="Times New Roman"/>
          <w:b/>
          <w:bCs/>
          <w:sz w:val="28"/>
          <w:szCs w:val="28"/>
        </w:rPr>
        <w:t>ABSTRACT</w:t>
      </w:r>
    </w:p>
    <w:p w14:paraId="7D38294E" w14:textId="4F4C08C8" w:rsidR="002C012E" w:rsidRPr="00D03870" w:rsidRDefault="00000000" w:rsidP="00D03870">
      <w:pPr>
        <w:spacing w:after="497" w:line="360" w:lineRule="auto"/>
        <w:rPr>
          <w:rFonts w:ascii="Times New Roman" w:eastAsia="Times New Roman" w:hAnsi="Times New Roman" w:cs="Times New Roman"/>
          <w:bCs/>
          <w:sz w:val="24"/>
        </w:rPr>
      </w:pPr>
      <w:r>
        <w:rPr>
          <w:rFonts w:ascii="Times New Roman" w:eastAsia="Times New Roman" w:hAnsi="Times New Roman" w:cs="Times New Roman"/>
          <w:b/>
          <w:sz w:val="24"/>
        </w:rPr>
        <w:t xml:space="preserve"> </w:t>
      </w:r>
      <w:r w:rsidR="00D03870">
        <w:rPr>
          <w:rFonts w:ascii="Times New Roman" w:eastAsia="Times New Roman" w:hAnsi="Times New Roman" w:cs="Times New Roman"/>
          <w:b/>
          <w:sz w:val="24"/>
        </w:rPr>
        <w:tab/>
      </w:r>
      <w:r w:rsidR="002C012E" w:rsidRPr="002C012E">
        <w:rPr>
          <w:rFonts w:ascii="Times New Roman" w:eastAsia="Times New Roman" w:hAnsi="Times New Roman" w:cs="Times New Roman"/>
          <w:b/>
          <w:sz w:val="24"/>
        </w:rPr>
        <w:t>A</w:t>
      </w:r>
      <w:r w:rsidR="002C012E" w:rsidRPr="00D03870">
        <w:rPr>
          <w:rFonts w:ascii="Times New Roman" w:eastAsia="Times New Roman" w:hAnsi="Times New Roman" w:cs="Times New Roman"/>
          <w:bCs/>
          <w:sz w:val="24"/>
        </w:rPr>
        <w:t>pplication freezes are a common problem that can interrupt normal operation, reduce system reliability, and require manual intervention. Existing freeze detection methods may identify unresponsive applications but often provide limited information about the actual cause and recovery process. FreezeGuard is proposed as an AI-driven intelligent framework for real-time application freeze detection, root cause analysis, and automatic recovery.</w:t>
      </w:r>
      <w:r w:rsidR="00D03870" w:rsidRPr="00D03870">
        <w:rPr>
          <w:rFonts w:ascii="Times New Roman" w:eastAsia="Times New Roman" w:hAnsi="Times New Roman" w:cs="Times New Roman"/>
          <w:bCs/>
          <w:sz w:val="24"/>
        </w:rPr>
        <w:t xml:space="preserve"> </w:t>
      </w:r>
      <w:r w:rsidR="002C012E" w:rsidRPr="00D03870">
        <w:rPr>
          <w:rFonts w:ascii="Times New Roman" w:eastAsia="Times New Roman" w:hAnsi="Times New Roman" w:cs="Times New Roman"/>
          <w:bCs/>
          <w:sz w:val="24"/>
        </w:rPr>
        <w:t>The proposed system continuously monitors application runtime behaviour to detect freeze conditions. When a freeze is identified, relevant runtime information is collected and analysed using an AI-based cause analysis module to determine the probable reason for the freeze. Based on the analysis, the automatic recovery module performs a suitable recovery action. The system follows a modular architecture consisting of freeze detection, AI-based cause analysis, and automatic recovery.</w:t>
      </w:r>
    </w:p>
    <w:p w14:paraId="6E958786" w14:textId="77777777" w:rsidR="002C012E" w:rsidRPr="00D03870" w:rsidRDefault="002C012E" w:rsidP="00D03870">
      <w:pPr>
        <w:spacing w:after="497" w:line="360" w:lineRule="auto"/>
        <w:ind w:firstLine="720"/>
        <w:rPr>
          <w:rFonts w:ascii="Times New Roman" w:eastAsia="Times New Roman" w:hAnsi="Times New Roman" w:cs="Times New Roman"/>
          <w:bCs/>
          <w:sz w:val="24"/>
        </w:rPr>
      </w:pPr>
      <w:r w:rsidRPr="00D03870">
        <w:rPr>
          <w:rFonts w:ascii="Times New Roman" w:eastAsia="Times New Roman" w:hAnsi="Times New Roman" w:cs="Times New Roman"/>
          <w:bCs/>
          <w:sz w:val="24"/>
        </w:rPr>
        <w:t>Testing focuses on detection response, AI-based cause identification, recovery behaviour, system reliability, and monitoring overhead. The results demonstrate the feasibility of integrating real-time freeze detection with intelligent cause analysis and automated recovery. FreezeGuard therefore provides a systematic approach for reducing manual intervention and improving the reliability and availability of applications.</w:t>
      </w:r>
    </w:p>
    <w:p w14:paraId="797D18FC" w14:textId="77777777" w:rsidR="002C012E" w:rsidRPr="002C012E" w:rsidRDefault="002C012E" w:rsidP="002C012E">
      <w:pPr>
        <w:spacing w:after="497"/>
        <w:rPr>
          <w:rFonts w:ascii="Times New Roman" w:eastAsia="Times New Roman" w:hAnsi="Times New Roman" w:cs="Times New Roman"/>
          <w:b/>
          <w:sz w:val="24"/>
        </w:rPr>
      </w:pPr>
      <w:r w:rsidRPr="002C012E">
        <w:rPr>
          <w:rFonts w:ascii="Times New Roman" w:eastAsia="Times New Roman" w:hAnsi="Times New Roman" w:cs="Times New Roman"/>
          <w:b/>
          <w:bCs/>
          <w:sz w:val="24"/>
        </w:rPr>
        <w:t>Keywords:</w:t>
      </w:r>
      <w:r w:rsidRPr="002C012E">
        <w:rPr>
          <w:rFonts w:ascii="Times New Roman" w:eastAsia="Times New Roman" w:hAnsi="Times New Roman" w:cs="Times New Roman"/>
          <w:b/>
          <w:sz w:val="24"/>
        </w:rPr>
        <w:t xml:space="preserve"> </w:t>
      </w:r>
      <w:r w:rsidRPr="00D03870">
        <w:rPr>
          <w:rFonts w:ascii="Times New Roman" w:eastAsia="Times New Roman" w:hAnsi="Times New Roman" w:cs="Times New Roman"/>
          <w:bCs/>
          <w:sz w:val="24"/>
        </w:rPr>
        <w:t>Application Freeze Detection, Artificial Intelligence, Root Cause Analysis, Runtime Monitoring, Automatic Recovery, Machine Learning</w:t>
      </w:r>
    </w:p>
    <w:p w14:paraId="2D59DAB0" w14:textId="4F347EBF" w:rsidR="008D62CA" w:rsidRDefault="008D62CA">
      <w:pPr>
        <w:spacing w:after="497"/>
      </w:pPr>
    </w:p>
    <w:p w14:paraId="12E13601" w14:textId="77777777" w:rsidR="005B40F3" w:rsidRDefault="00000000">
      <w:pPr>
        <w:spacing w:after="497"/>
      </w:pPr>
      <w:r>
        <w:rPr>
          <w:rFonts w:ascii="Times New Roman" w:eastAsia="Times New Roman" w:hAnsi="Times New Roman" w:cs="Times New Roman"/>
          <w:b/>
          <w:sz w:val="24"/>
        </w:rPr>
        <w:t xml:space="preserve"> </w:t>
      </w:r>
    </w:p>
    <w:p w14:paraId="6B27646E" w14:textId="7B33F23E" w:rsidR="008D62CA" w:rsidRDefault="008D62CA">
      <w:pPr>
        <w:spacing w:after="497"/>
      </w:pPr>
    </w:p>
    <w:p w14:paraId="6144CFA3" w14:textId="77777777" w:rsidR="008D62CA" w:rsidRDefault="00000000">
      <w:pPr>
        <w:spacing w:after="0"/>
        <w:ind w:right="4316"/>
        <w:jc w:val="center"/>
      </w:pPr>
      <w:r>
        <w:rPr>
          <w:rFonts w:ascii="Times New Roman" w:eastAsia="Times New Roman" w:hAnsi="Times New Roman" w:cs="Times New Roman"/>
          <w:b/>
          <w:sz w:val="24"/>
        </w:rPr>
        <w:t xml:space="preserve"> </w:t>
      </w:r>
    </w:p>
    <w:p w14:paraId="27DE8DD6" w14:textId="77777777" w:rsidR="008D62CA" w:rsidRDefault="008D62CA">
      <w:pPr>
        <w:sectPr w:rsidR="008D62CA">
          <w:headerReference w:type="even" r:id="rId11"/>
          <w:headerReference w:type="default" r:id="rId12"/>
          <w:headerReference w:type="first" r:id="rId13"/>
          <w:pgSz w:w="11920" w:h="16840"/>
          <w:pgMar w:top="1502" w:right="1454" w:bottom="1661" w:left="1440" w:header="720" w:footer="720" w:gutter="0"/>
          <w:cols w:space="720"/>
          <w:titlePg/>
        </w:sectPr>
      </w:pPr>
    </w:p>
    <w:p w14:paraId="1FF41A9E" w14:textId="77777777" w:rsidR="008D62CA" w:rsidRDefault="00000000">
      <w:pPr>
        <w:pStyle w:val="Heading2"/>
        <w:ind w:left="3238" w:right="0"/>
      </w:pPr>
      <w:r>
        <w:lastRenderedPageBreak/>
        <w:t>TABLE OF CONTENTS</w:t>
      </w:r>
      <w:r>
        <w:rPr>
          <w:rFonts w:ascii="Arial" w:eastAsia="Arial" w:hAnsi="Arial" w:cs="Arial"/>
          <w:b w:val="0"/>
          <w:sz w:val="32"/>
        </w:rPr>
        <w:t xml:space="preserve"> </w:t>
      </w:r>
    </w:p>
    <w:p w14:paraId="72ADEB00" w14:textId="77777777" w:rsidR="008D62CA" w:rsidRDefault="00000000">
      <w:pPr>
        <w:spacing w:after="0"/>
      </w:pPr>
      <w:r>
        <w:rPr>
          <w:rFonts w:ascii="Arial" w:eastAsia="Arial" w:hAnsi="Arial" w:cs="Arial"/>
        </w:rPr>
        <w:t xml:space="preserve"> </w:t>
      </w:r>
    </w:p>
    <w:tbl>
      <w:tblPr>
        <w:tblStyle w:val="TableGrid"/>
        <w:tblW w:w="9480" w:type="dxa"/>
        <w:tblInd w:w="10" w:type="dxa"/>
        <w:tblCellMar>
          <w:top w:w="64" w:type="dxa"/>
          <w:left w:w="110" w:type="dxa"/>
          <w:right w:w="115" w:type="dxa"/>
        </w:tblCellMar>
        <w:tblLook w:val="04A0" w:firstRow="1" w:lastRow="0" w:firstColumn="1" w:lastColumn="0" w:noHBand="0" w:noVBand="1"/>
      </w:tblPr>
      <w:tblGrid>
        <w:gridCol w:w="1020"/>
        <w:gridCol w:w="7120"/>
        <w:gridCol w:w="1340"/>
      </w:tblGrid>
      <w:tr w:rsidR="008D62CA" w14:paraId="789C51DA" w14:textId="77777777">
        <w:trPr>
          <w:trHeight w:val="700"/>
        </w:trPr>
        <w:tc>
          <w:tcPr>
            <w:tcW w:w="1020" w:type="dxa"/>
            <w:tcBorders>
              <w:top w:val="single" w:sz="8" w:space="0" w:color="000000"/>
              <w:left w:val="single" w:sz="8" w:space="0" w:color="000000"/>
              <w:bottom w:val="single" w:sz="8" w:space="0" w:color="000000"/>
              <w:right w:val="single" w:sz="8" w:space="0" w:color="000000"/>
            </w:tcBorders>
          </w:tcPr>
          <w:p w14:paraId="151D4368" w14:textId="77777777" w:rsidR="008D62CA" w:rsidRDefault="00000000">
            <w:pPr>
              <w:spacing w:after="47"/>
              <w:jc w:val="center"/>
            </w:pPr>
            <w:r>
              <w:rPr>
                <w:rFonts w:ascii="Arial" w:eastAsia="Arial" w:hAnsi="Arial" w:cs="Arial"/>
                <w:b/>
                <w:sz w:val="24"/>
              </w:rPr>
              <w:t xml:space="preserve">Sl. </w:t>
            </w:r>
          </w:p>
          <w:p w14:paraId="1EAFAF8B" w14:textId="77777777" w:rsidR="008D62CA" w:rsidRDefault="00000000">
            <w:pPr>
              <w:jc w:val="center"/>
            </w:pPr>
            <w:r>
              <w:rPr>
                <w:rFonts w:ascii="Arial" w:eastAsia="Arial" w:hAnsi="Arial" w:cs="Arial"/>
                <w:b/>
                <w:sz w:val="24"/>
              </w:rPr>
              <w:t xml:space="preserve">No </w:t>
            </w:r>
          </w:p>
        </w:tc>
        <w:tc>
          <w:tcPr>
            <w:tcW w:w="7120" w:type="dxa"/>
            <w:tcBorders>
              <w:top w:val="single" w:sz="8" w:space="0" w:color="000000"/>
              <w:left w:val="single" w:sz="8" w:space="0" w:color="000000"/>
              <w:bottom w:val="single" w:sz="8" w:space="0" w:color="000000"/>
              <w:right w:val="single" w:sz="8" w:space="0" w:color="000000"/>
            </w:tcBorders>
            <w:vAlign w:val="center"/>
          </w:tcPr>
          <w:p w14:paraId="54EE3B44" w14:textId="77777777" w:rsidR="008D62CA" w:rsidRDefault="00000000">
            <w:pPr>
              <w:ind w:left="5"/>
              <w:jc w:val="center"/>
            </w:pPr>
            <w:r>
              <w:rPr>
                <w:rFonts w:ascii="Arial" w:eastAsia="Arial" w:hAnsi="Arial" w:cs="Arial"/>
                <w:b/>
                <w:sz w:val="24"/>
              </w:rPr>
              <w:t xml:space="preserve">Title </w:t>
            </w:r>
          </w:p>
        </w:tc>
        <w:tc>
          <w:tcPr>
            <w:tcW w:w="1340" w:type="dxa"/>
            <w:tcBorders>
              <w:top w:val="single" w:sz="8" w:space="0" w:color="000000"/>
              <w:left w:val="single" w:sz="8" w:space="0" w:color="000000"/>
              <w:bottom w:val="single" w:sz="8" w:space="0" w:color="000000"/>
              <w:right w:val="single" w:sz="8" w:space="0" w:color="000000"/>
            </w:tcBorders>
          </w:tcPr>
          <w:p w14:paraId="52647C63" w14:textId="77777777" w:rsidR="008D62CA" w:rsidRDefault="00000000">
            <w:pPr>
              <w:spacing w:after="47"/>
              <w:ind w:left="5"/>
              <w:jc w:val="center"/>
            </w:pPr>
            <w:r>
              <w:rPr>
                <w:rFonts w:ascii="Arial" w:eastAsia="Arial" w:hAnsi="Arial" w:cs="Arial"/>
                <w:b/>
                <w:sz w:val="24"/>
              </w:rPr>
              <w:t xml:space="preserve">Page </w:t>
            </w:r>
          </w:p>
          <w:p w14:paraId="7404D640" w14:textId="77777777" w:rsidR="008D62CA" w:rsidRDefault="00000000">
            <w:pPr>
              <w:ind w:left="5"/>
              <w:jc w:val="center"/>
            </w:pPr>
            <w:r>
              <w:rPr>
                <w:rFonts w:ascii="Arial" w:eastAsia="Arial" w:hAnsi="Arial" w:cs="Arial"/>
                <w:b/>
                <w:sz w:val="24"/>
              </w:rPr>
              <w:t xml:space="preserve">No </w:t>
            </w:r>
          </w:p>
        </w:tc>
      </w:tr>
      <w:tr w:rsidR="008D62CA" w14:paraId="7A4216C8"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1FFD1B19" w14:textId="77777777" w:rsidR="008D62CA" w:rsidRDefault="00000000">
            <w:pPr>
              <w:jc w:val="center"/>
            </w:pPr>
            <w:r>
              <w:rPr>
                <w:rFonts w:ascii="Arial" w:eastAsia="Arial" w:hAnsi="Arial" w:cs="Arial"/>
                <w:b/>
                <w:sz w:val="24"/>
              </w:rPr>
              <w:t xml:space="preserve">i </w:t>
            </w:r>
          </w:p>
        </w:tc>
        <w:tc>
          <w:tcPr>
            <w:tcW w:w="7120" w:type="dxa"/>
            <w:tcBorders>
              <w:top w:val="single" w:sz="8" w:space="0" w:color="000000"/>
              <w:left w:val="single" w:sz="8" w:space="0" w:color="000000"/>
              <w:bottom w:val="single" w:sz="8" w:space="0" w:color="000000"/>
              <w:right w:val="single" w:sz="8" w:space="0" w:color="000000"/>
            </w:tcBorders>
          </w:tcPr>
          <w:p w14:paraId="4C054E25" w14:textId="77777777" w:rsidR="008D62CA" w:rsidRDefault="00000000">
            <w:r>
              <w:rPr>
                <w:rFonts w:ascii="Times New Roman" w:eastAsia="Times New Roman" w:hAnsi="Times New Roman" w:cs="Times New Roman"/>
                <w:b/>
                <w:sz w:val="24"/>
              </w:rPr>
              <w:t xml:space="preserve">CERTIFICATE FROM THE SUPERVISOR </w:t>
            </w:r>
          </w:p>
        </w:tc>
        <w:tc>
          <w:tcPr>
            <w:tcW w:w="1340" w:type="dxa"/>
            <w:tcBorders>
              <w:top w:val="single" w:sz="8" w:space="0" w:color="000000"/>
              <w:left w:val="single" w:sz="8" w:space="0" w:color="000000"/>
              <w:bottom w:val="single" w:sz="8" w:space="0" w:color="000000"/>
              <w:right w:val="single" w:sz="8" w:space="0" w:color="000000"/>
            </w:tcBorders>
          </w:tcPr>
          <w:p w14:paraId="0293C6E6" w14:textId="77777777" w:rsidR="008D62CA" w:rsidRDefault="00000000">
            <w:pPr>
              <w:ind w:left="5"/>
              <w:jc w:val="center"/>
            </w:pPr>
            <w:r>
              <w:rPr>
                <w:rFonts w:ascii="Arial" w:eastAsia="Arial" w:hAnsi="Arial" w:cs="Arial"/>
                <w:b/>
                <w:sz w:val="24"/>
              </w:rPr>
              <w:t xml:space="preserve">ii </w:t>
            </w:r>
          </w:p>
        </w:tc>
      </w:tr>
      <w:tr w:rsidR="008D62CA" w14:paraId="533B1F7C"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5470DD76" w14:textId="77777777" w:rsidR="008D62CA" w:rsidRDefault="00000000">
            <w:pPr>
              <w:jc w:val="center"/>
            </w:pPr>
            <w:r>
              <w:rPr>
                <w:rFonts w:ascii="Arial" w:eastAsia="Arial" w:hAnsi="Arial" w:cs="Arial"/>
                <w:b/>
                <w:sz w:val="24"/>
              </w:rPr>
              <w:t xml:space="preserve">ii </w:t>
            </w:r>
          </w:p>
        </w:tc>
        <w:tc>
          <w:tcPr>
            <w:tcW w:w="7120" w:type="dxa"/>
            <w:tcBorders>
              <w:top w:val="single" w:sz="8" w:space="0" w:color="000000"/>
              <w:left w:val="single" w:sz="8" w:space="0" w:color="000000"/>
              <w:bottom w:val="single" w:sz="8" w:space="0" w:color="000000"/>
              <w:right w:val="single" w:sz="8" w:space="0" w:color="000000"/>
            </w:tcBorders>
          </w:tcPr>
          <w:p w14:paraId="08ECCA84" w14:textId="77777777" w:rsidR="008D62CA" w:rsidRDefault="00000000">
            <w:r>
              <w:rPr>
                <w:rFonts w:ascii="Times New Roman" w:eastAsia="Times New Roman" w:hAnsi="Times New Roman" w:cs="Times New Roman"/>
                <w:b/>
                <w:sz w:val="24"/>
              </w:rPr>
              <w:t xml:space="preserve">DECLARATION BY THE CANDIDATE </w:t>
            </w:r>
          </w:p>
        </w:tc>
        <w:tc>
          <w:tcPr>
            <w:tcW w:w="1340" w:type="dxa"/>
            <w:tcBorders>
              <w:top w:val="single" w:sz="8" w:space="0" w:color="000000"/>
              <w:left w:val="single" w:sz="8" w:space="0" w:color="000000"/>
              <w:bottom w:val="single" w:sz="8" w:space="0" w:color="000000"/>
              <w:right w:val="single" w:sz="8" w:space="0" w:color="000000"/>
            </w:tcBorders>
          </w:tcPr>
          <w:p w14:paraId="7F21EAD6" w14:textId="77777777" w:rsidR="008D62CA" w:rsidRDefault="00000000">
            <w:pPr>
              <w:ind w:left="5"/>
              <w:jc w:val="center"/>
            </w:pPr>
            <w:r>
              <w:rPr>
                <w:rFonts w:ascii="Arial" w:eastAsia="Arial" w:hAnsi="Arial" w:cs="Arial"/>
                <w:b/>
                <w:sz w:val="24"/>
              </w:rPr>
              <w:t xml:space="preserve">iii </w:t>
            </w:r>
          </w:p>
        </w:tc>
      </w:tr>
      <w:tr w:rsidR="008D62CA" w14:paraId="7FE3D44B"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1E33A8BF" w14:textId="77777777" w:rsidR="008D62CA" w:rsidRDefault="00000000">
            <w:pPr>
              <w:jc w:val="center"/>
            </w:pPr>
            <w:r>
              <w:rPr>
                <w:rFonts w:ascii="Arial" w:eastAsia="Arial" w:hAnsi="Arial" w:cs="Arial"/>
                <w:b/>
                <w:sz w:val="24"/>
              </w:rPr>
              <w:t xml:space="preserve">Iii </w:t>
            </w:r>
          </w:p>
        </w:tc>
        <w:tc>
          <w:tcPr>
            <w:tcW w:w="7120" w:type="dxa"/>
            <w:tcBorders>
              <w:top w:val="single" w:sz="8" w:space="0" w:color="000000"/>
              <w:left w:val="single" w:sz="8" w:space="0" w:color="000000"/>
              <w:bottom w:val="single" w:sz="8" w:space="0" w:color="000000"/>
              <w:right w:val="single" w:sz="8" w:space="0" w:color="000000"/>
            </w:tcBorders>
          </w:tcPr>
          <w:p w14:paraId="3EDD72EA" w14:textId="77777777" w:rsidR="008D62CA" w:rsidRDefault="00000000">
            <w:r>
              <w:rPr>
                <w:rFonts w:ascii="Times New Roman" w:eastAsia="Times New Roman" w:hAnsi="Times New Roman" w:cs="Times New Roman"/>
                <w:b/>
                <w:sz w:val="24"/>
              </w:rPr>
              <w:t xml:space="preserve">INDIVIDUAL CONTRIBUTION STATEMENT </w:t>
            </w:r>
          </w:p>
        </w:tc>
        <w:tc>
          <w:tcPr>
            <w:tcW w:w="1340" w:type="dxa"/>
            <w:tcBorders>
              <w:top w:val="single" w:sz="8" w:space="0" w:color="000000"/>
              <w:left w:val="single" w:sz="8" w:space="0" w:color="000000"/>
              <w:bottom w:val="single" w:sz="8" w:space="0" w:color="000000"/>
              <w:right w:val="single" w:sz="8" w:space="0" w:color="000000"/>
            </w:tcBorders>
          </w:tcPr>
          <w:p w14:paraId="508E5871" w14:textId="77777777" w:rsidR="008D62CA" w:rsidRDefault="00000000">
            <w:pPr>
              <w:ind w:left="5"/>
              <w:jc w:val="center"/>
            </w:pPr>
            <w:r>
              <w:rPr>
                <w:rFonts w:ascii="Arial" w:eastAsia="Arial" w:hAnsi="Arial" w:cs="Arial"/>
                <w:b/>
                <w:sz w:val="24"/>
              </w:rPr>
              <w:t xml:space="preserve">iv </w:t>
            </w:r>
          </w:p>
        </w:tc>
      </w:tr>
      <w:tr w:rsidR="008D62CA" w14:paraId="3D60D34D"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62543B01" w14:textId="77777777" w:rsidR="008D62CA" w:rsidRDefault="00000000">
            <w:pPr>
              <w:jc w:val="center"/>
            </w:pPr>
            <w:r>
              <w:rPr>
                <w:rFonts w:ascii="Arial" w:eastAsia="Arial" w:hAnsi="Arial" w:cs="Arial"/>
                <w:b/>
                <w:sz w:val="24"/>
              </w:rPr>
              <w:t xml:space="preserve">iv </w:t>
            </w:r>
          </w:p>
        </w:tc>
        <w:tc>
          <w:tcPr>
            <w:tcW w:w="7120" w:type="dxa"/>
            <w:tcBorders>
              <w:top w:val="single" w:sz="8" w:space="0" w:color="000000"/>
              <w:left w:val="single" w:sz="8" w:space="0" w:color="000000"/>
              <w:bottom w:val="single" w:sz="8" w:space="0" w:color="000000"/>
              <w:right w:val="single" w:sz="8" w:space="0" w:color="000000"/>
            </w:tcBorders>
          </w:tcPr>
          <w:p w14:paraId="546875A5" w14:textId="77777777" w:rsidR="008D62CA" w:rsidRDefault="00000000">
            <w:r>
              <w:rPr>
                <w:rFonts w:ascii="Times New Roman" w:eastAsia="Times New Roman" w:hAnsi="Times New Roman" w:cs="Times New Roman"/>
                <w:b/>
                <w:sz w:val="24"/>
              </w:rPr>
              <w:t xml:space="preserve">ABSTRACT </w:t>
            </w:r>
          </w:p>
        </w:tc>
        <w:tc>
          <w:tcPr>
            <w:tcW w:w="1340" w:type="dxa"/>
            <w:tcBorders>
              <w:top w:val="single" w:sz="8" w:space="0" w:color="000000"/>
              <w:left w:val="single" w:sz="8" w:space="0" w:color="000000"/>
              <w:bottom w:val="single" w:sz="8" w:space="0" w:color="000000"/>
              <w:right w:val="single" w:sz="8" w:space="0" w:color="000000"/>
            </w:tcBorders>
          </w:tcPr>
          <w:p w14:paraId="46762471" w14:textId="77777777" w:rsidR="008D62CA" w:rsidRDefault="00000000">
            <w:pPr>
              <w:ind w:left="5"/>
              <w:jc w:val="center"/>
            </w:pPr>
            <w:r>
              <w:rPr>
                <w:rFonts w:ascii="Arial" w:eastAsia="Arial" w:hAnsi="Arial" w:cs="Arial"/>
                <w:b/>
                <w:sz w:val="24"/>
              </w:rPr>
              <w:t xml:space="preserve">v </w:t>
            </w:r>
          </w:p>
        </w:tc>
      </w:tr>
      <w:tr w:rsidR="008D62CA" w14:paraId="535CB19B"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4696F90E" w14:textId="77777777" w:rsidR="008D62CA" w:rsidRDefault="00000000">
            <w:pPr>
              <w:jc w:val="center"/>
            </w:pPr>
            <w:r>
              <w:rPr>
                <w:rFonts w:ascii="Arial" w:eastAsia="Arial" w:hAnsi="Arial" w:cs="Arial"/>
                <w:b/>
                <w:sz w:val="24"/>
              </w:rPr>
              <w:t xml:space="preserve">v </w:t>
            </w:r>
          </w:p>
        </w:tc>
        <w:tc>
          <w:tcPr>
            <w:tcW w:w="7120" w:type="dxa"/>
            <w:tcBorders>
              <w:top w:val="single" w:sz="8" w:space="0" w:color="000000"/>
              <w:left w:val="single" w:sz="8" w:space="0" w:color="000000"/>
              <w:bottom w:val="single" w:sz="8" w:space="0" w:color="000000"/>
              <w:right w:val="single" w:sz="8" w:space="0" w:color="000000"/>
            </w:tcBorders>
          </w:tcPr>
          <w:p w14:paraId="28DD5DE3" w14:textId="77777777" w:rsidR="008D62CA" w:rsidRDefault="00000000">
            <w:r>
              <w:rPr>
                <w:rFonts w:ascii="Times New Roman" w:eastAsia="Times New Roman" w:hAnsi="Times New Roman" w:cs="Times New Roman"/>
                <w:b/>
                <w:sz w:val="24"/>
              </w:rPr>
              <w:t xml:space="preserve">LIST OF FIGURES </w:t>
            </w:r>
          </w:p>
        </w:tc>
        <w:tc>
          <w:tcPr>
            <w:tcW w:w="1340" w:type="dxa"/>
            <w:tcBorders>
              <w:top w:val="single" w:sz="8" w:space="0" w:color="000000"/>
              <w:left w:val="single" w:sz="8" w:space="0" w:color="000000"/>
              <w:bottom w:val="single" w:sz="8" w:space="0" w:color="000000"/>
              <w:right w:val="single" w:sz="8" w:space="0" w:color="000000"/>
            </w:tcBorders>
          </w:tcPr>
          <w:p w14:paraId="4F679219" w14:textId="77777777" w:rsidR="008D62CA" w:rsidRDefault="00000000">
            <w:pPr>
              <w:ind w:left="5"/>
              <w:jc w:val="center"/>
            </w:pPr>
            <w:r>
              <w:rPr>
                <w:rFonts w:ascii="Arial" w:eastAsia="Arial" w:hAnsi="Arial" w:cs="Arial"/>
                <w:b/>
                <w:sz w:val="24"/>
              </w:rPr>
              <w:t xml:space="preserve">vi </w:t>
            </w:r>
          </w:p>
        </w:tc>
      </w:tr>
      <w:tr w:rsidR="008D62CA" w14:paraId="7B2729B1"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616700F" w14:textId="77777777" w:rsidR="008D62CA" w:rsidRDefault="00000000">
            <w:pPr>
              <w:jc w:val="center"/>
            </w:pPr>
            <w:r>
              <w:rPr>
                <w:rFonts w:ascii="Arial" w:eastAsia="Arial" w:hAnsi="Arial" w:cs="Arial"/>
                <w:b/>
                <w:sz w:val="24"/>
              </w:rPr>
              <w:t xml:space="preserve">vi </w:t>
            </w:r>
          </w:p>
        </w:tc>
        <w:tc>
          <w:tcPr>
            <w:tcW w:w="7120" w:type="dxa"/>
            <w:tcBorders>
              <w:top w:val="single" w:sz="8" w:space="0" w:color="000000"/>
              <w:left w:val="single" w:sz="8" w:space="0" w:color="000000"/>
              <w:bottom w:val="single" w:sz="8" w:space="0" w:color="000000"/>
              <w:right w:val="single" w:sz="8" w:space="0" w:color="000000"/>
            </w:tcBorders>
          </w:tcPr>
          <w:p w14:paraId="45D5C6BE" w14:textId="77777777" w:rsidR="008D62CA" w:rsidRDefault="00000000">
            <w:r>
              <w:rPr>
                <w:rFonts w:ascii="Times New Roman" w:eastAsia="Times New Roman" w:hAnsi="Times New Roman" w:cs="Times New Roman"/>
                <w:b/>
                <w:sz w:val="24"/>
              </w:rPr>
              <w:t xml:space="preserve">LIST OF TABLES </w:t>
            </w:r>
          </w:p>
        </w:tc>
        <w:tc>
          <w:tcPr>
            <w:tcW w:w="1340" w:type="dxa"/>
            <w:tcBorders>
              <w:top w:val="single" w:sz="8" w:space="0" w:color="000000"/>
              <w:left w:val="single" w:sz="8" w:space="0" w:color="000000"/>
              <w:bottom w:val="single" w:sz="8" w:space="0" w:color="000000"/>
              <w:right w:val="single" w:sz="8" w:space="0" w:color="000000"/>
            </w:tcBorders>
          </w:tcPr>
          <w:p w14:paraId="353631F4" w14:textId="77777777" w:rsidR="008D62CA" w:rsidRDefault="00000000">
            <w:pPr>
              <w:ind w:left="5"/>
              <w:jc w:val="center"/>
            </w:pPr>
            <w:r>
              <w:rPr>
                <w:rFonts w:ascii="Arial" w:eastAsia="Arial" w:hAnsi="Arial" w:cs="Arial"/>
                <w:b/>
                <w:sz w:val="24"/>
              </w:rPr>
              <w:t xml:space="preserve">vii </w:t>
            </w:r>
          </w:p>
        </w:tc>
      </w:tr>
      <w:tr w:rsidR="008D62CA" w14:paraId="407D1F01"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8775327" w14:textId="77777777" w:rsidR="008D62CA" w:rsidRDefault="00000000">
            <w:pPr>
              <w:jc w:val="center"/>
            </w:pPr>
            <w:r>
              <w:rPr>
                <w:rFonts w:ascii="Arial" w:eastAsia="Arial" w:hAnsi="Arial" w:cs="Arial"/>
                <w:b/>
                <w:sz w:val="24"/>
              </w:rPr>
              <w:t xml:space="preserve">vii </w:t>
            </w:r>
          </w:p>
        </w:tc>
        <w:tc>
          <w:tcPr>
            <w:tcW w:w="7120" w:type="dxa"/>
            <w:tcBorders>
              <w:top w:val="single" w:sz="8" w:space="0" w:color="000000"/>
              <w:left w:val="single" w:sz="8" w:space="0" w:color="000000"/>
              <w:bottom w:val="single" w:sz="8" w:space="0" w:color="000000"/>
              <w:right w:val="single" w:sz="8" w:space="0" w:color="000000"/>
            </w:tcBorders>
          </w:tcPr>
          <w:p w14:paraId="04BDCFB8" w14:textId="77777777" w:rsidR="008D62CA" w:rsidRDefault="00000000">
            <w:r>
              <w:rPr>
                <w:rFonts w:ascii="Times New Roman" w:eastAsia="Times New Roman" w:hAnsi="Times New Roman" w:cs="Times New Roman"/>
                <w:b/>
                <w:sz w:val="24"/>
              </w:rPr>
              <w:t xml:space="preserve">LIST OF ABBREVIATIONS </w:t>
            </w:r>
          </w:p>
        </w:tc>
        <w:tc>
          <w:tcPr>
            <w:tcW w:w="1340" w:type="dxa"/>
            <w:tcBorders>
              <w:top w:val="single" w:sz="8" w:space="0" w:color="000000"/>
              <w:left w:val="single" w:sz="8" w:space="0" w:color="000000"/>
              <w:bottom w:val="single" w:sz="8" w:space="0" w:color="000000"/>
              <w:right w:val="single" w:sz="8" w:space="0" w:color="000000"/>
            </w:tcBorders>
          </w:tcPr>
          <w:p w14:paraId="00D68370" w14:textId="77777777" w:rsidR="008D62CA" w:rsidRDefault="00000000">
            <w:pPr>
              <w:ind w:left="5"/>
              <w:jc w:val="center"/>
            </w:pPr>
            <w:r>
              <w:rPr>
                <w:rFonts w:ascii="Arial" w:eastAsia="Arial" w:hAnsi="Arial" w:cs="Arial"/>
                <w:b/>
                <w:sz w:val="24"/>
              </w:rPr>
              <w:t xml:space="preserve">viii </w:t>
            </w:r>
          </w:p>
        </w:tc>
      </w:tr>
      <w:tr w:rsidR="008D62CA" w14:paraId="02C10FA3" w14:textId="77777777">
        <w:trPr>
          <w:trHeight w:val="440"/>
        </w:trPr>
        <w:tc>
          <w:tcPr>
            <w:tcW w:w="1020" w:type="dxa"/>
            <w:tcBorders>
              <w:top w:val="single" w:sz="8" w:space="0" w:color="000000"/>
              <w:left w:val="single" w:sz="8" w:space="0" w:color="000000"/>
              <w:bottom w:val="single" w:sz="8" w:space="0" w:color="000000"/>
              <w:right w:val="single" w:sz="8" w:space="0" w:color="000000"/>
            </w:tcBorders>
            <w:vAlign w:val="center"/>
          </w:tcPr>
          <w:p w14:paraId="1B1B2F80" w14:textId="77777777" w:rsidR="008D62CA" w:rsidRDefault="00000000">
            <w:pPr>
              <w:jc w:val="center"/>
            </w:pPr>
            <w:r>
              <w:rPr>
                <w:rFonts w:ascii="Times New Roman" w:eastAsia="Times New Roman" w:hAnsi="Times New Roman" w:cs="Times New Roman"/>
                <w:b/>
                <w:sz w:val="24"/>
              </w:rPr>
              <w:t xml:space="preserve">1  </w:t>
            </w:r>
          </w:p>
        </w:tc>
        <w:tc>
          <w:tcPr>
            <w:tcW w:w="7120" w:type="dxa"/>
            <w:tcBorders>
              <w:top w:val="single" w:sz="8" w:space="0" w:color="000000"/>
              <w:left w:val="single" w:sz="8" w:space="0" w:color="000000"/>
              <w:bottom w:val="single" w:sz="8" w:space="0" w:color="000000"/>
              <w:right w:val="single" w:sz="8" w:space="0" w:color="000000"/>
            </w:tcBorders>
            <w:vAlign w:val="center"/>
          </w:tcPr>
          <w:p w14:paraId="7CFA0109" w14:textId="77777777" w:rsidR="008D62CA" w:rsidRDefault="00000000">
            <w:r>
              <w:rPr>
                <w:rFonts w:ascii="Times New Roman" w:eastAsia="Times New Roman" w:hAnsi="Times New Roman" w:cs="Times New Roman"/>
                <w:b/>
                <w:sz w:val="24"/>
              </w:rPr>
              <w:t xml:space="preserve">CHAPTER 1: Introduction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1E06B7AC" w14:textId="6FDCED53" w:rsidR="008D62CA" w:rsidRDefault="00933B86">
            <w:pPr>
              <w:ind w:left="65"/>
              <w:jc w:val="center"/>
            </w:pPr>
            <w:r>
              <w:rPr>
                <w:rFonts w:ascii="Times New Roman" w:eastAsia="Times New Roman" w:hAnsi="Times New Roman" w:cs="Times New Roman"/>
                <w:b/>
                <w:sz w:val="24"/>
              </w:rPr>
              <w:t>1</w:t>
            </w:r>
            <w:r w:rsidR="0079691C">
              <w:rPr>
                <w:rFonts w:ascii="Times New Roman" w:eastAsia="Times New Roman" w:hAnsi="Times New Roman" w:cs="Times New Roman"/>
                <w:b/>
                <w:sz w:val="24"/>
              </w:rPr>
              <w:t>0-14</w:t>
            </w:r>
            <w:r>
              <w:rPr>
                <w:rFonts w:ascii="Times New Roman" w:eastAsia="Times New Roman" w:hAnsi="Times New Roman" w:cs="Times New Roman"/>
                <w:b/>
                <w:sz w:val="24"/>
              </w:rPr>
              <w:t xml:space="preserve"> </w:t>
            </w:r>
          </w:p>
        </w:tc>
      </w:tr>
      <w:tr w:rsidR="008D62CA" w14:paraId="67493D31"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4381A500" w14:textId="77777777" w:rsidR="008D62CA" w:rsidRDefault="00000000">
            <w:pPr>
              <w:jc w:val="center"/>
            </w:pPr>
            <w:r>
              <w:rPr>
                <w:rFonts w:ascii="Times New Roman" w:eastAsia="Times New Roman" w:hAnsi="Times New Roman" w:cs="Times New Roman"/>
                <w:b/>
                <w:sz w:val="24"/>
              </w:rPr>
              <w:t xml:space="preserve">2 </w:t>
            </w:r>
          </w:p>
        </w:tc>
        <w:tc>
          <w:tcPr>
            <w:tcW w:w="7120" w:type="dxa"/>
            <w:tcBorders>
              <w:top w:val="single" w:sz="8" w:space="0" w:color="000000"/>
              <w:left w:val="single" w:sz="8" w:space="0" w:color="000000"/>
              <w:bottom w:val="single" w:sz="8" w:space="0" w:color="000000"/>
              <w:right w:val="single" w:sz="8" w:space="0" w:color="000000"/>
            </w:tcBorders>
          </w:tcPr>
          <w:p w14:paraId="5FA3C119" w14:textId="77777777" w:rsidR="008D62CA" w:rsidRDefault="00000000">
            <w:r>
              <w:rPr>
                <w:rFonts w:ascii="Times New Roman" w:eastAsia="Times New Roman" w:hAnsi="Times New Roman" w:cs="Times New Roman"/>
                <w:b/>
                <w:sz w:val="24"/>
              </w:rPr>
              <w:t xml:space="preserve">CHAPTER 2: Literature Review </w:t>
            </w:r>
          </w:p>
        </w:tc>
        <w:tc>
          <w:tcPr>
            <w:tcW w:w="1340" w:type="dxa"/>
            <w:tcBorders>
              <w:top w:val="single" w:sz="8" w:space="0" w:color="000000"/>
              <w:left w:val="single" w:sz="8" w:space="0" w:color="000000"/>
              <w:bottom w:val="single" w:sz="8" w:space="0" w:color="000000"/>
              <w:right w:val="single" w:sz="8" w:space="0" w:color="000000"/>
            </w:tcBorders>
          </w:tcPr>
          <w:p w14:paraId="2833D398" w14:textId="39628B80" w:rsidR="008D62CA" w:rsidRDefault="00933B86">
            <w:pPr>
              <w:ind w:left="65"/>
              <w:jc w:val="center"/>
            </w:pPr>
            <w:r>
              <w:rPr>
                <w:rFonts w:ascii="Times New Roman" w:eastAsia="Times New Roman" w:hAnsi="Times New Roman" w:cs="Times New Roman"/>
                <w:b/>
                <w:sz w:val="24"/>
              </w:rPr>
              <w:t>1</w:t>
            </w:r>
            <w:r w:rsidR="0079691C">
              <w:rPr>
                <w:rFonts w:ascii="Times New Roman" w:eastAsia="Times New Roman" w:hAnsi="Times New Roman" w:cs="Times New Roman"/>
                <w:b/>
                <w:sz w:val="24"/>
              </w:rPr>
              <w:t>5-19</w:t>
            </w:r>
            <w:r>
              <w:rPr>
                <w:rFonts w:ascii="Times New Roman" w:eastAsia="Times New Roman" w:hAnsi="Times New Roman" w:cs="Times New Roman"/>
                <w:b/>
                <w:sz w:val="24"/>
              </w:rPr>
              <w:t xml:space="preserve"> </w:t>
            </w:r>
          </w:p>
        </w:tc>
      </w:tr>
      <w:tr w:rsidR="008D62CA" w14:paraId="1464C976" w14:textId="77777777">
        <w:trPr>
          <w:trHeight w:val="700"/>
        </w:trPr>
        <w:tc>
          <w:tcPr>
            <w:tcW w:w="1020" w:type="dxa"/>
            <w:tcBorders>
              <w:top w:val="single" w:sz="8" w:space="0" w:color="000000"/>
              <w:left w:val="single" w:sz="8" w:space="0" w:color="000000"/>
              <w:bottom w:val="single" w:sz="8" w:space="0" w:color="000000"/>
              <w:right w:val="single" w:sz="8" w:space="0" w:color="000000"/>
            </w:tcBorders>
            <w:vAlign w:val="center"/>
          </w:tcPr>
          <w:p w14:paraId="7FBD6BDF" w14:textId="77777777" w:rsidR="008D62CA" w:rsidRDefault="00000000">
            <w:pPr>
              <w:jc w:val="center"/>
            </w:pPr>
            <w:r>
              <w:rPr>
                <w:rFonts w:ascii="Times New Roman" w:eastAsia="Times New Roman" w:hAnsi="Times New Roman" w:cs="Times New Roman"/>
                <w:b/>
                <w:sz w:val="24"/>
              </w:rPr>
              <w:t xml:space="preserve">3 </w:t>
            </w:r>
          </w:p>
        </w:tc>
        <w:tc>
          <w:tcPr>
            <w:tcW w:w="7120" w:type="dxa"/>
            <w:tcBorders>
              <w:top w:val="single" w:sz="8" w:space="0" w:color="000000"/>
              <w:left w:val="single" w:sz="8" w:space="0" w:color="000000"/>
              <w:bottom w:val="single" w:sz="8" w:space="0" w:color="000000"/>
              <w:right w:val="single" w:sz="8" w:space="0" w:color="000000"/>
            </w:tcBorders>
          </w:tcPr>
          <w:p w14:paraId="20E03982" w14:textId="77777777" w:rsidR="008D62CA" w:rsidRDefault="00000000">
            <w:pPr>
              <w:spacing w:after="45"/>
            </w:pPr>
            <w:r>
              <w:rPr>
                <w:rFonts w:ascii="Times New Roman" w:eastAsia="Times New Roman" w:hAnsi="Times New Roman" w:cs="Times New Roman"/>
                <w:b/>
                <w:sz w:val="24"/>
              </w:rPr>
              <w:t xml:space="preserve">CHAPTER 3: Engineering Design &amp; Trade-offs, Sustainability, </w:t>
            </w:r>
          </w:p>
          <w:p w14:paraId="550AEE7E" w14:textId="77777777" w:rsidR="008D62CA" w:rsidRDefault="00000000">
            <w:r>
              <w:rPr>
                <w:rFonts w:ascii="Times New Roman" w:eastAsia="Times New Roman" w:hAnsi="Times New Roman" w:cs="Times New Roman"/>
                <w:b/>
                <w:sz w:val="24"/>
              </w:rPr>
              <w:t xml:space="preserve">Ethics, Safety, Risk &amp; Security </w:t>
            </w:r>
          </w:p>
        </w:tc>
        <w:tc>
          <w:tcPr>
            <w:tcW w:w="1340" w:type="dxa"/>
            <w:tcBorders>
              <w:top w:val="single" w:sz="8" w:space="0" w:color="000000"/>
              <w:left w:val="single" w:sz="8" w:space="0" w:color="000000"/>
              <w:bottom w:val="single" w:sz="8" w:space="0" w:color="000000"/>
              <w:right w:val="single" w:sz="8" w:space="0" w:color="000000"/>
            </w:tcBorders>
            <w:vAlign w:val="center"/>
          </w:tcPr>
          <w:p w14:paraId="1F6C2F71" w14:textId="73EB764E" w:rsidR="008D62CA" w:rsidRDefault="00933B86">
            <w:pPr>
              <w:ind w:left="65"/>
              <w:jc w:val="center"/>
            </w:pPr>
            <w:r>
              <w:rPr>
                <w:rFonts w:ascii="Times New Roman" w:eastAsia="Times New Roman" w:hAnsi="Times New Roman" w:cs="Times New Roman"/>
                <w:b/>
                <w:sz w:val="24"/>
              </w:rPr>
              <w:t>20-25</w:t>
            </w:r>
          </w:p>
        </w:tc>
      </w:tr>
      <w:tr w:rsidR="008D62CA" w14:paraId="053115FE" w14:textId="77777777">
        <w:trPr>
          <w:trHeight w:val="660"/>
        </w:trPr>
        <w:tc>
          <w:tcPr>
            <w:tcW w:w="1020" w:type="dxa"/>
            <w:tcBorders>
              <w:top w:val="single" w:sz="8" w:space="0" w:color="000000"/>
              <w:left w:val="single" w:sz="8" w:space="0" w:color="000000"/>
              <w:bottom w:val="single" w:sz="8" w:space="0" w:color="000000"/>
              <w:right w:val="single" w:sz="8" w:space="0" w:color="000000"/>
            </w:tcBorders>
            <w:vAlign w:val="center"/>
          </w:tcPr>
          <w:p w14:paraId="79916B50" w14:textId="77777777" w:rsidR="008D62CA" w:rsidRDefault="00000000">
            <w:pPr>
              <w:jc w:val="center"/>
            </w:pPr>
            <w:r>
              <w:rPr>
                <w:rFonts w:ascii="Times New Roman" w:eastAsia="Times New Roman" w:hAnsi="Times New Roman" w:cs="Times New Roman"/>
                <w:b/>
                <w:sz w:val="24"/>
              </w:rPr>
              <w:t xml:space="preserve">4 </w:t>
            </w:r>
          </w:p>
        </w:tc>
        <w:tc>
          <w:tcPr>
            <w:tcW w:w="7120" w:type="dxa"/>
            <w:tcBorders>
              <w:top w:val="single" w:sz="8" w:space="0" w:color="000000"/>
              <w:left w:val="single" w:sz="8" w:space="0" w:color="000000"/>
              <w:bottom w:val="single" w:sz="8" w:space="0" w:color="000000"/>
              <w:right w:val="single" w:sz="8" w:space="0" w:color="000000"/>
            </w:tcBorders>
          </w:tcPr>
          <w:p w14:paraId="5ACEC5C9" w14:textId="77777777" w:rsidR="008D62CA" w:rsidRDefault="00000000">
            <w:pPr>
              <w:spacing w:after="17"/>
            </w:pPr>
            <w:r>
              <w:rPr>
                <w:rFonts w:ascii="Times New Roman" w:eastAsia="Times New Roman" w:hAnsi="Times New Roman" w:cs="Times New Roman"/>
                <w:b/>
                <w:sz w:val="24"/>
              </w:rPr>
              <w:t xml:space="preserve">CHAPTER 4: Implementation, Testing &amp; Results, Project    </w:t>
            </w:r>
          </w:p>
          <w:p w14:paraId="4986953F" w14:textId="77777777" w:rsidR="008D62CA" w:rsidRDefault="00000000">
            <w:r>
              <w:rPr>
                <w:rFonts w:ascii="Times New Roman" w:eastAsia="Times New Roman" w:hAnsi="Times New Roman" w:cs="Times New Roman"/>
                <w:b/>
                <w:sz w:val="24"/>
              </w:rPr>
              <w:t>Management</w:t>
            </w:r>
            <w:r>
              <w:rPr>
                <w:rFonts w:ascii="Arial" w:eastAsia="Arial" w:hAnsi="Arial" w:cs="Arial"/>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4B187AF0" w14:textId="78AEFB50" w:rsidR="008D62CA" w:rsidRDefault="00000000">
            <w:pPr>
              <w:ind w:left="65"/>
              <w:jc w:val="center"/>
            </w:pPr>
            <w:r>
              <w:rPr>
                <w:rFonts w:ascii="Times New Roman" w:eastAsia="Times New Roman" w:hAnsi="Times New Roman" w:cs="Times New Roman"/>
                <w:b/>
                <w:sz w:val="24"/>
              </w:rPr>
              <w:t xml:space="preserve"> </w:t>
            </w:r>
            <w:r w:rsidR="00933B86">
              <w:rPr>
                <w:rFonts w:ascii="Times New Roman" w:eastAsia="Times New Roman" w:hAnsi="Times New Roman" w:cs="Times New Roman"/>
                <w:b/>
                <w:sz w:val="24"/>
              </w:rPr>
              <w:t>26-28</w:t>
            </w:r>
          </w:p>
        </w:tc>
      </w:tr>
      <w:tr w:rsidR="008D62CA" w14:paraId="2D975636"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47256BB8" w14:textId="77777777" w:rsidR="008D62CA" w:rsidRDefault="00000000">
            <w:pPr>
              <w:jc w:val="center"/>
            </w:pPr>
            <w:r>
              <w:rPr>
                <w:rFonts w:ascii="Times New Roman" w:eastAsia="Times New Roman" w:hAnsi="Times New Roman" w:cs="Times New Roman"/>
                <w:b/>
                <w:sz w:val="24"/>
              </w:rPr>
              <w:t xml:space="preserve">5 </w:t>
            </w:r>
          </w:p>
        </w:tc>
        <w:tc>
          <w:tcPr>
            <w:tcW w:w="7120" w:type="dxa"/>
            <w:tcBorders>
              <w:top w:val="single" w:sz="8" w:space="0" w:color="000000"/>
              <w:left w:val="single" w:sz="8" w:space="0" w:color="000000"/>
              <w:bottom w:val="single" w:sz="8" w:space="0" w:color="000000"/>
              <w:right w:val="single" w:sz="8" w:space="0" w:color="000000"/>
            </w:tcBorders>
          </w:tcPr>
          <w:p w14:paraId="01A23F66" w14:textId="77777777" w:rsidR="008D62CA" w:rsidRDefault="00000000">
            <w:r>
              <w:rPr>
                <w:rFonts w:ascii="Times New Roman" w:eastAsia="Times New Roman" w:hAnsi="Times New Roman" w:cs="Times New Roman"/>
                <w:b/>
                <w:sz w:val="24"/>
              </w:rPr>
              <w:t xml:space="preserve">CHAPTER 5: Conclusion &amp; Reflection </w:t>
            </w:r>
          </w:p>
        </w:tc>
        <w:tc>
          <w:tcPr>
            <w:tcW w:w="1340" w:type="dxa"/>
            <w:tcBorders>
              <w:top w:val="single" w:sz="8" w:space="0" w:color="000000"/>
              <w:left w:val="single" w:sz="8" w:space="0" w:color="000000"/>
              <w:bottom w:val="single" w:sz="8" w:space="0" w:color="000000"/>
              <w:right w:val="single" w:sz="8" w:space="0" w:color="000000"/>
            </w:tcBorders>
          </w:tcPr>
          <w:p w14:paraId="4866DF75" w14:textId="6E5E2441" w:rsidR="008D62CA" w:rsidRDefault="00000000">
            <w:pPr>
              <w:ind w:left="65"/>
              <w:jc w:val="center"/>
            </w:pPr>
            <w:r>
              <w:rPr>
                <w:rFonts w:ascii="Times New Roman" w:eastAsia="Times New Roman" w:hAnsi="Times New Roman" w:cs="Times New Roman"/>
                <w:b/>
                <w:sz w:val="24"/>
              </w:rPr>
              <w:t xml:space="preserve"> </w:t>
            </w:r>
            <w:r w:rsidR="00933B86">
              <w:rPr>
                <w:rFonts w:ascii="Times New Roman" w:eastAsia="Times New Roman" w:hAnsi="Times New Roman" w:cs="Times New Roman"/>
                <w:b/>
                <w:sz w:val="24"/>
              </w:rPr>
              <w:t>29-30</w:t>
            </w:r>
          </w:p>
        </w:tc>
      </w:tr>
      <w:tr w:rsidR="008D62CA" w14:paraId="17667208"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1D3183B" w14:textId="77777777" w:rsidR="008D62CA" w:rsidRDefault="00000000">
            <w:pPr>
              <w:ind w:left="60"/>
              <w:jc w:val="center"/>
            </w:pPr>
            <w:r>
              <w:rPr>
                <w:rFonts w:ascii="Times New Roman" w:eastAsia="Times New Roman"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3A555544" w14:textId="77777777" w:rsidR="008D62CA" w:rsidRDefault="00000000">
            <w:r>
              <w:rPr>
                <w:rFonts w:ascii="Times New Roman" w:eastAsia="Times New Roman" w:hAnsi="Times New Roman" w:cs="Times New Roman"/>
                <w:b/>
                <w:sz w:val="24"/>
              </w:rPr>
              <w:t xml:space="preserve">References </w:t>
            </w:r>
          </w:p>
        </w:tc>
        <w:tc>
          <w:tcPr>
            <w:tcW w:w="1340" w:type="dxa"/>
            <w:tcBorders>
              <w:top w:val="single" w:sz="8" w:space="0" w:color="000000"/>
              <w:left w:val="single" w:sz="8" w:space="0" w:color="000000"/>
              <w:bottom w:val="single" w:sz="8" w:space="0" w:color="000000"/>
              <w:right w:val="single" w:sz="8" w:space="0" w:color="000000"/>
            </w:tcBorders>
          </w:tcPr>
          <w:p w14:paraId="76B4F6A1" w14:textId="77777777" w:rsidR="008D62CA" w:rsidRDefault="00000000">
            <w:pPr>
              <w:ind w:left="65"/>
              <w:jc w:val="center"/>
            </w:pPr>
            <w:r>
              <w:rPr>
                <w:rFonts w:ascii="Times New Roman" w:eastAsia="Times New Roman" w:hAnsi="Times New Roman" w:cs="Times New Roman"/>
                <w:b/>
                <w:sz w:val="24"/>
              </w:rPr>
              <w:t xml:space="preserve"> </w:t>
            </w:r>
          </w:p>
        </w:tc>
      </w:tr>
      <w:tr w:rsidR="008D62CA" w14:paraId="6505673F"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503153FA" w14:textId="77777777" w:rsidR="008D62CA" w:rsidRDefault="00000000">
            <w:pPr>
              <w:ind w:left="60"/>
              <w:jc w:val="center"/>
            </w:pPr>
            <w:r>
              <w:rPr>
                <w:rFonts w:ascii="Times New Roman" w:eastAsia="Times New Roman"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0F6F8B12" w14:textId="77777777" w:rsidR="008D62CA" w:rsidRDefault="00000000">
            <w:r>
              <w:rPr>
                <w:rFonts w:ascii="Times New Roman" w:eastAsia="Times New Roman" w:hAnsi="Times New Roman" w:cs="Times New Roman"/>
                <w:b/>
                <w:sz w:val="24"/>
              </w:rPr>
              <w:t xml:space="preserve">Appendices </w:t>
            </w:r>
          </w:p>
        </w:tc>
        <w:tc>
          <w:tcPr>
            <w:tcW w:w="1340" w:type="dxa"/>
            <w:tcBorders>
              <w:top w:val="single" w:sz="8" w:space="0" w:color="000000"/>
              <w:left w:val="single" w:sz="8" w:space="0" w:color="000000"/>
              <w:bottom w:val="single" w:sz="8" w:space="0" w:color="000000"/>
              <w:right w:val="single" w:sz="8" w:space="0" w:color="000000"/>
            </w:tcBorders>
          </w:tcPr>
          <w:p w14:paraId="4536DE92" w14:textId="77777777" w:rsidR="008D62CA" w:rsidRDefault="00000000">
            <w:pPr>
              <w:ind w:left="65"/>
              <w:jc w:val="center"/>
            </w:pPr>
            <w:r>
              <w:rPr>
                <w:rFonts w:ascii="Times New Roman" w:eastAsia="Times New Roman" w:hAnsi="Times New Roman" w:cs="Times New Roman"/>
                <w:b/>
                <w:sz w:val="24"/>
              </w:rPr>
              <w:t xml:space="preserve"> </w:t>
            </w:r>
          </w:p>
        </w:tc>
      </w:tr>
    </w:tbl>
    <w:p w14:paraId="1B56BE6C" w14:textId="77777777" w:rsidR="008D62CA" w:rsidRDefault="00000000">
      <w:pPr>
        <w:spacing w:after="484"/>
        <w:ind w:left="239"/>
        <w:jc w:val="center"/>
      </w:pPr>
      <w:r>
        <w:rPr>
          <w:rFonts w:ascii="Arial" w:eastAsia="Arial" w:hAnsi="Arial" w:cs="Arial"/>
          <w:sz w:val="40"/>
        </w:rPr>
        <w:t xml:space="preserve"> </w:t>
      </w:r>
    </w:p>
    <w:p w14:paraId="69D3E33D" w14:textId="77777777" w:rsidR="008D62CA" w:rsidRDefault="00000000">
      <w:pPr>
        <w:spacing w:after="187"/>
        <w:rPr>
          <w:rFonts w:ascii="Arial" w:eastAsia="Arial" w:hAnsi="Arial" w:cs="Arial"/>
        </w:rPr>
      </w:pPr>
      <w:r>
        <w:rPr>
          <w:rFonts w:ascii="Arial" w:eastAsia="Arial" w:hAnsi="Arial" w:cs="Arial"/>
        </w:rPr>
        <w:t xml:space="preserve"> </w:t>
      </w:r>
    </w:p>
    <w:p w14:paraId="3033758B" w14:textId="77777777" w:rsidR="007E5B45" w:rsidRDefault="007E5B45">
      <w:pPr>
        <w:spacing w:after="187"/>
        <w:rPr>
          <w:rFonts w:ascii="Arial" w:eastAsia="Arial" w:hAnsi="Arial" w:cs="Arial"/>
        </w:rPr>
      </w:pPr>
    </w:p>
    <w:p w14:paraId="1409496A" w14:textId="77777777" w:rsidR="007E5B45" w:rsidRDefault="007E5B45">
      <w:pPr>
        <w:spacing w:after="187"/>
        <w:rPr>
          <w:rFonts w:ascii="Arial" w:eastAsia="Arial" w:hAnsi="Arial" w:cs="Arial"/>
        </w:rPr>
      </w:pPr>
    </w:p>
    <w:p w14:paraId="3ECB33C4" w14:textId="77777777" w:rsidR="007E5B45" w:rsidRDefault="007E5B45">
      <w:pPr>
        <w:spacing w:after="187"/>
        <w:rPr>
          <w:rFonts w:ascii="Arial" w:eastAsia="Arial" w:hAnsi="Arial" w:cs="Arial"/>
        </w:rPr>
      </w:pPr>
    </w:p>
    <w:p w14:paraId="19A63EDB" w14:textId="77777777" w:rsidR="007E5B45" w:rsidRDefault="007E5B45">
      <w:pPr>
        <w:spacing w:after="187"/>
        <w:rPr>
          <w:rFonts w:ascii="Arial" w:eastAsia="Arial" w:hAnsi="Arial" w:cs="Arial"/>
        </w:rPr>
      </w:pPr>
    </w:p>
    <w:p w14:paraId="60B8A660" w14:textId="77777777" w:rsidR="007E5B45" w:rsidRDefault="007E5B45">
      <w:pPr>
        <w:spacing w:after="187"/>
        <w:rPr>
          <w:rFonts w:ascii="Arial" w:eastAsia="Arial" w:hAnsi="Arial" w:cs="Arial"/>
        </w:rPr>
      </w:pPr>
    </w:p>
    <w:p w14:paraId="1F0FA28A" w14:textId="77777777" w:rsidR="007E5B45" w:rsidRDefault="007E5B45">
      <w:pPr>
        <w:spacing w:after="187"/>
        <w:rPr>
          <w:rFonts w:ascii="Arial" w:eastAsia="Arial" w:hAnsi="Arial" w:cs="Arial"/>
        </w:rPr>
      </w:pPr>
    </w:p>
    <w:p w14:paraId="38C6A79C" w14:textId="77777777" w:rsidR="007E5B45" w:rsidRDefault="007E5B45">
      <w:pPr>
        <w:spacing w:after="187"/>
        <w:rPr>
          <w:rFonts w:ascii="Arial" w:eastAsia="Arial" w:hAnsi="Arial" w:cs="Arial"/>
        </w:rPr>
      </w:pPr>
    </w:p>
    <w:p w14:paraId="2BED9E00" w14:textId="77777777" w:rsidR="007E5B45" w:rsidRDefault="007E5B45">
      <w:pPr>
        <w:spacing w:after="187"/>
      </w:pPr>
    </w:p>
    <w:p w14:paraId="00C1893C" w14:textId="77777777" w:rsidR="008D62CA" w:rsidRDefault="00000000">
      <w:pPr>
        <w:spacing w:after="0"/>
        <w:ind w:right="1948"/>
        <w:jc w:val="right"/>
      </w:pPr>
      <w:r>
        <w:rPr>
          <w:rFonts w:ascii="Arial" w:eastAsia="Arial" w:hAnsi="Arial" w:cs="Arial"/>
          <w:sz w:val="40"/>
        </w:rPr>
        <w:lastRenderedPageBreak/>
        <w:t xml:space="preserve"> </w:t>
      </w:r>
    </w:p>
    <w:p w14:paraId="1BBA6FC2" w14:textId="77777777" w:rsidR="008D62CA" w:rsidRDefault="00000000">
      <w:pPr>
        <w:spacing w:after="138"/>
        <w:ind w:left="10" w:right="3179" w:hanging="10"/>
        <w:jc w:val="right"/>
      </w:pPr>
      <w:r>
        <w:rPr>
          <w:rFonts w:ascii="Times New Roman" w:eastAsia="Times New Roman" w:hAnsi="Times New Roman" w:cs="Times New Roman"/>
          <w:b/>
          <w:sz w:val="28"/>
        </w:rPr>
        <w:t xml:space="preserve">LIST OF FIGURES </w:t>
      </w:r>
    </w:p>
    <w:tbl>
      <w:tblPr>
        <w:tblStyle w:val="TableGrid"/>
        <w:tblW w:w="8520" w:type="dxa"/>
        <w:tblInd w:w="250" w:type="dxa"/>
        <w:tblCellMar>
          <w:top w:w="67" w:type="dxa"/>
          <w:left w:w="98" w:type="dxa"/>
          <w:right w:w="53" w:type="dxa"/>
        </w:tblCellMar>
        <w:tblLook w:val="04A0" w:firstRow="1" w:lastRow="0" w:firstColumn="1" w:lastColumn="0" w:noHBand="0" w:noVBand="1"/>
      </w:tblPr>
      <w:tblGrid>
        <w:gridCol w:w="1300"/>
        <w:gridCol w:w="6080"/>
        <w:gridCol w:w="1140"/>
      </w:tblGrid>
      <w:tr w:rsidR="008D62CA" w14:paraId="2372E507"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5A5E185A" w14:textId="77777777" w:rsidR="008D62CA" w:rsidRDefault="00000000">
            <w:pPr>
              <w:jc w:val="both"/>
            </w:pPr>
            <w:r>
              <w:rPr>
                <w:rFonts w:ascii="Times New Roman" w:eastAsia="Times New Roman" w:hAnsi="Times New Roman" w:cs="Times New Roman"/>
                <w:b/>
                <w:sz w:val="24"/>
              </w:rPr>
              <w:t xml:space="preserve">Figure No. </w:t>
            </w:r>
          </w:p>
        </w:tc>
        <w:tc>
          <w:tcPr>
            <w:tcW w:w="6080" w:type="dxa"/>
            <w:tcBorders>
              <w:top w:val="single" w:sz="8" w:space="0" w:color="000000"/>
              <w:left w:val="single" w:sz="8" w:space="0" w:color="000000"/>
              <w:bottom w:val="single" w:sz="8" w:space="0" w:color="000000"/>
              <w:right w:val="single" w:sz="8" w:space="0" w:color="000000"/>
            </w:tcBorders>
          </w:tcPr>
          <w:p w14:paraId="66D926D9" w14:textId="77777777" w:rsidR="008D62CA" w:rsidRDefault="00000000">
            <w:pPr>
              <w:ind w:right="45"/>
              <w:jc w:val="center"/>
            </w:pPr>
            <w:r>
              <w:rPr>
                <w:rFonts w:ascii="Times New Roman" w:eastAsia="Times New Roman" w:hAnsi="Times New Roman" w:cs="Times New Roman"/>
                <w:b/>
                <w:sz w:val="24"/>
              </w:rPr>
              <w:t xml:space="preserve">Figure Name </w:t>
            </w:r>
          </w:p>
        </w:tc>
        <w:tc>
          <w:tcPr>
            <w:tcW w:w="1140" w:type="dxa"/>
            <w:tcBorders>
              <w:top w:val="single" w:sz="8" w:space="0" w:color="000000"/>
              <w:left w:val="single" w:sz="8" w:space="0" w:color="000000"/>
              <w:bottom w:val="single" w:sz="8" w:space="0" w:color="000000"/>
              <w:right w:val="single" w:sz="8" w:space="0" w:color="000000"/>
            </w:tcBorders>
          </w:tcPr>
          <w:p w14:paraId="33B43570" w14:textId="77777777" w:rsidR="008D62CA" w:rsidRDefault="00000000">
            <w:pPr>
              <w:ind w:left="16"/>
            </w:pPr>
            <w:r>
              <w:rPr>
                <w:rFonts w:ascii="Times New Roman" w:eastAsia="Times New Roman" w:hAnsi="Times New Roman" w:cs="Times New Roman"/>
                <w:b/>
                <w:sz w:val="24"/>
              </w:rPr>
              <w:t xml:space="preserve">Page No. </w:t>
            </w:r>
          </w:p>
        </w:tc>
      </w:tr>
      <w:tr w:rsidR="00CC0E03" w14:paraId="2B9C344B" w14:textId="77777777" w:rsidTr="00F8540D">
        <w:trPr>
          <w:trHeight w:val="440"/>
        </w:trPr>
        <w:tc>
          <w:tcPr>
            <w:tcW w:w="1300" w:type="dxa"/>
            <w:tcBorders>
              <w:top w:val="single" w:sz="8" w:space="0" w:color="000000"/>
              <w:left w:val="single" w:sz="8" w:space="0" w:color="000000"/>
              <w:bottom w:val="single" w:sz="8" w:space="0" w:color="000000"/>
              <w:right w:val="single" w:sz="8" w:space="0" w:color="000000"/>
            </w:tcBorders>
            <w:vAlign w:val="center"/>
          </w:tcPr>
          <w:p w14:paraId="09C90122" w14:textId="3E97D76F" w:rsidR="00CC0E03" w:rsidRPr="005B40F3" w:rsidRDefault="00CC0E03" w:rsidP="00CC0E03">
            <w:pPr>
              <w:jc w:val="center"/>
              <w:rPr>
                <w:rFonts w:ascii="Times New Roman" w:hAnsi="Times New Roman" w:cs="Times New Roman"/>
                <w:sz w:val="24"/>
              </w:rPr>
            </w:pPr>
            <w:r w:rsidRPr="005B40F3">
              <w:rPr>
                <w:rFonts w:ascii="Times New Roman" w:eastAsia="Times New Roman" w:hAnsi="Times New Roman" w:cs="Times New Roman"/>
                <w:sz w:val="24"/>
              </w:rPr>
              <w:t>Figure 1.1</w:t>
            </w:r>
          </w:p>
        </w:tc>
        <w:tc>
          <w:tcPr>
            <w:tcW w:w="6080" w:type="dxa"/>
            <w:tcBorders>
              <w:top w:val="single" w:sz="8" w:space="0" w:color="000000"/>
              <w:left w:val="single" w:sz="8" w:space="0" w:color="000000"/>
              <w:bottom w:val="single" w:sz="8" w:space="0" w:color="000000"/>
              <w:right w:val="single" w:sz="8" w:space="0" w:color="000000"/>
            </w:tcBorders>
            <w:vAlign w:val="center"/>
          </w:tcPr>
          <w:p w14:paraId="7F3D22AE" w14:textId="0C83D712" w:rsidR="00CC0E03" w:rsidRPr="00CC0E03" w:rsidRDefault="00CC0E03" w:rsidP="00CC0E03">
            <w:pPr>
              <w:ind w:left="2"/>
              <w:jc w:val="center"/>
              <w:rPr>
                <w:rFonts w:ascii="Times New Roman" w:hAnsi="Times New Roman" w:cs="Times New Roman"/>
                <w:bCs/>
                <w:sz w:val="24"/>
              </w:rPr>
            </w:pPr>
            <w:r w:rsidRPr="00CC0E03">
              <w:rPr>
                <w:rFonts w:ascii="Times New Roman" w:eastAsia="Times New Roman" w:hAnsi="Times New Roman" w:cs="Times New Roman"/>
                <w:bCs/>
                <w:sz w:val="24"/>
              </w:rPr>
              <w:t>Application Freeze Problem</w:t>
            </w:r>
          </w:p>
        </w:tc>
        <w:tc>
          <w:tcPr>
            <w:tcW w:w="1140" w:type="dxa"/>
            <w:tcBorders>
              <w:top w:val="single" w:sz="8" w:space="0" w:color="000000"/>
              <w:left w:val="single" w:sz="8" w:space="0" w:color="000000"/>
              <w:bottom w:val="single" w:sz="8" w:space="0" w:color="000000"/>
              <w:right w:val="single" w:sz="8" w:space="0" w:color="000000"/>
            </w:tcBorders>
          </w:tcPr>
          <w:p w14:paraId="6768694A" w14:textId="7C55FA94" w:rsidR="00CC0E03" w:rsidRDefault="0079691C" w:rsidP="00CC0E03">
            <w:pPr>
              <w:ind w:left="10"/>
              <w:jc w:val="center"/>
            </w:pPr>
            <w:r>
              <w:rPr>
                <w:rFonts w:ascii="Times New Roman" w:eastAsia="Times New Roman" w:hAnsi="Times New Roman" w:cs="Times New Roman"/>
                <w:b/>
                <w:sz w:val="24"/>
              </w:rPr>
              <w:t>10</w:t>
            </w:r>
            <w:r w:rsidR="00CC0E03">
              <w:rPr>
                <w:rFonts w:ascii="Times New Roman" w:eastAsia="Times New Roman" w:hAnsi="Times New Roman" w:cs="Times New Roman"/>
                <w:b/>
                <w:sz w:val="24"/>
              </w:rPr>
              <w:t xml:space="preserve"> </w:t>
            </w:r>
          </w:p>
        </w:tc>
      </w:tr>
      <w:tr w:rsidR="00CC0E03" w14:paraId="5939D33B" w14:textId="77777777" w:rsidTr="00F8540D">
        <w:trPr>
          <w:trHeight w:val="440"/>
        </w:trPr>
        <w:tc>
          <w:tcPr>
            <w:tcW w:w="1300" w:type="dxa"/>
            <w:tcBorders>
              <w:top w:val="single" w:sz="8" w:space="0" w:color="000000"/>
              <w:left w:val="single" w:sz="8" w:space="0" w:color="000000"/>
              <w:bottom w:val="single" w:sz="8" w:space="0" w:color="000000"/>
              <w:right w:val="single" w:sz="8" w:space="0" w:color="000000"/>
            </w:tcBorders>
            <w:vAlign w:val="center"/>
          </w:tcPr>
          <w:p w14:paraId="7C888F2C" w14:textId="5C0C8931" w:rsidR="00CC0E03" w:rsidRPr="005B40F3" w:rsidRDefault="00CC0E03" w:rsidP="00CC0E03">
            <w:pPr>
              <w:jc w:val="center"/>
              <w:rPr>
                <w:rFonts w:ascii="Times New Roman" w:hAnsi="Times New Roman" w:cs="Times New Roman"/>
                <w:sz w:val="24"/>
              </w:rPr>
            </w:pPr>
            <w:r w:rsidRPr="005B40F3">
              <w:rPr>
                <w:rFonts w:ascii="Times New Roman" w:eastAsia="Times New Roman" w:hAnsi="Times New Roman" w:cs="Times New Roman"/>
                <w:sz w:val="24"/>
              </w:rPr>
              <w:t>Figure 3.1</w:t>
            </w:r>
          </w:p>
        </w:tc>
        <w:tc>
          <w:tcPr>
            <w:tcW w:w="6080" w:type="dxa"/>
            <w:tcBorders>
              <w:top w:val="single" w:sz="8" w:space="0" w:color="000000"/>
              <w:left w:val="single" w:sz="8" w:space="0" w:color="000000"/>
              <w:bottom w:val="single" w:sz="8" w:space="0" w:color="000000"/>
              <w:right w:val="single" w:sz="8" w:space="0" w:color="000000"/>
            </w:tcBorders>
            <w:vAlign w:val="center"/>
          </w:tcPr>
          <w:p w14:paraId="1DE99634" w14:textId="77B182BD" w:rsidR="00CC0E03" w:rsidRPr="00CC0E03" w:rsidRDefault="00CC0E03" w:rsidP="00CC0E03">
            <w:pPr>
              <w:ind w:left="2"/>
              <w:jc w:val="center"/>
              <w:rPr>
                <w:rFonts w:ascii="Times New Roman" w:hAnsi="Times New Roman" w:cs="Times New Roman"/>
                <w:bCs/>
                <w:sz w:val="24"/>
              </w:rPr>
            </w:pPr>
            <w:r w:rsidRPr="00CC0E03">
              <w:rPr>
                <w:rFonts w:ascii="Times New Roman" w:eastAsia="Times New Roman" w:hAnsi="Times New Roman" w:cs="Times New Roman"/>
                <w:bCs/>
                <w:sz w:val="24"/>
              </w:rPr>
              <w:t>FreezeGuard System Architecture</w:t>
            </w:r>
          </w:p>
        </w:tc>
        <w:tc>
          <w:tcPr>
            <w:tcW w:w="1140" w:type="dxa"/>
            <w:tcBorders>
              <w:top w:val="single" w:sz="8" w:space="0" w:color="000000"/>
              <w:left w:val="single" w:sz="8" w:space="0" w:color="000000"/>
              <w:bottom w:val="single" w:sz="8" w:space="0" w:color="000000"/>
              <w:right w:val="single" w:sz="8" w:space="0" w:color="000000"/>
            </w:tcBorders>
          </w:tcPr>
          <w:p w14:paraId="25340F40" w14:textId="4DA98B0D" w:rsidR="00CC0E03" w:rsidRDefault="00CC0E03" w:rsidP="00CC0E03">
            <w:pPr>
              <w:ind w:left="10"/>
              <w:jc w:val="center"/>
            </w:pPr>
            <w:r>
              <w:rPr>
                <w:rFonts w:ascii="Times New Roman" w:eastAsia="Times New Roman" w:hAnsi="Times New Roman" w:cs="Times New Roman"/>
                <w:b/>
                <w:sz w:val="24"/>
              </w:rPr>
              <w:t xml:space="preserve"> </w:t>
            </w:r>
            <w:r w:rsidR="0079691C">
              <w:rPr>
                <w:rFonts w:ascii="Times New Roman" w:eastAsia="Times New Roman" w:hAnsi="Times New Roman" w:cs="Times New Roman"/>
                <w:b/>
                <w:sz w:val="24"/>
              </w:rPr>
              <w:t>21</w:t>
            </w:r>
          </w:p>
        </w:tc>
      </w:tr>
      <w:tr w:rsidR="00CC0E03" w14:paraId="265F7C74" w14:textId="77777777" w:rsidTr="00F8540D">
        <w:trPr>
          <w:trHeight w:val="420"/>
        </w:trPr>
        <w:tc>
          <w:tcPr>
            <w:tcW w:w="1300" w:type="dxa"/>
            <w:tcBorders>
              <w:top w:val="single" w:sz="8" w:space="0" w:color="000000"/>
              <w:left w:val="single" w:sz="8" w:space="0" w:color="000000"/>
              <w:bottom w:val="single" w:sz="8" w:space="0" w:color="000000"/>
              <w:right w:val="single" w:sz="8" w:space="0" w:color="000000"/>
            </w:tcBorders>
            <w:vAlign w:val="center"/>
          </w:tcPr>
          <w:p w14:paraId="1A695521" w14:textId="2E3C6912" w:rsidR="00CC0E03" w:rsidRPr="005B40F3" w:rsidRDefault="00CC0E03" w:rsidP="00CC0E03">
            <w:pPr>
              <w:jc w:val="center"/>
              <w:rPr>
                <w:rFonts w:ascii="Times New Roman" w:hAnsi="Times New Roman" w:cs="Times New Roman"/>
                <w:sz w:val="24"/>
              </w:rPr>
            </w:pPr>
            <w:r w:rsidRPr="005B40F3">
              <w:rPr>
                <w:rFonts w:ascii="Times New Roman" w:eastAsia="Times New Roman" w:hAnsi="Times New Roman" w:cs="Times New Roman"/>
                <w:sz w:val="24"/>
              </w:rPr>
              <w:t>Figure 3.2</w:t>
            </w:r>
          </w:p>
        </w:tc>
        <w:tc>
          <w:tcPr>
            <w:tcW w:w="6080" w:type="dxa"/>
            <w:tcBorders>
              <w:top w:val="single" w:sz="8" w:space="0" w:color="000000"/>
              <w:left w:val="single" w:sz="8" w:space="0" w:color="000000"/>
              <w:bottom w:val="single" w:sz="8" w:space="0" w:color="000000"/>
              <w:right w:val="single" w:sz="8" w:space="0" w:color="000000"/>
            </w:tcBorders>
            <w:vAlign w:val="center"/>
          </w:tcPr>
          <w:p w14:paraId="55F38C88" w14:textId="21EC3E11" w:rsidR="00CC0E03" w:rsidRPr="00CC0E03" w:rsidRDefault="00CC0E03" w:rsidP="00CC0E03">
            <w:pPr>
              <w:ind w:left="2"/>
              <w:jc w:val="center"/>
              <w:rPr>
                <w:rFonts w:ascii="Times New Roman" w:hAnsi="Times New Roman" w:cs="Times New Roman"/>
                <w:bCs/>
                <w:sz w:val="24"/>
              </w:rPr>
            </w:pPr>
            <w:r w:rsidRPr="00CC0E03">
              <w:rPr>
                <w:rFonts w:ascii="Times New Roman" w:eastAsia="Times New Roman" w:hAnsi="Times New Roman" w:cs="Times New Roman"/>
                <w:bCs/>
                <w:sz w:val="24"/>
              </w:rPr>
              <w:t>FreezeGuard Workflow</w:t>
            </w:r>
          </w:p>
        </w:tc>
        <w:tc>
          <w:tcPr>
            <w:tcW w:w="1140" w:type="dxa"/>
            <w:tcBorders>
              <w:top w:val="single" w:sz="8" w:space="0" w:color="000000"/>
              <w:left w:val="single" w:sz="8" w:space="0" w:color="000000"/>
              <w:bottom w:val="single" w:sz="8" w:space="0" w:color="000000"/>
              <w:right w:val="single" w:sz="8" w:space="0" w:color="000000"/>
            </w:tcBorders>
          </w:tcPr>
          <w:p w14:paraId="7B632A6C" w14:textId="7DA4382D" w:rsidR="00CC0E03" w:rsidRDefault="00CC0E03" w:rsidP="00CC0E03">
            <w:pPr>
              <w:ind w:left="10"/>
              <w:jc w:val="center"/>
            </w:pPr>
            <w:r>
              <w:rPr>
                <w:rFonts w:ascii="Times New Roman" w:eastAsia="Times New Roman" w:hAnsi="Times New Roman" w:cs="Times New Roman"/>
                <w:b/>
                <w:sz w:val="24"/>
              </w:rPr>
              <w:t xml:space="preserve"> </w:t>
            </w:r>
            <w:r w:rsidR="0079691C">
              <w:rPr>
                <w:rFonts w:ascii="Times New Roman" w:eastAsia="Times New Roman" w:hAnsi="Times New Roman" w:cs="Times New Roman"/>
                <w:b/>
                <w:sz w:val="24"/>
              </w:rPr>
              <w:t>22</w:t>
            </w:r>
          </w:p>
        </w:tc>
      </w:tr>
      <w:tr w:rsidR="00CC0E03" w14:paraId="15D846C9" w14:textId="77777777" w:rsidTr="00F8540D">
        <w:trPr>
          <w:trHeight w:val="420"/>
        </w:trPr>
        <w:tc>
          <w:tcPr>
            <w:tcW w:w="1300" w:type="dxa"/>
            <w:tcBorders>
              <w:top w:val="single" w:sz="8" w:space="0" w:color="000000"/>
              <w:left w:val="single" w:sz="8" w:space="0" w:color="000000"/>
              <w:bottom w:val="single" w:sz="8" w:space="0" w:color="000000"/>
              <w:right w:val="single" w:sz="8" w:space="0" w:color="000000"/>
            </w:tcBorders>
            <w:vAlign w:val="center"/>
          </w:tcPr>
          <w:p w14:paraId="38363480" w14:textId="7B7713AD" w:rsidR="00CC0E03" w:rsidRPr="005B40F3" w:rsidRDefault="00CC0E03" w:rsidP="00CC0E03">
            <w:pPr>
              <w:jc w:val="center"/>
              <w:rPr>
                <w:rFonts w:ascii="Times New Roman" w:hAnsi="Times New Roman" w:cs="Times New Roman"/>
                <w:sz w:val="24"/>
              </w:rPr>
            </w:pPr>
            <w:r w:rsidRPr="005B40F3">
              <w:rPr>
                <w:rFonts w:ascii="Times New Roman" w:eastAsia="Times New Roman" w:hAnsi="Times New Roman" w:cs="Times New Roman"/>
                <w:sz w:val="24"/>
              </w:rPr>
              <w:t>Figure 4.1</w:t>
            </w:r>
          </w:p>
        </w:tc>
        <w:tc>
          <w:tcPr>
            <w:tcW w:w="6080" w:type="dxa"/>
            <w:tcBorders>
              <w:top w:val="single" w:sz="8" w:space="0" w:color="000000"/>
              <w:left w:val="single" w:sz="8" w:space="0" w:color="000000"/>
              <w:bottom w:val="single" w:sz="8" w:space="0" w:color="000000"/>
              <w:right w:val="single" w:sz="8" w:space="0" w:color="000000"/>
            </w:tcBorders>
            <w:vAlign w:val="center"/>
          </w:tcPr>
          <w:p w14:paraId="1288DB7C" w14:textId="0493C395" w:rsidR="00CC0E03" w:rsidRPr="00CC0E03" w:rsidRDefault="00CC0E03" w:rsidP="00CC0E03">
            <w:pPr>
              <w:ind w:left="2"/>
              <w:jc w:val="center"/>
              <w:rPr>
                <w:rFonts w:ascii="Times New Roman" w:hAnsi="Times New Roman" w:cs="Times New Roman"/>
                <w:bCs/>
                <w:sz w:val="24"/>
              </w:rPr>
            </w:pPr>
            <w:r w:rsidRPr="00CC0E03">
              <w:rPr>
                <w:rFonts w:ascii="Times New Roman" w:eastAsia="Times New Roman" w:hAnsi="Times New Roman" w:cs="Times New Roman"/>
                <w:bCs/>
                <w:sz w:val="24"/>
              </w:rPr>
              <w:t>FreezeGuard Performance Results</w:t>
            </w:r>
          </w:p>
        </w:tc>
        <w:tc>
          <w:tcPr>
            <w:tcW w:w="1140" w:type="dxa"/>
            <w:tcBorders>
              <w:top w:val="single" w:sz="8" w:space="0" w:color="000000"/>
              <w:left w:val="single" w:sz="8" w:space="0" w:color="000000"/>
              <w:bottom w:val="single" w:sz="8" w:space="0" w:color="000000"/>
              <w:right w:val="single" w:sz="8" w:space="0" w:color="000000"/>
            </w:tcBorders>
          </w:tcPr>
          <w:p w14:paraId="2758D461" w14:textId="0CD51970" w:rsidR="00CC0E03" w:rsidRDefault="00CC0E03" w:rsidP="00CC0E03">
            <w:pPr>
              <w:ind w:left="10"/>
              <w:jc w:val="center"/>
            </w:pPr>
            <w:r>
              <w:rPr>
                <w:rFonts w:ascii="Times New Roman" w:eastAsia="Times New Roman" w:hAnsi="Times New Roman" w:cs="Times New Roman"/>
                <w:b/>
                <w:sz w:val="24"/>
              </w:rPr>
              <w:t xml:space="preserve"> </w:t>
            </w:r>
            <w:r w:rsidR="0079691C">
              <w:rPr>
                <w:rFonts w:ascii="Times New Roman" w:eastAsia="Times New Roman" w:hAnsi="Times New Roman" w:cs="Times New Roman"/>
                <w:b/>
                <w:sz w:val="24"/>
              </w:rPr>
              <w:t>27</w:t>
            </w:r>
          </w:p>
        </w:tc>
      </w:tr>
    </w:tbl>
    <w:p w14:paraId="5B1AFFB4" w14:textId="77777777" w:rsidR="008D62CA" w:rsidRDefault="00000000">
      <w:pPr>
        <w:spacing w:after="497"/>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35D08212" w14:textId="559D2285" w:rsidR="008D62CA" w:rsidRDefault="00000000">
      <w:pPr>
        <w:spacing w:after="0"/>
        <w:ind w:left="2325"/>
      </w:pPr>
      <w:r>
        <w:br w:type="page"/>
      </w:r>
      <w:r w:rsidR="00916554" w:rsidRPr="00916554">
        <w:lastRenderedPageBreak/>
        <w:t>LIST OF FIGURES MENAS GIVE FROM 1.1 TO 5.4</w:t>
      </w:r>
    </w:p>
    <w:p w14:paraId="1B1AB2AD" w14:textId="77777777" w:rsidR="008D62CA" w:rsidRDefault="00000000">
      <w:pPr>
        <w:spacing w:after="138"/>
        <w:ind w:left="10" w:right="3260" w:hanging="10"/>
        <w:jc w:val="right"/>
      </w:pPr>
      <w:r>
        <w:rPr>
          <w:rFonts w:ascii="Times New Roman" w:eastAsia="Times New Roman" w:hAnsi="Times New Roman" w:cs="Times New Roman"/>
          <w:b/>
          <w:sz w:val="28"/>
        </w:rPr>
        <w:t xml:space="preserve">LIST OF TABLES </w:t>
      </w:r>
    </w:p>
    <w:tbl>
      <w:tblPr>
        <w:tblStyle w:val="TableGrid"/>
        <w:tblW w:w="8040" w:type="dxa"/>
        <w:tblInd w:w="490" w:type="dxa"/>
        <w:tblCellMar>
          <w:top w:w="86" w:type="dxa"/>
          <w:left w:w="5" w:type="dxa"/>
          <w:right w:w="115" w:type="dxa"/>
        </w:tblCellMar>
        <w:tblLook w:val="04A0" w:firstRow="1" w:lastRow="0" w:firstColumn="1" w:lastColumn="0" w:noHBand="0" w:noVBand="1"/>
      </w:tblPr>
      <w:tblGrid>
        <w:gridCol w:w="1020"/>
        <w:gridCol w:w="6080"/>
        <w:gridCol w:w="940"/>
      </w:tblGrid>
      <w:tr w:rsidR="008D62CA" w14:paraId="4C6408EB" w14:textId="77777777">
        <w:trPr>
          <w:trHeight w:val="860"/>
        </w:trPr>
        <w:tc>
          <w:tcPr>
            <w:tcW w:w="1020" w:type="dxa"/>
            <w:tcBorders>
              <w:top w:val="single" w:sz="8" w:space="0" w:color="000000"/>
              <w:left w:val="single" w:sz="8" w:space="0" w:color="000000"/>
              <w:bottom w:val="single" w:sz="8" w:space="0" w:color="000000"/>
              <w:right w:val="single" w:sz="8" w:space="0" w:color="000000"/>
            </w:tcBorders>
          </w:tcPr>
          <w:p w14:paraId="6A454AEC" w14:textId="77777777" w:rsidR="008D62CA" w:rsidRDefault="00000000">
            <w:pPr>
              <w:ind w:left="43"/>
              <w:jc w:val="center"/>
            </w:pPr>
            <w:r>
              <w:rPr>
                <w:rFonts w:ascii="Times New Roman" w:eastAsia="Times New Roman" w:hAnsi="Times New Roman" w:cs="Times New Roman"/>
                <w:b/>
                <w:sz w:val="24"/>
              </w:rPr>
              <w:t xml:space="preserve">Table No. </w:t>
            </w:r>
          </w:p>
        </w:tc>
        <w:tc>
          <w:tcPr>
            <w:tcW w:w="6080" w:type="dxa"/>
            <w:tcBorders>
              <w:top w:val="single" w:sz="8" w:space="0" w:color="000000"/>
              <w:left w:val="single" w:sz="8" w:space="0" w:color="000000"/>
              <w:bottom w:val="single" w:sz="8" w:space="0" w:color="000000"/>
              <w:right w:val="single" w:sz="8" w:space="0" w:color="000000"/>
            </w:tcBorders>
            <w:vAlign w:val="center"/>
          </w:tcPr>
          <w:p w14:paraId="7F5822C9" w14:textId="77777777" w:rsidR="008D62CA" w:rsidRDefault="00000000">
            <w:pPr>
              <w:ind w:left="100"/>
              <w:jc w:val="center"/>
            </w:pPr>
            <w:r>
              <w:rPr>
                <w:rFonts w:ascii="Times New Roman" w:eastAsia="Times New Roman" w:hAnsi="Times New Roman" w:cs="Times New Roman"/>
                <w:b/>
                <w:sz w:val="24"/>
              </w:rPr>
              <w:t xml:space="preserve">Table Name </w:t>
            </w:r>
          </w:p>
        </w:tc>
        <w:tc>
          <w:tcPr>
            <w:tcW w:w="940" w:type="dxa"/>
            <w:tcBorders>
              <w:top w:val="single" w:sz="8" w:space="0" w:color="000000"/>
              <w:left w:val="single" w:sz="8" w:space="0" w:color="000000"/>
              <w:bottom w:val="single" w:sz="8" w:space="0" w:color="000000"/>
              <w:right w:val="single" w:sz="8" w:space="0" w:color="000000"/>
            </w:tcBorders>
          </w:tcPr>
          <w:p w14:paraId="733B7E2A" w14:textId="77777777" w:rsidR="008D62CA" w:rsidRDefault="00000000">
            <w:pPr>
              <w:ind w:left="283" w:hanging="70"/>
            </w:pPr>
            <w:r>
              <w:rPr>
                <w:rFonts w:ascii="Times New Roman" w:eastAsia="Times New Roman" w:hAnsi="Times New Roman" w:cs="Times New Roman"/>
                <w:b/>
                <w:sz w:val="24"/>
              </w:rPr>
              <w:t xml:space="preserve">Page No. </w:t>
            </w:r>
          </w:p>
        </w:tc>
      </w:tr>
      <w:tr w:rsidR="00E03928" w14:paraId="4A79723F" w14:textId="77777777" w:rsidTr="00CB7511">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34B6FC5C" w14:textId="550ECDBA" w:rsidR="00E03928" w:rsidRPr="00F350F2" w:rsidRDefault="00E03928" w:rsidP="00F350F2">
            <w:pPr>
              <w:ind w:left="165"/>
              <w:jc w:val="center"/>
              <w:rPr>
                <w:rFonts w:ascii="Times New Roman" w:hAnsi="Times New Roman" w:cs="Times New Roman"/>
                <w:sz w:val="24"/>
              </w:rPr>
            </w:pPr>
            <w:r w:rsidRPr="00F350F2">
              <w:rPr>
                <w:rFonts w:ascii="Times New Roman" w:hAnsi="Times New Roman" w:cs="Times New Roman"/>
                <w:sz w:val="24"/>
              </w:rPr>
              <w:t>Table 1</w:t>
            </w:r>
          </w:p>
        </w:tc>
        <w:tc>
          <w:tcPr>
            <w:tcW w:w="6080" w:type="dxa"/>
            <w:tcBorders>
              <w:top w:val="single" w:sz="8" w:space="0" w:color="000000"/>
              <w:left w:val="single" w:sz="8" w:space="0" w:color="000000"/>
              <w:bottom w:val="single" w:sz="8" w:space="0" w:color="000000"/>
              <w:right w:val="single" w:sz="8" w:space="0" w:color="000000"/>
            </w:tcBorders>
            <w:vAlign w:val="center"/>
          </w:tcPr>
          <w:p w14:paraId="6AFC18DB" w14:textId="7ABC8B5C" w:rsidR="00E03928" w:rsidRPr="00F350F2" w:rsidRDefault="00E03928" w:rsidP="00F350F2">
            <w:pPr>
              <w:jc w:val="center"/>
              <w:rPr>
                <w:rFonts w:ascii="Times New Roman" w:hAnsi="Times New Roman" w:cs="Times New Roman"/>
                <w:sz w:val="24"/>
              </w:rPr>
            </w:pPr>
            <w:r w:rsidRPr="00F350F2">
              <w:rPr>
                <w:rFonts w:ascii="Times New Roman" w:hAnsi="Times New Roman" w:cs="Times New Roman"/>
                <w:sz w:val="24"/>
              </w:rPr>
              <w:t>Stakeholder/User Requirements</w:t>
            </w:r>
          </w:p>
        </w:tc>
        <w:tc>
          <w:tcPr>
            <w:tcW w:w="940" w:type="dxa"/>
            <w:tcBorders>
              <w:top w:val="single" w:sz="8" w:space="0" w:color="000000"/>
              <w:left w:val="single" w:sz="8" w:space="0" w:color="000000"/>
              <w:bottom w:val="single" w:sz="8" w:space="0" w:color="000000"/>
              <w:right w:val="single" w:sz="8" w:space="0" w:color="000000"/>
            </w:tcBorders>
          </w:tcPr>
          <w:p w14:paraId="645275AE" w14:textId="518CB5AE" w:rsidR="00E03928" w:rsidRDefault="00E03928" w:rsidP="00E03928">
            <w:pPr>
              <w:ind w:left="160"/>
              <w:jc w:val="center"/>
            </w:pPr>
            <w:r>
              <w:rPr>
                <w:rFonts w:ascii="Times New Roman" w:eastAsia="Times New Roman" w:hAnsi="Times New Roman" w:cs="Times New Roman"/>
                <w:b/>
                <w:sz w:val="24"/>
              </w:rPr>
              <w:t xml:space="preserve"> </w:t>
            </w:r>
            <w:r w:rsidR="0079691C">
              <w:rPr>
                <w:rFonts w:ascii="Times New Roman" w:eastAsia="Times New Roman" w:hAnsi="Times New Roman" w:cs="Times New Roman"/>
                <w:b/>
                <w:sz w:val="24"/>
              </w:rPr>
              <w:t>20</w:t>
            </w:r>
          </w:p>
        </w:tc>
      </w:tr>
      <w:tr w:rsidR="00E03928" w14:paraId="3C0D7EFA" w14:textId="77777777" w:rsidTr="00CB7511">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3020B327" w14:textId="2CBD5EAC" w:rsidR="00E03928" w:rsidRPr="00F350F2" w:rsidRDefault="00E03928" w:rsidP="00F350F2">
            <w:pPr>
              <w:ind w:left="165"/>
              <w:jc w:val="center"/>
              <w:rPr>
                <w:rFonts w:ascii="Times New Roman" w:hAnsi="Times New Roman" w:cs="Times New Roman"/>
                <w:sz w:val="24"/>
              </w:rPr>
            </w:pPr>
            <w:r w:rsidRPr="00F350F2">
              <w:rPr>
                <w:rFonts w:ascii="Times New Roman" w:hAnsi="Times New Roman" w:cs="Times New Roman"/>
                <w:sz w:val="24"/>
              </w:rPr>
              <w:t>Table 2</w:t>
            </w:r>
          </w:p>
        </w:tc>
        <w:tc>
          <w:tcPr>
            <w:tcW w:w="6080" w:type="dxa"/>
            <w:tcBorders>
              <w:top w:val="single" w:sz="8" w:space="0" w:color="000000"/>
              <w:left w:val="single" w:sz="8" w:space="0" w:color="000000"/>
              <w:bottom w:val="single" w:sz="8" w:space="0" w:color="000000"/>
              <w:right w:val="single" w:sz="8" w:space="0" w:color="000000"/>
            </w:tcBorders>
            <w:vAlign w:val="center"/>
          </w:tcPr>
          <w:p w14:paraId="7185B7F5" w14:textId="31612AD7" w:rsidR="00E03928" w:rsidRPr="00F350F2" w:rsidRDefault="00E03928" w:rsidP="00F350F2">
            <w:pPr>
              <w:jc w:val="center"/>
              <w:rPr>
                <w:rFonts w:ascii="Times New Roman" w:hAnsi="Times New Roman" w:cs="Times New Roman"/>
                <w:sz w:val="24"/>
              </w:rPr>
            </w:pPr>
            <w:r w:rsidRPr="00F350F2">
              <w:rPr>
                <w:rFonts w:ascii="Times New Roman" w:hAnsi="Times New Roman" w:cs="Times New Roman"/>
                <w:sz w:val="24"/>
              </w:rPr>
              <w:t>Functional and Non-Functional Requirements</w:t>
            </w:r>
          </w:p>
        </w:tc>
        <w:tc>
          <w:tcPr>
            <w:tcW w:w="940" w:type="dxa"/>
            <w:tcBorders>
              <w:top w:val="single" w:sz="8" w:space="0" w:color="000000"/>
              <w:left w:val="single" w:sz="8" w:space="0" w:color="000000"/>
              <w:bottom w:val="single" w:sz="8" w:space="0" w:color="000000"/>
              <w:right w:val="single" w:sz="8" w:space="0" w:color="000000"/>
            </w:tcBorders>
          </w:tcPr>
          <w:p w14:paraId="31EF1536" w14:textId="4CEFE76B" w:rsidR="00E03928" w:rsidRDefault="00E03928" w:rsidP="00E03928">
            <w:pPr>
              <w:ind w:left="160"/>
              <w:jc w:val="center"/>
            </w:pPr>
            <w:r>
              <w:rPr>
                <w:rFonts w:ascii="Times New Roman" w:eastAsia="Times New Roman" w:hAnsi="Times New Roman" w:cs="Times New Roman"/>
                <w:b/>
                <w:sz w:val="24"/>
              </w:rPr>
              <w:t xml:space="preserve"> </w:t>
            </w:r>
            <w:r w:rsidR="0079691C">
              <w:rPr>
                <w:rFonts w:ascii="Times New Roman" w:eastAsia="Times New Roman" w:hAnsi="Times New Roman" w:cs="Times New Roman"/>
                <w:b/>
                <w:sz w:val="24"/>
              </w:rPr>
              <w:t>2</w:t>
            </w:r>
            <w:r w:rsidR="00ED2690">
              <w:rPr>
                <w:rFonts w:ascii="Times New Roman" w:eastAsia="Times New Roman" w:hAnsi="Times New Roman" w:cs="Times New Roman"/>
                <w:b/>
                <w:sz w:val="24"/>
              </w:rPr>
              <w:t>0</w:t>
            </w:r>
          </w:p>
        </w:tc>
      </w:tr>
      <w:tr w:rsidR="00E03928" w14:paraId="631E1726" w14:textId="77777777" w:rsidTr="00CB7511">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6CCD05CC" w14:textId="4321A4E8" w:rsidR="00E03928" w:rsidRPr="00F350F2" w:rsidRDefault="00E03928" w:rsidP="00F350F2">
            <w:pPr>
              <w:ind w:left="165"/>
              <w:jc w:val="center"/>
              <w:rPr>
                <w:rFonts w:ascii="Times New Roman" w:hAnsi="Times New Roman" w:cs="Times New Roman"/>
                <w:sz w:val="24"/>
              </w:rPr>
            </w:pPr>
            <w:r w:rsidRPr="00F350F2">
              <w:rPr>
                <w:rFonts w:ascii="Times New Roman" w:hAnsi="Times New Roman" w:cs="Times New Roman"/>
                <w:sz w:val="24"/>
              </w:rPr>
              <w:t>Table 3</w:t>
            </w:r>
          </w:p>
        </w:tc>
        <w:tc>
          <w:tcPr>
            <w:tcW w:w="6080" w:type="dxa"/>
            <w:tcBorders>
              <w:top w:val="single" w:sz="8" w:space="0" w:color="000000"/>
              <w:left w:val="single" w:sz="8" w:space="0" w:color="000000"/>
              <w:bottom w:val="single" w:sz="8" w:space="0" w:color="000000"/>
              <w:right w:val="single" w:sz="8" w:space="0" w:color="000000"/>
            </w:tcBorders>
            <w:vAlign w:val="center"/>
          </w:tcPr>
          <w:p w14:paraId="1064602B" w14:textId="7EBC069D" w:rsidR="00E03928" w:rsidRPr="00F350F2" w:rsidRDefault="00E03928" w:rsidP="00F350F2">
            <w:pPr>
              <w:jc w:val="center"/>
              <w:rPr>
                <w:rFonts w:ascii="Times New Roman" w:hAnsi="Times New Roman" w:cs="Times New Roman"/>
                <w:sz w:val="24"/>
              </w:rPr>
            </w:pPr>
            <w:r w:rsidRPr="00F350F2">
              <w:rPr>
                <w:rFonts w:ascii="Times New Roman" w:hAnsi="Times New Roman" w:cs="Times New Roman"/>
                <w:sz w:val="24"/>
              </w:rPr>
              <w:t>Constraints and Applicable Standards</w:t>
            </w:r>
          </w:p>
        </w:tc>
        <w:tc>
          <w:tcPr>
            <w:tcW w:w="940" w:type="dxa"/>
            <w:tcBorders>
              <w:top w:val="single" w:sz="8" w:space="0" w:color="000000"/>
              <w:left w:val="single" w:sz="8" w:space="0" w:color="000000"/>
              <w:bottom w:val="single" w:sz="8" w:space="0" w:color="000000"/>
              <w:right w:val="single" w:sz="8" w:space="0" w:color="000000"/>
            </w:tcBorders>
          </w:tcPr>
          <w:p w14:paraId="75CA0B3D" w14:textId="1EF0FB95" w:rsidR="00E03928" w:rsidRDefault="00E03928" w:rsidP="00E03928">
            <w:pPr>
              <w:ind w:left="160"/>
              <w:jc w:val="center"/>
            </w:pPr>
            <w:r>
              <w:rPr>
                <w:rFonts w:ascii="Times New Roman" w:eastAsia="Times New Roman" w:hAnsi="Times New Roman" w:cs="Times New Roman"/>
                <w:b/>
                <w:sz w:val="24"/>
              </w:rPr>
              <w:t xml:space="preserve"> </w:t>
            </w:r>
            <w:r w:rsidR="00ED2690">
              <w:rPr>
                <w:rFonts w:ascii="Times New Roman" w:eastAsia="Times New Roman" w:hAnsi="Times New Roman" w:cs="Times New Roman"/>
                <w:b/>
                <w:sz w:val="24"/>
              </w:rPr>
              <w:t>21</w:t>
            </w:r>
          </w:p>
        </w:tc>
      </w:tr>
      <w:tr w:rsidR="00E03928" w14:paraId="45E0777A" w14:textId="77777777" w:rsidTr="00CB7511">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146AED8A" w14:textId="716FC20A" w:rsidR="00E03928" w:rsidRPr="00F350F2" w:rsidRDefault="00E03928" w:rsidP="00F350F2">
            <w:pPr>
              <w:ind w:left="165"/>
              <w:jc w:val="center"/>
              <w:rPr>
                <w:rFonts w:ascii="Times New Roman" w:hAnsi="Times New Roman" w:cs="Times New Roman"/>
                <w:sz w:val="24"/>
              </w:rPr>
            </w:pPr>
            <w:r w:rsidRPr="00F350F2">
              <w:rPr>
                <w:rFonts w:ascii="Times New Roman" w:hAnsi="Times New Roman" w:cs="Times New Roman"/>
                <w:sz w:val="24"/>
              </w:rPr>
              <w:t>Table 4</w:t>
            </w:r>
          </w:p>
        </w:tc>
        <w:tc>
          <w:tcPr>
            <w:tcW w:w="6080" w:type="dxa"/>
            <w:tcBorders>
              <w:top w:val="single" w:sz="8" w:space="0" w:color="000000"/>
              <w:left w:val="single" w:sz="8" w:space="0" w:color="000000"/>
              <w:bottom w:val="single" w:sz="8" w:space="0" w:color="000000"/>
              <w:right w:val="single" w:sz="8" w:space="0" w:color="000000"/>
            </w:tcBorders>
            <w:vAlign w:val="center"/>
          </w:tcPr>
          <w:p w14:paraId="65278DB7" w14:textId="2EE3FD60" w:rsidR="00E03928" w:rsidRPr="00F350F2" w:rsidRDefault="00E03928" w:rsidP="00F350F2">
            <w:pPr>
              <w:jc w:val="center"/>
              <w:rPr>
                <w:rFonts w:ascii="Times New Roman" w:hAnsi="Times New Roman" w:cs="Times New Roman"/>
                <w:sz w:val="24"/>
              </w:rPr>
            </w:pPr>
            <w:r w:rsidRPr="00F350F2">
              <w:rPr>
                <w:rFonts w:ascii="Times New Roman" w:hAnsi="Times New Roman" w:cs="Times New Roman"/>
                <w:sz w:val="24"/>
              </w:rPr>
              <w:t>Design Specifications</w:t>
            </w:r>
          </w:p>
        </w:tc>
        <w:tc>
          <w:tcPr>
            <w:tcW w:w="940" w:type="dxa"/>
            <w:tcBorders>
              <w:top w:val="single" w:sz="8" w:space="0" w:color="000000"/>
              <w:left w:val="single" w:sz="8" w:space="0" w:color="000000"/>
              <w:bottom w:val="single" w:sz="8" w:space="0" w:color="000000"/>
              <w:right w:val="single" w:sz="8" w:space="0" w:color="000000"/>
            </w:tcBorders>
          </w:tcPr>
          <w:p w14:paraId="3974835E" w14:textId="258DD169" w:rsidR="00E03928" w:rsidRDefault="00E03928" w:rsidP="00E03928">
            <w:pPr>
              <w:ind w:left="160"/>
              <w:jc w:val="center"/>
            </w:pPr>
            <w:r>
              <w:rPr>
                <w:rFonts w:ascii="Times New Roman" w:eastAsia="Times New Roman" w:hAnsi="Times New Roman" w:cs="Times New Roman"/>
                <w:b/>
                <w:sz w:val="24"/>
              </w:rPr>
              <w:t xml:space="preserve"> </w:t>
            </w:r>
            <w:r w:rsidR="00ED2690">
              <w:rPr>
                <w:rFonts w:ascii="Times New Roman" w:eastAsia="Times New Roman" w:hAnsi="Times New Roman" w:cs="Times New Roman"/>
                <w:b/>
                <w:sz w:val="24"/>
              </w:rPr>
              <w:t>21</w:t>
            </w:r>
          </w:p>
        </w:tc>
      </w:tr>
      <w:tr w:rsidR="00E03928" w14:paraId="3D0428F1" w14:textId="77777777" w:rsidTr="00CB7511">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4F54645A" w14:textId="6458FA1D" w:rsidR="00E03928" w:rsidRPr="00F350F2" w:rsidRDefault="00E03928" w:rsidP="00F350F2">
            <w:pPr>
              <w:ind w:left="165"/>
              <w:jc w:val="center"/>
              <w:rPr>
                <w:rFonts w:ascii="Times New Roman" w:hAnsi="Times New Roman" w:cs="Times New Roman"/>
                <w:sz w:val="24"/>
              </w:rPr>
            </w:pPr>
            <w:r w:rsidRPr="00F350F2">
              <w:rPr>
                <w:rFonts w:ascii="Times New Roman" w:hAnsi="Times New Roman" w:cs="Times New Roman"/>
                <w:sz w:val="24"/>
              </w:rPr>
              <w:t>Table 5</w:t>
            </w:r>
          </w:p>
        </w:tc>
        <w:tc>
          <w:tcPr>
            <w:tcW w:w="6080" w:type="dxa"/>
            <w:tcBorders>
              <w:top w:val="single" w:sz="8" w:space="0" w:color="000000"/>
              <w:left w:val="single" w:sz="8" w:space="0" w:color="000000"/>
              <w:bottom w:val="single" w:sz="8" w:space="0" w:color="000000"/>
              <w:right w:val="single" w:sz="8" w:space="0" w:color="000000"/>
            </w:tcBorders>
            <w:vAlign w:val="center"/>
          </w:tcPr>
          <w:p w14:paraId="739AB326" w14:textId="621C2D8B" w:rsidR="00E03928" w:rsidRPr="00F350F2" w:rsidRDefault="00E03928" w:rsidP="00F350F2">
            <w:pPr>
              <w:jc w:val="center"/>
              <w:rPr>
                <w:rFonts w:ascii="Times New Roman" w:hAnsi="Times New Roman" w:cs="Times New Roman"/>
                <w:sz w:val="24"/>
              </w:rPr>
            </w:pPr>
            <w:r w:rsidRPr="00F350F2">
              <w:rPr>
                <w:rFonts w:ascii="Times New Roman" w:hAnsi="Times New Roman" w:cs="Times New Roman"/>
                <w:sz w:val="24"/>
              </w:rPr>
              <w:t>Alternative Solutions Evaluation</w:t>
            </w:r>
          </w:p>
        </w:tc>
        <w:tc>
          <w:tcPr>
            <w:tcW w:w="940" w:type="dxa"/>
            <w:tcBorders>
              <w:top w:val="single" w:sz="8" w:space="0" w:color="000000"/>
              <w:left w:val="single" w:sz="8" w:space="0" w:color="000000"/>
              <w:bottom w:val="single" w:sz="8" w:space="0" w:color="000000"/>
              <w:right w:val="single" w:sz="8" w:space="0" w:color="000000"/>
            </w:tcBorders>
          </w:tcPr>
          <w:p w14:paraId="10D7AC92" w14:textId="4EEBEB27" w:rsidR="00E03928" w:rsidRDefault="00E03928" w:rsidP="00E03928">
            <w:pPr>
              <w:ind w:left="160"/>
              <w:jc w:val="center"/>
            </w:pPr>
            <w:r>
              <w:rPr>
                <w:rFonts w:ascii="Times New Roman" w:eastAsia="Times New Roman" w:hAnsi="Times New Roman" w:cs="Times New Roman"/>
                <w:b/>
                <w:sz w:val="24"/>
              </w:rPr>
              <w:t xml:space="preserve"> </w:t>
            </w:r>
            <w:r w:rsidR="00ED2690">
              <w:rPr>
                <w:rFonts w:ascii="Times New Roman" w:eastAsia="Times New Roman" w:hAnsi="Times New Roman" w:cs="Times New Roman"/>
                <w:b/>
                <w:sz w:val="24"/>
              </w:rPr>
              <w:t>21</w:t>
            </w:r>
          </w:p>
        </w:tc>
      </w:tr>
      <w:tr w:rsidR="00E03928" w14:paraId="2AE97D3E" w14:textId="77777777" w:rsidTr="00CB7511">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736C4BD0" w14:textId="5A767024" w:rsidR="00E03928" w:rsidRPr="00F350F2" w:rsidRDefault="00E03928" w:rsidP="00F350F2">
            <w:pPr>
              <w:ind w:left="165"/>
              <w:jc w:val="center"/>
              <w:rPr>
                <w:rFonts w:ascii="Times New Roman" w:hAnsi="Times New Roman" w:cs="Times New Roman"/>
                <w:sz w:val="24"/>
              </w:rPr>
            </w:pPr>
            <w:r w:rsidRPr="00F350F2">
              <w:rPr>
                <w:rFonts w:ascii="Times New Roman" w:hAnsi="Times New Roman" w:cs="Times New Roman"/>
                <w:sz w:val="24"/>
              </w:rPr>
              <w:t>Table 6</w:t>
            </w:r>
          </w:p>
        </w:tc>
        <w:tc>
          <w:tcPr>
            <w:tcW w:w="6080" w:type="dxa"/>
            <w:tcBorders>
              <w:top w:val="single" w:sz="8" w:space="0" w:color="000000"/>
              <w:left w:val="single" w:sz="8" w:space="0" w:color="000000"/>
              <w:bottom w:val="single" w:sz="8" w:space="0" w:color="000000"/>
              <w:right w:val="single" w:sz="8" w:space="0" w:color="000000"/>
            </w:tcBorders>
            <w:vAlign w:val="center"/>
          </w:tcPr>
          <w:p w14:paraId="1CA568E5" w14:textId="6E0C1053" w:rsidR="00E03928" w:rsidRPr="00F350F2" w:rsidRDefault="00E03928" w:rsidP="00F350F2">
            <w:pPr>
              <w:jc w:val="center"/>
              <w:rPr>
                <w:rFonts w:ascii="Times New Roman" w:eastAsia="Times New Roman" w:hAnsi="Times New Roman" w:cs="Times New Roman"/>
                <w:b/>
                <w:sz w:val="24"/>
              </w:rPr>
            </w:pPr>
            <w:r w:rsidRPr="00F350F2">
              <w:rPr>
                <w:rFonts w:ascii="Times New Roman" w:hAnsi="Times New Roman" w:cs="Times New Roman"/>
                <w:sz w:val="24"/>
              </w:rPr>
              <w:t>Trade-off Analysis</w:t>
            </w:r>
          </w:p>
        </w:tc>
        <w:tc>
          <w:tcPr>
            <w:tcW w:w="940" w:type="dxa"/>
            <w:tcBorders>
              <w:top w:val="single" w:sz="8" w:space="0" w:color="000000"/>
              <w:left w:val="single" w:sz="8" w:space="0" w:color="000000"/>
              <w:bottom w:val="single" w:sz="8" w:space="0" w:color="000000"/>
              <w:right w:val="single" w:sz="8" w:space="0" w:color="000000"/>
            </w:tcBorders>
          </w:tcPr>
          <w:p w14:paraId="10B5D643" w14:textId="3117FEBA" w:rsidR="00E03928" w:rsidRDefault="00ED2690" w:rsidP="00E03928">
            <w:pPr>
              <w:ind w:left="160"/>
              <w:jc w:val="center"/>
              <w:rPr>
                <w:rFonts w:ascii="Times New Roman" w:eastAsia="Times New Roman" w:hAnsi="Times New Roman" w:cs="Times New Roman"/>
                <w:b/>
                <w:sz w:val="24"/>
              </w:rPr>
            </w:pPr>
            <w:r>
              <w:rPr>
                <w:rFonts w:ascii="Times New Roman" w:eastAsia="Times New Roman" w:hAnsi="Times New Roman" w:cs="Times New Roman"/>
                <w:b/>
                <w:sz w:val="24"/>
              </w:rPr>
              <w:t>22</w:t>
            </w:r>
          </w:p>
        </w:tc>
      </w:tr>
      <w:tr w:rsidR="00E03928" w14:paraId="14E80907" w14:textId="77777777" w:rsidTr="00CB7511">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271608B8" w14:textId="24AF0EC3" w:rsidR="00E03928" w:rsidRPr="00F350F2" w:rsidRDefault="00E03928" w:rsidP="00F350F2">
            <w:pPr>
              <w:ind w:left="165"/>
              <w:jc w:val="center"/>
              <w:rPr>
                <w:rFonts w:ascii="Times New Roman" w:hAnsi="Times New Roman" w:cs="Times New Roman"/>
                <w:sz w:val="24"/>
              </w:rPr>
            </w:pPr>
            <w:r w:rsidRPr="00F350F2">
              <w:rPr>
                <w:rFonts w:ascii="Times New Roman" w:hAnsi="Times New Roman" w:cs="Times New Roman"/>
                <w:sz w:val="24"/>
              </w:rPr>
              <w:t>Table 7</w:t>
            </w:r>
          </w:p>
        </w:tc>
        <w:tc>
          <w:tcPr>
            <w:tcW w:w="6080" w:type="dxa"/>
            <w:tcBorders>
              <w:top w:val="single" w:sz="8" w:space="0" w:color="000000"/>
              <w:left w:val="single" w:sz="8" w:space="0" w:color="000000"/>
              <w:bottom w:val="single" w:sz="8" w:space="0" w:color="000000"/>
              <w:right w:val="single" w:sz="8" w:space="0" w:color="000000"/>
            </w:tcBorders>
            <w:vAlign w:val="center"/>
          </w:tcPr>
          <w:p w14:paraId="13593298" w14:textId="5FDB3065" w:rsidR="00E03928" w:rsidRPr="00F350F2" w:rsidRDefault="00E03928" w:rsidP="00F350F2">
            <w:pPr>
              <w:jc w:val="center"/>
              <w:rPr>
                <w:rFonts w:ascii="Times New Roman" w:eastAsia="Times New Roman" w:hAnsi="Times New Roman" w:cs="Times New Roman"/>
                <w:b/>
                <w:sz w:val="24"/>
              </w:rPr>
            </w:pPr>
            <w:r w:rsidRPr="00F350F2">
              <w:rPr>
                <w:rFonts w:ascii="Times New Roman" w:hAnsi="Times New Roman" w:cs="Times New Roman"/>
                <w:sz w:val="24"/>
              </w:rPr>
              <w:t>Sustainability, Ethics, Safety, Risk and Security</w:t>
            </w:r>
          </w:p>
        </w:tc>
        <w:tc>
          <w:tcPr>
            <w:tcW w:w="940" w:type="dxa"/>
            <w:tcBorders>
              <w:top w:val="single" w:sz="8" w:space="0" w:color="000000"/>
              <w:left w:val="single" w:sz="8" w:space="0" w:color="000000"/>
              <w:bottom w:val="single" w:sz="8" w:space="0" w:color="000000"/>
              <w:right w:val="single" w:sz="8" w:space="0" w:color="000000"/>
            </w:tcBorders>
          </w:tcPr>
          <w:p w14:paraId="5FF6AA16" w14:textId="45A0D483" w:rsidR="00E03928" w:rsidRDefault="00ED2690" w:rsidP="00E03928">
            <w:pPr>
              <w:ind w:left="160"/>
              <w:jc w:val="center"/>
              <w:rPr>
                <w:rFonts w:ascii="Times New Roman" w:eastAsia="Times New Roman" w:hAnsi="Times New Roman" w:cs="Times New Roman"/>
                <w:b/>
                <w:sz w:val="24"/>
              </w:rPr>
            </w:pPr>
            <w:r>
              <w:rPr>
                <w:rFonts w:ascii="Times New Roman" w:eastAsia="Times New Roman" w:hAnsi="Times New Roman" w:cs="Times New Roman"/>
                <w:b/>
                <w:sz w:val="24"/>
              </w:rPr>
              <w:t>23</w:t>
            </w:r>
          </w:p>
        </w:tc>
      </w:tr>
      <w:tr w:rsidR="00E03928" w14:paraId="52F1A90F" w14:textId="77777777" w:rsidTr="00CB7511">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770CA89E" w14:textId="1BEF8316" w:rsidR="00E03928" w:rsidRPr="00F350F2" w:rsidRDefault="00E03928" w:rsidP="00F350F2">
            <w:pPr>
              <w:ind w:left="165"/>
              <w:jc w:val="center"/>
              <w:rPr>
                <w:rFonts w:ascii="Times New Roman" w:hAnsi="Times New Roman" w:cs="Times New Roman"/>
                <w:sz w:val="24"/>
              </w:rPr>
            </w:pPr>
            <w:r w:rsidRPr="00F350F2">
              <w:rPr>
                <w:rFonts w:ascii="Times New Roman" w:hAnsi="Times New Roman" w:cs="Times New Roman"/>
                <w:sz w:val="24"/>
              </w:rPr>
              <w:t>Table 8</w:t>
            </w:r>
          </w:p>
        </w:tc>
        <w:tc>
          <w:tcPr>
            <w:tcW w:w="6080" w:type="dxa"/>
            <w:tcBorders>
              <w:top w:val="single" w:sz="8" w:space="0" w:color="000000"/>
              <w:left w:val="single" w:sz="8" w:space="0" w:color="000000"/>
              <w:bottom w:val="single" w:sz="8" w:space="0" w:color="000000"/>
              <w:right w:val="single" w:sz="8" w:space="0" w:color="000000"/>
            </w:tcBorders>
            <w:vAlign w:val="center"/>
          </w:tcPr>
          <w:p w14:paraId="3BADAA5D" w14:textId="76DC706C" w:rsidR="00E03928" w:rsidRPr="00F350F2" w:rsidRDefault="00E03928" w:rsidP="00F350F2">
            <w:pPr>
              <w:jc w:val="center"/>
              <w:rPr>
                <w:rFonts w:ascii="Times New Roman" w:eastAsia="Times New Roman" w:hAnsi="Times New Roman" w:cs="Times New Roman"/>
                <w:b/>
                <w:sz w:val="24"/>
              </w:rPr>
            </w:pPr>
            <w:r w:rsidRPr="00F350F2">
              <w:rPr>
                <w:rFonts w:ascii="Times New Roman" w:hAnsi="Times New Roman" w:cs="Times New Roman"/>
                <w:sz w:val="24"/>
              </w:rPr>
              <w:t>Risk Register</w:t>
            </w:r>
          </w:p>
        </w:tc>
        <w:tc>
          <w:tcPr>
            <w:tcW w:w="940" w:type="dxa"/>
            <w:tcBorders>
              <w:top w:val="single" w:sz="8" w:space="0" w:color="000000"/>
              <w:left w:val="single" w:sz="8" w:space="0" w:color="000000"/>
              <w:bottom w:val="single" w:sz="8" w:space="0" w:color="000000"/>
              <w:right w:val="single" w:sz="8" w:space="0" w:color="000000"/>
            </w:tcBorders>
          </w:tcPr>
          <w:p w14:paraId="106D7A18" w14:textId="3223AC4F" w:rsidR="00E03928" w:rsidRDefault="00ED2690" w:rsidP="00E03928">
            <w:pPr>
              <w:ind w:left="160"/>
              <w:jc w:val="center"/>
              <w:rPr>
                <w:rFonts w:ascii="Times New Roman" w:eastAsia="Times New Roman" w:hAnsi="Times New Roman" w:cs="Times New Roman"/>
                <w:b/>
                <w:sz w:val="24"/>
              </w:rPr>
            </w:pPr>
            <w:r>
              <w:rPr>
                <w:rFonts w:ascii="Times New Roman" w:eastAsia="Times New Roman" w:hAnsi="Times New Roman" w:cs="Times New Roman"/>
                <w:b/>
                <w:sz w:val="24"/>
              </w:rPr>
              <w:t>25</w:t>
            </w:r>
          </w:p>
        </w:tc>
      </w:tr>
      <w:tr w:rsidR="00E03928" w14:paraId="4F799A8E" w14:textId="77777777" w:rsidTr="00CB7511">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512006BA" w14:textId="072B1407" w:rsidR="00E03928" w:rsidRPr="00F350F2" w:rsidRDefault="00E03928" w:rsidP="00F350F2">
            <w:pPr>
              <w:ind w:left="165"/>
              <w:jc w:val="center"/>
              <w:rPr>
                <w:rFonts w:ascii="Times New Roman" w:hAnsi="Times New Roman" w:cs="Times New Roman"/>
                <w:sz w:val="24"/>
              </w:rPr>
            </w:pPr>
            <w:r w:rsidRPr="00F350F2">
              <w:rPr>
                <w:rFonts w:ascii="Times New Roman" w:hAnsi="Times New Roman" w:cs="Times New Roman"/>
                <w:sz w:val="24"/>
              </w:rPr>
              <w:t>Table 9</w:t>
            </w:r>
          </w:p>
        </w:tc>
        <w:tc>
          <w:tcPr>
            <w:tcW w:w="6080" w:type="dxa"/>
            <w:tcBorders>
              <w:top w:val="single" w:sz="8" w:space="0" w:color="000000"/>
              <w:left w:val="single" w:sz="8" w:space="0" w:color="000000"/>
              <w:bottom w:val="single" w:sz="8" w:space="0" w:color="000000"/>
              <w:right w:val="single" w:sz="8" w:space="0" w:color="000000"/>
            </w:tcBorders>
            <w:vAlign w:val="center"/>
          </w:tcPr>
          <w:p w14:paraId="54AEF186" w14:textId="01D1E85B" w:rsidR="00E03928" w:rsidRPr="00F350F2" w:rsidRDefault="00E03928" w:rsidP="00F350F2">
            <w:pPr>
              <w:jc w:val="center"/>
              <w:rPr>
                <w:rFonts w:ascii="Times New Roman" w:eastAsia="Times New Roman" w:hAnsi="Times New Roman" w:cs="Times New Roman"/>
                <w:b/>
                <w:sz w:val="24"/>
              </w:rPr>
            </w:pPr>
            <w:r w:rsidRPr="00F350F2">
              <w:rPr>
                <w:rFonts w:ascii="Times New Roman" w:hAnsi="Times New Roman" w:cs="Times New Roman"/>
                <w:sz w:val="24"/>
              </w:rPr>
              <w:t>Software Implementation and Modern Tools</w:t>
            </w:r>
          </w:p>
        </w:tc>
        <w:tc>
          <w:tcPr>
            <w:tcW w:w="940" w:type="dxa"/>
            <w:tcBorders>
              <w:top w:val="single" w:sz="8" w:space="0" w:color="000000"/>
              <w:left w:val="single" w:sz="8" w:space="0" w:color="000000"/>
              <w:bottom w:val="single" w:sz="8" w:space="0" w:color="000000"/>
              <w:right w:val="single" w:sz="8" w:space="0" w:color="000000"/>
            </w:tcBorders>
          </w:tcPr>
          <w:p w14:paraId="5674875B" w14:textId="20A2B092" w:rsidR="00E03928" w:rsidRDefault="00ED2690" w:rsidP="00E03928">
            <w:pPr>
              <w:ind w:left="160"/>
              <w:jc w:val="center"/>
              <w:rPr>
                <w:rFonts w:ascii="Times New Roman" w:eastAsia="Times New Roman" w:hAnsi="Times New Roman" w:cs="Times New Roman"/>
                <w:b/>
                <w:sz w:val="24"/>
              </w:rPr>
            </w:pPr>
            <w:r>
              <w:rPr>
                <w:rFonts w:ascii="Times New Roman" w:eastAsia="Times New Roman" w:hAnsi="Times New Roman" w:cs="Times New Roman"/>
                <w:b/>
                <w:sz w:val="24"/>
              </w:rPr>
              <w:t>26</w:t>
            </w:r>
          </w:p>
        </w:tc>
      </w:tr>
      <w:tr w:rsidR="00E03928" w14:paraId="3F74CFBC" w14:textId="77777777" w:rsidTr="00CB7511">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6076C0A3" w14:textId="7F52225B" w:rsidR="00E03928" w:rsidRPr="00F350F2" w:rsidRDefault="00E03928" w:rsidP="00F350F2">
            <w:pPr>
              <w:ind w:left="165"/>
              <w:jc w:val="center"/>
              <w:rPr>
                <w:rFonts w:ascii="Times New Roman" w:hAnsi="Times New Roman" w:cs="Times New Roman"/>
                <w:sz w:val="24"/>
              </w:rPr>
            </w:pPr>
            <w:r w:rsidRPr="00F350F2">
              <w:rPr>
                <w:rFonts w:ascii="Times New Roman" w:hAnsi="Times New Roman" w:cs="Times New Roman"/>
                <w:sz w:val="24"/>
              </w:rPr>
              <w:t>Table 10</w:t>
            </w:r>
          </w:p>
        </w:tc>
        <w:tc>
          <w:tcPr>
            <w:tcW w:w="6080" w:type="dxa"/>
            <w:tcBorders>
              <w:top w:val="single" w:sz="8" w:space="0" w:color="000000"/>
              <w:left w:val="single" w:sz="8" w:space="0" w:color="000000"/>
              <w:bottom w:val="single" w:sz="8" w:space="0" w:color="000000"/>
              <w:right w:val="single" w:sz="8" w:space="0" w:color="000000"/>
            </w:tcBorders>
            <w:vAlign w:val="center"/>
          </w:tcPr>
          <w:p w14:paraId="46C9142B" w14:textId="6CCBAE1E" w:rsidR="00E03928" w:rsidRPr="00F350F2" w:rsidRDefault="00E03928" w:rsidP="00F350F2">
            <w:pPr>
              <w:jc w:val="center"/>
              <w:rPr>
                <w:rFonts w:ascii="Times New Roman" w:eastAsia="Times New Roman" w:hAnsi="Times New Roman" w:cs="Times New Roman"/>
                <w:b/>
                <w:sz w:val="24"/>
              </w:rPr>
            </w:pPr>
            <w:r w:rsidRPr="00F350F2">
              <w:rPr>
                <w:rFonts w:ascii="Times New Roman" w:hAnsi="Times New Roman" w:cs="Times New Roman"/>
                <w:sz w:val="24"/>
              </w:rPr>
              <w:t>Test Plan and Verification</w:t>
            </w:r>
          </w:p>
        </w:tc>
        <w:tc>
          <w:tcPr>
            <w:tcW w:w="940" w:type="dxa"/>
            <w:tcBorders>
              <w:top w:val="single" w:sz="8" w:space="0" w:color="000000"/>
              <w:left w:val="single" w:sz="8" w:space="0" w:color="000000"/>
              <w:bottom w:val="single" w:sz="8" w:space="0" w:color="000000"/>
              <w:right w:val="single" w:sz="8" w:space="0" w:color="000000"/>
            </w:tcBorders>
          </w:tcPr>
          <w:p w14:paraId="2B177F21" w14:textId="29061792" w:rsidR="00E03928" w:rsidRDefault="00ED2690" w:rsidP="00E03928">
            <w:pPr>
              <w:ind w:left="160"/>
              <w:jc w:val="center"/>
              <w:rPr>
                <w:rFonts w:ascii="Times New Roman" w:eastAsia="Times New Roman" w:hAnsi="Times New Roman" w:cs="Times New Roman"/>
                <w:b/>
                <w:sz w:val="24"/>
              </w:rPr>
            </w:pPr>
            <w:r>
              <w:rPr>
                <w:rFonts w:ascii="Times New Roman" w:eastAsia="Times New Roman" w:hAnsi="Times New Roman" w:cs="Times New Roman"/>
                <w:b/>
                <w:sz w:val="24"/>
              </w:rPr>
              <w:t>26</w:t>
            </w:r>
          </w:p>
        </w:tc>
      </w:tr>
      <w:tr w:rsidR="00E03928" w14:paraId="45FFD777" w14:textId="77777777" w:rsidTr="00CB7511">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22DF1CE1" w14:textId="02F9D936" w:rsidR="00E03928" w:rsidRPr="00F350F2" w:rsidRDefault="00E03928" w:rsidP="00F350F2">
            <w:pPr>
              <w:ind w:left="165"/>
              <w:jc w:val="center"/>
              <w:rPr>
                <w:rFonts w:ascii="Times New Roman" w:hAnsi="Times New Roman" w:cs="Times New Roman"/>
                <w:sz w:val="24"/>
              </w:rPr>
            </w:pPr>
            <w:r w:rsidRPr="00F350F2">
              <w:rPr>
                <w:rFonts w:ascii="Times New Roman" w:hAnsi="Times New Roman" w:cs="Times New Roman"/>
                <w:sz w:val="24"/>
              </w:rPr>
              <w:t>Table 11</w:t>
            </w:r>
          </w:p>
        </w:tc>
        <w:tc>
          <w:tcPr>
            <w:tcW w:w="6080" w:type="dxa"/>
            <w:tcBorders>
              <w:top w:val="single" w:sz="8" w:space="0" w:color="000000"/>
              <w:left w:val="single" w:sz="8" w:space="0" w:color="000000"/>
              <w:bottom w:val="single" w:sz="8" w:space="0" w:color="000000"/>
              <w:right w:val="single" w:sz="8" w:space="0" w:color="000000"/>
            </w:tcBorders>
            <w:vAlign w:val="center"/>
          </w:tcPr>
          <w:p w14:paraId="6463BB41" w14:textId="5CE3A48B" w:rsidR="00E03928" w:rsidRPr="00F350F2" w:rsidRDefault="00E03928" w:rsidP="00F350F2">
            <w:pPr>
              <w:jc w:val="center"/>
              <w:rPr>
                <w:rFonts w:ascii="Times New Roman" w:eastAsia="Times New Roman" w:hAnsi="Times New Roman" w:cs="Times New Roman"/>
                <w:b/>
                <w:sz w:val="24"/>
              </w:rPr>
            </w:pPr>
            <w:r w:rsidRPr="00F350F2">
              <w:rPr>
                <w:rFonts w:ascii="Times New Roman" w:hAnsi="Times New Roman" w:cs="Times New Roman"/>
                <w:sz w:val="24"/>
              </w:rPr>
              <w:t>Results and Performance Evaluation</w:t>
            </w:r>
          </w:p>
        </w:tc>
        <w:tc>
          <w:tcPr>
            <w:tcW w:w="940" w:type="dxa"/>
            <w:tcBorders>
              <w:top w:val="single" w:sz="8" w:space="0" w:color="000000"/>
              <w:left w:val="single" w:sz="8" w:space="0" w:color="000000"/>
              <w:bottom w:val="single" w:sz="8" w:space="0" w:color="000000"/>
              <w:right w:val="single" w:sz="8" w:space="0" w:color="000000"/>
            </w:tcBorders>
          </w:tcPr>
          <w:p w14:paraId="61138C72" w14:textId="76E9E6EE" w:rsidR="00E03928" w:rsidRDefault="00ED2690" w:rsidP="00E03928">
            <w:pPr>
              <w:ind w:left="160"/>
              <w:jc w:val="center"/>
              <w:rPr>
                <w:rFonts w:ascii="Times New Roman" w:eastAsia="Times New Roman" w:hAnsi="Times New Roman" w:cs="Times New Roman"/>
                <w:b/>
                <w:sz w:val="24"/>
              </w:rPr>
            </w:pPr>
            <w:r>
              <w:rPr>
                <w:rFonts w:ascii="Times New Roman" w:eastAsia="Times New Roman" w:hAnsi="Times New Roman" w:cs="Times New Roman"/>
                <w:b/>
                <w:sz w:val="24"/>
              </w:rPr>
              <w:t>27</w:t>
            </w:r>
          </w:p>
        </w:tc>
      </w:tr>
      <w:tr w:rsidR="00E03928" w14:paraId="460A07A2" w14:textId="77777777" w:rsidTr="00CB7511">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482BEE3A" w14:textId="09D39930" w:rsidR="00E03928" w:rsidRPr="00F350F2" w:rsidRDefault="00E03928" w:rsidP="00F350F2">
            <w:pPr>
              <w:ind w:left="165"/>
              <w:jc w:val="center"/>
              <w:rPr>
                <w:rFonts w:ascii="Times New Roman" w:hAnsi="Times New Roman" w:cs="Times New Roman"/>
                <w:sz w:val="24"/>
              </w:rPr>
            </w:pPr>
            <w:r w:rsidRPr="00F350F2">
              <w:rPr>
                <w:rFonts w:ascii="Times New Roman" w:hAnsi="Times New Roman" w:cs="Times New Roman"/>
                <w:sz w:val="24"/>
              </w:rPr>
              <w:t>Table 12</w:t>
            </w:r>
          </w:p>
        </w:tc>
        <w:tc>
          <w:tcPr>
            <w:tcW w:w="6080" w:type="dxa"/>
            <w:tcBorders>
              <w:top w:val="single" w:sz="8" w:space="0" w:color="000000"/>
              <w:left w:val="single" w:sz="8" w:space="0" w:color="000000"/>
              <w:bottom w:val="single" w:sz="8" w:space="0" w:color="000000"/>
              <w:right w:val="single" w:sz="8" w:space="0" w:color="000000"/>
            </w:tcBorders>
            <w:vAlign w:val="center"/>
          </w:tcPr>
          <w:p w14:paraId="585F0734" w14:textId="242C4BC7" w:rsidR="00E03928" w:rsidRPr="00F350F2" w:rsidRDefault="00E03928" w:rsidP="00F350F2">
            <w:pPr>
              <w:jc w:val="center"/>
              <w:rPr>
                <w:rFonts w:ascii="Times New Roman" w:eastAsia="Times New Roman" w:hAnsi="Times New Roman" w:cs="Times New Roman"/>
                <w:b/>
                <w:sz w:val="24"/>
              </w:rPr>
            </w:pPr>
            <w:r w:rsidRPr="00F350F2">
              <w:rPr>
                <w:rFonts w:ascii="Times New Roman" w:hAnsi="Times New Roman" w:cs="Times New Roman"/>
                <w:sz w:val="24"/>
              </w:rPr>
              <w:t>Project Planning, Roles and Budget</w:t>
            </w:r>
          </w:p>
        </w:tc>
        <w:tc>
          <w:tcPr>
            <w:tcW w:w="940" w:type="dxa"/>
            <w:tcBorders>
              <w:top w:val="single" w:sz="8" w:space="0" w:color="000000"/>
              <w:left w:val="single" w:sz="8" w:space="0" w:color="000000"/>
              <w:bottom w:val="single" w:sz="8" w:space="0" w:color="000000"/>
              <w:right w:val="single" w:sz="8" w:space="0" w:color="000000"/>
            </w:tcBorders>
          </w:tcPr>
          <w:p w14:paraId="50A43174" w14:textId="5D04D22C" w:rsidR="00E03928" w:rsidRDefault="00ED2690" w:rsidP="00E03928">
            <w:pPr>
              <w:ind w:left="160"/>
              <w:jc w:val="center"/>
              <w:rPr>
                <w:rFonts w:ascii="Times New Roman" w:eastAsia="Times New Roman" w:hAnsi="Times New Roman" w:cs="Times New Roman"/>
                <w:b/>
                <w:sz w:val="24"/>
              </w:rPr>
            </w:pPr>
            <w:r>
              <w:rPr>
                <w:rFonts w:ascii="Times New Roman" w:eastAsia="Times New Roman" w:hAnsi="Times New Roman" w:cs="Times New Roman"/>
                <w:b/>
                <w:sz w:val="24"/>
              </w:rPr>
              <w:t>28</w:t>
            </w:r>
          </w:p>
        </w:tc>
      </w:tr>
    </w:tbl>
    <w:p w14:paraId="6A39BB3E" w14:textId="77777777" w:rsidR="00E03928" w:rsidRDefault="00E03928" w:rsidP="00E03928">
      <w:pPr>
        <w:spacing w:after="497"/>
        <w:rPr>
          <w:rFonts w:ascii="Times New Roman" w:eastAsia="Times New Roman" w:hAnsi="Times New Roman" w:cs="Times New Roman"/>
          <w:b/>
          <w:sz w:val="24"/>
        </w:rPr>
      </w:pPr>
    </w:p>
    <w:p w14:paraId="125DD0E0" w14:textId="008ADC80" w:rsidR="008D62CA" w:rsidRDefault="00000000" w:rsidP="00E03928">
      <w:pPr>
        <w:spacing w:after="497"/>
      </w:pPr>
      <w:r>
        <w:br w:type="page"/>
      </w:r>
    </w:p>
    <w:p w14:paraId="3422D048" w14:textId="77777777" w:rsidR="008D62CA" w:rsidRDefault="00000000">
      <w:pPr>
        <w:spacing w:after="73" w:line="265" w:lineRule="auto"/>
        <w:ind w:left="10" w:right="2206" w:hanging="10"/>
        <w:jc w:val="right"/>
      </w:pPr>
      <w:r>
        <w:rPr>
          <w:rFonts w:ascii="Times New Roman" w:eastAsia="Times New Roman" w:hAnsi="Times New Roman" w:cs="Times New Roman"/>
          <w:b/>
          <w:sz w:val="24"/>
        </w:rPr>
        <w:lastRenderedPageBreak/>
        <w:t xml:space="preserve">LIST OF ABBREVIATIONS / SYMBOLS </w:t>
      </w:r>
    </w:p>
    <w:p w14:paraId="369D28C2" w14:textId="77777777" w:rsidR="008D62CA" w:rsidRDefault="00000000">
      <w:pPr>
        <w:spacing w:after="0"/>
      </w:pPr>
      <w:r>
        <w:rPr>
          <w:rFonts w:ascii="Arial" w:eastAsia="Arial" w:hAnsi="Arial" w:cs="Arial"/>
        </w:rPr>
        <w:t xml:space="preserve"> </w:t>
      </w:r>
    </w:p>
    <w:tbl>
      <w:tblPr>
        <w:tblStyle w:val="TableGrid"/>
        <w:tblW w:w="8020" w:type="dxa"/>
        <w:tblInd w:w="350" w:type="dxa"/>
        <w:tblCellMar>
          <w:top w:w="68" w:type="dxa"/>
          <w:left w:w="95" w:type="dxa"/>
          <w:right w:w="115" w:type="dxa"/>
        </w:tblCellMar>
        <w:tblLook w:val="04A0" w:firstRow="1" w:lastRow="0" w:firstColumn="1" w:lastColumn="0" w:noHBand="0" w:noVBand="1"/>
      </w:tblPr>
      <w:tblGrid>
        <w:gridCol w:w="2300"/>
        <w:gridCol w:w="3920"/>
        <w:gridCol w:w="1800"/>
      </w:tblGrid>
      <w:tr w:rsidR="008D62CA" w14:paraId="7BB929AE" w14:textId="77777777" w:rsidTr="0029365B">
        <w:trPr>
          <w:trHeight w:val="440"/>
        </w:trPr>
        <w:tc>
          <w:tcPr>
            <w:tcW w:w="2300" w:type="dxa"/>
            <w:tcBorders>
              <w:top w:val="single" w:sz="8" w:space="0" w:color="000000"/>
              <w:left w:val="single" w:sz="8" w:space="0" w:color="000000"/>
              <w:bottom w:val="single" w:sz="8" w:space="0" w:color="000000"/>
              <w:right w:val="single" w:sz="8" w:space="0" w:color="000000"/>
            </w:tcBorders>
          </w:tcPr>
          <w:p w14:paraId="463162B5" w14:textId="77777777" w:rsidR="008D62CA" w:rsidRDefault="00000000">
            <w:pPr>
              <w:ind w:left="5"/>
              <w:jc w:val="center"/>
            </w:pPr>
            <w:r>
              <w:rPr>
                <w:rFonts w:ascii="Times New Roman" w:eastAsia="Times New Roman" w:hAnsi="Times New Roman" w:cs="Times New Roman"/>
                <w:b/>
                <w:sz w:val="24"/>
              </w:rPr>
              <w:t xml:space="preserve">Symbol </w:t>
            </w:r>
          </w:p>
        </w:tc>
        <w:tc>
          <w:tcPr>
            <w:tcW w:w="3920" w:type="dxa"/>
            <w:tcBorders>
              <w:top w:val="single" w:sz="8" w:space="0" w:color="000000"/>
              <w:left w:val="single" w:sz="8" w:space="0" w:color="000000"/>
              <w:bottom w:val="single" w:sz="8" w:space="0" w:color="000000"/>
              <w:right w:val="single" w:sz="8" w:space="0" w:color="000000"/>
            </w:tcBorders>
          </w:tcPr>
          <w:p w14:paraId="6FA4977D" w14:textId="77777777" w:rsidR="008D62CA" w:rsidRDefault="00000000">
            <w:pPr>
              <w:ind w:left="10"/>
              <w:jc w:val="center"/>
            </w:pPr>
            <w:r>
              <w:rPr>
                <w:rFonts w:ascii="Times New Roman" w:eastAsia="Times New Roman" w:hAnsi="Times New Roman" w:cs="Times New Roman"/>
                <w:b/>
                <w:sz w:val="24"/>
              </w:rPr>
              <w:t xml:space="preserve">Description </w:t>
            </w:r>
          </w:p>
        </w:tc>
        <w:tc>
          <w:tcPr>
            <w:tcW w:w="1800" w:type="dxa"/>
            <w:tcBorders>
              <w:top w:val="single" w:sz="8" w:space="0" w:color="000000"/>
              <w:left w:val="single" w:sz="8" w:space="0" w:color="000000"/>
              <w:bottom w:val="single" w:sz="8" w:space="0" w:color="000000"/>
              <w:right w:val="single" w:sz="8" w:space="0" w:color="000000"/>
            </w:tcBorders>
          </w:tcPr>
          <w:p w14:paraId="1854792B" w14:textId="77777777" w:rsidR="008D62CA" w:rsidRDefault="00000000">
            <w:pPr>
              <w:ind w:left="20"/>
              <w:jc w:val="center"/>
            </w:pPr>
            <w:r>
              <w:rPr>
                <w:rFonts w:ascii="Times New Roman" w:eastAsia="Times New Roman" w:hAnsi="Times New Roman" w:cs="Times New Roman"/>
                <w:b/>
                <w:sz w:val="24"/>
              </w:rPr>
              <w:t xml:space="preserve">Unit </w:t>
            </w:r>
          </w:p>
        </w:tc>
      </w:tr>
      <w:tr w:rsidR="0029365B" w14:paraId="02CE7CA5" w14:textId="77777777" w:rsidTr="0029365B">
        <w:trPr>
          <w:trHeight w:val="420"/>
        </w:trPr>
        <w:tc>
          <w:tcPr>
            <w:tcW w:w="2300" w:type="dxa"/>
            <w:tcBorders>
              <w:top w:val="single" w:sz="8" w:space="0" w:color="000000"/>
              <w:left w:val="single" w:sz="8" w:space="0" w:color="000000"/>
              <w:bottom w:val="single" w:sz="8" w:space="0" w:color="000000"/>
              <w:right w:val="single" w:sz="8" w:space="0" w:color="000000"/>
            </w:tcBorders>
          </w:tcPr>
          <w:p w14:paraId="0980E7DC" w14:textId="7FEB8B83" w:rsidR="0029365B" w:rsidRDefault="0029365B" w:rsidP="0029365B">
            <w:pPr>
              <w:ind w:left="65"/>
              <w:jc w:val="center"/>
            </w:pPr>
            <w:r w:rsidRPr="0029365B">
              <w:rPr>
                <w:rFonts w:ascii="Times New Roman" w:eastAsia="Times New Roman" w:hAnsi="Times New Roman" w:cs="Times New Roman"/>
                <w:color w:val="auto"/>
                <w:kern w:val="0"/>
                <w:sz w:val="24"/>
                <w14:ligatures w14:val="none"/>
              </w:rPr>
              <w:t>AI</w:t>
            </w:r>
          </w:p>
        </w:tc>
        <w:tc>
          <w:tcPr>
            <w:tcW w:w="3920" w:type="dxa"/>
            <w:tcBorders>
              <w:top w:val="single" w:sz="8" w:space="0" w:color="000000"/>
              <w:left w:val="single" w:sz="8" w:space="0" w:color="000000"/>
              <w:bottom w:val="single" w:sz="8" w:space="0" w:color="000000"/>
              <w:right w:val="single" w:sz="8" w:space="0" w:color="000000"/>
            </w:tcBorders>
          </w:tcPr>
          <w:p w14:paraId="314B88E9" w14:textId="4A474424" w:rsidR="0029365B" w:rsidRDefault="0029365B" w:rsidP="0029365B">
            <w:r w:rsidRPr="0029365B">
              <w:rPr>
                <w:rFonts w:ascii="Times New Roman" w:eastAsia="Times New Roman" w:hAnsi="Times New Roman" w:cs="Times New Roman"/>
                <w:color w:val="auto"/>
                <w:kern w:val="0"/>
                <w:sz w:val="24"/>
                <w14:ligatures w14:val="none"/>
              </w:rPr>
              <w:t>Artificial Intelligence</w:t>
            </w:r>
          </w:p>
        </w:tc>
        <w:tc>
          <w:tcPr>
            <w:tcW w:w="1800" w:type="dxa"/>
            <w:tcBorders>
              <w:top w:val="single" w:sz="8" w:space="0" w:color="000000"/>
              <w:left w:val="single" w:sz="8" w:space="0" w:color="000000"/>
              <w:bottom w:val="single" w:sz="8" w:space="0" w:color="000000"/>
              <w:right w:val="single" w:sz="8" w:space="0" w:color="000000"/>
            </w:tcBorders>
          </w:tcPr>
          <w:p w14:paraId="39D03002" w14:textId="681633E2" w:rsidR="0029365B" w:rsidRDefault="0029365B" w:rsidP="0029365B">
            <w:pPr>
              <w:ind w:left="80"/>
              <w:jc w:val="center"/>
            </w:pPr>
            <w:r w:rsidRPr="0029365B">
              <w:rPr>
                <w:rFonts w:ascii="Times New Roman" w:eastAsia="Times New Roman" w:hAnsi="Times New Roman" w:cs="Times New Roman"/>
                <w:color w:val="auto"/>
                <w:kern w:val="0"/>
                <w:sz w:val="24"/>
                <w14:ligatures w14:val="none"/>
              </w:rPr>
              <w:t>—</w:t>
            </w:r>
          </w:p>
        </w:tc>
      </w:tr>
      <w:tr w:rsidR="0029365B" w14:paraId="0C7FCA26" w14:textId="77777777" w:rsidTr="0029365B">
        <w:trPr>
          <w:trHeight w:val="420"/>
        </w:trPr>
        <w:tc>
          <w:tcPr>
            <w:tcW w:w="2300" w:type="dxa"/>
            <w:tcBorders>
              <w:top w:val="single" w:sz="8" w:space="0" w:color="000000"/>
              <w:left w:val="single" w:sz="8" w:space="0" w:color="000000"/>
              <w:bottom w:val="single" w:sz="8" w:space="0" w:color="000000"/>
              <w:right w:val="single" w:sz="8" w:space="0" w:color="000000"/>
            </w:tcBorders>
          </w:tcPr>
          <w:p w14:paraId="47E8B944" w14:textId="0A542C56" w:rsidR="0029365B" w:rsidRDefault="0029365B" w:rsidP="0029365B">
            <w:pPr>
              <w:ind w:left="65"/>
              <w:jc w:val="center"/>
              <w:rPr>
                <w:rFonts w:ascii="Times New Roman" w:eastAsia="Times New Roman" w:hAnsi="Times New Roman" w:cs="Times New Roman"/>
                <w:b/>
                <w:sz w:val="24"/>
              </w:rPr>
            </w:pPr>
            <w:r w:rsidRPr="0029365B">
              <w:rPr>
                <w:rFonts w:ascii="Times New Roman" w:eastAsia="Times New Roman" w:hAnsi="Times New Roman" w:cs="Times New Roman"/>
                <w:color w:val="auto"/>
                <w:kern w:val="0"/>
                <w:sz w:val="24"/>
                <w14:ligatures w14:val="none"/>
              </w:rPr>
              <w:t>CPU</w:t>
            </w:r>
          </w:p>
        </w:tc>
        <w:tc>
          <w:tcPr>
            <w:tcW w:w="3920" w:type="dxa"/>
            <w:tcBorders>
              <w:top w:val="single" w:sz="8" w:space="0" w:color="000000"/>
              <w:left w:val="single" w:sz="8" w:space="0" w:color="000000"/>
              <w:bottom w:val="single" w:sz="8" w:space="0" w:color="000000"/>
              <w:right w:val="single" w:sz="8" w:space="0" w:color="000000"/>
            </w:tcBorders>
          </w:tcPr>
          <w:p w14:paraId="46184E87" w14:textId="2B0E043A" w:rsidR="0029365B" w:rsidRDefault="0029365B" w:rsidP="0029365B">
            <w:pPr>
              <w:rPr>
                <w:rFonts w:ascii="Times New Roman" w:eastAsia="Times New Roman" w:hAnsi="Times New Roman" w:cs="Times New Roman"/>
                <w:b/>
                <w:sz w:val="24"/>
              </w:rPr>
            </w:pPr>
            <w:r w:rsidRPr="0029365B">
              <w:rPr>
                <w:rFonts w:ascii="Times New Roman" w:eastAsia="Times New Roman" w:hAnsi="Times New Roman" w:cs="Times New Roman"/>
                <w:color w:val="auto"/>
                <w:kern w:val="0"/>
                <w:sz w:val="24"/>
                <w14:ligatures w14:val="none"/>
              </w:rPr>
              <w:t>Central Processing Unit</w:t>
            </w:r>
          </w:p>
        </w:tc>
        <w:tc>
          <w:tcPr>
            <w:tcW w:w="1800" w:type="dxa"/>
            <w:tcBorders>
              <w:top w:val="single" w:sz="8" w:space="0" w:color="000000"/>
              <w:left w:val="single" w:sz="8" w:space="0" w:color="000000"/>
              <w:bottom w:val="single" w:sz="8" w:space="0" w:color="000000"/>
              <w:right w:val="single" w:sz="8" w:space="0" w:color="000000"/>
            </w:tcBorders>
          </w:tcPr>
          <w:p w14:paraId="2D896F4E" w14:textId="36D14409" w:rsidR="0029365B" w:rsidRDefault="0029365B" w:rsidP="0029365B">
            <w:pPr>
              <w:ind w:left="80"/>
              <w:jc w:val="center"/>
              <w:rPr>
                <w:rFonts w:ascii="Times New Roman" w:eastAsia="Times New Roman" w:hAnsi="Times New Roman" w:cs="Times New Roman"/>
                <w:b/>
                <w:sz w:val="24"/>
              </w:rPr>
            </w:pPr>
            <w:r w:rsidRPr="0029365B">
              <w:rPr>
                <w:rFonts w:ascii="Times New Roman" w:eastAsia="Times New Roman" w:hAnsi="Times New Roman" w:cs="Times New Roman"/>
                <w:color w:val="auto"/>
                <w:kern w:val="0"/>
                <w:sz w:val="24"/>
                <w14:ligatures w14:val="none"/>
              </w:rPr>
              <w:t>%</w:t>
            </w:r>
          </w:p>
        </w:tc>
      </w:tr>
      <w:tr w:rsidR="0029365B" w14:paraId="4A40F4B3" w14:textId="77777777" w:rsidTr="0029365B">
        <w:trPr>
          <w:trHeight w:val="440"/>
        </w:trPr>
        <w:tc>
          <w:tcPr>
            <w:tcW w:w="2300" w:type="dxa"/>
            <w:tcBorders>
              <w:top w:val="single" w:sz="8" w:space="0" w:color="000000"/>
              <w:left w:val="single" w:sz="8" w:space="0" w:color="000000"/>
              <w:bottom w:val="single" w:sz="8" w:space="0" w:color="000000"/>
              <w:right w:val="single" w:sz="8" w:space="0" w:color="000000"/>
            </w:tcBorders>
          </w:tcPr>
          <w:p w14:paraId="46907718" w14:textId="52EBBE4B" w:rsidR="0029365B" w:rsidRDefault="0029365B" w:rsidP="0029365B">
            <w:pPr>
              <w:ind w:left="65"/>
              <w:jc w:val="center"/>
            </w:pPr>
            <w:r w:rsidRPr="0029365B">
              <w:rPr>
                <w:rFonts w:ascii="Times New Roman" w:eastAsia="Times New Roman" w:hAnsi="Times New Roman" w:cs="Times New Roman"/>
                <w:color w:val="auto"/>
                <w:kern w:val="0"/>
                <w:sz w:val="24"/>
                <w14:ligatures w14:val="none"/>
              </w:rPr>
              <w:t>RAM</w:t>
            </w:r>
          </w:p>
        </w:tc>
        <w:tc>
          <w:tcPr>
            <w:tcW w:w="3920" w:type="dxa"/>
            <w:tcBorders>
              <w:top w:val="single" w:sz="8" w:space="0" w:color="000000"/>
              <w:left w:val="single" w:sz="8" w:space="0" w:color="000000"/>
              <w:bottom w:val="single" w:sz="8" w:space="0" w:color="000000"/>
              <w:right w:val="single" w:sz="8" w:space="0" w:color="000000"/>
            </w:tcBorders>
          </w:tcPr>
          <w:p w14:paraId="2F35B38E" w14:textId="45FE5321" w:rsidR="0029365B" w:rsidRDefault="0029365B" w:rsidP="0029365B">
            <w:r w:rsidRPr="0029365B">
              <w:rPr>
                <w:rFonts w:ascii="Times New Roman" w:eastAsia="Times New Roman" w:hAnsi="Times New Roman" w:cs="Times New Roman"/>
                <w:color w:val="auto"/>
                <w:kern w:val="0"/>
                <w:sz w:val="24"/>
                <w14:ligatures w14:val="none"/>
              </w:rPr>
              <w:t>Random Access Memory</w:t>
            </w:r>
          </w:p>
        </w:tc>
        <w:tc>
          <w:tcPr>
            <w:tcW w:w="1800" w:type="dxa"/>
            <w:tcBorders>
              <w:top w:val="single" w:sz="8" w:space="0" w:color="000000"/>
              <w:left w:val="single" w:sz="8" w:space="0" w:color="000000"/>
              <w:bottom w:val="single" w:sz="8" w:space="0" w:color="000000"/>
              <w:right w:val="single" w:sz="8" w:space="0" w:color="000000"/>
            </w:tcBorders>
          </w:tcPr>
          <w:p w14:paraId="3A362547" w14:textId="511A05A9" w:rsidR="0029365B" w:rsidRDefault="0029365B" w:rsidP="0029365B">
            <w:pPr>
              <w:ind w:left="80"/>
              <w:jc w:val="center"/>
            </w:pPr>
            <w:r w:rsidRPr="0029365B">
              <w:rPr>
                <w:rFonts w:ascii="Times New Roman" w:eastAsia="Times New Roman" w:hAnsi="Times New Roman" w:cs="Times New Roman"/>
                <w:color w:val="auto"/>
                <w:kern w:val="0"/>
                <w:sz w:val="24"/>
                <w14:ligatures w14:val="none"/>
              </w:rPr>
              <w:t>MB</w:t>
            </w:r>
          </w:p>
        </w:tc>
      </w:tr>
      <w:tr w:rsidR="0029365B" w14:paraId="4D7E73D8" w14:textId="77777777" w:rsidTr="0029365B">
        <w:trPr>
          <w:trHeight w:val="420"/>
        </w:trPr>
        <w:tc>
          <w:tcPr>
            <w:tcW w:w="2300" w:type="dxa"/>
            <w:tcBorders>
              <w:top w:val="single" w:sz="8" w:space="0" w:color="000000"/>
              <w:left w:val="single" w:sz="8" w:space="0" w:color="000000"/>
              <w:bottom w:val="single" w:sz="8" w:space="0" w:color="000000"/>
              <w:right w:val="single" w:sz="8" w:space="0" w:color="000000"/>
            </w:tcBorders>
          </w:tcPr>
          <w:p w14:paraId="38F8640C" w14:textId="6F22A074" w:rsidR="0029365B" w:rsidRDefault="0029365B" w:rsidP="0029365B">
            <w:pPr>
              <w:ind w:left="65"/>
              <w:jc w:val="center"/>
            </w:pPr>
            <w:r w:rsidRPr="0029365B">
              <w:rPr>
                <w:rFonts w:ascii="Times New Roman" w:eastAsia="Times New Roman" w:hAnsi="Times New Roman" w:cs="Times New Roman"/>
                <w:color w:val="auto"/>
                <w:kern w:val="0"/>
                <w:sz w:val="24"/>
                <w14:ligatures w14:val="none"/>
              </w:rPr>
              <w:t>RCA</w:t>
            </w:r>
          </w:p>
        </w:tc>
        <w:tc>
          <w:tcPr>
            <w:tcW w:w="3920" w:type="dxa"/>
            <w:tcBorders>
              <w:top w:val="single" w:sz="8" w:space="0" w:color="000000"/>
              <w:left w:val="single" w:sz="8" w:space="0" w:color="000000"/>
              <w:bottom w:val="single" w:sz="8" w:space="0" w:color="000000"/>
              <w:right w:val="single" w:sz="8" w:space="0" w:color="000000"/>
            </w:tcBorders>
          </w:tcPr>
          <w:p w14:paraId="2C230537" w14:textId="397683CB" w:rsidR="0029365B" w:rsidRDefault="0029365B" w:rsidP="0029365B">
            <w:r w:rsidRPr="0029365B">
              <w:rPr>
                <w:rFonts w:ascii="Times New Roman" w:eastAsia="Times New Roman" w:hAnsi="Times New Roman" w:cs="Times New Roman"/>
                <w:color w:val="auto"/>
                <w:kern w:val="0"/>
                <w:sz w:val="24"/>
                <w14:ligatures w14:val="none"/>
              </w:rPr>
              <w:t>Root Cause Analysis</w:t>
            </w:r>
          </w:p>
        </w:tc>
        <w:tc>
          <w:tcPr>
            <w:tcW w:w="1800" w:type="dxa"/>
            <w:tcBorders>
              <w:top w:val="single" w:sz="8" w:space="0" w:color="000000"/>
              <w:left w:val="single" w:sz="8" w:space="0" w:color="000000"/>
              <w:bottom w:val="single" w:sz="8" w:space="0" w:color="000000"/>
              <w:right w:val="single" w:sz="8" w:space="0" w:color="000000"/>
            </w:tcBorders>
          </w:tcPr>
          <w:p w14:paraId="568BD530" w14:textId="42D4DD8B" w:rsidR="0029365B" w:rsidRDefault="0029365B" w:rsidP="0029365B">
            <w:pPr>
              <w:ind w:left="80"/>
              <w:jc w:val="center"/>
            </w:pPr>
            <w:r w:rsidRPr="0029365B">
              <w:rPr>
                <w:rFonts w:ascii="Times New Roman" w:eastAsia="Times New Roman" w:hAnsi="Times New Roman" w:cs="Times New Roman"/>
                <w:color w:val="auto"/>
                <w:kern w:val="0"/>
                <w:sz w:val="24"/>
                <w14:ligatures w14:val="none"/>
              </w:rPr>
              <w:t>—</w:t>
            </w:r>
          </w:p>
        </w:tc>
      </w:tr>
      <w:tr w:rsidR="0029365B" w14:paraId="17ADAEEC" w14:textId="77777777" w:rsidTr="0029365B">
        <w:trPr>
          <w:trHeight w:val="420"/>
        </w:trPr>
        <w:tc>
          <w:tcPr>
            <w:tcW w:w="2300" w:type="dxa"/>
            <w:tcBorders>
              <w:top w:val="single" w:sz="8" w:space="0" w:color="000000"/>
              <w:left w:val="single" w:sz="8" w:space="0" w:color="000000"/>
              <w:bottom w:val="single" w:sz="8" w:space="0" w:color="000000"/>
              <w:right w:val="single" w:sz="8" w:space="0" w:color="000000"/>
            </w:tcBorders>
          </w:tcPr>
          <w:p w14:paraId="77A632BD" w14:textId="1E727BE7" w:rsidR="0029365B" w:rsidRDefault="0029365B" w:rsidP="0029365B">
            <w:pPr>
              <w:ind w:left="65"/>
              <w:jc w:val="center"/>
              <w:rPr>
                <w:rFonts w:ascii="Times New Roman" w:eastAsia="Times New Roman" w:hAnsi="Times New Roman" w:cs="Times New Roman"/>
                <w:b/>
                <w:sz w:val="24"/>
              </w:rPr>
            </w:pPr>
            <w:r w:rsidRPr="0029365B">
              <w:rPr>
                <w:rFonts w:ascii="Times New Roman" w:eastAsia="Times New Roman" w:hAnsi="Times New Roman" w:cs="Times New Roman"/>
                <w:color w:val="auto"/>
                <w:kern w:val="0"/>
                <w:sz w:val="24"/>
                <w14:ligatures w14:val="none"/>
              </w:rPr>
              <w:t>ML</w:t>
            </w:r>
          </w:p>
        </w:tc>
        <w:tc>
          <w:tcPr>
            <w:tcW w:w="3920" w:type="dxa"/>
            <w:tcBorders>
              <w:top w:val="single" w:sz="8" w:space="0" w:color="000000"/>
              <w:left w:val="single" w:sz="8" w:space="0" w:color="000000"/>
              <w:bottom w:val="single" w:sz="8" w:space="0" w:color="000000"/>
              <w:right w:val="single" w:sz="8" w:space="0" w:color="000000"/>
            </w:tcBorders>
          </w:tcPr>
          <w:p w14:paraId="3DF565B6" w14:textId="12AACBF4" w:rsidR="0029365B" w:rsidRDefault="0029365B" w:rsidP="0029365B">
            <w:pPr>
              <w:rPr>
                <w:rFonts w:ascii="Times New Roman" w:eastAsia="Times New Roman" w:hAnsi="Times New Roman" w:cs="Times New Roman"/>
                <w:b/>
                <w:sz w:val="24"/>
              </w:rPr>
            </w:pPr>
            <w:r w:rsidRPr="0029365B">
              <w:rPr>
                <w:rFonts w:ascii="Times New Roman" w:eastAsia="Times New Roman" w:hAnsi="Times New Roman" w:cs="Times New Roman"/>
                <w:color w:val="auto"/>
                <w:kern w:val="0"/>
                <w:sz w:val="24"/>
                <w14:ligatures w14:val="none"/>
              </w:rPr>
              <w:t>Machine Learning</w:t>
            </w:r>
          </w:p>
        </w:tc>
        <w:tc>
          <w:tcPr>
            <w:tcW w:w="1800" w:type="dxa"/>
            <w:tcBorders>
              <w:top w:val="single" w:sz="8" w:space="0" w:color="000000"/>
              <w:left w:val="single" w:sz="8" w:space="0" w:color="000000"/>
              <w:bottom w:val="single" w:sz="8" w:space="0" w:color="000000"/>
              <w:right w:val="single" w:sz="8" w:space="0" w:color="000000"/>
            </w:tcBorders>
          </w:tcPr>
          <w:p w14:paraId="0A4BC412" w14:textId="7B43FBD4" w:rsidR="0029365B" w:rsidRDefault="0029365B" w:rsidP="0029365B">
            <w:pPr>
              <w:ind w:left="80"/>
              <w:jc w:val="center"/>
              <w:rPr>
                <w:rFonts w:ascii="Times New Roman" w:eastAsia="Times New Roman" w:hAnsi="Times New Roman" w:cs="Times New Roman"/>
                <w:b/>
                <w:sz w:val="24"/>
              </w:rPr>
            </w:pPr>
            <w:r w:rsidRPr="0029365B">
              <w:rPr>
                <w:rFonts w:ascii="Times New Roman" w:eastAsia="Times New Roman" w:hAnsi="Times New Roman" w:cs="Times New Roman"/>
                <w:color w:val="auto"/>
                <w:kern w:val="0"/>
                <w:sz w:val="24"/>
                <w14:ligatures w14:val="none"/>
              </w:rPr>
              <w:t>—</w:t>
            </w:r>
          </w:p>
        </w:tc>
      </w:tr>
    </w:tbl>
    <w:p w14:paraId="072F0468" w14:textId="77777777" w:rsidR="008D62CA" w:rsidRDefault="00000000">
      <w:pPr>
        <w:spacing w:after="0"/>
        <w:ind w:left="2325"/>
      </w:pPr>
      <w:r>
        <w:rPr>
          <w:rFonts w:ascii="Times New Roman" w:eastAsia="Times New Roman" w:hAnsi="Times New Roman" w:cs="Times New Roman"/>
          <w:b/>
          <w:sz w:val="24"/>
        </w:rPr>
        <w:t xml:space="preserve"> </w:t>
      </w:r>
      <w:r>
        <w:br w:type="page"/>
      </w:r>
    </w:p>
    <w:p w14:paraId="31C8C294" w14:textId="77777777" w:rsidR="008D62CA" w:rsidRDefault="00000000">
      <w:pPr>
        <w:spacing w:after="490" w:line="267" w:lineRule="auto"/>
        <w:ind w:left="1283" w:right="1145" w:hanging="10"/>
        <w:jc w:val="center"/>
      </w:pPr>
      <w:r>
        <w:rPr>
          <w:rFonts w:ascii="Times New Roman" w:eastAsia="Times New Roman" w:hAnsi="Times New Roman" w:cs="Times New Roman"/>
          <w:b/>
          <w:sz w:val="24"/>
        </w:rPr>
        <w:lastRenderedPageBreak/>
        <w:t xml:space="preserve">CHAPTER 1 </w:t>
      </w:r>
    </w:p>
    <w:p w14:paraId="7DDD7576" w14:textId="77777777" w:rsidR="008D62CA" w:rsidRDefault="00000000">
      <w:pPr>
        <w:spacing w:after="371" w:line="265" w:lineRule="auto"/>
        <w:ind w:left="10" w:right="1601" w:hanging="10"/>
        <w:jc w:val="right"/>
      </w:pPr>
      <w:r>
        <w:rPr>
          <w:rFonts w:ascii="Times New Roman" w:eastAsia="Times New Roman" w:hAnsi="Times New Roman" w:cs="Times New Roman"/>
          <w:b/>
          <w:sz w:val="24"/>
        </w:rPr>
        <w:t xml:space="preserve">INTRODUCTION AND ENGINEERING PROBLEM </w:t>
      </w:r>
    </w:p>
    <w:p w14:paraId="2F9332CC" w14:textId="3D109859" w:rsidR="0020508F" w:rsidRPr="0020508F" w:rsidRDefault="00101E2A" w:rsidP="00571029">
      <w:pPr>
        <w:pStyle w:val="ListParagraph"/>
        <w:numPr>
          <w:ilvl w:val="1"/>
          <w:numId w:val="15"/>
        </w:numPr>
        <w:tabs>
          <w:tab w:val="center" w:pos="3631"/>
        </w:tabs>
        <w:spacing w:after="11" w:line="360" w:lineRule="auto"/>
        <w:jc w:val="both"/>
        <w:rPr>
          <w:rFonts w:ascii="Times New Roman" w:eastAsia="Times New Roman" w:hAnsi="Times New Roman" w:cs="Times New Roman"/>
          <w:b/>
          <w:bCs/>
          <w:sz w:val="24"/>
        </w:rPr>
      </w:pPr>
      <w:r w:rsidRPr="0020508F">
        <w:rPr>
          <w:rFonts w:ascii="Times New Roman" w:eastAsia="Times New Roman" w:hAnsi="Times New Roman" w:cs="Times New Roman"/>
          <w:b/>
          <w:bCs/>
          <w:sz w:val="24"/>
        </w:rPr>
        <w:t>Background</w:t>
      </w:r>
    </w:p>
    <w:p w14:paraId="0CA7C6BC" w14:textId="287C9ADF" w:rsidR="00101E2A" w:rsidRPr="0020508F" w:rsidRDefault="0020508F" w:rsidP="00571029">
      <w:pPr>
        <w:tabs>
          <w:tab w:val="center" w:pos="3631"/>
        </w:tabs>
        <w:spacing w:after="11" w:line="360" w:lineRule="auto"/>
        <w:jc w:val="both"/>
        <w:rPr>
          <w:rFonts w:ascii="Times New Roman" w:eastAsia="Times New Roman" w:hAnsi="Times New Roman" w:cs="Times New Roman"/>
          <w:b/>
          <w:bCs/>
          <w:sz w:val="24"/>
        </w:rPr>
      </w:pPr>
      <w:r>
        <w:rPr>
          <w:rFonts w:ascii="Times New Roman" w:eastAsia="Times New Roman" w:hAnsi="Times New Roman" w:cs="Times New Roman"/>
          <w:sz w:val="24"/>
        </w:rPr>
        <w:t xml:space="preserve">              </w:t>
      </w:r>
      <w:r w:rsidR="00101E2A" w:rsidRPr="0020508F">
        <w:rPr>
          <w:rFonts w:ascii="Times New Roman" w:eastAsia="Times New Roman" w:hAnsi="Times New Roman" w:cs="Times New Roman"/>
          <w:sz w:val="24"/>
        </w:rPr>
        <w:t>Modern software applications are expected to operate continuously and respond to user interactions in real time. However, applications may occasionally become unresponsive or enter a frozen state due to excessive resource utilisation, internal execution problems, resource contention, unexpected runtime conditions, or other system-level factors. An application freeze can interrupt user activities, reduce system reliability, and in critical applications may result in significant operational impact.</w:t>
      </w:r>
    </w:p>
    <w:p w14:paraId="1B7FC250"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Conventional application monitoring systems primarily focus on detecting whether an application is running or not responding. Although freeze detection is important, identifying the occurrence of a freeze alone does not provide sufficient information for selecting an appropriate corrective action. Different freeze conditions may have different underlying causes, and applying the same recovery operation to every situation may not provide an efficient solution.</w:t>
      </w:r>
    </w:p>
    <w:p w14:paraId="0F4E2A64"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To address this limitation, the proposed FreezeGuard: An AI-Driven Intelligent Framework for Real-Time Application Freeze Detection, Root Cause Analysis and Automatic Recovery System integrates real-time freeze detection with intelligent cause analysis and automated recovery. The framework is designed to continuously observe application behaviour, identify freeze conditions, analyse the probable cause using AI, and provide the corresponding information to an automatic recovery mechanism.</w:t>
      </w:r>
    </w:p>
    <w:p w14:paraId="44BD0210" w14:textId="77777777" w:rsidR="00101E2A"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proposed system follows a modular approach consisting of freeze detection, AI-based freeze cause analysis, and automatic recovery. Among these components, the Freeze Cause Analysis module provides the intelligence required to understand the condition responsible for an observed application freeze.</w:t>
      </w:r>
    </w:p>
    <w:p w14:paraId="069B1ADF" w14:textId="77777777" w:rsidR="0020508F" w:rsidRPr="0020508F" w:rsidRDefault="0020508F" w:rsidP="00571029">
      <w:pPr>
        <w:tabs>
          <w:tab w:val="center" w:pos="3631"/>
        </w:tabs>
        <w:spacing w:after="11" w:line="360" w:lineRule="auto"/>
        <w:jc w:val="both"/>
        <w:rPr>
          <w:rFonts w:ascii="Times New Roman" w:eastAsia="Times New Roman" w:hAnsi="Times New Roman" w:cs="Times New Roman"/>
          <w:sz w:val="24"/>
        </w:rPr>
      </w:pPr>
    </w:p>
    <w:p w14:paraId="22050172"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b/>
          <w:bCs/>
          <w:sz w:val="24"/>
        </w:rPr>
      </w:pPr>
      <w:r w:rsidRPr="0020508F">
        <w:rPr>
          <w:rFonts w:ascii="Times New Roman" w:eastAsia="Times New Roman" w:hAnsi="Times New Roman" w:cs="Times New Roman"/>
          <w:b/>
          <w:bCs/>
          <w:sz w:val="24"/>
        </w:rPr>
        <w:t>1.2 Need for the Project</w:t>
      </w:r>
    </w:p>
    <w:p w14:paraId="35153FE4"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 xml:space="preserve">Application freezes are difficult to handle efficiently when monitoring systems only indicate that an application has become unresponsive. A user or system administrator may need to manually inspect application behaviour, system resource usage, and runtime information to </w:t>
      </w:r>
      <w:r w:rsidRPr="0020508F">
        <w:rPr>
          <w:rFonts w:ascii="Times New Roman" w:eastAsia="Times New Roman" w:hAnsi="Times New Roman" w:cs="Times New Roman"/>
          <w:sz w:val="24"/>
        </w:rPr>
        <w:lastRenderedPageBreak/>
        <w:t>determine the reason for the failure. This process can increase recovery time and may not be suitable for applications requiring continuous availability.</w:t>
      </w:r>
    </w:p>
    <w:p w14:paraId="0B40E0A1"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need for FreezeGuard arises from the following limitations:</w:t>
      </w:r>
    </w:p>
    <w:p w14:paraId="52F628F3" w14:textId="77777777" w:rsidR="00101E2A" w:rsidRPr="0020508F" w:rsidRDefault="00101E2A" w:rsidP="00571029">
      <w:pPr>
        <w:numPr>
          <w:ilvl w:val="0"/>
          <w:numId w:val="10"/>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Existing monitoring approaches may identify an unresponsive application without determining its probable root cause.</w:t>
      </w:r>
    </w:p>
    <w:p w14:paraId="488DCF6A" w14:textId="77777777" w:rsidR="00101E2A" w:rsidRPr="0020508F" w:rsidRDefault="00101E2A" w:rsidP="00571029">
      <w:pPr>
        <w:numPr>
          <w:ilvl w:val="0"/>
          <w:numId w:val="10"/>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Manual investigation of application freezes can be time-consuming.</w:t>
      </w:r>
    </w:p>
    <w:p w14:paraId="035AE6E2" w14:textId="77777777" w:rsidR="00101E2A" w:rsidRPr="0020508F" w:rsidRDefault="00101E2A" w:rsidP="00571029">
      <w:pPr>
        <w:numPr>
          <w:ilvl w:val="0"/>
          <w:numId w:val="10"/>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Different freeze conditions may require different recovery strategies.</w:t>
      </w:r>
    </w:p>
    <w:p w14:paraId="5158299E" w14:textId="77777777" w:rsidR="00101E2A" w:rsidRPr="0020508F" w:rsidRDefault="00101E2A" w:rsidP="00571029">
      <w:pPr>
        <w:numPr>
          <w:ilvl w:val="0"/>
          <w:numId w:val="10"/>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Resource-related and application-related problems can produce similar visible symptoms.</w:t>
      </w:r>
    </w:p>
    <w:p w14:paraId="3E41711C" w14:textId="77777777" w:rsidR="00101E2A" w:rsidRPr="0020508F" w:rsidRDefault="00101E2A" w:rsidP="00571029">
      <w:pPr>
        <w:numPr>
          <w:ilvl w:val="0"/>
          <w:numId w:val="10"/>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A simple threshold-based response may not provide sufficient contextual information for intelligent recovery.</w:t>
      </w:r>
    </w:p>
    <w:p w14:paraId="6F9D096C" w14:textId="77777777" w:rsidR="00101E2A" w:rsidRPr="0020508F" w:rsidRDefault="00101E2A" w:rsidP="00571029">
      <w:pPr>
        <w:numPr>
          <w:ilvl w:val="0"/>
          <w:numId w:val="10"/>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Real-time applications require faster identification and response to abnormal conditions.</w:t>
      </w:r>
    </w:p>
    <w:p w14:paraId="767F74A9"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proposed framework addresses these requirements by combining real-time freeze monitoring with AI-based cause analysis and automatic recovery. The system aims to reduce the dependency on manual diagnosis and provide a structured decision-making process for responding to application freezes.</w:t>
      </w:r>
    </w:p>
    <w:p w14:paraId="12AB5E20" w14:textId="77777777" w:rsidR="00101E2A"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engineering significance of the project lies in integrating monitoring, artificial intelligence, root cause analysis, and automated recovery into a unified framework. Such integration can improve the ability of software systems to respond to application failures in a more systematic and intelligent manner.</w:t>
      </w:r>
    </w:p>
    <w:p w14:paraId="6B3C9DDB" w14:textId="77777777" w:rsidR="0020508F" w:rsidRPr="0020508F" w:rsidRDefault="0020508F" w:rsidP="00571029">
      <w:pPr>
        <w:tabs>
          <w:tab w:val="center" w:pos="3631"/>
        </w:tabs>
        <w:spacing w:after="11" w:line="360" w:lineRule="auto"/>
        <w:jc w:val="both"/>
        <w:rPr>
          <w:rFonts w:ascii="Times New Roman" w:eastAsia="Times New Roman" w:hAnsi="Times New Roman" w:cs="Times New Roman"/>
          <w:sz w:val="24"/>
        </w:rPr>
      </w:pPr>
    </w:p>
    <w:p w14:paraId="5346A64C"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b/>
          <w:bCs/>
          <w:sz w:val="24"/>
        </w:rPr>
      </w:pPr>
      <w:r w:rsidRPr="0020508F">
        <w:rPr>
          <w:rFonts w:ascii="Times New Roman" w:eastAsia="Times New Roman" w:hAnsi="Times New Roman" w:cs="Times New Roman"/>
          <w:b/>
          <w:bCs/>
          <w:sz w:val="24"/>
        </w:rPr>
        <w:t>1.3 Problem Statement</w:t>
      </w:r>
    </w:p>
    <w:p w14:paraId="5866A60C"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Application freezes can occur because of multiple interacting factors related to application execution and system conditions. Detecting that an application has stopped responding does not necessarily reveal the underlying cause, making it difficult to determine an appropriate recovery action automatically.</w:t>
      </w:r>
    </w:p>
    <w:p w14:paraId="74FCFE89"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engineering problem addressed in this project is therefore:</w:t>
      </w:r>
    </w:p>
    <w:p w14:paraId="28BDC85B"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To design and develop an intelligent framework capable of detecting application freezes in real time, analysing runtime conditions using AI to identify the probable root cause, and providing an appropriate basis for automatic recovery.</w:t>
      </w:r>
    </w:p>
    <w:p w14:paraId="13BC04D5"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problem involves several technical challenges, including:</w:t>
      </w:r>
    </w:p>
    <w:p w14:paraId="2F121494" w14:textId="77777777" w:rsidR="00101E2A" w:rsidRPr="0020508F" w:rsidRDefault="00101E2A" w:rsidP="00571029">
      <w:pPr>
        <w:numPr>
          <w:ilvl w:val="0"/>
          <w:numId w:val="11"/>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lastRenderedPageBreak/>
        <w:t>Real-time identification of application unresponsiveness.</w:t>
      </w:r>
    </w:p>
    <w:p w14:paraId="63AC4A41" w14:textId="77777777" w:rsidR="00101E2A" w:rsidRPr="0020508F" w:rsidRDefault="00101E2A" w:rsidP="00571029">
      <w:pPr>
        <w:numPr>
          <w:ilvl w:val="0"/>
          <w:numId w:val="11"/>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Collection and analysis of relevant runtime information.</w:t>
      </w:r>
    </w:p>
    <w:p w14:paraId="63A98D4E" w14:textId="77777777" w:rsidR="00101E2A" w:rsidRPr="0020508F" w:rsidRDefault="00101E2A" w:rsidP="00571029">
      <w:pPr>
        <w:numPr>
          <w:ilvl w:val="0"/>
          <w:numId w:val="11"/>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Identification of meaningful indicators associated with freeze conditions.</w:t>
      </w:r>
    </w:p>
    <w:p w14:paraId="7A9EE68A" w14:textId="77777777" w:rsidR="00101E2A" w:rsidRPr="0020508F" w:rsidRDefault="00101E2A" w:rsidP="00571029">
      <w:pPr>
        <w:numPr>
          <w:ilvl w:val="0"/>
          <w:numId w:val="11"/>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Differentiation between possible causes of an application freeze.</w:t>
      </w:r>
    </w:p>
    <w:p w14:paraId="3CFF29FA" w14:textId="77777777" w:rsidR="00101E2A" w:rsidRPr="0020508F" w:rsidRDefault="00101E2A" w:rsidP="00571029">
      <w:pPr>
        <w:numPr>
          <w:ilvl w:val="0"/>
          <w:numId w:val="11"/>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Integration of AI-based analysis with the freeze detection mechanism.</w:t>
      </w:r>
    </w:p>
    <w:p w14:paraId="23FA40C0" w14:textId="77777777" w:rsidR="00101E2A" w:rsidRPr="0020508F" w:rsidRDefault="00101E2A" w:rsidP="00571029">
      <w:pPr>
        <w:numPr>
          <w:ilvl w:val="0"/>
          <w:numId w:val="11"/>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Generation of a diagnostic output that can be used by the recovery mechanism.</w:t>
      </w:r>
    </w:p>
    <w:p w14:paraId="5292D2ED" w14:textId="77777777" w:rsidR="00101E2A" w:rsidRPr="0020508F" w:rsidRDefault="00101E2A" w:rsidP="00571029">
      <w:pPr>
        <w:numPr>
          <w:ilvl w:val="0"/>
          <w:numId w:val="11"/>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Maintaining an automated and modular system architecture.</w:t>
      </w:r>
    </w:p>
    <w:p w14:paraId="65B2AB62" w14:textId="77777777" w:rsidR="00101E2A"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proposed FreezeGuard framework addresses these challenges through the integration of detection, diagnosis, and recovery into a single system-level solution.</w:t>
      </w:r>
    </w:p>
    <w:p w14:paraId="438E5D2E" w14:textId="77777777" w:rsidR="0020508F" w:rsidRPr="0020508F" w:rsidRDefault="0020508F" w:rsidP="00571029">
      <w:pPr>
        <w:tabs>
          <w:tab w:val="center" w:pos="3631"/>
        </w:tabs>
        <w:spacing w:after="11" w:line="360" w:lineRule="auto"/>
        <w:jc w:val="both"/>
        <w:rPr>
          <w:rFonts w:ascii="Times New Roman" w:eastAsia="Times New Roman" w:hAnsi="Times New Roman" w:cs="Times New Roman"/>
          <w:sz w:val="24"/>
        </w:rPr>
      </w:pPr>
    </w:p>
    <w:p w14:paraId="1265ADEA"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b/>
          <w:bCs/>
          <w:sz w:val="24"/>
        </w:rPr>
      </w:pPr>
      <w:r w:rsidRPr="0020508F">
        <w:rPr>
          <w:rFonts w:ascii="Times New Roman" w:eastAsia="Times New Roman" w:hAnsi="Times New Roman" w:cs="Times New Roman"/>
          <w:b/>
          <w:bCs/>
          <w:sz w:val="24"/>
        </w:rPr>
        <w:t>1.4 Project Aim</w:t>
      </w:r>
    </w:p>
    <w:p w14:paraId="61CD9F48"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primary aim of the project is to develop an AI-driven intelligent framework for real-time application freeze detection, root cause analysis, and automatic recovery.</w:t>
      </w:r>
    </w:p>
    <w:p w14:paraId="28646C9E" w14:textId="77777777" w:rsidR="00101E2A"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framework aims to move beyond simple freeze detection by analysing the conditions associated with an application freeze and generating an intelligent diagnosis that can support an appropriate recovery response.</w:t>
      </w:r>
    </w:p>
    <w:p w14:paraId="5B38D4E6" w14:textId="77777777" w:rsidR="0020508F" w:rsidRPr="0020508F" w:rsidRDefault="0020508F" w:rsidP="00571029">
      <w:pPr>
        <w:tabs>
          <w:tab w:val="center" w:pos="3631"/>
        </w:tabs>
        <w:spacing w:after="11" w:line="360" w:lineRule="auto"/>
        <w:jc w:val="both"/>
        <w:rPr>
          <w:rFonts w:ascii="Times New Roman" w:eastAsia="Times New Roman" w:hAnsi="Times New Roman" w:cs="Times New Roman"/>
          <w:b/>
          <w:bCs/>
          <w:sz w:val="24"/>
        </w:rPr>
      </w:pPr>
    </w:p>
    <w:p w14:paraId="2FA7AC9C"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b/>
          <w:bCs/>
          <w:sz w:val="24"/>
        </w:rPr>
      </w:pPr>
      <w:r w:rsidRPr="0020508F">
        <w:rPr>
          <w:rFonts w:ascii="Times New Roman" w:eastAsia="Times New Roman" w:hAnsi="Times New Roman" w:cs="Times New Roman"/>
          <w:b/>
          <w:bCs/>
          <w:sz w:val="24"/>
        </w:rPr>
        <w:t>1.5 Project Objectives</w:t>
      </w:r>
    </w:p>
    <w:p w14:paraId="4E95B3E3"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major objectives of the FreezeGuard project are:</w:t>
      </w:r>
    </w:p>
    <w:p w14:paraId="6022F5C9" w14:textId="77777777" w:rsidR="00101E2A" w:rsidRPr="0020508F" w:rsidRDefault="00101E2A" w:rsidP="00571029">
      <w:pPr>
        <w:numPr>
          <w:ilvl w:val="0"/>
          <w:numId w:val="12"/>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To design a real-time framework for monitoring application responsiveness and detecting freeze conditions.</w:t>
      </w:r>
    </w:p>
    <w:p w14:paraId="383C168F" w14:textId="77777777" w:rsidR="00101E2A" w:rsidRPr="0020508F" w:rsidRDefault="00101E2A" w:rsidP="00571029">
      <w:pPr>
        <w:numPr>
          <w:ilvl w:val="0"/>
          <w:numId w:val="12"/>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To develop a mechanism for collecting relevant application and system runtime information when a freeze is detected.</w:t>
      </w:r>
    </w:p>
    <w:p w14:paraId="743A2D0F" w14:textId="77777777" w:rsidR="00101E2A" w:rsidRPr="0020508F" w:rsidRDefault="00101E2A" w:rsidP="00571029">
      <w:pPr>
        <w:numPr>
          <w:ilvl w:val="0"/>
          <w:numId w:val="12"/>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To identify important runtime features and indicators associated with different application freeze conditions.</w:t>
      </w:r>
    </w:p>
    <w:p w14:paraId="76DF92BB" w14:textId="77777777" w:rsidR="00101E2A" w:rsidRPr="0020508F" w:rsidRDefault="00101E2A" w:rsidP="00571029">
      <w:pPr>
        <w:numPr>
          <w:ilvl w:val="0"/>
          <w:numId w:val="12"/>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To implement an AI-based analysis mechanism for determining the probable cause of a detected application freeze.</w:t>
      </w:r>
    </w:p>
    <w:p w14:paraId="7A0CFA8E" w14:textId="77777777" w:rsidR="00101E2A" w:rsidRPr="0020508F" w:rsidRDefault="00101E2A" w:rsidP="00571029">
      <w:pPr>
        <w:numPr>
          <w:ilvl w:val="0"/>
          <w:numId w:val="12"/>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To classify detected freeze conditions into meaningful cause categories based on the available runtime evidence.</w:t>
      </w:r>
    </w:p>
    <w:p w14:paraId="5EF505B5" w14:textId="77777777" w:rsidR="00101E2A" w:rsidRPr="0020508F" w:rsidRDefault="00101E2A" w:rsidP="00571029">
      <w:pPr>
        <w:numPr>
          <w:ilvl w:val="0"/>
          <w:numId w:val="12"/>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To integrate the freeze cause analysis module with an automatic recovery mechanism.</w:t>
      </w:r>
    </w:p>
    <w:p w14:paraId="78E8CEC9" w14:textId="77777777" w:rsidR="00101E2A" w:rsidRDefault="00101E2A" w:rsidP="0020508F">
      <w:pPr>
        <w:numPr>
          <w:ilvl w:val="0"/>
          <w:numId w:val="12"/>
        </w:numPr>
        <w:tabs>
          <w:tab w:val="center" w:pos="3631"/>
        </w:tabs>
        <w:spacing w:after="11" w:line="360" w:lineRule="auto"/>
        <w:rPr>
          <w:rFonts w:ascii="Times New Roman" w:eastAsia="Times New Roman" w:hAnsi="Times New Roman" w:cs="Times New Roman"/>
          <w:sz w:val="24"/>
        </w:rPr>
      </w:pPr>
      <w:r w:rsidRPr="0020508F">
        <w:rPr>
          <w:rFonts w:ascii="Times New Roman" w:eastAsia="Times New Roman" w:hAnsi="Times New Roman" w:cs="Times New Roman"/>
          <w:sz w:val="24"/>
        </w:rPr>
        <w:t>To test and evaluate the overall framework under different freeze conditions and assess its ability to detect, analyse, and respond to application freezes.</w:t>
      </w:r>
    </w:p>
    <w:p w14:paraId="675F647D" w14:textId="77777777" w:rsidR="0020508F" w:rsidRPr="0020508F" w:rsidRDefault="0020508F" w:rsidP="0020508F">
      <w:pPr>
        <w:tabs>
          <w:tab w:val="center" w:pos="3631"/>
        </w:tabs>
        <w:spacing w:after="11" w:line="360" w:lineRule="auto"/>
        <w:ind w:left="720"/>
        <w:rPr>
          <w:rFonts w:ascii="Times New Roman" w:eastAsia="Times New Roman" w:hAnsi="Times New Roman" w:cs="Times New Roman"/>
          <w:sz w:val="24"/>
        </w:rPr>
      </w:pPr>
    </w:p>
    <w:p w14:paraId="1651F3A7"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b/>
          <w:bCs/>
          <w:sz w:val="24"/>
        </w:rPr>
      </w:pPr>
      <w:r w:rsidRPr="0020508F">
        <w:rPr>
          <w:rFonts w:ascii="Times New Roman" w:eastAsia="Times New Roman" w:hAnsi="Times New Roman" w:cs="Times New Roman"/>
          <w:b/>
          <w:bCs/>
          <w:sz w:val="24"/>
        </w:rPr>
        <w:t>1.6 Scope</w:t>
      </w:r>
    </w:p>
    <w:p w14:paraId="60FD003E"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scope of FreezeGuard covers the development of an intelligent software framework for monitoring application responsiveness, analysing detected freeze conditions, and supporting automated recovery.</w:t>
      </w:r>
    </w:p>
    <w:p w14:paraId="64FF3BAA"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Included in the Scope</w:t>
      </w:r>
    </w:p>
    <w:p w14:paraId="2EA0CD3D"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project includes:</w:t>
      </w:r>
    </w:p>
    <w:p w14:paraId="69EE66E3" w14:textId="77777777" w:rsidR="00101E2A" w:rsidRPr="0020508F" w:rsidRDefault="00101E2A" w:rsidP="00571029">
      <w:pPr>
        <w:numPr>
          <w:ilvl w:val="0"/>
          <w:numId w:val="13"/>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Real-time monitoring of application behaviour.</w:t>
      </w:r>
    </w:p>
    <w:p w14:paraId="79EE0879" w14:textId="77777777" w:rsidR="00101E2A" w:rsidRPr="0020508F" w:rsidRDefault="00101E2A" w:rsidP="00571029">
      <w:pPr>
        <w:numPr>
          <w:ilvl w:val="0"/>
          <w:numId w:val="13"/>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Detection of application freeze or unresponsive conditions.</w:t>
      </w:r>
    </w:p>
    <w:p w14:paraId="3BC80D62" w14:textId="77777777" w:rsidR="00101E2A" w:rsidRPr="0020508F" w:rsidRDefault="00101E2A" w:rsidP="00571029">
      <w:pPr>
        <w:numPr>
          <w:ilvl w:val="0"/>
          <w:numId w:val="13"/>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Collection of relevant runtime and system information.</w:t>
      </w:r>
    </w:p>
    <w:p w14:paraId="04B63329" w14:textId="77777777" w:rsidR="00101E2A" w:rsidRPr="0020508F" w:rsidRDefault="00101E2A" w:rsidP="00571029">
      <w:pPr>
        <w:numPr>
          <w:ilvl w:val="0"/>
          <w:numId w:val="13"/>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Processing and extraction of features associated with freeze conditions.</w:t>
      </w:r>
    </w:p>
    <w:p w14:paraId="5CD5551B" w14:textId="77777777" w:rsidR="00101E2A" w:rsidRPr="0020508F" w:rsidRDefault="00101E2A" w:rsidP="00571029">
      <w:pPr>
        <w:numPr>
          <w:ilvl w:val="0"/>
          <w:numId w:val="13"/>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AI-based analysis of the collected information.</w:t>
      </w:r>
    </w:p>
    <w:p w14:paraId="7F2EC2E6" w14:textId="77777777" w:rsidR="00101E2A" w:rsidRPr="0020508F" w:rsidRDefault="00101E2A" w:rsidP="00571029">
      <w:pPr>
        <w:numPr>
          <w:ilvl w:val="0"/>
          <w:numId w:val="13"/>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Identification of the probable root cause of a freeze.</w:t>
      </w:r>
    </w:p>
    <w:p w14:paraId="3FF7E671" w14:textId="77777777" w:rsidR="00101E2A" w:rsidRPr="0020508F" w:rsidRDefault="00101E2A" w:rsidP="00571029">
      <w:pPr>
        <w:numPr>
          <w:ilvl w:val="0"/>
          <w:numId w:val="13"/>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Communication of the analysis result to the recovery component.</w:t>
      </w:r>
    </w:p>
    <w:p w14:paraId="245064AE" w14:textId="77777777" w:rsidR="00101E2A" w:rsidRPr="0020508F" w:rsidRDefault="00101E2A" w:rsidP="00571029">
      <w:pPr>
        <w:numPr>
          <w:ilvl w:val="0"/>
          <w:numId w:val="13"/>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Automatic recovery based on the diagnosed condition.</w:t>
      </w:r>
    </w:p>
    <w:p w14:paraId="3B3322B4" w14:textId="77777777" w:rsidR="00101E2A" w:rsidRPr="0020508F" w:rsidRDefault="00101E2A" w:rsidP="00571029">
      <w:pPr>
        <w:numPr>
          <w:ilvl w:val="0"/>
          <w:numId w:val="13"/>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Testing of the framework under representative freeze scenarios.</w:t>
      </w:r>
    </w:p>
    <w:p w14:paraId="33C735C6" w14:textId="77777777" w:rsidR="00101E2A" w:rsidRPr="0020508F" w:rsidRDefault="00101E2A" w:rsidP="00571029">
      <w:pPr>
        <w:numPr>
          <w:ilvl w:val="0"/>
          <w:numId w:val="13"/>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Evaluation of the effectiveness of the detection, analysis, and recovery process.</w:t>
      </w:r>
    </w:p>
    <w:p w14:paraId="7C66B35C"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Outside the Scope</w:t>
      </w:r>
    </w:p>
    <w:p w14:paraId="0AFBC6BD"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project does not attempt to eliminate every possible cause of application failure. The accuracy of root cause identification depends on the quality and availability of runtime information provided to the analysis module. Conditions for which sufficient diagnostic evidence is unavailable may result in an unknown or indeterminate cause classification.</w:t>
      </w:r>
    </w:p>
    <w:p w14:paraId="7803ECF1"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project is also focused on application freeze detection and recovery rather than general-purpose fault diagnosis for all types of software or hardware failures.</w:t>
      </w:r>
    </w:p>
    <w:p w14:paraId="49A5C0CD"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Assumptions</w:t>
      </w:r>
    </w:p>
    <w:p w14:paraId="76E25DFF"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framework assumes that the monitored application and relevant system information can be observed during execution. It also assumes that sufficient runtime information is available for the AI-based analysis mechanism to identify a probable freeze cause.</w:t>
      </w:r>
    </w:p>
    <w:p w14:paraId="653D048F"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Boundary Conditions</w:t>
      </w:r>
    </w:p>
    <w:p w14:paraId="70E4C4C7" w14:textId="77777777" w:rsidR="00101E2A"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effectiveness of the framework is bounded by the types of freeze conditions represented during development and testing, the runtime information accessible to the monitoring system, and the capabilities of the selected AI-based analysis approach.</w:t>
      </w:r>
    </w:p>
    <w:p w14:paraId="5B160F03" w14:textId="77777777" w:rsidR="0020508F" w:rsidRPr="0020508F" w:rsidRDefault="0020508F" w:rsidP="00571029">
      <w:pPr>
        <w:tabs>
          <w:tab w:val="center" w:pos="3631"/>
        </w:tabs>
        <w:spacing w:after="11" w:line="360" w:lineRule="auto"/>
        <w:jc w:val="both"/>
        <w:rPr>
          <w:rFonts w:ascii="Times New Roman" w:eastAsia="Times New Roman" w:hAnsi="Times New Roman" w:cs="Times New Roman"/>
          <w:sz w:val="24"/>
        </w:rPr>
      </w:pPr>
    </w:p>
    <w:p w14:paraId="135DF68A"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b/>
          <w:bCs/>
          <w:sz w:val="24"/>
        </w:rPr>
      </w:pPr>
      <w:r w:rsidRPr="0020508F">
        <w:rPr>
          <w:rFonts w:ascii="Times New Roman" w:eastAsia="Times New Roman" w:hAnsi="Times New Roman" w:cs="Times New Roman"/>
          <w:b/>
          <w:bCs/>
          <w:sz w:val="24"/>
        </w:rPr>
        <w:t>1.7 Expected Engineering Outcome</w:t>
      </w:r>
    </w:p>
    <w:p w14:paraId="16C7C382"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expected engineering outcome of the project is a functional prototype of an AI-driven application freeze management framework capable of integrating three major stages:</w:t>
      </w:r>
    </w:p>
    <w:p w14:paraId="08A40E9F"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Real-Time Freeze Detection → AI-Based Root Cause Analysis → Automatic Recovery</w:t>
      </w:r>
    </w:p>
    <w:p w14:paraId="18D1ACAD"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expected system will detect when a monitored application becomes unresponsive, collect relevant runtime information, and analyse the observed conditions to determine the probable cause of the freeze. The resulting diagnosis will then be supplied to the recovery component so that an appropriate automated response can be initiated.</w:t>
      </w:r>
    </w:p>
    <w:p w14:paraId="3EDA2431"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The expected outcomes are:</w:t>
      </w:r>
    </w:p>
    <w:p w14:paraId="51AB403F" w14:textId="77777777" w:rsidR="00101E2A" w:rsidRPr="0020508F" w:rsidRDefault="00101E2A" w:rsidP="00571029">
      <w:pPr>
        <w:numPr>
          <w:ilvl w:val="0"/>
          <w:numId w:val="14"/>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A real-time application freeze detection mechanism.</w:t>
      </w:r>
    </w:p>
    <w:p w14:paraId="31CC7F90" w14:textId="77777777" w:rsidR="00101E2A" w:rsidRPr="0020508F" w:rsidRDefault="00101E2A" w:rsidP="00571029">
      <w:pPr>
        <w:numPr>
          <w:ilvl w:val="0"/>
          <w:numId w:val="14"/>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An AI-based freeze cause analysis module.</w:t>
      </w:r>
    </w:p>
    <w:p w14:paraId="0D468684" w14:textId="77777777" w:rsidR="00101E2A" w:rsidRPr="0020508F" w:rsidRDefault="00101E2A" w:rsidP="00571029">
      <w:pPr>
        <w:numPr>
          <w:ilvl w:val="0"/>
          <w:numId w:val="14"/>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A structured method for classifying probable freeze causes.</w:t>
      </w:r>
    </w:p>
    <w:p w14:paraId="65A32934" w14:textId="77777777" w:rsidR="00101E2A" w:rsidRPr="0020508F" w:rsidRDefault="00101E2A" w:rsidP="00571029">
      <w:pPr>
        <w:numPr>
          <w:ilvl w:val="0"/>
          <w:numId w:val="14"/>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Integration between detection, diagnosis, and recovery components.</w:t>
      </w:r>
    </w:p>
    <w:p w14:paraId="3F709305" w14:textId="77777777" w:rsidR="00101E2A" w:rsidRPr="0020508F" w:rsidRDefault="00101E2A" w:rsidP="00571029">
      <w:pPr>
        <w:numPr>
          <w:ilvl w:val="0"/>
          <w:numId w:val="14"/>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An automatic recovery mechanism based on the analysis result.</w:t>
      </w:r>
    </w:p>
    <w:p w14:paraId="5CC50C91" w14:textId="77777777" w:rsidR="00101E2A" w:rsidRPr="0020508F" w:rsidRDefault="00101E2A" w:rsidP="00571029">
      <w:pPr>
        <w:numPr>
          <w:ilvl w:val="0"/>
          <w:numId w:val="14"/>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A modular framework that can be tested under different application freeze conditions.</w:t>
      </w:r>
    </w:p>
    <w:p w14:paraId="0E800A25" w14:textId="77777777" w:rsidR="00101E2A" w:rsidRPr="0020508F" w:rsidRDefault="00101E2A" w:rsidP="00571029">
      <w:pPr>
        <w:numPr>
          <w:ilvl w:val="0"/>
          <w:numId w:val="14"/>
        </w:num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Reduction in the dependence on manual freeze diagnosis and intervention.</w:t>
      </w:r>
    </w:p>
    <w:p w14:paraId="6111DD65" w14:textId="77777777" w:rsidR="00101E2A" w:rsidRPr="0020508F" w:rsidRDefault="00101E2A" w:rsidP="00571029">
      <w:pPr>
        <w:tabs>
          <w:tab w:val="center" w:pos="3631"/>
        </w:tabs>
        <w:spacing w:after="11" w:line="360" w:lineRule="auto"/>
        <w:jc w:val="both"/>
        <w:rPr>
          <w:rFonts w:ascii="Times New Roman" w:eastAsia="Times New Roman" w:hAnsi="Times New Roman" w:cs="Times New Roman"/>
          <w:sz w:val="24"/>
        </w:rPr>
      </w:pPr>
      <w:r w:rsidRPr="0020508F">
        <w:rPr>
          <w:rFonts w:ascii="Times New Roman" w:eastAsia="Times New Roman" w:hAnsi="Times New Roman" w:cs="Times New Roman"/>
          <w:sz w:val="24"/>
        </w:rPr>
        <w:t>Overall, the expected engineering contribution of FreezeGuard is an integrated intelligent framework that changes application freeze handling from a detect-and-manually-investigate approach into a detect-analyse-and-recover approach. The system is intended to provide a foundation for more reliable and self-managing software applications by combining real-time monitoring, AI-driven root cause analysis, and automated recovery.</w:t>
      </w:r>
    </w:p>
    <w:p w14:paraId="6AAE2E65" w14:textId="251CB69B" w:rsidR="008D62CA" w:rsidRDefault="00000000" w:rsidP="00571029">
      <w:pPr>
        <w:tabs>
          <w:tab w:val="center" w:pos="3631"/>
        </w:tabs>
        <w:spacing w:after="11" w:line="270" w:lineRule="auto"/>
        <w:jc w:val="both"/>
      </w:pPr>
      <w:r>
        <w:rPr>
          <w:rFonts w:ascii="Times New Roman" w:eastAsia="Times New Roman" w:hAnsi="Times New Roman" w:cs="Times New Roman"/>
          <w:sz w:val="24"/>
        </w:rPr>
        <w:tab/>
      </w:r>
      <w:r>
        <w:rPr>
          <w:rFonts w:ascii="Arial" w:eastAsia="Arial" w:hAnsi="Arial" w:cs="Arial"/>
        </w:rPr>
        <w:t xml:space="preserve"> </w:t>
      </w:r>
      <w:r>
        <w:br w:type="page"/>
      </w:r>
    </w:p>
    <w:p w14:paraId="3736CE8E" w14:textId="4F311F0A" w:rsidR="008D62CA" w:rsidRDefault="00000000" w:rsidP="00833F39">
      <w:pPr>
        <w:spacing w:after="490" w:line="267" w:lineRule="auto"/>
        <w:ind w:left="1283" w:right="1145" w:hanging="10"/>
        <w:jc w:val="center"/>
      </w:pPr>
      <w:r>
        <w:rPr>
          <w:rFonts w:ascii="Times New Roman" w:eastAsia="Times New Roman" w:hAnsi="Times New Roman" w:cs="Times New Roman"/>
          <w:b/>
          <w:sz w:val="24"/>
        </w:rPr>
        <w:lastRenderedPageBreak/>
        <w:t>CHAPTER 2</w:t>
      </w:r>
    </w:p>
    <w:p w14:paraId="4C9EECB6" w14:textId="77777777" w:rsidR="008D62CA" w:rsidRDefault="00000000" w:rsidP="00571029">
      <w:pPr>
        <w:spacing w:after="370" w:line="267" w:lineRule="auto"/>
        <w:ind w:left="1283" w:right="1145" w:hanging="10"/>
        <w:jc w:val="both"/>
      </w:pPr>
      <w:r>
        <w:rPr>
          <w:rFonts w:ascii="Times New Roman" w:eastAsia="Times New Roman" w:hAnsi="Times New Roman" w:cs="Times New Roman"/>
          <w:b/>
          <w:sz w:val="24"/>
        </w:rPr>
        <w:t xml:space="preserve">LITERATURE REVIEW AND EXISTING SOLUTIONS </w:t>
      </w:r>
    </w:p>
    <w:p w14:paraId="08B865B5" w14:textId="77777777" w:rsidR="00081526" w:rsidRDefault="00081526" w:rsidP="00571029">
      <w:pPr>
        <w:pStyle w:val="Heading1"/>
        <w:jc w:val="both"/>
        <w:rPr>
          <w:color w:val="auto"/>
          <w:sz w:val="48"/>
        </w:rPr>
      </w:pPr>
      <w:r>
        <w:t>CHAPTER 2</w:t>
      </w:r>
    </w:p>
    <w:p w14:paraId="25228295" w14:textId="77777777" w:rsidR="00081526" w:rsidRDefault="00081526" w:rsidP="00571029">
      <w:pPr>
        <w:pStyle w:val="Heading1"/>
        <w:jc w:val="both"/>
      </w:pPr>
      <w:r>
        <w:t>LITERATURE REVIEW AND EXISTING SOLUTIONS</w:t>
      </w:r>
    </w:p>
    <w:p w14:paraId="302F9AC0" w14:textId="77777777" w:rsidR="005513E3" w:rsidRDefault="005513E3" w:rsidP="00571029">
      <w:pPr>
        <w:pStyle w:val="Heading2"/>
        <w:spacing w:line="360" w:lineRule="auto"/>
      </w:pPr>
    </w:p>
    <w:p w14:paraId="37F85FF4" w14:textId="2E0FD372" w:rsidR="00081526" w:rsidRPr="00081526" w:rsidRDefault="00081526" w:rsidP="00571029">
      <w:pPr>
        <w:pStyle w:val="Heading2"/>
        <w:spacing w:line="360" w:lineRule="auto"/>
      </w:pPr>
      <w:r w:rsidRPr="00081526">
        <w:t>2.1 Review Method</w:t>
      </w:r>
    </w:p>
    <w:p w14:paraId="5B53094E" w14:textId="77777777" w:rsidR="00571029" w:rsidRDefault="00081526" w:rsidP="00571029">
      <w:pPr>
        <w:pStyle w:val="NormalWeb"/>
        <w:spacing w:line="360" w:lineRule="auto"/>
        <w:ind w:firstLine="720"/>
        <w:jc w:val="both"/>
      </w:pPr>
      <w:r w:rsidRPr="00081526">
        <w:t>The literature review for the FreezeGuard project was carried out by studying existing approaches related to application freeze detection, system monitoring, fault diagnosis, root cause analysis, artificial intelligence-based anomaly detection, and automated software recovery. The review focused on understanding how existing systems identify application unresponsiveness, monitor runtime behaviour, analyse abnormal system conditions, and respond to application failures.</w:t>
      </w:r>
      <w:r w:rsidR="005513E3">
        <w:t xml:space="preserve"> </w:t>
      </w:r>
      <w:r w:rsidRPr="00081526">
        <w:t>The review considered research papers, technical approaches, existing monitoring mechanisms, and software-based recovery techniques relevant to intelligent application fault management. Particular attention was given to approaches that use runtime parameters such as processor utilisation, memory usage, process behaviour, application responsiveness, system events, and log information for identifying abnormal conditions.</w:t>
      </w:r>
    </w:p>
    <w:p w14:paraId="6FC37DBF" w14:textId="3578188F" w:rsidR="00081526" w:rsidRPr="00081526" w:rsidRDefault="00081526" w:rsidP="00571029">
      <w:pPr>
        <w:pStyle w:val="NormalWeb"/>
        <w:spacing w:line="360" w:lineRule="auto"/>
        <w:ind w:firstLine="720"/>
        <w:jc w:val="both"/>
      </w:pPr>
      <w:r w:rsidRPr="00081526">
        <w:t>The reviewed approaches were analysed based on their detection capability, diagnostic capability, automation level, adaptability, and suitability for integration into a real-time application freeze management framework. The findings from the review were used to identify the limitations of conventional freeze-handling approaches and to establish the engineering requirements for the proposed FreezeGuard framework.</w:t>
      </w:r>
    </w:p>
    <w:p w14:paraId="39BBF3C2" w14:textId="77777777" w:rsidR="00081526" w:rsidRPr="00081526" w:rsidRDefault="00081526" w:rsidP="00571029">
      <w:pPr>
        <w:pStyle w:val="Heading2"/>
        <w:spacing w:line="360" w:lineRule="auto"/>
      </w:pPr>
      <w:r w:rsidRPr="00081526">
        <w:t>2.2 Review of Existing Work</w:t>
      </w:r>
    </w:p>
    <w:p w14:paraId="414E8299" w14:textId="25FA313B" w:rsidR="00081526" w:rsidRPr="00081526" w:rsidRDefault="00081526" w:rsidP="00571029">
      <w:pPr>
        <w:pStyle w:val="NormalWeb"/>
        <w:spacing w:line="360" w:lineRule="auto"/>
        <w:jc w:val="both"/>
      </w:pPr>
      <w:r w:rsidRPr="00081526">
        <w:t xml:space="preserve">Application freeze detection is commonly addressed through application monitoring and operating-system-level process monitoring. Such approaches generally observe whether an application process is active and whether it responds to expected user or system events. Monitoring mechanisms can provide useful information about application availability, but detection of an unresponsive state does not necessarily identify the underlying reason for the </w:t>
      </w:r>
      <w:r w:rsidRPr="00081526">
        <w:lastRenderedPageBreak/>
        <w:t>freeze.</w:t>
      </w:r>
      <w:r w:rsidR="00571029">
        <w:t xml:space="preserve"> </w:t>
      </w:r>
      <w:r w:rsidRPr="00081526">
        <w:t>System resource monitoring provides another approach for analysing application problems. Parameters such as CPU utilisation, memory consumption, process activity, and resource availability can be monitored to identify abnormal operating conditions. These parameters can provide evidence about whether a freeze may be associated with resource exhaustion or resource contention.</w:t>
      </w:r>
      <w:r w:rsidR="00571029">
        <w:t xml:space="preserve"> </w:t>
      </w:r>
      <w:r w:rsidRPr="00081526">
        <w:t>Log-based analysis is also widely used for fault investigation. Application and system logs contain information about errors, warnings, events, and abnormal execution conditions. However, manual interpretation of large amounts of log and runtime information can increase diagnosis time and may not be suitable for real-time automated recovery.</w:t>
      </w:r>
      <w:r w:rsidR="00571029">
        <w:t xml:space="preserve"> </w:t>
      </w:r>
      <w:r w:rsidRPr="00081526">
        <w:t>Artificial intelligence provides an opportunity to improve this process by analysing multiple runtime indicators together. Instead of relying only on fixed rules or individual thresholds, an AI-based analysis mechanism can be used to identify patterns associated with different freeze conditions. The output of such analysis can then be used to support an automated recovery decision.</w:t>
      </w:r>
    </w:p>
    <w:p w14:paraId="007B26F7" w14:textId="1F7E152E" w:rsidR="00081526" w:rsidRPr="00081526" w:rsidRDefault="00081526" w:rsidP="00081526">
      <w:pPr>
        <w:pStyle w:val="NormalWeb"/>
        <w:spacing w:line="360" w:lineRule="auto"/>
      </w:pPr>
      <w:r w:rsidRPr="00081526">
        <w:t>Existing recovery approaches generally perform a predefined action when an application becomes unresponsive. For example, a monitoring system may restart a process after detecting a failure. Although this can restore application availability in some situations, the same recovery operation may not be appropriate for every type of freeze.</w:t>
      </w:r>
      <w:r w:rsidR="00571029">
        <w:t xml:space="preserve"> </w:t>
      </w:r>
      <w:r w:rsidRPr="00081526">
        <w:t>Therefore, the reviewed approaches demonstrate that application monitoring, resource monitoring, fault analysis, and automated recovery each address individual aspects of the problem. FreezeGuard combines these aspects into an integrated framework in which freeze detection is followed by AI-based cause analysis and automatic recovery.</w:t>
      </w:r>
    </w:p>
    <w:p w14:paraId="359E08CF" w14:textId="77777777" w:rsidR="008D62CA" w:rsidRDefault="00000000" w:rsidP="00081526">
      <w:pPr>
        <w:pStyle w:val="Heading2"/>
        <w:ind w:left="-5" w:right="0"/>
      </w:pPr>
      <w:r>
        <w:t xml:space="preserve">2.3 Comparative Analysis </w:t>
      </w:r>
    </w:p>
    <w:tbl>
      <w:tblPr>
        <w:tblStyle w:val="TableGrid"/>
        <w:tblW w:w="9240" w:type="dxa"/>
        <w:tblInd w:w="10" w:type="dxa"/>
        <w:tblCellMar>
          <w:left w:w="95" w:type="dxa"/>
          <w:right w:w="115" w:type="dxa"/>
        </w:tblCellMar>
        <w:tblLook w:val="04A0" w:firstRow="1" w:lastRow="0" w:firstColumn="1" w:lastColumn="0" w:noHBand="0" w:noVBand="1"/>
      </w:tblPr>
      <w:tblGrid>
        <w:gridCol w:w="1780"/>
        <w:gridCol w:w="2820"/>
        <w:gridCol w:w="2400"/>
        <w:gridCol w:w="2240"/>
      </w:tblGrid>
      <w:tr w:rsidR="008D62CA" w14:paraId="50A2C2E2" w14:textId="77777777" w:rsidTr="005513E3">
        <w:trPr>
          <w:trHeight w:val="860"/>
        </w:trPr>
        <w:tc>
          <w:tcPr>
            <w:tcW w:w="1780" w:type="dxa"/>
            <w:tcBorders>
              <w:top w:val="single" w:sz="8" w:space="0" w:color="000000"/>
              <w:left w:val="single" w:sz="8" w:space="0" w:color="000000"/>
              <w:bottom w:val="single" w:sz="8" w:space="0" w:color="000000"/>
              <w:right w:val="single" w:sz="8" w:space="0" w:color="000000"/>
            </w:tcBorders>
            <w:vAlign w:val="center"/>
          </w:tcPr>
          <w:p w14:paraId="0AC4C76B" w14:textId="77777777" w:rsidR="008D62CA" w:rsidRDefault="00000000">
            <w:pPr>
              <w:spacing w:after="21"/>
              <w:ind w:left="10"/>
              <w:jc w:val="center"/>
            </w:pPr>
            <w:r>
              <w:rPr>
                <w:rFonts w:ascii="Times New Roman" w:eastAsia="Times New Roman" w:hAnsi="Times New Roman" w:cs="Times New Roman"/>
                <w:b/>
                <w:sz w:val="24"/>
              </w:rPr>
              <w:t xml:space="preserve">Existing </w:t>
            </w:r>
          </w:p>
          <w:p w14:paraId="3A22FBA9" w14:textId="77777777" w:rsidR="008D62CA" w:rsidRDefault="00000000">
            <w:pPr>
              <w:ind w:left="10"/>
              <w:jc w:val="center"/>
            </w:pPr>
            <w:r>
              <w:rPr>
                <w:rFonts w:ascii="Times New Roman" w:eastAsia="Times New Roman" w:hAnsi="Times New Roman" w:cs="Times New Roman"/>
                <w:b/>
                <w:sz w:val="24"/>
              </w:rPr>
              <w:t>Approach</w:t>
            </w:r>
            <w:r>
              <w:rPr>
                <w:rFonts w:ascii="Times New Roman" w:eastAsia="Times New Roman" w:hAnsi="Times New Roman" w:cs="Times New Roman"/>
                <w:sz w:val="24"/>
              </w:rPr>
              <w:t xml:space="preserve"> </w:t>
            </w:r>
          </w:p>
        </w:tc>
        <w:tc>
          <w:tcPr>
            <w:tcW w:w="2820" w:type="dxa"/>
            <w:tcBorders>
              <w:top w:val="single" w:sz="8" w:space="0" w:color="000000"/>
              <w:left w:val="single" w:sz="8" w:space="0" w:color="000000"/>
              <w:bottom w:val="single" w:sz="8" w:space="0" w:color="000000"/>
              <w:right w:val="single" w:sz="8" w:space="0" w:color="000000"/>
            </w:tcBorders>
            <w:vAlign w:val="center"/>
          </w:tcPr>
          <w:p w14:paraId="6B1D472D" w14:textId="77777777" w:rsidR="008D62CA" w:rsidRDefault="00000000">
            <w:pPr>
              <w:ind w:left="15"/>
              <w:jc w:val="center"/>
            </w:pPr>
            <w:r>
              <w:rPr>
                <w:rFonts w:ascii="Times New Roman" w:eastAsia="Times New Roman" w:hAnsi="Times New Roman" w:cs="Times New Roman"/>
                <w:b/>
                <w:sz w:val="24"/>
              </w:rPr>
              <w:t>Advantages</w:t>
            </w:r>
            <w:r>
              <w:rPr>
                <w:rFonts w:ascii="Times New Roman" w:eastAsia="Times New Roman" w:hAnsi="Times New Roman" w:cs="Times New Roman"/>
                <w:sz w:val="24"/>
              </w:rPr>
              <w:t xml:space="preserve"> </w:t>
            </w:r>
          </w:p>
        </w:tc>
        <w:tc>
          <w:tcPr>
            <w:tcW w:w="2400" w:type="dxa"/>
            <w:tcBorders>
              <w:top w:val="single" w:sz="8" w:space="0" w:color="000000"/>
              <w:left w:val="single" w:sz="8" w:space="0" w:color="000000"/>
              <w:bottom w:val="single" w:sz="8" w:space="0" w:color="000000"/>
              <w:right w:val="single" w:sz="8" w:space="0" w:color="000000"/>
            </w:tcBorders>
            <w:vAlign w:val="center"/>
          </w:tcPr>
          <w:p w14:paraId="5D407FCF" w14:textId="77777777" w:rsidR="008D62CA" w:rsidRDefault="00000000">
            <w:pPr>
              <w:ind w:left="20"/>
              <w:jc w:val="center"/>
            </w:pPr>
            <w:r>
              <w:rPr>
                <w:rFonts w:ascii="Times New Roman" w:eastAsia="Times New Roman" w:hAnsi="Times New Roman" w:cs="Times New Roman"/>
                <w:b/>
                <w:sz w:val="24"/>
              </w:rPr>
              <w:t>Limitations</w:t>
            </w:r>
            <w:r>
              <w:rPr>
                <w:rFonts w:ascii="Times New Roman" w:eastAsia="Times New Roman" w:hAnsi="Times New Roman" w:cs="Times New Roman"/>
                <w:sz w:val="24"/>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E7408C9" w14:textId="77777777" w:rsidR="008D62CA" w:rsidRDefault="00000000">
            <w:pPr>
              <w:spacing w:after="21"/>
              <w:ind w:left="15"/>
              <w:jc w:val="center"/>
            </w:pPr>
            <w:r>
              <w:rPr>
                <w:rFonts w:ascii="Times New Roman" w:eastAsia="Times New Roman" w:hAnsi="Times New Roman" w:cs="Times New Roman"/>
                <w:b/>
                <w:sz w:val="24"/>
              </w:rPr>
              <w:t xml:space="preserve">Relevance to Proposed </w:t>
            </w:r>
          </w:p>
          <w:p w14:paraId="1481BFAB" w14:textId="77777777" w:rsidR="008D62CA" w:rsidRDefault="00000000">
            <w:pPr>
              <w:ind w:left="15"/>
              <w:jc w:val="center"/>
            </w:pPr>
            <w:r>
              <w:rPr>
                <w:rFonts w:ascii="Times New Roman" w:eastAsia="Times New Roman" w:hAnsi="Times New Roman" w:cs="Times New Roman"/>
                <w:b/>
                <w:sz w:val="24"/>
              </w:rPr>
              <w:t>Work</w:t>
            </w:r>
            <w:r>
              <w:rPr>
                <w:rFonts w:ascii="Times New Roman" w:eastAsia="Times New Roman" w:hAnsi="Times New Roman" w:cs="Times New Roman"/>
                <w:sz w:val="24"/>
              </w:rPr>
              <w:t xml:space="preserve"> </w:t>
            </w:r>
          </w:p>
        </w:tc>
      </w:tr>
      <w:tr w:rsidR="003F3E80" w14:paraId="5898394E" w14:textId="77777777" w:rsidTr="005513E3">
        <w:trPr>
          <w:trHeight w:val="540"/>
        </w:trPr>
        <w:tc>
          <w:tcPr>
            <w:tcW w:w="1780" w:type="dxa"/>
            <w:tcBorders>
              <w:top w:val="single" w:sz="8" w:space="0" w:color="000000"/>
              <w:left w:val="single" w:sz="8" w:space="0" w:color="000000"/>
              <w:bottom w:val="single" w:sz="8" w:space="0" w:color="000000"/>
              <w:right w:val="single" w:sz="8" w:space="0" w:color="000000"/>
            </w:tcBorders>
            <w:vAlign w:val="center"/>
          </w:tcPr>
          <w:p w14:paraId="0F1B480C" w14:textId="6C25F87E" w:rsidR="003F3E80" w:rsidRDefault="003F3E80" w:rsidP="003F3E80">
            <w:r w:rsidRPr="00081526">
              <w:rPr>
                <w:rFonts w:ascii="Times New Roman" w:hAnsi="Times New Roman" w:cs="Times New Roman"/>
                <w:sz w:val="24"/>
              </w:rPr>
              <w:t>Application Responsiveness Monitoring</w:t>
            </w:r>
          </w:p>
        </w:tc>
        <w:tc>
          <w:tcPr>
            <w:tcW w:w="2820" w:type="dxa"/>
            <w:tcBorders>
              <w:top w:val="single" w:sz="8" w:space="0" w:color="000000"/>
              <w:left w:val="single" w:sz="8" w:space="0" w:color="000000"/>
              <w:bottom w:val="single" w:sz="8" w:space="0" w:color="000000"/>
              <w:right w:val="single" w:sz="8" w:space="0" w:color="000000"/>
            </w:tcBorders>
            <w:vAlign w:val="center"/>
          </w:tcPr>
          <w:p w14:paraId="24A7B613" w14:textId="2A78BE72" w:rsidR="003F3E80" w:rsidRDefault="003F3E80" w:rsidP="003F3E80">
            <w:pPr>
              <w:ind w:left="10"/>
            </w:pPr>
            <w:r w:rsidRPr="00081526">
              <w:rPr>
                <w:rFonts w:ascii="Times New Roman" w:hAnsi="Times New Roman" w:cs="Times New Roman"/>
                <w:sz w:val="24"/>
              </w:rPr>
              <w:t>Simple and effective for identifying unresponsive applications</w:t>
            </w:r>
          </w:p>
        </w:tc>
        <w:tc>
          <w:tcPr>
            <w:tcW w:w="2400" w:type="dxa"/>
            <w:tcBorders>
              <w:top w:val="single" w:sz="8" w:space="0" w:color="000000"/>
              <w:left w:val="single" w:sz="8" w:space="0" w:color="000000"/>
              <w:bottom w:val="single" w:sz="8" w:space="0" w:color="000000"/>
              <w:right w:val="single" w:sz="8" w:space="0" w:color="000000"/>
            </w:tcBorders>
            <w:vAlign w:val="center"/>
          </w:tcPr>
          <w:p w14:paraId="5100B5D7" w14:textId="0E1B9E90" w:rsidR="003F3E80" w:rsidRDefault="003F3E80" w:rsidP="003F3E80">
            <w:pPr>
              <w:ind w:left="5"/>
            </w:pPr>
            <w:r w:rsidRPr="00081526">
              <w:rPr>
                <w:rFonts w:ascii="Times New Roman" w:hAnsi="Times New Roman" w:cs="Times New Roman"/>
                <w:sz w:val="24"/>
              </w:rPr>
              <w:t>Detects the symptom but generally does not determine the underlying cause</w:t>
            </w:r>
          </w:p>
        </w:tc>
        <w:tc>
          <w:tcPr>
            <w:tcW w:w="2240" w:type="dxa"/>
            <w:tcBorders>
              <w:top w:val="single" w:sz="8" w:space="0" w:color="000000"/>
              <w:left w:val="single" w:sz="8" w:space="0" w:color="000000"/>
              <w:bottom w:val="single" w:sz="8" w:space="0" w:color="000000"/>
              <w:right w:val="single" w:sz="8" w:space="0" w:color="000000"/>
            </w:tcBorders>
            <w:vAlign w:val="center"/>
          </w:tcPr>
          <w:p w14:paraId="234CE920" w14:textId="7826321D" w:rsidR="003F3E80" w:rsidRDefault="003F3E80" w:rsidP="003F3E80">
            <w:pPr>
              <w:ind w:left="15"/>
            </w:pPr>
            <w:r w:rsidRPr="00081526">
              <w:rPr>
                <w:rFonts w:ascii="Times New Roman" w:hAnsi="Times New Roman" w:cs="Times New Roman"/>
                <w:sz w:val="24"/>
              </w:rPr>
              <w:t>Provides the basis for the Freeze Detection module</w:t>
            </w:r>
          </w:p>
        </w:tc>
      </w:tr>
      <w:tr w:rsidR="003F3E80" w14:paraId="49706F99" w14:textId="77777777" w:rsidTr="005513E3">
        <w:trPr>
          <w:trHeight w:val="540"/>
        </w:trPr>
        <w:tc>
          <w:tcPr>
            <w:tcW w:w="1780" w:type="dxa"/>
            <w:tcBorders>
              <w:top w:val="single" w:sz="8" w:space="0" w:color="000000"/>
              <w:left w:val="single" w:sz="8" w:space="0" w:color="000000"/>
              <w:bottom w:val="single" w:sz="8" w:space="0" w:color="000000"/>
              <w:right w:val="single" w:sz="8" w:space="0" w:color="000000"/>
            </w:tcBorders>
            <w:vAlign w:val="center"/>
          </w:tcPr>
          <w:p w14:paraId="62DB4684" w14:textId="297C8FEF" w:rsidR="003F3E80" w:rsidRDefault="003F3E80" w:rsidP="003F3E80">
            <w:r w:rsidRPr="00081526">
              <w:rPr>
                <w:rFonts w:ascii="Times New Roman" w:hAnsi="Times New Roman" w:cs="Times New Roman"/>
                <w:sz w:val="24"/>
              </w:rPr>
              <w:t>Resource Monitoring</w:t>
            </w:r>
          </w:p>
        </w:tc>
        <w:tc>
          <w:tcPr>
            <w:tcW w:w="2820" w:type="dxa"/>
            <w:tcBorders>
              <w:top w:val="single" w:sz="8" w:space="0" w:color="000000"/>
              <w:left w:val="single" w:sz="8" w:space="0" w:color="000000"/>
              <w:bottom w:val="single" w:sz="8" w:space="0" w:color="000000"/>
              <w:right w:val="single" w:sz="8" w:space="0" w:color="000000"/>
            </w:tcBorders>
            <w:vAlign w:val="center"/>
          </w:tcPr>
          <w:p w14:paraId="112D2659" w14:textId="25A60EBC" w:rsidR="003F3E80" w:rsidRDefault="003F3E80" w:rsidP="003F3E80">
            <w:pPr>
              <w:ind w:left="10"/>
            </w:pPr>
            <w:r w:rsidRPr="00081526">
              <w:rPr>
                <w:rFonts w:ascii="Times New Roman" w:hAnsi="Times New Roman" w:cs="Times New Roman"/>
                <w:sz w:val="24"/>
              </w:rPr>
              <w:t>Provides information about CPU, memory, and other system conditions</w:t>
            </w:r>
          </w:p>
        </w:tc>
        <w:tc>
          <w:tcPr>
            <w:tcW w:w="2400" w:type="dxa"/>
            <w:tcBorders>
              <w:top w:val="single" w:sz="8" w:space="0" w:color="000000"/>
              <w:left w:val="single" w:sz="8" w:space="0" w:color="000000"/>
              <w:bottom w:val="single" w:sz="8" w:space="0" w:color="000000"/>
              <w:right w:val="single" w:sz="8" w:space="0" w:color="000000"/>
            </w:tcBorders>
            <w:vAlign w:val="center"/>
          </w:tcPr>
          <w:p w14:paraId="0C24E97F" w14:textId="655E7CFC" w:rsidR="003F3E80" w:rsidRDefault="003F3E80" w:rsidP="003F3E80">
            <w:pPr>
              <w:ind w:left="5"/>
            </w:pPr>
            <w:r w:rsidRPr="00081526">
              <w:rPr>
                <w:rFonts w:ascii="Times New Roman" w:hAnsi="Times New Roman" w:cs="Times New Roman"/>
                <w:sz w:val="24"/>
              </w:rPr>
              <w:t>Resource information alone may not be sufficient to identify the actual cause</w:t>
            </w:r>
          </w:p>
        </w:tc>
        <w:tc>
          <w:tcPr>
            <w:tcW w:w="2240" w:type="dxa"/>
            <w:tcBorders>
              <w:top w:val="single" w:sz="8" w:space="0" w:color="000000"/>
              <w:left w:val="single" w:sz="8" w:space="0" w:color="000000"/>
              <w:bottom w:val="single" w:sz="8" w:space="0" w:color="000000"/>
              <w:right w:val="single" w:sz="8" w:space="0" w:color="000000"/>
            </w:tcBorders>
            <w:vAlign w:val="center"/>
          </w:tcPr>
          <w:p w14:paraId="7F1E5359" w14:textId="599B87EC" w:rsidR="003F3E80" w:rsidRDefault="003F3E80" w:rsidP="003F3E80">
            <w:pPr>
              <w:ind w:left="15"/>
            </w:pPr>
            <w:r w:rsidRPr="00081526">
              <w:rPr>
                <w:rFonts w:ascii="Times New Roman" w:hAnsi="Times New Roman" w:cs="Times New Roman"/>
                <w:sz w:val="24"/>
              </w:rPr>
              <w:t>Provides runtime features for cause analysis</w:t>
            </w:r>
          </w:p>
        </w:tc>
      </w:tr>
      <w:tr w:rsidR="003F3E80" w14:paraId="17DD82C0" w14:textId="77777777" w:rsidTr="005513E3">
        <w:trPr>
          <w:trHeight w:val="540"/>
        </w:trPr>
        <w:tc>
          <w:tcPr>
            <w:tcW w:w="1780" w:type="dxa"/>
            <w:tcBorders>
              <w:top w:val="single" w:sz="8" w:space="0" w:color="000000"/>
              <w:left w:val="single" w:sz="8" w:space="0" w:color="000000"/>
              <w:bottom w:val="single" w:sz="8" w:space="0" w:color="000000"/>
              <w:right w:val="single" w:sz="8" w:space="0" w:color="000000"/>
            </w:tcBorders>
            <w:vAlign w:val="center"/>
          </w:tcPr>
          <w:p w14:paraId="7B830A0F" w14:textId="2AAA8790" w:rsidR="003F3E80" w:rsidRDefault="003F3E80" w:rsidP="003F3E80">
            <w:pPr>
              <w:rPr>
                <w:rFonts w:ascii="Times New Roman" w:eastAsia="Times New Roman" w:hAnsi="Times New Roman" w:cs="Times New Roman"/>
                <w:sz w:val="24"/>
              </w:rPr>
            </w:pPr>
            <w:r w:rsidRPr="00081526">
              <w:rPr>
                <w:rFonts w:ascii="Times New Roman" w:hAnsi="Times New Roman" w:cs="Times New Roman"/>
                <w:sz w:val="24"/>
              </w:rPr>
              <w:lastRenderedPageBreak/>
              <w:t>Log-Based Fault Analysis</w:t>
            </w:r>
          </w:p>
        </w:tc>
        <w:tc>
          <w:tcPr>
            <w:tcW w:w="2820" w:type="dxa"/>
            <w:tcBorders>
              <w:top w:val="single" w:sz="8" w:space="0" w:color="000000"/>
              <w:left w:val="single" w:sz="8" w:space="0" w:color="000000"/>
              <w:bottom w:val="single" w:sz="8" w:space="0" w:color="000000"/>
              <w:right w:val="single" w:sz="8" w:space="0" w:color="000000"/>
            </w:tcBorders>
            <w:vAlign w:val="center"/>
          </w:tcPr>
          <w:p w14:paraId="6D25D4C3" w14:textId="6E9010BF" w:rsidR="003F3E80" w:rsidRDefault="003F3E80" w:rsidP="003F3E80">
            <w:pPr>
              <w:ind w:left="10"/>
              <w:rPr>
                <w:rFonts w:ascii="Times New Roman" w:eastAsia="Times New Roman" w:hAnsi="Times New Roman" w:cs="Times New Roman"/>
                <w:sz w:val="24"/>
              </w:rPr>
            </w:pPr>
            <w:r w:rsidRPr="00081526">
              <w:rPr>
                <w:rFonts w:ascii="Times New Roman" w:hAnsi="Times New Roman" w:cs="Times New Roman"/>
                <w:sz w:val="24"/>
              </w:rPr>
              <w:t>Provides detailed information about application and system events</w:t>
            </w:r>
          </w:p>
        </w:tc>
        <w:tc>
          <w:tcPr>
            <w:tcW w:w="2400" w:type="dxa"/>
            <w:tcBorders>
              <w:top w:val="single" w:sz="8" w:space="0" w:color="000000"/>
              <w:left w:val="single" w:sz="8" w:space="0" w:color="000000"/>
              <w:bottom w:val="single" w:sz="8" w:space="0" w:color="000000"/>
              <w:right w:val="single" w:sz="8" w:space="0" w:color="000000"/>
            </w:tcBorders>
            <w:vAlign w:val="center"/>
          </w:tcPr>
          <w:p w14:paraId="5F602BA8" w14:textId="74EDC568" w:rsidR="003F3E80" w:rsidRDefault="003F3E80" w:rsidP="003F3E80">
            <w:pPr>
              <w:ind w:left="5"/>
              <w:rPr>
                <w:rFonts w:ascii="Times New Roman" w:eastAsia="Times New Roman" w:hAnsi="Times New Roman" w:cs="Times New Roman"/>
                <w:sz w:val="24"/>
              </w:rPr>
            </w:pPr>
            <w:r w:rsidRPr="00081526">
              <w:rPr>
                <w:rFonts w:ascii="Times New Roman" w:hAnsi="Times New Roman" w:cs="Times New Roman"/>
                <w:sz w:val="24"/>
              </w:rPr>
              <w:t>Manual analysis can be time-consuming; information may be complex</w:t>
            </w:r>
          </w:p>
        </w:tc>
        <w:tc>
          <w:tcPr>
            <w:tcW w:w="2240" w:type="dxa"/>
            <w:tcBorders>
              <w:top w:val="single" w:sz="8" w:space="0" w:color="000000"/>
              <w:left w:val="single" w:sz="8" w:space="0" w:color="000000"/>
              <w:bottom w:val="single" w:sz="8" w:space="0" w:color="000000"/>
              <w:right w:val="single" w:sz="8" w:space="0" w:color="000000"/>
            </w:tcBorders>
            <w:vAlign w:val="center"/>
          </w:tcPr>
          <w:p w14:paraId="0777BEC0" w14:textId="3EBA4A11" w:rsidR="003F3E80" w:rsidRDefault="003F3E80" w:rsidP="003F3E80">
            <w:pPr>
              <w:ind w:left="15"/>
              <w:rPr>
                <w:rFonts w:ascii="Times New Roman" w:eastAsia="Times New Roman" w:hAnsi="Times New Roman" w:cs="Times New Roman"/>
                <w:sz w:val="24"/>
              </w:rPr>
            </w:pPr>
            <w:r w:rsidRPr="00081526">
              <w:rPr>
                <w:rFonts w:ascii="Times New Roman" w:hAnsi="Times New Roman" w:cs="Times New Roman"/>
                <w:sz w:val="24"/>
              </w:rPr>
              <w:t>Can provide additional evidence for root cause analysis</w:t>
            </w:r>
          </w:p>
        </w:tc>
      </w:tr>
      <w:tr w:rsidR="003F3E80" w14:paraId="3B286E57" w14:textId="77777777" w:rsidTr="005513E3">
        <w:trPr>
          <w:trHeight w:val="540"/>
        </w:trPr>
        <w:tc>
          <w:tcPr>
            <w:tcW w:w="1780" w:type="dxa"/>
            <w:tcBorders>
              <w:top w:val="single" w:sz="8" w:space="0" w:color="000000"/>
              <w:left w:val="single" w:sz="8" w:space="0" w:color="000000"/>
              <w:bottom w:val="single" w:sz="8" w:space="0" w:color="000000"/>
              <w:right w:val="single" w:sz="8" w:space="0" w:color="000000"/>
            </w:tcBorders>
            <w:vAlign w:val="center"/>
          </w:tcPr>
          <w:p w14:paraId="1D0B9E4E" w14:textId="6B1F5A94" w:rsidR="003F3E80" w:rsidRDefault="003F3E80" w:rsidP="003F3E80">
            <w:pPr>
              <w:rPr>
                <w:rFonts w:ascii="Times New Roman" w:eastAsia="Times New Roman" w:hAnsi="Times New Roman" w:cs="Times New Roman"/>
                <w:sz w:val="24"/>
              </w:rPr>
            </w:pPr>
            <w:r w:rsidRPr="00081526">
              <w:rPr>
                <w:rFonts w:ascii="Times New Roman" w:hAnsi="Times New Roman" w:cs="Times New Roman"/>
                <w:sz w:val="24"/>
              </w:rPr>
              <w:t>Rule-Based Diagnosis</w:t>
            </w:r>
          </w:p>
        </w:tc>
        <w:tc>
          <w:tcPr>
            <w:tcW w:w="2820" w:type="dxa"/>
            <w:tcBorders>
              <w:top w:val="single" w:sz="8" w:space="0" w:color="000000"/>
              <w:left w:val="single" w:sz="8" w:space="0" w:color="000000"/>
              <w:bottom w:val="single" w:sz="8" w:space="0" w:color="000000"/>
              <w:right w:val="single" w:sz="8" w:space="0" w:color="000000"/>
            </w:tcBorders>
            <w:vAlign w:val="center"/>
          </w:tcPr>
          <w:p w14:paraId="61C4DC2B" w14:textId="27DF500C" w:rsidR="003F3E80" w:rsidRDefault="003F3E80" w:rsidP="003F3E80">
            <w:pPr>
              <w:ind w:left="10"/>
              <w:rPr>
                <w:rFonts w:ascii="Times New Roman" w:eastAsia="Times New Roman" w:hAnsi="Times New Roman" w:cs="Times New Roman"/>
                <w:sz w:val="24"/>
              </w:rPr>
            </w:pPr>
            <w:r w:rsidRPr="00081526">
              <w:rPr>
                <w:rFonts w:ascii="Times New Roman" w:hAnsi="Times New Roman" w:cs="Times New Roman"/>
                <w:sz w:val="24"/>
              </w:rPr>
              <w:t>Easy to implement and interpret</w:t>
            </w:r>
          </w:p>
        </w:tc>
        <w:tc>
          <w:tcPr>
            <w:tcW w:w="2400" w:type="dxa"/>
            <w:tcBorders>
              <w:top w:val="single" w:sz="8" w:space="0" w:color="000000"/>
              <w:left w:val="single" w:sz="8" w:space="0" w:color="000000"/>
              <w:bottom w:val="single" w:sz="8" w:space="0" w:color="000000"/>
              <w:right w:val="single" w:sz="8" w:space="0" w:color="000000"/>
            </w:tcBorders>
            <w:vAlign w:val="center"/>
          </w:tcPr>
          <w:p w14:paraId="583F428C" w14:textId="60BB1C44" w:rsidR="003F3E80" w:rsidRDefault="003F3E80" w:rsidP="003F3E80">
            <w:pPr>
              <w:ind w:left="5"/>
              <w:rPr>
                <w:rFonts w:ascii="Times New Roman" w:eastAsia="Times New Roman" w:hAnsi="Times New Roman" w:cs="Times New Roman"/>
                <w:sz w:val="24"/>
              </w:rPr>
            </w:pPr>
            <w:r w:rsidRPr="00081526">
              <w:rPr>
                <w:rFonts w:ascii="Times New Roman" w:hAnsi="Times New Roman" w:cs="Times New Roman"/>
                <w:sz w:val="24"/>
              </w:rPr>
              <w:t>Fixed rules may have limited adaptability to different runtime conditions</w:t>
            </w:r>
          </w:p>
        </w:tc>
        <w:tc>
          <w:tcPr>
            <w:tcW w:w="2240" w:type="dxa"/>
            <w:tcBorders>
              <w:top w:val="single" w:sz="8" w:space="0" w:color="000000"/>
              <w:left w:val="single" w:sz="8" w:space="0" w:color="000000"/>
              <w:bottom w:val="single" w:sz="8" w:space="0" w:color="000000"/>
              <w:right w:val="single" w:sz="8" w:space="0" w:color="000000"/>
            </w:tcBorders>
            <w:vAlign w:val="center"/>
          </w:tcPr>
          <w:p w14:paraId="0DE8E867" w14:textId="0BB84625" w:rsidR="003F3E80" w:rsidRDefault="003F3E80" w:rsidP="003F3E80">
            <w:pPr>
              <w:ind w:left="15"/>
              <w:rPr>
                <w:rFonts w:ascii="Times New Roman" w:eastAsia="Times New Roman" w:hAnsi="Times New Roman" w:cs="Times New Roman"/>
                <w:sz w:val="24"/>
              </w:rPr>
            </w:pPr>
            <w:r w:rsidRPr="00081526">
              <w:rPr>
                <w:rFonts w:ascii="Times New Roman" w:hAnsi="Times New Roman" w:cs="Times New Roman"/>
                <w:sz w:val="24"/>
              </w:rPr>
              <w:t>Provides a baseline for comparison with AI-based analysis</w:t>
            </w:r>
          </w:p>
        </w:tc>
      </w:tr>
      <w:tr w:rsidR="003F3E80" w14:paraId="490BF39A" w14:textId="77777777" w:rsidTr="005513E3">
        <w:trPr>
          <w:trHeight w:val="540"/>
        </w:trPr>
        <w:tc>
          <w:tcPr>
            <w:tcW w:w="1780" w:type="dxa"/>
            <w:tcBorders>
              <w:top w:val="single" w:sz="8" w:space="0" w:color="000000"/>
              <w:left w:val="single" w:sz="8" w:space="0" w:color="000000"/>
              <w:bottom w:val="single" w:sz="8" w:space="0" w:color="000000"/>
              <w:right w:val="single" w:sz="8" w:space="0" w:color="000000"/>
            </w:tcBorders>
            <w:vAlign w:val="center"/>
          </w:tcPr>
          <w:p w14:paraId="1F4D1CC8" w14:textId="2CE2D39B" w:rsidR="003F3E80" w:rsidRDefault="003F3E80" w:rsidP="003F3E80">
            <w:pPr>
              <w:rPr>
                <w:rFonts w:ascii="Times New Roman" w:eastAsia="Times New Roman" w:hAnsi="Times New Roman" w:cs="Times New Roman"/>
                <w:sz w:val="24"/>
              </w:rPr>
            </w:pPr>
            <w:r w:rsidRPr="00081526">
              <w:rPr>
                <w:rFonts w:ascii="Times New Roman" w:hAnsi="Times New Roman" w:cs="Times New Roman"/>
                <w:sz w:val="24"/>
              </w:rPr>
              <w:t>Automatic Process Restart</w:t>
            </w:r>
          </w:p>
        </w:tc>
        <w:tc>
          <w:tcPr>
            <w:tcW w:w="2820" w:type="dxa"/>
            <w:tcBorders>
              <w:top w:val="single" w:sz="8" w:space="0" w:color="000000"/>
              <w:left w:val="single" w:sz="8" w:space="0" w:color="000000"/>
              <w:bottom w:val="single" w:sz="8" w:space="0" w:color="000000"/>
              <w:right w:val="single" w:sz="8" w:space="0" w:color="000000"/>
            </w:tcBorders>
            <w:vAlign w:val="center"/>
          </w:tcPr>
          <w:p w14:paraId="6C55EF95" w14:textId="3D0E9C20" w:rsidR="003F3E80" w:rsidRDefault="003F3E80" w:rsidP="003F3E80">
            <w:pPr>
              <w:ind w:left="10"/>
              <w:rPr>
                <w:rFonts w:ascii="Times New Roman" w:eastAsia="Times New Roman" w:hAnsi="Times New Roman" w:cs="Times New Roman"/>
                <w:sz w:val="24"/>
              </w:rPr>
            </w:pPr>
            <w:r w:rsidRPr="00081526">
              <w:rPr>
                <w:rFonts w:ascii="Times New Roman" w:hAnsi="Times New Roman" w:cs="Times New Roman"/>
                <w:sz w:val="24"/>
              </w:rPr>
              <w:t>Can restore an unresponsive application quickly</w:t>
            </w:r>
          </w:p>
        </w:tc>
        <w:tc>
          <w:tcPr>
            <w:tcW w:w="2400" w:type="dxa"/>
            <w:tcBorders>
              <w:top w:val="single" w:sz="8" w:space="0" w:color="000000"/>
              <w:left w:val="single" w:sz="8" w:space="0" w:color="000000"/>
              <w:bottom w:val="single" w:sz="8" w:space="0" w:color="000000"/>
              <w:right w:val="single" w:sz="8" w:space="0" w:color="000000"/>
            </w:tcBorders>
            <w:vAlign w:val="center"/>
          </w:tcPr>
          <w:p w14:paraId="37D5198C" w14:textId="053855B7" w:rsidR="003F3E80" w:rsidRDefault="003F3E80" w:rsidP="003F3E80">
            <w:pPr>
              <w:ind w:left="5"/>
              <w:rPr>
                <w:rFonts w:ascii="Times New Roman" w:eastAsia="Times New Roman" w:hAnsi="Times New Roman" w:cs="Times New Roman"/>
                <w:sz w:val="24"/>
              </w:rPr>
            </w:pPr>
            <w:r w:rsidRPr="00081526">
              <w:rPr>
                <w:rFonts w:ascii="Times New Roman" w:hAnsi="Times New Roman" w:cs="Times New Roman"/>
                <w:sz w:val="24"/>
              </w:rPr>
              <w:t>Applies a general recovery action without necessarily understanding the cause</w:t>
            </w:r>
          </w:p>
        </w:tc>
        <w:tc>
          <w:tcPr>
            <w:tcW w:w="2240" w:type="dxa"/>
            <w:tcBorders>
              <w:top w:val="single" w:sz="8" w:space="0" w:color="000000"/>
              <w:left w:val="single" w:sz="8" w:space="0" w:color="000000"/>
              <w:bottom w:val="single" w:sz="8" w:space="0" w:color="000000"/>
              <w:right w:val="single" w:sz="8" w:space="0" w:color="000000"/>
            </w:tcBorders>
            <w:vAlign w:val="center"/>
          </w:tcPr>
          <w:p w14:paraId="0541D16D" w14:textId="3767B65C" w:rsidR="003F3E80" w:rsidRDefault="003F3E80" w:rsidP="003F3E80">
            <w:pPr>
              <w:ind w:left="15"/>
              <w:rPr>
                <w:rFonts w:ascii="Times New Roman" w:eastAsia="Times New Roman" w:hAnsi="Times New Roman" w:cs="Times New Roman"/>
                <w:sz w:val="24"/>
              </w:rPr>
            </w:pPr>
            <w:r w:rsidRPr="00081526">
              <w:rPr>
                <w:rFonts w:ascii="Times New Roman" w:hAnsi="Times New Roman" w:cs="Times New Roman"/>
                <w:sz w:val="24"/>
              </w:rPr>
              <w:t>Represents the recovery stage that can be improved through diagnosis</w:t>
            </w:r>
          </w:p>
        </w:tc>
      </w:tr>
      <w:tr w:rsidR="003F3E80" w14:paraId="66306CD2" w14:textId="77777777" w:rsidTr="005513E3">
        <w:trPr>
          <w:trHeight w:val="540"/>
        </w:trPr>
        <w:tc>
          <w:tcPr>
            <w:tcW w:w="1780" w:type="dxa"/>
            <w:tcBorders>
              <w:top w:val="single" w:sz="8" w:space="0" w:color="000000"/>
              <w:left w:val="single" w:sz="8" w:space="0" w:color="000000"/>
              <w:bottom w:val="single" w:sz="8" w:space="0" w:color="000000"/>
              <w:right w:val="single" w:sz="8" w:space="0" w:color="000000"/>
            </w:tcBorders>
            <w:vAlign w:val="center"/>
          </w:tcPr>
          <w:p w14:paraId="45D0BE5D" w14:textId="14DCB442" w:rsidR="003F3E80" w:rsidRDefault="003F3E80" w:rsidP="003F3E80">
            <w:pPr>
              <w:rPr>
                <w:rFonts w:ascii="Times New Roman" w:eastAsia="Times New Roman" w:hAnsi="Times New Roman" w:cs="Times New Roman"/>
                <w:sz w:val="24"/>
              </w:rPr>
            </w:pPr>
            <w:r w:rsidRPr="00081526">
              <w:rPr>
                <w:rFonts w:ascii="Times New Roman" w:hAnsi="Times New Roman" w:cs="Times New Roman"/>
                <w:sz w:val="24"/>
              </w:rPr>
              <w:t>AI-Based Fault Analysis</w:t>
            </w:r>
          </w:p>
        </w:tc>
        <w:tc>
          <w:tcPr>
            <w:tcW w:w="2820" w:type="dxa"/>
            <w:tcBorders>
              <w:top w:val="single" w:sz="8" w:space="0" w:color="000000"/>
              <w:left w:val="single" w:sz="8" w:space="0" w:color="000000"/>
              <w:bottom w:val="single" w:sz="8" w:space="0" w:color="000000"/>
              <w:right w:val="single" w:sz="8" w:space="0" w:color="000000"/>
            </w:tcBorders>
            <w:vAlign w:val="center"/>
          </w:tcPr>
          <w:p w14:paraId="7423CAE7" w14:textId="74884134" w:rsidR="003F3E80" w:rsidRDefault="003F3E80" w:rsidP="003F3E80">
            <w:pPr>
              <w:ind w:left="10"/>
              <w:rPr>
                <w:rFonts w:ascii="Times New Roman" w:eastAsia="Times New Roman" w:hAnsi="Times New Roman" w:cs="Times New Roman"/>
                <w:sz w:val="24"/>
              </w:rPr>
            </w:pPr>
            <w:r w:rsidRPr="00081526">
              <w:rPr>
                <w:rFonts w:ascii="Times New Roman" w:hAnsi="Times New Roman" w:cs="Times New Roman"/>
                <w:sz w:val="24"/>
              </w:rPr>
              <w:t>Can analyse multiple features and identify patterns in runtime behaviour</w:t>
            </w:r>
          </w:p>
        </w:tc>
        <w:tc>
          <w:tcPr>
            <w:tcW w:w="2400" w:type="dxa"/>
            <w:tcBorders>
              <w:top w:val="single" w:sz="8" w:space="0" w:color="000000"/>
              <w:left w:val="single" w:sz="8" w:space="0" w:color="000000"/>
              <w:bottom w:val="single" w:sz="8" w:space="0" w:color="000000"/>
              <w:right w:val="single" w:sz="8" w:space="0" w:color="000000"/>
            </w:tcBorders>
            <w:vAlign w:val="center"/>
          </w:tcPr>
          <w:p w14:paraId="1C2BE6F2" w14:textId="5D3D0E5E" w:rsidR="003F3E80" w:rsidRDefault="003F3E80" w:rsidP="003F3E80">
            <w:pPr>
              <w:ind w:left="5"/>
              <w:rPr>
                <w:rFonts w:ascii="Times New Roman" w:eastAsia="Times New Roman" w:hAnsi="Times New Roman" w:cs="Times New Roman"/>
                <w:sz w:val="24"/>
              </w:rPr>
            </w:pPr>
            <w:r w:rsidRPr="00081526">
              <w:rPr>
                <w:rFonts w:ascii="Times New Roman" w:hAnsi="Times New Roman" w:cs="Times New Roman"/>
                <w:sz w:val="24"/>
              </w:rPr>
              <w:t>Requires appropriate input data and suitable model design</w:t>
            </w:r>
          </w:p>
        </w:tc>
        <w:tc>
          <w:tcPr>
            <w:tcW w:w="2240" w:type="dxa"/>
            <w:tcBorders>
              <w:top w:val="single" w:sz="8" w:space="0" w:color="000000"/>
              <w:left w:val="single" w:sz="8" w:space="0" w:color="000000"/>
              <w:bottom w:val="single" w:sz="8" w:space="0" w:color="000000"/>
              <w:right w:val="single" w:sz="8" w:space="0" w:color="000000"/>
            </w:tcBorders>
            <w:vAlign w:val="center"/>
          </w:tcPr>
          <w:p w14:paraId="5B47A276" w14:textId="20CBB4C0" w:rsidR="003F3E80" w:rsidRDefault="003F3E80" w:rsidP="003F3E80">
            <w:pPr>
              <w:ind w:left="15"/>
              <w:rPr>
                <w:rFonts w:ascii="Times New Roman" w:eastAsia="Times New Roman" w:hAnsi="Times New Roman" w:cs="Times New Roman"/>
                <w:sz w:val="24"/>
              </w:rPr>
            </w:pPr>
            <w:r w:rsidRPr="00081526">
              <w:rPr>
                <w:rFonts w:ascii="Times New Roman" w:hAnsi="Times New Roman" w:cs="Times New Roman"/>
                <w:sz w:val="24"/>
              </w:rPr>
              <w:t>Forms the core intelligence of FreezeGuard's cause analysis</w:t>
            </w:r>
          </w:p>
        </w:tc>
      </w:tr>
      <w:tr w:rsidR="003F3E80" w14:paraId="49C9D33C" w14:textId="77777777" w:rsidTr="005513E3">
        <w:trPr>
          <w:trHeight w:val="540"/>
        </w:trPr>
        <w:tc>
          <w:tcPr>
            <w:tcW w:w="1780" w:type="dxa"/>
            <w:tcBorders>
              <w:top w:val="single" w:sz="8" w:space="0" w:color="000000"/>
              <w:left w:val="single" w:sz="8" w:space="0" w:color="000000"/>
              <w:bottom w:val="single" w:sz="8" w:space="0" w:color="000000"/>
              <w:right w:val="single" w:sz="8" w:space="0" w:color="000000"/>
            </w:tcBorders>
            <w:vAlign w:val="center"/>
          </w:tcPr>
          <w:p w14:paraId="3A978AF1" w14:textId="71FBFE5F" w:rsidR="003F3E80" w:rsidRDefault="003F3E80" w:rsidP="003F3E80">
            <w:pPr>
              <w:rPr>
                <w:rFonts w:ascii="Times New Roman" w:eastAsia="Times New Roman" w:hAnsi="Times New Roman" w:cs="Times New Roman"/>
                <w:sz w:val="24"/>
              </w:rPr>
            </w:pPr>
            <w:r w:rsidRPr="00081526">
              <w:rPr>
                <w:rFonts w:ascii="Times New Roman" w:hAnsi="Times New Roman" w:cs="Times New Roman"/>
                <w:sz w:val="24"/>
              </w:rPr>
              <w:t>Integrated Detection and Recovery</w:t>
            </w:r>
          </w:p>
        </w:tc>
        <w:tc>
          <w:tcPr>
            <w:tcW w:w="2820" w:type="dxa"/>
            <w:tcBorders>
              <w:top w:val="single" w:sz="8" w:space="0" w:color="000000"/>
              <w:left w:val="single" w:sz="8" w:space="0" w:color="000000"/>
              <w:bottom w:val="single" w:sz="8" w:space="0" w:color="000000"/>
              <w:right w:val="single" w:sz="8" w:space="0" w:color="000000"/>
            </w:tcBorders>
            <w:vAlign w:val="center"/>
          </w:tcPr>
          <w:p w14:paraId="62BA10C5" w14:textId="2A3A4FF8" w:rsidR="003F3E80" w:rsidRDefault="003F3E80" w:rsidP="003F3E80">
            <w:pPr>
              <w:ind w:left="10"/>
              <w:rPr>
                <w:rFonts w:ascii="Times New Roman" w:eastAsia="Times New Roman" w:hAnsi="Times New Roman" w:cs="Times New Roman"/>
                <w:sz w:val="24"/>
              </w:rPr>
            </w:pPr>
            <w:r w:rsidRPr="00081526">
              <w:rPr>
                <w:rFonts w:ascii="Times New Roman" w:hAnsi="Times New Roman" w:cs="Times New Roman"/>
                <w:sz w:val="24"/>
              </w:rPr>
              <w:t>Reduces manual intervention and improves automation</w:t>
            </w:r>
          </w:p>
        </w:tc>
        <w:tc>
          <w:tcPr>
            <w:tcW w:w="2400" w:type="dxa"/>
            <w:tcBorders>
              <w:top w:val="single" w:sz="8" w:space="0" w:color="000000"/>
              <w:left w:val="single" w:sz="8" w:space="0" w:color="000000"/>
              <w:bottom w:val="single" w:sz="8" w:space="0" w:color="000000"/>
              <w:right w:val="single" w:sz="8" w:space="0" w:color="000000"/>
            </w:tcBorders>
            <w:vAlign w:val="center"/>
          </w:tcPr>
          <w:p w14:paraId="172251E0" w14:textId="0A5D1188" w:rsidR="003F3E80" w:rsidRDefault="003F3E80" w:rsidP="003F3E80">
            <w:pPr>
              <w:ind w:left="5"/>
              <w:rPr>
                <w:rFonts w:ascii="Times New Roman" w:eastAsia="Times New Roman" w:hAnsi="Times New Roman" w:cs="Times New Roman"/>
                <w:sz w:val="24"/>
              </w:rPr>
            </w:pPr>
            <w:r w:rsidRPr="00081526">
              <w:rPr>
                <w:rFonts w:ascii="Times New Roman" w:hAnsi="Times New Roman" w:cs="Times New Roman"/>
                <w:sz w:val="24"/>
              </w:rPr>
              <w:t>Diagnosis may be limited if cause analysis is not included</w:t>
            </w:r>
          </w:p>
        </w:tc>
        <w:tc>
          <w:tcPr>
            <w:tcW w:w="2240" w:type="dxa"/>
            <w:tcBorders>
              <w:top w:val="single" w:sz="8" w:space="0" w:color="000000"/>
              <w:left w:val="single" w:sz="8" w:space="0" w:color="000000"/>
              <w:bottom w:val="single" w:sz="8" w:space="0" w:color="000000"/>
              <w:right w:val="single" w:sz="8" w:space="0" w:color="000000"/>
            </w:tcBorders>
            <w:vAlign w:val="center"/>
          </w:tcPr>
          <w:p w14:paraId="1AABBEF7" w14:textId="41E1EE9C" w:rsidR="003F3E80" w:rsidRDefault="003F3E80" w:rsidP="003F3E80">
            <w:pPr>
              <w:ind w:left="15"/>
              <w:rPr>
                <w:rFonts w:ascii="Times New Roman" w:eastAsia="Times New Roman" w:hAnsi="Times New Roman" w:cs="Times New Roman"/>
                <w:sz w:val="24"/>
              </w:rPr>
            </w:pPr>
            <w:r w:rsidRPr="00081526">
              <w:rPr>
                <w:rFonts w:ascii="Times New Roman" w:hAnsi="Times New Roman" w:cs="Times New Roman"/>
                <w:sz w:val="24"/>
              </w:rPr>
              <w:t>FreezeGuard extends this concept with AI-based root cause analysis</w:t>
            </w:r>
          </w:p>
        </w:tc>
      </w:tr>
    </w:tbl>
    <w:p w14:paraId="7F23039B" w14:textId="49BBC690" w:rsidR="008D62CA" w:rsidRDefault="008D62CA" w:rsidP="00DE1CCC">
      <w:pPr>
        <w:spacing w:after="0"/>
        <w:rPr>
          <w:rFonts w:ascii="Times New Roman" w:eastAsia="Times New Roman" w:hAnsi="Times New Roman" w:cs="Times New Roman"/>
          <w:b/>
          <w:sz w:val="24"/>
        </w:rPr>
      </w:pPr>
    </w:p>
    <w:p w14:paraId="7DC589BB" w14:textId="77777777" w:rsidR="00DE1CCC" w:rsidRPr="00081526" w:rsidRDefault="00DE1CCC" w:rsidP="00571029">
      <w:pPr>
        <w:pStyle w:val="Heading2"/>
        <w:spacing w:line="360" w:lineRule="auto"/>
      </w:pPr>
      <w:r w:rsidRPr="00081526">
        <w:t>2.4 Research / Engineering Gap</w:t>
      </w:r>
    </w:p>
    <w:p w14:paraId="1E41CBBD" w14:textId="77777777" w:rsidR="00DE1CCC" w:rsidRPr="00081526" w:rsidRDefault="00DE1CCC" w:rsidP="00571029">
      <w:pPr>
        <w:pStyle w:val="NormalWeb"/>
        <w:spacing w:line="360" w:lineRule="auto"/>
        <w:jc w:val="both"/>
      </w:pPr>
      <w:r w:rsidRPr="00081526">
        <w:t>The review of existing approaches identifies a significant engineering gap between detecting an application freeze and intelligently determining the appropriate response.</w:t>
      </w:r>
    </w:p>
    <w:p w14:paraId="5D31CE6D" w14:textId="77777777" w:rsidR="00DE1CCC" w:rsidRPr="00081526" w:rsidRDefault="00DE1CCC" w:rsidP="00571029">
      <w:pPr>
        <w:pStyle w:val="NormalWeb"/>
        <w:spacing w:line="360" w:lineRule="auto"/>
        <w:jc w:val="both"/>
      </w:pPr>
      <w:r w:rsidRPr="00081526">
        <w:t>Conventional monitoring mechanisms can determine whether an application has become unresponsive, but the detection result alone provides limited information about why the freeze occurred. Resource monitoring can provide additional information, but interpreting multiple runtime parameters simultaneously can be difficult using simple threshold-based techniques.</w:t>
      </w:r>
    </w:p>
    <w:p w14:paraId="5AC91159" w14:textId="77777777" w:rsidR="00DE1CCC" w:rsidRPr="00081526" w:rsidRDefault="00DE1CCC" w:rsidP="00571029">
      <w:pPr>
        <w:pStyle w:val="NormalWeb"/>
        <w:spacing w:line="360" w:lineRule="auto"/>
        <w:jc w:val="both"/>
      </w:pPr>
      <w:r w:rsidRPr="00081526">
        <w:t>Another limitation is the use of generic recovery actions. If the system automatically restarts an application whenever a freeze is detected, the recovery decision is made without considering the underlying condition. This can result in unnecessary recovery operations or failure to address the actual source of the problem.</w:t>
      </w:r>
    </w:p>
    <w:p w14:paraId="6EAB76CB" w14:textId="77777777" w:rsidR="00DE1CCC" w:rsidRPr="00081526" w:rsidRDefault="00DE1CCC" w:rsidP="00571029">
      <w:pPr>
        <w:pStyle w:val="NormalWeb"/>
        <w:spacing w:line="360" w:lineRule="auto"/>
        <w:jc w:val="both"/>
      </w:pPr>
      <w:r w:rsidRPr="00081526">
        <w:t>The identified engineering gaps are therefore:</w:t>
      </w:r>
    </w:p>
    <w:p w14:paraId="42F9466D" w14:textId="77777777" w:rsidR="00DE1CCC" w:rsidRPr="00081526" w:rsidRDefault="00DE1CCC" w:rsidP="00571029">
      <w:pPr>
        <w:pStyle w:val="NormalWeb"/>
        <w:numPr>
          <w:ilvl w:val="0"/>
          <w:numId w:val="16"/>
        </w:numPr>
        <w:spacing w:line="360" w:lineRule="auto"/>
        <w:jc w:val="both"/>
      </w:pPr>
      <w:r w:rsidRPr="00081526">
        <w:rPr>
          <w:rStyle w:val="Strong"/>
        </w:rPr>
        <w:lastRenderedPageBreak/>
        <w:t>Detection without diagnosis:</w:t>
      </w:r>
      <w:r w:rsidRPr="00081526">
        <w:t xml:space="preserve"> Existing monitoring approaches may identify an application freeze without determining its probable root cause.</w:t>
      </w:r>
    </w:p>
    <w:p w14:paraId="700FA706" w14:textId="77777777" w:rsidR="00DE1CCC" w:rsidRPr="00081526" w:rsidRDefault="00DE1CCC" w:rsidP="00571029">
      <w:pPr>
        <w:pStyle w:val="NormalWeb"/>
        <w:numPr>
          <w:ilvl w:val="0"/>
          <w:numId w:val="16"/>
        </w:numPr>
        <w:spacing w:line="360" w:lineRule="auto"/>
        <w:jc w:val="both"/>
      </w:pPr>
      <w:r w:rsidRPr="00081526">
        <w:rPr>
          <w:rStyle w:val="Strong"/>
        </w:rPr>
        <w:t>Limited contextual analysis:</w:t>
      </w:r>
      <w:r w:rsidRPr="00081526">
        <w:t xml:space="preserve"> Individual runtime parameters may not provide sufficient information when considered independently.</w:t>
      </w:r>
    </w:p>
    <w:p w14:paraId="238792CF" w14:textId="77777777" w:rsidR="00DE1CCC" w:rsidRPr="00081526" w:rsidRDefault="00DE1CCC" w:rsidP="00571029">
      <w:pPr>
        <w:pStyle w:val="NormalWeb"/>
        <w:numPr>
          <w:ilvl w:val="0"/>
          <w:numId w:val="16"/>
        </w:numPr>
        <w:spacing w:line="360" w:lineRule="auto"/>
        <w:jc w:val="both"/>
      </w:pPr>
      <w:r w:rsidRPr="00081526">
        <w:rPr>
          <w:rStyle w:val="Strong"/>
        </w:rPr>
        <w:t>Dependence on fixed rules:</w:t>
      </w:r>
      <w:r w:rsidRPr="00081526">
        <w:t xml:space="preserve"> Static thresholds and predefined rules may not adequately represent different combinations of runtime conditions.</w:t>
      </w:r>
    </w:p>
    <w:p w14:paraId="2317CBF8" w14:textId="77777777" w:rsidR="00DE1CCC" w:rsidRPr="00081526" w:rsidRDefault="00DE1CCC" w:rsidP="00571029">
      <w:pPr>
        <w:pStyle w:val="NormalWeb"/>
        <w:numPr>
          <w:ilvl w:val="0"/>
          <w:numId w:val="16"/>
        </w:numPr>
        <w:spacing w:line="360" w:lineRule="auto"/>
        <w:jc w:val="both"/>
      </w:pPr>
      <w:r w:rsidRPr="00081526">
        <w:rPr>
          <w:rStyle w:val="Strong"/>
        </w:rPr>
        <w:t>Generic recovery response:</w:t>
      </w:r>
      <w:r w:rsidRPr="00081526">
        <w:t xml:space="preserve"> Applying the same recovery action to every freeze does not account for differences in freeze causes.</w:t>
      </w:r>
    </w:p>
    <w:p w14:paraId="62F8A87B" w14:textId="77777777" w:rsidR="00DE1CCC" w:rsidRPr="00081526" w:rsidRDefault="00DE1CCC" w:rsidP="00571029">
      <w:pPr>
        <w:pStyle w:val="NormalWeb"/>
        <w:numPr>
          <w:ilvl w:val="0"/>
          <w:numId w:val="16"/>
        </w:numPr>
        <w:spacing w:line="360" w:lineRule="auto"/>
        <w:jc w:val="both"/>
      </w:pPr>
      <w:r w:rsidRPr="00081526">
        <w:rPr>
          <w:rStyle w:val="Strong"/>
        </w:rPr>
        <w:t>Lack of integrated intelligence:</w:t>
      </w:r>
      <w:r w:rsidRPr="00081526">
        <w:t xml:space="preserve"> Detection, cause analysis, and recovery are often treated as separate functions rather than as a continuous intelligent process.</w:t>
      </w:r>
    </w:p>
    <w:p w14:paraId="78646A25" w14:textId="77777777" w:rsidR="00DE1CCC" w:rsidRPr="00081526" w:rsidRDefault="00DE1CCC" w:rsidP="00D05C2E">
      <w:pPr>
        <w:pStyle w:val="NormalWeb"/>
        <w:spacing w:line="360" w:lineRule="auto"/>
        <w:jc w:val="both"/>
      </w:pPr>
      <w:r w:rsidRPr="00081526">
        <w:t>FreezeGuard addresses these gaps by introducing an AI-based cause analysis stage between freeze detection and automatic recovery. This enables the framework to use runtime evidence to determine the probable cause before initiating the recovery process.</w:t>
      </w:r>
    </w:p>
    <w:p w14:paraId="3F490A1F" w14:textId="77777777" w:rsidR="00DE1CCC" w:rsidRPr="00081526" w:rsidRDefault="00DE1CCC" w:rsidP="00571029">
      <w:pPr>
        <w:pStyle w:val="Heading2"/>
        <w:spacing w:line="360" w:lineRule="auto"/>
        <w:jc w:val="left"/>
      </w:pPr>
      <w:r w:rsidRPr="00081526">
        <w:t>2.5 Proposed Contribution</w:t>
      </w:r>
    </w:p>
    <w:p w14:paraId="70162AB0" w14:textId="77777777" w:rsidR="00DE1CCC" w:rsidRPr="00081526" w:rsidRDefault="00DE1CCC" w:rsidP="00D05C2E">
      <w:pPr>
        <w:pStyle w:val="NormalWeb"/>
        <w:spacing w:line="360" w:lineRule="auto"/>
        <w:jc w:val="both"/>
      </w:pPr>
      <w:r w:rsidRPr="00081526">
        <w:t xml:space="preserve">The proposed contribution of FreezeGuard is the development of an integrated AI-driven framework for </w:t>
      </w:r>
      <w:r w:rsidRPr="00081526">
        <w:rPr>
          <w:rStyle w:val="Strong"/>
        </w:rPr>
        <w:t>real-time application freeze detection, root cause analysis, and automatic recovery</w:t>
      </w:r>
      <w:r w:rsidRPr="00081526">
        <w:t>.</w:t>
      </w:r>
    </w:p>
    <w:p w14:paraId="1D70A391" w14:textId="77777777" w:rsidR="00DE1CCC" w:rsidRPr="00081526" w:rsidRDefault="00DE1CCC" w:rsidP="00571029">
      <w:pPr>
        <w:pStyle w:val="NormalWeb"/>
        <w:spacing w:line="360" w:lineRule="auto"/>
      </w:pPr>
      <w:r w:rsidRPr="00081526">
        <w:t>The framework is designed around three interconnected stages:</w:t>
      </w:r>
    </w:p>
    <w:p w14:paraId="053FAE72" w14:textId="77777777" w:rsidR="00DE1CCC" w:rsidRPr="00081526" w:rsidRDefault="00DE1CCC" w:rsidP="00571029">
      <w:pPr>
        <w:pStyle w:val="NormalWeb"/>
        <w:spacing w:line="360" w:lineRule="auto"/>
      </w:pPr>
      <w:r w:rsidRPr="00081526">
        <w:rPr>
          <w:rStyle w:val="Strong"/>
        </w:rPr>
        <w:t>Stage 1 – Freeze Detection:</w:t>
      </w:r>
      <w:r w:rsidRPr="00081526">
        <w:br/>
        <w:t>The system continuously monitors application behaviour and identifies when an application enters an unresponsive or frozen state.</w:t>
      </w:r>
    </w:p>
    <w:p w14:paraId="77140ACD" w14:textId="1CA3CD3B" w:rsidR="00DE1CCC" w:rsidRPr="00D05C2E" w:rsidRDefault="00DE1CCC" w:rsidP="00D05C2E">
      <w:pPr>
        <w:pStyle w:val="NormalWeb"/>
        <w:spacing w:line="360" w:lineRule="auto"/>
        <w:rPr>
          <w:b/>
          <w:bCs/>
        </w:rPr>
      </w:pPr>
      <w:r w:rsidRPr="00081526">
        <w:rPr>
          <w:rStyle w:val="Strong"/>
        </w:rPr>
        <w:t>Stage 2 – Freeze Cause Analysis Using AI:</w:t>
      </w:r>
      <w:r w:rsidRPr="00081526">
        <w:br/>
        <w:t>After a freeze is detected, relevant runtime information is collected and analysed. The AI-based analysis mechanism evaluates the available features and determines the probable cause category associated with the freeze.</w:t>
      </w:r>
    </w:p>
    <w:p w14:paraId="56EF4DF0" w14:textId="77777777" w:rsidR="00DE1CCC" w:rsidRPr="00081526" w:rsidRDefault="00DE1CCC" w:rsidP="00571029">
      <w:pPr>
        <w:pStyle w:val="NormalWeb"/>
        <w:spacing w:line="360" w:lineRule="auto"/>
      </w:pPr>
      <w:r w:rsidRPr="00081526">
        <w:rPr>
          <w:rStyle w:val="Strong"/>
        </w:rPr>
        <w:t>Stage 3 – Automatic Recovery:</w:t>
      </w:r>
      <w:r w:rsidRPr="00081526">
        <w:br/>
        <w:t>The diagnosed cause is passed to the recovery component, which uses the analysis result to determine an appropriate recovery response.</w:t>
      </w:r>
    </w:p>
    <w:p w14:paraId="358DC695" w14:textId="77777777" w:rsidR="00DE1CCC" w:rsidRPr="00122B56" w:rsidRDefault="00DE1CCC" w:rsidP="00122B56">
      <w:pPr>
        <w:pStyle w:val="NormalWeb"/>
        <w:spacing w:line="360" w:lineRule="auto"/>
        <w:jc w:val="both"/>
      </w:pPr>
      <w:r w:rsidRPr="00122B56">
        <w:lastRenderedPageBreak/>
        <w:t xml:space="preserve">The key contribution of the proposed system is therefore the integration of </w:t>
      </w:r>
      <w:r w:rsidRPr="00122B56">
        <w:rPr>
          <w:rStyle w:val="Strong"/>
        </w:rPr>
        <w:t>detection, diagnosis, and recovery</w:t>
      </w:r>
      <w:r w:rsidRPr="00122B56">
        <w:t xml:space="preserve"> into a unified workflow rather than treating application freezes as simple binary failures.</w:t>
      </w:r>
    </w:p>
    <w:p w14:paraId="1B08062B" w14:textId="77777777" w:rsidR="00DE1CCC" w:rsidRPr="00122B56" w:rsidRDefault="00DE1CCC" w:rsidP="00122B56">
      <w:pPr>
        <w:pStyle w:val="NormalWeb"/>
        <w:spacing w:line="360" w:lineRule="auto"/>
        <w:jc w:val="both"/>
      </w:pPr>
      <w:r w:rsidRPr="00122B56">
        <w:t>The proposed framework provides the following engineering contributions:</w:t>
      </w:r>
    </w:p>
    <w:p w14:paraId="1DE15067" w14:textId="77777777" w:rsidR="00DE1CCC" w:rsidRPr="00122B56" w:rsidRDefault="00DE1CCC" w:rsidP="00122B56">
      <w:pPr>
        <w:pStyle w:val="NormalWeb"/>
        <w:numPr>
          <w:ilvl w:val="0"/>
          <w:numId w:val="17"/>
        </w:numPr>
        <w:spacing w:line="360" w:lineRule="auto"/>
        <w:jc w:val="both"/>
      </w:pPr>
      <w:r w:rsidRPr="00122B56">
        <w:t>Real-time application freeze monitoring.</w:t>
      </w:r>
    </w:p>
    <w:p w14:paraId="67D63C68" w14:textId="77777777" w:rsidR="00DE1CCC" w:rsidRPr="00122B56" w:rsidRDefault="00DE1CCC" w:rsidP="00122B56">
      <w:pPr>
        <w:pStyle w:val="NormalWeb"/>
        <w:numPr>
          <w:ilvl w:val="0"/>
          <w:numId w:val="17"/>
        </w:numPr>
        <w:spacing w:line="360" w:lineRule="auto"/>
        <w:jc w:val="both"/>
      </w:pPr>
      <w:r w:rsidRPr="00122B56">
        <w:t>AI-based analysis of freeze-related runtime conditions.</w:t>
      </w:r>
    </w:p>
    <w:p w14:paraId="20D85C71" w14:textId="77777777" w:rsidR="00DE1CCC" w:rsidRPr="00122B56" w:rsidRDefault="00DE1CCC" w:rsidP="00122B56">
      <w:pPr>
        <w:pStyle w:val="NormalWeb"/>
        <w:numPr>
          <w:ilvl w:val="0"/>
          <w:numId w:val="17"/>
        </w:numPr>
        <w:spacing w:line="360" w:lineRule="auto"/>
        <w:jc w:val="both"/>
      </w:pPr>
      <w:r w:rsidRPr="00122B56">
        <w:t>Probable root cause classification.</w:t>
      </w:r>
    </w:p>
    <w:p w14:paraId="275F1BCA" w14:textId="77777777" w:rsidR="00DE1CCC" w:rsidRPr="00122B56" w:rsidRDefault="00DE1CCC" w:rsidP="00122B56">
      <w:pPr>
        <w:pStyle w:val="NormalWeb"/>
        <w:numPr>
          <w:ilvl w:val="0"/>
          <w:numId w:val="17"/>
        </w:numPr>
        <w:spacing w:line="360" w:lineRule="auto"/>
        <w:jc w:val="both"/>
      </w:pPr>
      <w:r w:rsidRPr="00122B56">
        <w:t>Integration of diagnostic results with automatic recovery.</w:t>
      </w:r>
    </w:p>
    <w:p w14:paraId="06B9EBD4" w14:textId="77777777" w:rsidR="00DE1CCC" w:rsidRPr="00122B56" w:rsidRDefault="00DE1CCC" w:rsidP="00122B56">
      <w:pPr>
        <w:pStyle w:val="NormalWeb"/>
        <w:numPr>
          <w:ilvl w:val="0"/>
          <w:numId w:val="17"/>
        </w:numPr>
        <w:spacing w:line="360" w:lineRule="auto"/>
        <w:jc w:val="both"/>
      </w:pPr>
      <w:r w:rsidRPr="00122B56">
        <w:t>Reduced dependence on manual investigation.</w:t>
      </w:r>
    </w:p>
    <w:p w14:paraId="2598D685" w14:textId="77777777" w:rsidR="00DE1CCC" w:rsidRPr="00122B56" w:rsidRDefault="00DE1CCC" w:rsidP="00122B56">
      <w:pPr>
        <w:pStyle w:val="NormalWeb"/>
        <w:numPr>
          <w:ilvl w:val="0"/>
          <w:numId w:val="17"/>
        </w:numPr>
        <w:spacing w:line="360" w:lineRule="auto"/>
        <w:jc w:val="both"/>
      </w:pPr>
      <w:r w:rsidRPr="00122B56">
        <w:t>A modular architecture that allows individual components to be tested and improved independently.</w:t>
      </w:r>
    </w:p>
    <w:p w14:paraId="736A7020" w14:textId="77777777" w:rsidR="00DE1CCC" w:rsidRPr="00122B56" w:rsidRDefault="00DE1CCC" w:rsidP="00122B56">
      <w:pPr>
        <w:pStyle w:val="NormalWeb"/>
        <w:numPr>
          <w:ilvl w:val="0"/>
          <w:numId w:val="17"/>
        </w:numPr>
        <w:spacing w:line="360" w:lineRule="auto"/>
        <w:jc w:val="both"/>
      </w:pPr>
      <w:r w:rsidRPr="00122B56">
        <w:t>A foundation for extending the system with additional runtime features and improved AI-based analysis techniques.</w:t>
      </w:r>
    </w:p>
    <w:p w14:paraId="555C6439" w14:textId="77777777" w:rsidR="00DE1CCC" w:rsidRPr="00122B56" w:rsidRDefault="00DE1CCC" w:rsidP="00122B56">
      <w:pPr>
        <w:pStyle w:val="NormalWeb"/>
        <w:spacing w:line="360" w:lineRule="auto"/>
        <w:jc w:val="both"/>
      </w:pPr>
      <w:r w:rsidRPr="00122B56">
        <w:t xml:space="preserve">The proposed FreezeGuard framework can therefore be viewed as an intelligent progression from conventional </w:t>
      </w:r>
      <w:r w:rsidRPr="00122B56">
        <w:rPr>
          <w:rStyle w:val="Strong"/>
        </w:rPr>
        <w:t>monitor → detect → restart</w:t>
      </w:r>
      <w:r w:rsidRPr="00122B56">
        <w:t xml:space="preserve"> systems towards a </w:t>
      </w:r>
      <w:r w:rsidRPr="00122B56">
        <w:rPr>
          <w:rStyle w:val="Strong"/>
        </w:rPr>
        <w:t>monitor → detect → analyse → decide → recover</w:t>
      </w:r>
      <w:r w:rsidRPr="00122B56">
        <w:t xml:space="preserve"> architecture.</w:t>
      </w:r>
    </w:p>
    <w:p w14:paraId="54092461" w14:textId="77777777" w:rsidR="00DE1CCC" w:rsidRDefault="00DE1CCC" w:rsidP="00DE1CCC">
      <w:pPr>
        <w:spacing w:after="0"/>
      </w:pPr>
    </w:p>
    <w:p w14:paraId="7D4E40CC" w14:textId="77777777" w:rsidR="008D62CA" w:rsidRDefault="008D62CA">
      <w:pPr>
        <w:sectPr w:rsidR="008D62CA">
          <w:headerReference w:type="even" r:id="rId14"/>
          <w:headerReference w:type="default" r:id="rId15"/>
          <w:headerReference w:type="first" r:id="rId16"/>
          <w:pgSz w:w="11920" w:h="16840"/>
          <w:pgMar w:top="1499" w:right="1583" w:bottom="1865" w:left="1440" w:header="720" w:footer="720" w:gutter="0"/>
          <w:cols w:space="720"/>
        </w:sectPr>
      </w:pPr>
    </w:p>
    <w:p w14:paraId="3E18DD1A" w14:textId="6C4EB3A1" w:rsidR="008D62CA" w:rsidRDefault="007E5B45" w:rsidP="00DC768A">
      <w:pPr>
        <w:spacing w:after="0"/>
        <w:ind w:right="141"/>
        <w:jc w:val="center"/>
        <w:rPr>
          <w:rFonts w:ascii="Times New Roman" w:eastAsia="Times New Roman" w:hAnsi="Times New Roman" w:cs="Times New Roman"/>
          <w:b/>
          <w:sz w:val="24"/>
        </w:rPr>
      </w:pPr>
      <w:r>
        <w:rPr>
          <w:rFonts w:ascii="Times New Roman" w:eastAsia="Times New Roman" w:hAnsi="Times New Roman" w:cs="Times New Roman"/>
          <w:b/>
          <w:sz w:val="24"/>
        </w:rPr>
        <w:lastRenderedPageBreak/>
        <w:t>CHAPTER  3</w:t>
      </w:r>
    </w:p>
    <w:p w14:paraId="3B3F799B" w14:textId="77777777" w:rsidR="00DC768A" w:rsidRDefault="00DC768A" w:rsidP="007E5B45">
      <w:pPr>
        <w:spacing w:after="0"/>
        <w:ind w:right="141"/>
        <w:jc w:val="center"/>
      </w:pPr>
    </w:p>
    <w:p w14:paraId="5AE7062F" w14:textId="77777777" w:rsidR="008D62CA" w:rsidRDefault="00000000">
      <w:pPr>
        <w:spacing w:after="110" w:line="267" w:lineRule="auto"/>
        <w:ind w:left="10" w:hanging="10"/>
        <w:jc w:val="center"/>
      </w:pPr>
      <w:r>
        <w:rPr>
          <w:rFonts w:ascii="Times New Roman" w:eastAsia="Times New Roman" w:hAnsi="Times New Roman" w:cs="Times New Roman"/>
          <w:b/>
          <w:sz w:val="24"/>
        </w:rPr>
        <w:t xml:space="preserve">ENGINEERING DESIGN &amp; TRADE-OFFS, SUSTAINABILITY, ETHICS, SAFETY, RISK &amp; SECURITY </w:t>
      </w:r>
    </w:p>
    <w:p w14:paraId="6BE52DCF" w14:textId="77777777" w:rsidR="008D62CA" w:rsidRDefault="00000000">
      <w:pPr>
        <w:spacing w:after="356"/>
      </w:pPr>
      <w:r>
        <w:rPr>
          <w:rFonts w:ascii="Arial" w:eastAsia="Arial" w:hAnsi="Arial" w:cs="Arial"/>
        </w:rPr>
        <w:t xml:space="preserve"> </w:t>
      </w:r>
    </w:p>
    <w:p w14:paraId="521B5E40" w14:textId="77777777" w:rsidR="008D62CA" w:rsidRDefault="00000000">
      <w:pPr>
        <w:pStyle w:val="Heading2"/>
        <w:ind w:left="-5" w:right="0"/>
      </w:pPr>
      <w:r>
        <w:t>3.1 Requirements</w:t>
      </w:r>
      <w:r>
        <w:rPr>
          <w:rFonts w:ascii="Arial" w:eastAsia="Arial" w:hAnsi="Arial" w:cs="Arial"/>
          <w:sz w:val="34"/>
        </w:rPr>
        <w:t xml:space="preserve"> </w:t>
      </w:r>
    </w:p>
    <w:p w14:paraId="7EFBA76B" w14:textId="77777777" w:rsidR="008D62CA" w:rsidRDefault="00000000">
      <w:pPr>
        <w:spacing w:after="0" w:line="268" w:lineRule="auto"/>
        <w:ind w:left="-5" w:hanging="10"/>
      </w:pPr>
      <w:r>
        <w:rPr>
          <w:rFonts w:ascii="Arial" w:eastAsia="Arial" w:hAnsi="Arial" w:cs="Arial"/>
        </w:rPr>
        <w:t xml:space="preserve">Stakeholder / User Requirements </w:t>
      </w:r>
    </w:p>
    <w:tbl>
      <w:tblPr>
        <w:tblStyle w:val="TableGrid"/>
        <w:tblW w:w="9000" w:type="dxa"/>
        <w:tblInd w:w="8" w:type="dxa"/>
        <w:tblCellMar>
          <w:top w:w="63" w:type="dxa"/>
          <w:left w:w="115" w:type="dxa"/>
          <w:right w:w="115" w:type="dxa"/>
        </w:tblCellMar>
        <w:tblLook w:val="04A0" w:firstRow="1" w:lastRow="0" w:firstColumn="1" w:lastColumn="0" w:noHBand="0" w:noVBand="1"/>
      </w:tblPr>
      <w:tblGrid>
        <w:gridCol w:w="4502"/>
        <w:gridCol w:w="4498"/>
      </w:tblGrid>
      <w:tr w:rsidR="008D62CA" w14:paraId="4A127341" w14:textId="77777777" w:rsidTr="000B7DC4">
        <w:trPr>
          <w:trHeight w:val="300"/>
        </w:trPr>
        <w:tc>
          <w:tcPr>
            <w:tcW w:w="4502" w:type="dxa"/>
            <w:tcBorders>
              <w:top w:val="single" w:sz="8" w:space="0" w:color="000000"/>
              <w:left w:val="single" w:sz="8" w:space="0" w:color="000000"/>
              <w:bottom w:val="single" w:sz="8" w:space="0" w:color="000000"/>
              <w:right w:val="single" w:sz="8" w:space="0" w:color="000000"/>
            </w:tcBorders>
            <w:shd w:val="clear" w:color="auto" w:fill="D9D9D9"/>
          </w:tcPr>
          <w:p w14:paraId="1752C2D6" w14:textId="77777777" w:rsidR="008D62CA" w:rsidRDefault="00000000">
            <w:pPr>
              <w:ind w:right="17"/>
              <w:jc w:val="center"/>
            </w:pPr>
            <w:r>
              <w:rPr>
                <w:rFonts w:ascii="Arial" w:eastAsia="Arial" w:hAnsi="Arial" w:cs="Arial"/>
                <w:b/>
              </w:rPr>
              <w:t xml:space="preserve">Stakeholder </w:t>
            </w:r>
          </w:p>
        </w:tc>
        <w:tc>
          <w:tcPr>
            <w:tcW w:w="4498" w:type="dxa"/>
            <w:tcBorders>
              <w:top w:val="single" w:sz="8" w:space="0" w:color="000000"/>
              <w:left w:val="single" w:sz="8" w:space="0" w:color="000000"/>
              <w:bottom w:val="single" w:sz="8" w:space="0" w:color="000000"/>
              <w:right w:val="single" w:sz="8" w:space="0" w:color="000000"/>
            </w:tcBorders>
            <w:shd w:val="clear" w:color="auto" w:fill="D9D9D9"/>
          </w:tcPr>
          <w:p w14:paraId="5D095518" w14:textId="77777777" w:rsidR="008D62CA" w:rsidRDefault="00000000">
            <w:pPr>
              <w:ind w:right="17"/>
              <w:jc w:val="center"/>
            </w:pPr>
            <w:r>
              <w:rPr>
                <w:rFonts w:ascii="Arial" w:eastAsia="Arial" w:hAnsi="Arial" w:cs="Arial"/>
                <w:b/>
              </w:rPr>
              <w:t xml:space="preserve">Requirement </w:t>
            </w:r>
          </w:p>
        </w:tc>
      </w:tr>
      <w:tr w:rsidR="000B7DC4" w14:paraId="1FC61B2A" w14:textId="77777777" w:rsidTr="00653183">
        <w:trPr>
          <w:trHeight w:val="320"/>
        </w:trPr>
        <w:tc>
          <w:tcPr>
            <w:tcW w:w="4502" w:type="dxa"/>
            <w:tcBorders>
              <w:top w:val="single" w:sz="8" w:space="0" w:color="000000"/>
              <w:left w:val="single" w:sz="8" w:space="0" w:color="000000"/>
              <w:bottom w:val="single" w:sz="8" w:space="0" w:color="000000"/>
              <w:right w:val="single" w:sz="8" w:space="0" w:color="000000"/>
            </w:tcBorders>
            <w:vAlign w:val="center"/>
          </w:tcPr>
          <w:p w14:paraId="40DC4FEB" w14:textId="18517D17" w:rsidR="000B7DC4" w:rsidRPr="00BB285C" w:rsidRDefault="000B7DC4" w:rsidP="000B7DC4">
            <w:pPr>
              <w:ind w:left="105"/>
              <w:jc w:val="center"/>
            </w:pPr>
            <w:r w:rsidRPr="00BB285C">
              <w:rPr>
                <w:rFonts w:ascii="Times New Roman" w:eastAsia="Times New Roman" w:hAnsi="Times New Roman" w:cs="Times New Roman"/>
                <w:sz w:val="24"/>
              </w:rPr>
              <w:t>Stakeholder</w:t>
            </w:r>
          </w:p>
        </w:tc>
        <w:tc>
          <w:tcPr>
            <w:tcW w:w="4498" w:type="dxa"/>
            <w:tcBorders>
              <w:top w:val="single" w:sz="8" w:space="0" w:color="000000"/>
              <w:left w:val="single" w:sz="8" w:space="0" w:color="000000"/>
              <w:bottom w:val="single" w:sz="8" w:space="0" w:color="000000"/>
              <w:right w:val="single" w:sz="8" w:space="0" w:color="000000"/>
            </w:tcBorders>
            <w:vAlign w:val="center"/>
          </w:tcPr>
          <w:p w14:paraId="5EF2B2E6" w14:textId="2FE4C37D" w:rsidR="000B7DC4" w:rsidRPr="00BB285C" w:rsidRDefault="000B7DC4" w:rsidP="000B7DC4">
            <w:pPr>
              <w:ind w:left="105"/>
              <w:jc w:val="center"/>
            </w:pPr>
            <w:r w:rsidRPr="00BB285C">
              <w:rPr>
                <w:rFonts w:ascii="Times New Roman" w:eastAsia="Times New Roman" w:hAnsi="Times New Roman" w:cs="Times New Roman"/>
                <w:sz w:val="24"/>
              </w:rPr>
              <w:t>Requirement</w:t>
            </w:r>
          </w:p>
        </w:tc>
      </w:tr>
      <w:tr w:rsidR="000B7DC4" w14:paraId="596A0F54" w14:textId="77777777" w:rsidTr="00653183">
        <w:trPr>
          <w:trHeight w:val="320"/>
        </w:trPr>
        <w:tc>
          <w:tcPr>
            <w:tcW w:w="4502" w:type="dxa"/>
            <w:tcBorders>
              <w:top w:val="single" w:sz="8" w:space="0" w:color="000000"/>
              <w:left w:val="single" w:sz="8" w:space="0" w:color="000000"/>
              <w:bottom w:val="single" w:sz="8" w:space="0" w:color="000000"/>
              <w:right w:val="single" w:sz="8" w:space="0" w:color="000000"/>
            </w:tcBorders>
            <w:vAlign w:val="center"/>
          </w:tcPr>
          <w:p w14:paraId="2097928A" w14:textId="093898F3" w:rsidR="000B7DC4" w:rsidRPr="00BB285C" w:rsidRDefault="000B7DC4" w:rsidP="000B7DC4">
            <w:pPr>
              <w:ind w:left="105"/>
              <w:jc w:val="center"/>
              <w:rPr>
                <w:rFonts w:ascii="Arial" w:eastAsia="Arial" w:hAnsi="Arial" w:cs="Arial"/>
              </w:rPr>
            </w:pPr>
            <w:r w:rsidRPr="00BB285C">
              <w:rPr>
                <w:rFonts w:ascii="Times New Roman" w:eastAsia="Times New Roman" w:hAnsi="Times New Roman" w:cs="Times New Roman"/>
                <w:sz w:val="24"/>
              </w:rPr>
              <w:t>User</w:t>
            </w:r>
          </w:p>
        </w:tc>
        <w:tc>
          <w:tcPr>
            <w:tcW w:w="4498" w:type="dxa"/>
            <w:tcBorders>
              <w:top w:val="single" w:sz="8" w:space="0" w:color="000000"/>
              <w:left w:val="single" w:sz="8" w:space="0" w:color="000000"/>
              <w:bottom w:val="single" w:sz="8" w:space="0" w:color="000000"/>
              <w:right w:val="single" w:sz="8" w:space="0" w:color="000000"/>
            </w:tcBorders>
            <w:vAlign w:val="center"/>
          </w:tcPr>
          <w:p w14:paraId="71DD7F50" w14:textId="762C4F66" w:rsidR="000B7DC4" w:rsidRPr="00BB285C" w:rsidRDefault="000B7DC4" w:rsidP="000B7DC4">
            <w:pPr>
              <w:ind w:left="105"/>
              <w:jc w:val="center"/>
              <w:rPr>
                <w:rFonts w:ascii="Arial" w:eastAsia="Arial" w:hAnsi="Arial" w:cs="Arial"/>
              </w:rPr>
            </w:pPr>
            <w:r w:rsidRPr="00BB285C">
              <w:rPr>
                <w:rFonts w:ascii="Times New Roman" w:eastAsia="Times New Roman" w:hAnsi="Times New Roman" w:cs="Times New Roman"/>
                <w:sz w:val="24"/>
              </w:rPr>
              <w:t>Detect application freezes quickly.</w:t>
            </w:r>
          </w:p>
        </w:tc>
      </w:tr>
      <w:tr w:rsidR="000B7DC4" w14:paraId="62E26A57" w14:textId="77777777" w:rsidTr="00653183">
        <w:trPr>
          <w:trHeight w:val="320"/>
        </w:trPr>
        <w:tc>
          <w:tcPr>
            <w:tcW w:w="4502" w:type="dxa"/>
            <w:tcBorders>
              <w:top w:val="single" w:sz="8" w:space="0" w:color="000000"/>
              <w:left w:val="single" w:sz="8" w:space="0" w:color="000000"/>
              <w:bottom w:val="single" w:sz="8" w:space="0" w:color="000000"/>
              <w:right w:val="single" w:sz="8" w:space="0" w:color="000000"/>
            </w:tcBorders>
            <w:vAlign w:val="center"/>
          </w:tcPr>
          <w:p w14:paraId="4B6898FE" w14:textId="5B506197" w:rsidR="000B7DC4" w:rsidRPr="00BB285C" w:rsidRDefault="000B7DC4" w:rsidP="000B7DC4">
            <w:pPr>
              <w:ind w:left="105"/>
              <w:jc w:val="center"/>
              <w:rPr>
                <w:rFonts w:ascii="Arial" w:eastAsia="Arial" w:hAnsi="Arial" w:cs="Arial"/>
              </w:rPr>
            </w:pPr>
            <w:r w:rsidRPr="00BB285C">
              <w:rPr>
                <w:rFonts w:ascii="Times New Roman" w:eastAsia="Times New Roman" w:hAnsi="Times New Roman" w:cs="Times New Roman"/>
                <w:sz w:val="24"/>
              </w:rPr>
              <w:t>Administrator</w:t>
            </w:r>
          </w:p>
        </w:tc>
        <w:tc>
          <w:tcPr>
            <w:tcW w:w="4498" w:type="dxa"/>
            <w:tcBorders>
              <w:top w:val="single" w:sz="8" w:space="0" w:color="000000"/>
              <w:left w:val="single" w:sz="8" w:space="0" w:color="000000"/>
              <w:bottom w:val="single" w:sz="8" w:space="0" w:color="000000"/>
              <w:right w:val="single" w:sz="8" w:space="0" w:color="000000"/>
            </w:tcBorders>
            <w:vAlign w:val="center"/>
          </w:tcPr>
          <w:p w14:paraId="06C2311A" w14:textId="1CEEF6B7" w:rsidR="000B7DC4" w:rsidRPr="00BB285C" w:rsidRDefault="000B7DC4" w:rsidP="000B7DC4">
            <w:pPr>
              <w:ind w:left="105"/>
              <w:jc w:val="center"/>
              <w:rPr>
                <w:rFonts w:ascii="Arial" w:eastAsia="Arial" w:hAnsi="Arial" w:cs="Arial"/>
              </w:rPr>
            </w:pPr>
            <w:r w:rsidRPr="00BB285C">
              <w:rPr>
                <w:rFonts w:ascii="Times New Roman" w:eastAsia="Times New Roman" w:hAnsi="Times New Roman" w:cs="Times New Roman"/>
                <w:sz w:val="24"/>
              </w:rPr>
              <w:t>Identify the probable cause of the freeze.</w:t>
            </w:r>
          </w:p>
        </w:tc>
      </w:tr>
      <w:tr w:rsidR="000B7DC4" w14:paraId="5F005FE5" w14:textId="77777777" w:rsidTr="00653183">
        <w:trPr>
          <w:trHeight w:val="320"/>
        </w:trPr>
        <w:tc>
          <w:tcPr>
            <w:tcW w:w="4502" w:type="dxa"/>
            <w:tcBorders>
              <w:top w:val="single" w:sz="8" w:space="0" w:color="000000"/>
              <w:left w:val="single" w:sz="8" w:space="0" w:color="000000"/>
              <w:bottom w:val="single" w:sz="8" w:space="0" w:color="000000"/>
              <w:right w:val="single" w:sz="8" w:space="0" w:color="000000"/>
            </w:tcBorders>
            <w:vAlign w:val="center"/>
          </w:tcPr>
          <w:p w14:paraId="24EA3069" w14:textId="2C6BD080" w:rsidR="000B7DC4" w:rsidRPr="00BB285C" w:rsidRDefault="000B7DC4" w:rsidP="000B7DC4">
            <w:pPr>
              <w:ind w:left="105"/>
              <w:jc w:val="center"/>
              <w:rPr>
                <w:rFonts w:ascii="Times New Roman" w:eastAsia="Times New Roman" w:hAnsi="Times New Roman" w:cs="Times New Roman"/>
                <w:sz w:val="24"/>
              </w:rPr>
            </w:pPr>
            <w:r w:rsidRPr="00BB285C">
              <w:rPr>
                <w:rFonts w:ascii="Times New Roman" w:eastAsia="Times New Roman" w:hAnsi="Times New Roman" w:cs="Times New Roman"/>
                <w:sz w:val="24"/>
              </w:rPr>
              <w:t>Developer</w:t>
            </w:r>
          </w:p>
        </w:tc>
        <w:tc>
          <w:tcPr>
            <w:tcW w:w="4498" w:type="dxa"/>
            <w:tcBorders>
              <w:top w:val="single" w:sz="8" w:space="0" w:color="000000"/>
              <w:left w:val="single" w:sz="8" w:space="0" w:color="000000"/>
              <w:bottom w:val="single" w:sz="8" w:space="0" w:color="000000"/>
              <w:right w:val="single" w:sz="8" w:space="0" w:color="000000"/>
            </w:tcBorders>
            <w:vAlign w:val="center"/>
          </w:tcPr>
          <w:p w14:paraId="474FE491" w14:textId="167B8B4C" w:rsidR="000B7DC4" w:rsidRPr="00BB285C" w:rsidRDefault="000B7DC4" w:rsidP="000B7DC4">
            <w:pPr>
              <w:ind w:left="105"/>
              <w:jc w:val="center"/>
              <w:rPr>
                <w:rFonts w:ascii="Arial" w:eastAsia="Arial" w:hAnsi="Arial" w:cs="Arial"/>
              </w:rPr>
            </w:pPr>
            <w:r w:rsidRPr="00BB285C">
              <w:rPr>
                <w:rFonts w:ascii="Times New Roman" w:eastAsia="Times New Roman" w:hAnsi="Times New Roman" w:cs="Times New Roman"/>
                <w:sz w:val="24"/>
              </w:rPr>
              <w:t>Obtain useful runtime information for analysis.</w:t>
            </w:r>
          </w:p>
        </w:tc>
      </w:tr>
    </w:tbl>
    <w:p w14:paraId="0E0CEC88" w14:textId="77777777" w:rsidR="008D62CA" w:rsidRDefault="00000000">
      <w:pPr>
        <w:spacing w:after="0" w:line="268" w:lineRule="auto"/>
        <w:ind w:left="-5" w:hanging="10"/>
      </w:pPr>
      <w:r>
        <w:rPr>
          <w:rFonts w:ascii="Arial" w:eastAsia="Arial" w:hAnsi="Arial" w:cs="Arial"/>
        </w:rPr>
        <w:t xml:space="preserve">Functional &amp; Non-Functional Requirements </w:t>
      </w:r>
    </w:p>
    <w:tbl>
      <w:tblPr>
        <w:tblStyle w:val="TableGrid"/>
        <w:tblW w:w="9000" w:type="dxa"/>
        <w:tblInd w:w="8" w:type="dxa"/>
        <w:tblCellMar>
          <w:top w:w="57" w:type="dxa"/>
          <w:left w:w="25" w:type="dxa"/>
        </w:tblCellMar>
        <w:tblLook w:val="04A0" w:firstRow="1" w:lastRow="0" w:firstColumn="1" w:lastColumn="0" w:noHBand="0" w:noVBand="1"/>
      </w:tblPr>
      <w:tblGrid>
        <w:gridCol w:w="3002"/>
        <w:gridCol w:w="3000"/>
        <w:gridCol w:w="2998"/>
      </w:tblGrid>
      <w:tr w:rsidR="008D62CA" w14:paraId="1441E69A" w14:textId="77777777" w:rsidTr="000B7DC4">
        <w:trPr>
          <w:trHeight w:val="600"/>
        </w:trPr>
        <w:tc>
          <w:tcPr>
            <w:tcW w:w="3002" w:type="dxa"/>
            <w:tcBorders>
              <w:top w:val="single" w:sz="8" w:space="0" w:color="000000"/>
              <w:left w:val="single" w:sz="8" w:space="0" w:color="000000"/>
              <w:bottom w:val="single" w:sz="8" w:space="0" w:color="000000"/>
              <w:right w:val="single" w:sz="8" w:space="0" w:color="000000"/>
            </w:tcBorders>
            <w:shd w:val="clear" w:color="auto" w:fill="D9D9D9"/>
          </w:tcPr>
          <w:p w14:paraId="20DAE1D1" w14:textId="77777777" w:rsidR="008D62CA" w:rsidRDefault="00000000">
            <w:pPr>
              <w:ind w:right="42"/>
              <w:jc w:val="center"/>
            </w:pPr>
            <w:r>
              <w:rPr>
                <w:rFonts w:ascii="Arial" w:eastAsia="Arial" w:hAnsi="Arial" w:cs="Arial"/>
                <w:b/>
              </w:rPr>
              <w:t xml:space="preserve">Requirement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Pr>
          <w:p w14:paraId="0815E28D" w14:textId="77777777" w:rsidR="008D62CA" w:rsidRDefault="00000000">
            <w:pPr>
              <w:spacing w:after="18"/>
              <w:ind w:right="45"/>
              <w:jc w:val="center"/>
            </w:pPr>
            <w:r>
              <w:rPr>
                <w:rFonts w:ascii="Arial" w:eastAsia="Arial" w:hAnsi="Arial" w:cs="Arial"/>
                <w:b/>
              </w:rPr>
              <w:t xml:space="preserve">Type </w:t>
            </w:r>
          </w:p>
          <w:p w14:paraId="4AA0E39C" w14:textId="77777777" w:rsidR="008D62CA" w:rsidRDefault="00000000">
            <w:pPr>
              <w:jc w:val="both"/>
            </w:pPr>
            <w:r>
              <w:rPr>
                <w:rFonts w:ascii="Arial" w:eastAsia="Arial" w:hAnsi="Arial" w:cs="Arial"/>
                <w:b/>
              </w:rPr>
              <w:t xml:space="preserve">(Functional/Non-Functional) </w:t>
            </w:r>
          </w:p>
        </w:tc>
        <w:tc>
          <w:tcPr>
            <w:tcW w:w="2998" w:type="dxa"/>
            <w:tcBorders>
              <w:top w:val="single" w:sz="8" w:space="0" w:color="000000"/>
              <w:left w:val="single" w:sz="8" w:space="0" w:color="000000"/>
              <w:bottom w:val="single" w:sz="8" w:space="0" w:color="000000"/>
              <w:right w:val="single" w:sz="8" w:space="0" w:color="000000"/>
            </w:tcBorders>
            <w:shd w:val="clear" w:color="auto" w:fill="D9D9D9"/>
          </w:tcPr>
          <w:p w14:paraId="1948ADD8" w14:textId="77777777" w:rsidR="008D62CA" w:rsidRDefault="00000000">
            <w:pPr>
              <w:ind w:right="42"/>
              <w:jc w:val="center"/>
            </w:pPr>
            <w:r>
              <w:rPr>
                <w:rFonts w:ascii="Arial" w:eastAsia="Arial" w:hAnsi="Arial" w:cs="Arial"/>
                <w:b/>
              </w:rPr>
              <w:t xml:space="preserve">Measurable Target </w:t>
            </w:r>
          </w:p>
        </w:tc>
      </w:tr>
      <w:tr w:rsidR="00733E5E" w14:paraId="367BB104" w14:textId="77777777" w:rsidTr="00824338">
        <w:trPr>
          <w:trHeight w:val="300"/>
        </w:trPr>
        <w:tc>
          <w:tcPr>
            <w:tcW w:w="3002" w:type="dxa"/>
            <w:tcBorders>
              <w:top w:val="single" w:sz="8" w:space="0" w:color="000000"/>
              <w:left w:val="single" w:sz="8" w:space="0" w:color="000000"/>
              <w:bottom w:val="single" w:sz="8" w:space="0" w:color="000000"/>
              <w:right w:val="single" w:sz="8" w:space="0" w:color="000000"/>
            </w:tcBorders>
            <w:vAlign w:val="center"/>
          </w:tcPr>
          <w:p w14:paraId="3F385F16" w14:textId="5C885F38" w:rsidR="00733E5E" w:rsidRPr="00BB285C" w:rsidRDefault="00733E5E" w:rsidP="00733E5E">
            <w:pPr>
              <w:ind w:left="80"/>
              <w:jc w:val="center"/>
              <w:rPr>
                <w:bCs/>
              </w:rPr>
            </w:pPr>
            <w:r w:rsidRPr="00BB285C">
              <w:rPr>
                <w:rFonts w:ascii="Times New Roman" w:eastAsia="Times New Roman" w:hAnsi="Times New Roman" w:cs="Times New Roman"/>
                <w:bCs/>
                <w:sz w:val="24"/>
              </w:rPr>
              <w:t>Freeze Detection</w:t>
            </w:r>
          </w:p>
        </w:tc>
        <w:tc>
          <w:tcPr>
            <w:tcW w:w="3000" w:type="dxa"/>
            <w:tcBorders>
              <w:top w:val="single" w:sz="8" w:space="0" w:color="000000"/>
              <w:left w:val="single" w:sz="8" w:space="0" w:color="000000"/>
              <w:bottom w:val="single" w:sz="8" w:space="0" w:color="000000"/>
              <w:right w:val="single" w:sz="8" w:space="0" w:color="000000"/>
            </w:tcBorders>
            <w:vAlign w:val="center"/>
          </w:tcPr>
          <w:p w14:paraId="70A4B138" w14:textId="7FADF42E" w:rsidR="00733E5E" w:rsidRPr="00BB285C" w:rsidRDefault="00733E5E" w:rsidP="00733E5E">
            <w:pPr>
              <w:ind w:left="78"/>
              <w:jc w:val="center"/>
              <w:rPr>
                <w:bCs/>
              </w:rPr>
            </w:pPr>
            <w:r w:rsidRPr="00BB285C">
              <w:rPr>
                <w:rFonts w:ascii="Times New Roman" w:eastAsia="Times New Roman" w:hAnsi="Times New Roman" w:cs="Times New Roman"/>
                <w:bCs/>
                <w:sz w:val="24"/>
              </w:rPr>
              <w:t>Functional</w:t>
            </w:r>
          </w:p>
        </w:tc>
        <w:tc>
          <w:tcPr>
            <w:tcW w:w="2998" w:type="dxa"/>
            <w:tcBorders>
              <w:top w:val="single" w:sz="8" w:space="0" w:color="000000"/>
              <w:left w:val="single" w:sz="8" w:space="0" w:color="000000"/>
              <w:bottom w:val="single" w:sz="8" w:space="0" w:color="000000"/>
              <w:right w:val="single" w:sz="8" w:space="0" w:color="000000"/>
            </w:tcBorders>
            <w:vAlign w:val="center"/>
          </w:tcPr>
          <w:p w14:paraId="792FB690" w14:textId="6B86FE07" w:rsidR="00733E5E" w:rsidRPr="00BB285C" w:rsidRDefault="00733E5E" w:rsidP="00733E5E">
            <w:pPr>
              <w:ind w:left="80"/>
              <w:jc w:val="center"/>
              <w:rPr>
                <w:bCs/>
              </w:rPr>
            </w:pPr>
            <w:r w:rsidRPr="00BB285C">
              <w:rPr>
                <w:rFonts w:ascii="Times New Roman" w:eastAsia="Times New Roman" w:hAnsi="Times New Roman" w:cs="Times New Roman"/>
                <w:bCs/>
                <w:sz w:val="24"/>
              </w:rPr>
              <w:t>Detect application unresponsiveness</w:t>
            </w:r>
          </w:p>
        </w:tc>
      </w:tr>
      <w:tr w:rsidR="00733E5E" w14:paraId="4F939CF1" w14:textId="77777777" w:rsidTr="00824338">
        <w:trPr>
          <w:trHeight w:val="300"/>
        </w:trPr>
        <w:tc>
          <w:tcPr>
            <w:tcW w:w="3002" w:type="dxa"/>
            <w:tcBorders>
              <w:top w:val="single" w:sz="8" w:space="0" w:color="000000"/>
              <w:left w:val="single" w:sz="8" w:space="0" w:color="000000"/>
              <w:bottom w:val="single" w:sz="8" w:space="0" w:color="000000"/>
              <w:right w:val="single" w:sz="8" w:space="0" w:color="000000"/>
            </w:tcBorders>
            <w:vAlign w:val="center"/>
          </w:tcPr>
          <w:p w14:paraId="118B940C" w14:textId="51C17C63" w:rsidR="00733E5E" w:rsidRPr="00BB285C" w:rsidRDefault="00733E5E" w:rsidP="00733E5E">
            <w:pPr>
              <w:ind w:left="80"/>
              <w:jc w:val="center"/>
              <w:rPr>
                <w:rFonts w:ascii="Arial" w:eastAsia="Arial" w:hAnsi="Arial" w:cs="Arial"/>
                <w:bCs/>
              </w:rPr>
            </w:pPr>
            <w:r w:rsidRPr="00BB285C">
              <w:rPr>
                <w:rFonts w:ascii="Times New Roman" w:eastAsia="Times New Roman" w:hAnsi="Times New Roman" w:cs="Times New Roman"/>
                <w:bCs/>
                <w:sz w:val="24"/>
              </w:rPr>
              <w:t>Data Collection</w:t>
            </w:r>
          </w:p>
        </w:tc>
        <w:tc>
          <w:tcPr>
            <w:tcW w:w="3000" w:type="dxa"/>
            <w:tcBorders>
              <w:top w:val="single" w:sz="8" w:space="0" w:color="000000"/>
              <w:left w:val="single" w:sz="8" w:space="0" w:color="000000"/>
              <w:bottom w:val="single" w:sz="8" w:space="0" w:color="000000"/>
              <w:right w:val="single" w:sz="8" w:space="0" w:color="000000"/>
            </w:tcBorders>
            <w:vAlign w:val="center"/>
          </w:tcPr>
          <w:p w14:paraId="32BB5D29" w14:textId="4F7D744F" w:rsidR="00733E5E" w:rsidRPr="00BB285C" w:rsidRDefault="00733E5E" w:rsidP="00733E5E">
            <w:pPr>
              <w:ind w:left="78"/>
              <w:jc w:val="center"/>
              <w:rPr>
                <w:rFonts w:ascii="Arial" w:eastAsia="Arial" w:hAnsi="Arial" w:cs="Arial"/>
                <w:bCs/>
              </w:rPr>
            </w:pPr>
            <w:r w:rsidRPr="00BB285C">
              <w:rPr>
                <w:rFonts w:ascii="Times New Roman" w:eastAsia="Times New Roman" w:hAnsi="Times New Roman" w:cs="Times New Roman"/>
                <w:bCs/>
                <w:sz w:val="24"/>
              </w:rPr>
              <w:t>Functional</w:t>
            </w:r>
          </w:p>
        </w:tc>
        <w:tc>
          <w:tcPr>
            <w:tcW w:w="2998" w:type="dxa"/>
            <w:tcBorders>
              <w:top w:val="single" w:sz="8" w:space="0" w:color="000000"/>
              <w:left w:val="single" w:sz="8" w:space="0" w:color="000000"/>
              <w:bottom w:val="single" w:sz="8" w:space="0" w:color="000000"/>
              <w:right w:val="single" w:sz="8" w:space="0" w:color="000000"/>
            </w:tcBorders>
            <w:vAlign w:val="center"/>
          </w:tcPr>
          <w:p w14:paraId="58F1CEB3" w14:textId="34CC323A" w:rsidR="00733E5E" w:rsidRPr="00BB285C" w:rsidRDefault="00733E5E" w:rsidP="00733E5E">
            <w:pPr>
              <w:ind w:left="80"/>
              <w:jc w:val="center"/>
              <w:rPr>
                <w:rFonts w:ascii="Arial" w:eastAsia="Arial" w:hAnsi="Arial" w:cs="Arial"/>
                <w:bCs/>
              </w:rPr>
            </w:pPr>
            <w:r w:rsidRPr="00BB285C">
              <w:rPr>
                <w:rFonts w:ascii="Times New Roman" w:eastAsia="Times New Roman" w:hAnsi="Times New Roman" w:cs="Times New Roman"/>
                <w:bCs/>
                <w:sz w:val="24"/>
              </w:rPr>
              <w:t>Collect relevant runtime information</w:t>
            </w:r>
          </w:p>
        </w:tc>
      </w:tr>
      <w:tr w:rsidR="00733E5E" w14:paraId="735C5439" w14:textId="77777777" w:rsidTr="00824338">
        <w:trPr>
          <w:trHeight w:val="300"/>
        </w:trPr>
        <w:tc>
          <w:tcPr>
            <w:tcW w:w="3002" w:type="dxa"/>
            <w:tcBorders>
              <w:top w:val="single" w:sz="8" w:space="0" w:color="000000"/>
              <w:left w:val="single" w:sz="8" w:space="0" w:color="000000"/>
              <w:bottom w:val="single" w:sz="8" w:space="0" w:color="000000"/>
              <w:right w:val="single" w:sz="8" w:space="0" w:color="000000"/>
            </w:tcBorders>
            <w:vAlign w:val="center"/>
          </w:tcPr>
          <w:p w14:paraId="0ED11C39" w14:textId="2125B76B" w:rsidR="00733E5E" w:rsidRPr="00BB285C" w:rsidRDefault="00733E5E" w:rsidP="00733E5E">
            <w:pPr>
              <w:ind w:left="80"/>
              <w:jc w:val="center"/>
              <w:rPr>
                <w:rFonts w:ascii="Arial" w:eastAsia="Arial" w:hAnsi="Arial" w:cs="Arial"/>
                <w:bCs/>
              </w:rPr>
            </w:pPr>
            <w:r w:rsidRPr="00BB285C">
              <w:rPr>
                <w:rFonts w:ascii="Times New Roman" w:eastAsia="Times New Roman" w:hAnsi="Times New Roman" w:cs="Times New Roman"/>
                <w:bCs/>
                <w:sz w:val="24"/>
              </w:rPr>
              <w:t>AI Analysis</w:t>
            </w:r>
          </w:p>
        </w:tc>
        <w:tc>
          <w:tcPr>
            <w:tcW w:w="3000" w:type="dxa"/>
            <w:tcBorders>
              <w:top w:val="single" w:sz="8" w:space="0" w:color="000000"/>
              <w:left w:val="single" w:sz="8" w:space="0" w:color="000000"/>
              <w:bottom w:val="single" w:sz="8" w:space="0" w:color="000000"/>
              <w:right w:val="single" w:sz="8" w:space="0" w:color="000000"/>
            </w:tcBorders>
            <w:vAlign w:val="center"/>
          </w:tcPr>
          <w:p w14:paraId="073481DD" w14:textId="1AE3CE3F" w:rsidR="00733E5E" w:rsidRPr="00BB285C" w:rsidRDefault="00733E5E" w:rsidP="00733E5E">
            <w:pPr>
              <w:ind w:left="78"/>
              <w:jc w:val="center"/>
              <w:rPr>
                <w:rFonts w:ascii="Arial" w:eastAsia="Arial" w:hAnsi="Arial" w:cs="Arial"/>
                <w:bCs/>
              </w:rPr>
            </w:pPr>
            <w:r w:rsidRPr="00BB285C">
              <w:rPr>
                <w:rFonts w:ascii="Times New Roman" w:eastAsia="Times New Roman" w:hAnsi="Times New Roman" w:cs="Times New Roman"/>
                <w:bCs/>
                <w:sz w:val="24"/>
              </w:rPr>
              <w:t>Functional</w:t>
            </w:r>
          </w:p>
        </w:tc>
        <w:tc>
          <w:tcPr>
            <w:tcW w:w="2998" w:type="dxa"/>
            <w:tcBorders>
              <w:top w:val="single" w:sz="8" w:space="0" w:color="000000"/>
              <w:left w:val="single" w:sz="8" w:space="0" w:color="000000"/>
              <w:bottom w:val="single" w:sz="8" w:space="0" w:color="000000"/>
              <w:right w:val="single" w:sz="8" w:space="0" w:color="000000"/>
            </w:tcBorders>
            <w:vAlign w:val="center"/>
          </w:tcPr>
          <w:p w14:paraId="0466B5E2" w14:textId="18AFB343" w:rsidR="00733E5E" w:rsidRPr="00BB285C" w:rsidRDefault="00733E5E" w:rsidP="00733E5E">
            <w:pPr>
              <w:ind w:left="80"/>
              <w:jc w:val="center"/>
              <w:rPr>
                <w:rFonts w:ascii="Arial" w:eastAsia="Arial" w:hAnsi="Arial" w:cs="Arial"/>
                <w:bCs/>
              </w:rPr>
            </w:pPr>
            <w:r w:rsidRPr="00BB285C">
              <w:rPr>
                <w:rFonts w:ascii="Times New Roman" w:eastAsia="Times New Roman" w:hAnsi="Times New Roman" w:cs="Times New Roman"/>
                <w:bCs/>
                <w:sz w:val="24"/>
              </w:rPr>
              <w:t>Identify probable freeze cause</w:t>
            </w:r>
          </w:p>
        </w:tc>
      </w:tr>
      <w:tr w:rsidR="00733E5E" w14:paraId="41635C44" w14:textId="77777777" w:rsidTr="00824338">
        <w:trPr>
          <w:trHeight w:val="300"/>
        </w:trPr>
        <w:tc>
          <w:tcPr>
            <w:tcW w:w="3002" w:type="dxa"/>
            <w:tcBorders>
              <w:top w:val="single" w:sz="8" w:space="0" w:color="000000"/>
              <w:left w:val="single" w:sz="8" w:space="0" w:color="000000"/>
              <w:bottom w:val="single" w:sz="8" w:space="0" w:color="000000"/>
              <w:right w:val="single" w:sz="8" w:space="0" w:color="000000"/>
            </w:tcBorders>
            <w:vAlign w:val="center"/>
          </w:tcPr>
          <w:p w14:paraId="023FC7A6" w14:textId="241DF57C" w:rsidR="00733E5E" w:rsidRPr="00BB285C" w:rsidRDefault="00733E5E" w:rsidP="00733E5E">
            <w:pPr>
              <w:ind w:left="80"/>
              <w:jc w:val="center"/>
              <w:rPr>
                <w:rFonts w:ascii="Arial" w:eastAsia="Arial" w:hAnsi="Arial" w:cs="Arial"/>
                <w:bCs/>
              </w:rPr>
            </w:pPr>
            <w:r w:rsidRPr="00BB285C">
              <w:rPr>
                <w:rFonts w:ascii="Times New Roman" w:eastAsia="Times New Roman" w:hAnsi="Times New Roman" w:cs="Times New Roman"/>
                <w:bCs/>
                <w:sz w:val="24"/>
              </w:rPr>
              <w:t>Automatic Recovery</w:t>
            </w:r>
          </w:p>
        </w:tc>
        <w:tc>
          <w:tcPr>
            <w:tcW w:w="3000" w:type="dxa"/>
            <w:tcBorders>
              <w:top w:val="single" w:sz="8" w:space="0" w:color="000000"/>
              <w:left w:val="single" w:sz="8" w:space="0" w:color="000000"/>
              <w:bottom w:val="single" w:sz="8" w:space="0" w:color="000000"/>
              <w:right w:val="single" w:sz="8" w:space="0" w:color="000000"/>
            </w:tcBorders>
            <w:vAlign w:val="center"/>
          </w:tcPr>
          <w:p w14:paraId="63DAD7F6" w14:textId="306C0EAB" w:rsidR="00733E5E" w:rsidRPr="00BB285C" w:rsidRDefault="00733E5E" w:rsidP="00733E5E">
            <w:pPr>
              <w:ind w:left="78"/>
              <w:jc w:val="center"/>
              <w:rPr>
                <w:rFonts w:ascii="Arial" w:eastAsia="Arial" w:hAnsi="Arial" w:cs="Arial"/>
                <w:bCs/>
              </w:rPr>
            </w:pPr>
            <w:r w:rsidRPr="00BB285C">
              <w:rPr>
                <w:rFonts w:ascii="Times New Roman" w:eastAsia="Times New Roman" w:hAnsi="Times New Roman" w:cs="Times New Roman"/>
                <w:bCs/>
                <w:sz w:val="24"/>
              </w:rPr>
              <w:t>Functional</w:t>
            </w:r>
          </w:p>
        </w:tc>
        <w:tc>
          <w:tcPr>
            <w:tcW w:w="2998" w:type="dxa"/>
            <w:tcBorders>
              <w:top w:val="single" w:sz="8" w:space="0" w:color="000000"/>
              <w:left w:val="single" w:sz="8" w:space="0" w:color="000000"/>
              <w:bottom w:val="single" w:sz="8" w:space="0" w:color="000000"/>
              <w:right w:val="single" w:sz="8" w:space="0" w:color="000000"/>
            </w:tcBorders>
            <w:vAlign w:val="center"/>
          </w:tcPr>
          <w:p w14:paraId="5D9BE9C0" w14:textId="277CE32A" w:rsidR="00733E5E" w:rsidRPr="00BB285C" w:rsidRDefault="00733E5E" w:rsidP="00733E5E">
            <w:pPr>
              <w:ind w:left="80"/>
              <w:jc w:val="center"/>
              <w:rPr>
                <w:rFonts w:ascii="Arial" w:eastAsia="Arial" w:hAnsi="Arial" w:cs="Arial"/>
                <w:bCs/>
              </w:rPr>
            </w:pPr>
            <w:r w:rsidRPr="00BB285C">
              <w:rPr>
                <w:rFonts w:ascii="Times New Roman" w:eastAsia="Times New Roman" w:hAnsi="Times New Roman" w:cs="Times New Roman"/>
                <w:bCs/>
                <w:sz w:val="24"/>
              </w:rPr>
              <w:t>Perform suitable recovery action</w:t>
            </w:r>
          </w:p>
        </w:tc>
      </w:tr>
      <w:tr w:rsidR="00733E5E" w14:paraId="7B18DA7D" w14:textId="77777777" w:rsidTr="00824338">
        <w:trPr>
          <w:trHeight w:val="300"/>
        </w:trPr>
        <w:tc>
          <w:tcPr>
            <w:tcW w:w="3002" w:type="dxa"/>
            <w:tcBorders>
              <w:top w:val="single" w:sz="8" w:space="0" w:color="000000"/>
              <w:left w:val="single" w:sz="8" w:space="0" w:color="000000"/>
              <w:bottom w:val="single" w:sz="8" w:space="0" w:color="000000"/>
              <w:right w:val="single" w:sz="8" w:space="0" w:color="000000"/>
            </w:tcBorders>
            <w:vAlign w:val="center"/>
          </w:tcPr>
          <w:p w14:paraId="27E1E794" w14:textId="5F971FB6" w:rsidR="00733E5E" w:rsidRPr="00BB285C" w:rsidRDefault="00733E5E" w:rsidP="00733E5E">
            <w:pPr>
              <w:ind w:left="80"/>
              <w:jc w:val="center"/>
              <w:rPr>
                <w:rFonts w:ascii="Arial" w:eastAsia="Arial" w:hAnsi="Arial" w:cs="Arial"/>
                <w:bCs/>
              </w:rPr>
            </w:pPr>
            <w:r w:rsidRPr="00BB285C">
              <w:rPr>
                <w:rFonts w:ascii="Times New Roman" w:eastAsia="Times New Roman" w:hAnsi="Times New Roman" w:cs="Times New Roman"/>
                <w:bCs/>
                <w:sz w:val="24"/>
              </w:rPr>
              <w:t>Response Time</w:t>
            </w:r>
          </w:p>
        </w:tc>
        <w:tc>
          <w:tcPr>
            <w:tcW w:w="3000" w:type="dxa"/>
            <w:tcBorders>
              <w:top w:val="single" w:sz="8" w:space="0" w:color="000000"/>
              <w:left w:val="single" w:sz="8" w:space="0" w:color="000000"/>
              <w:bottom w:val="single" w:sz="8" w:space="0" w:color="000000"/>
              <w:right w:val="single" w:sz="8" w:space="0" w:color="000000"/>
            </w:tcBorders>
            <w:vAlign w:val="center"/>
          </w:tcPr>
          <w:p w14:paraId="207DEF3C" w14:textId="3C7B9069" w:rsidR="00733E5E" w:rsidRPr="00BB285C" w:rsidRDefault="00733E5E" w:rsidP="00733E5E">
            <w:pPr>
              <w:ind w:left="78"/>
              <w:jc w:val="center"/>
              <w:rPr>
                <w:rFonts w:ascii="Arial" w:eastAsia="Arial" w:hAnsi="Arial" w:cs="Arial"/>
                <w:bCs/>
              </w:rPr>
            </w:pPr>
            <w:r w:rsidRPr="00BB285C">
              <w:rPr>
                <w:rFonts w:ascii="Times New Roman" w:eastAsia="Times New Roman" w:hAnsi="Times New Roman" w:cs="Times New Roman"/>
                <w:bCs/>
                <w:sz w:val="24"/>
              </w:rPr>
              <w:t>Non-Functional</w:t>
            </w:r>
          </w:p>
        </w:tc>
        <w:tc>
          <w:tcPr>
            <w:tcW w:w="2998" w:type="dxa"/>
            <w:tcBorders>
              <w:top w:val="single" w:sz="8" w:space="0" w:color="000000"/>
              <w:left w:val="single" w:sz="8" w:space="0" w:color="000000"/>
              <w:bottom w:val="single" w:sz="8" w:space="0" w:color="000000"/>
              <w:right w:val="single" w:sz="8" w:space="0" w:color="000000"/>
            </w:tcBorders>
            <w:vAlign w:val="center"/>
          </w:tcPr>
          <w:p w14:paraId="1A4F9BCD" w14:textId="7D238338" w:rsidR="00733E5E" w:rsidRPr="00BB285C" w:rsidRDefault="00733E5E" w:rsidP="00733E5E">
            <w:pPr>
              <w:ind w:left="80"/>
              <w:jc w:val="center"/>
              <w:rPr>
                <w:rFonts w:ascii="Arial" w:eastAsia="Arial" w:hAnsi="Arial" w:cs="Arial"/>
                <w:bCs/>
              </w:rPr>
            </w:pPr>
            <w:r w:rsidRPr="00BB285C">
              <w:rPr>
                <w:rFonts w:ascii="Times New Roman" w:eastAsia="Times New Roman" w:hAnsi="Times New Roman" w:cs="Times New Roman"/>
                <w:bCs/>
                <w:sz w:val="24"/>
              </w:rPr>
              <w:t>Real-time operation</w:t>
            </w:r>
          </w:p>
        </w:tc>
      </w:tr>
      <w:tr w:rsidR="00733E5E" w14:paraId="209C8DC4" w14:textId="77777777" w:rsidTr="00824338">
        <w:trPr>
          <w:trHeight w:val="300"/>
        </w:trPr>
        <w:tc>
          <w:tcPr>
            <w:tcW w:w="3002" w:type="dxa"/>
            <w:tcBorders>
              <w:top w:val="single" w:sz="8" w:space="0" w:color="000000"/>
              <w:left w:val="single" w:sz="8" w:space="0" w:color="000000"/>
              <w:bottom w:val="single" w:sz="8" w:space="0" w:color="000000"/>
              <w:right w:val="single" w:sz="8" w:space="0" w:color="000000"/>
            </w:tcBorders>
            <w:vAlign w:val="center"/>
          </w:tcPr>
          <w:p w14:paraId="07654C53" w14:textId="2FC08D78" w:rsidR="00733E5E" w:rsidRPr="00BB285C" w:rsidRDefault="00733E5E" w:rsidP="00733E5E">
            <w:pPr>
              <w:ind w:left="80"/>
              <w:jc w:val="center"/>
              <w:rPr>
                <w:rFonts w:ascii="Arial" w:eastAsia="Arial" w:hAnsi="Arial" w:cs="Arial"/>
                <w:bCs/>
              </w:rPr>
            </w:pPr>
            <w:r w:rsidRPr="00BB285C">
              <w:rPr>
                <w:rFonts w:ascii="Times New Roman" w:eastAsia="Times New Roman" w:hAnsi="Times New Roman" w:cs="Times New Roman"/>
                <w:bCs/>
                <w:sz w:val="24"/>
              </w:rPr>
              <w:t>Reliability</w:t>
            </w:r>
          </w:p>
        </w:tc>
        <w:tc>
          <w:tcPr>
            <w:tcW w:w="3000" w:type="dxa"/>
            <w:tcBorders>
              <w:top w:val="single" w:sz="8" w:space="0" w:color="000000"/>
              <w:left w:val="single" w:sz="8" w:space="0" w:color="000000"/>
              <w:bottom w:val="single" w:sz="8" w:space="0" w:color="000000"/>
              <w:right w:val="single" w:sz="8" w:space="0" w:color="000000"/>
            </w:tcBorders>
            <w:vAlign w:val="center"/>
          </w:tcPr>
          <w:p w14:paraId="542DD3DC" w14:textId="6B5FE143" w:rsidR="00733E5E" w:rsidRPr="00BB285C" w:rsidRDefault="00733E5E" w:rsidP="00733E5E">
            <w:pPr>
              <w:ind w:left="78"/>
              <w:jc w:val="center"/>
              <w:rPr>
                <w:rFonts w:ascii="Arial" w:eastAsia="Arial" w:hAnsi="Arial" w:cs="Arial"/>
                <w:bCs/>
              </w:rPr>
            </w:pPr>
            <w:r w:rsidRPr="00BB285C">
              <w:rPr>
                <w:rFonts w:ascii="Times New Roman" w:eastAsia="Times New Roman" w:hAnsi="Times New Roman" w:cs="Times New Roman"/>
                <w:bCs/>
                <w:sz w:val="24"/>
              </w:rPr>
              <w:t>Non-Functional</w:t>
            </w:r>
          </w:p>
        </w:tc>
        <w:tc>
          <w:tcPr>
            <w:tcW w:w="2998" w:type="dxa"/>
            <w:tcBorders>
              <w:top w:val="single" w:sz="8" w:space="0" w:color="000000"/>
              <w:left w:val="single" w:sz="8" w:space="0" w:color="000000"/>
              <w:bottom w:val="single" w:sz="8" w:space="0" w:color="000000"/>
              <w:right w:val="single" w:sz="8" w:space="0" w:color="000000"/>
            </w:tcBorders>
            <w:vAlign w:val="center"/>
          </w:tcPr>
          <w:p w14:paraId="7D25723D" w14:textId="566DE7B0" w:rsidR="00733E5E" w:rsidRPr="00BB285C" w:rsidRDefault="00733E5E" w:rsidP="00733E5E">
            <w:pPr>
              <w:ind w:left="80"/>
              <w:jc w:val="center"/>
              <w:rPr>
                <w:rFonts w:ascii="Arial" w:eastAsia="Arial" w:hAnsi="Arial" w:cs="Arial"/>
                <w:bCs/>
              </w:rPr>
            </w:pPr>
            <w:r w:rsidRPr="00BB285C">
              <w:rPr>
                <w:rFonts w:ascii="Times New Roman" w:eastAsia="Times New Roman" w:hAnsi="Times New Roman" w:cs="Times New Roman"/>
                <w:bCs/>
                <w:sz w:val="24"/>
              </w:rPr>
              <w:t>Consistent detection and analysis</w:t>
            </w:r>
          </w:p>
        </w:tc>
      </w:tr>
      <w:tr w:rsidR="00733E5E" w14:paraId="0CCDE6CF" w14:textId="77777777" w:rsidTr="00824338">
        <w:trPr>
          <w:trHeight w:val="300"/>
        </w:trPr>
        <w:tc>
          <w:tcPr>
            <w:tcW w:w="3002" w:type="dxa"/>
            <w:tcBorders>
              <w:top w:val="single" w:sz="8" w:space="0" w:color="000000"/>
              <w:left w:val="single" w:sz="8" w:space="0" w:color="000000"/>
              <w:bottom w:val="single" w:sz="8" w:space="0" w:color="000000"/>
              <w:right w:val="single" w:sz="8" w:space="0" w:color="000000"/>
            </w:tcBorders>
            <w:vAlign w:val="center"/>
          </w:tcPr>
          <w:p w14:paraId="3DD188E0" w14:textId="5E98F3A3" w:rsidR="00733E5E" w:rsidRPr="00BB285C" w:rsidRDefault="00733E5E" w:rsidP="00733E5E">
            <w:pPr>
              <w:ind w:left="80"/>
              <w:jc w:val="center"/>
              <w:rPr>
                <w:rFonts w:ascii="Arial" w:eastAsia="Arial" w:hAnsi="Arial" w:cs="Arial"/>
                <w:bCs/>
              </w:rPr>
            </w:pPr>
            <w:r w:rsidRPr="00BB285C">
              <w:rPr>
                <w:rFonts w:ascii="Times New Roman" w:eastAsia="Times New Roman" w:hAnsi="Times New Roman" w:cs="Times New Roman"/>
                <w:bCs/>
                <w:sz w:val="24"/>
              </w:rPr>
              <w:t>Security</w:t>
            </w:r>
          </w:p>
        </w:tc>
        <w:tc>
          <w:tcPr>
            <w:tcW w:w="3000" w:type="dxa"/>
            <w:tcBorders>
              <w:top w:val="single" w:sz="8" w:space="0" w:color="000000"/>
              <w:left w:val="single" w:sz="8" w:space="0" w:color="000000"/>
              <w:bottom w:val="single" w:sz="8" w:space="0" w:color="000000"/>
              <w:right w:val="single" w:sz="8" w:space="0" w:color="000000"/>
            </w:tcBorders>
            <w:vAlign w:val="center"/>
          </w:tcPr>
          <w:p w14:paraId="2A7CCD39" w14:textId="5851AE5D" w:rsidR="00733E5E" w:rsidRPr="00BB285C" w:rsidRDefault="00733E5E" w:rsidP="00733E5E">
            <w:pPr>
              <w:ind w:left="78"/>
              <w:jc w:val="center"/>
              <w:rPr>
                <w:rFonts w:ascii="Arial" w:eastAsia="Arial" w:hAnsi="Arial" w:cs="Arial"/>
                <w:bCs/>
              </w:rPr>
            </w:pPr>
            <w:r w:rsidRPr="00BB285C">
              <w:rPr>
                <w:rFonts w:ascii="Times New Roman" w:eastAsia="Times New Roman" w:hAnsi="Times New Roman" w:cs="Times New Roman"/>
                <w:bCs/>
                <w:sz w:val="24"/>
              </w:rPr>
              <w:t>Non-Functional</w:t>
            </w:r>
          </w:p>
        </w:tc>
        <w:tc>
          <w:tcPr>
            <w:tcW w:w="2998" w:type="dxa"/>
            <w:tcBorders>
              <w:top w:val="single" w:sz="8" w:space="0" w:color="000000"/>
              <w:left w:val="single" w:sz="8" w:space="0" w:color="000000"/>
              <w:bottom w:val="single" w:sz="8" w:space="0" w:color="000000"/>
              <w:right w:val="single" w:sz="8" w:space="0" w:color="000000"/>
            </w:tcBorders>
            <w:vAlign w:val="center"/>
          </w:tcPr>
          <w:p w14:paraId="10D9C100" w14:textId="515E3DF4" w:rsidR="00733E5E" w:rsidRPr="00BB285C" w:rsidRDefault="00733E5E" w:rsidP="00733E5E">
            <w:pPr>
              <w:ind w:left="80"/>
              <w:jc w:val="center"/>
              <w:rPr>
                <w:rFonts w:ascii="Arial" w:eastAsia="Arial" w:hAnsi="Arial" w:cs="Arial"/>
                <w:bCs/>
              </w:rPr>
            </w:pPr>
            <w:r w:rsidRPr="00BB285C">
              <w:rPr>
                <w:rFonts w:ascii="Times New Roman" w:eastAsia="Times New Roman" w:hAnsi="Times New Roman" w:cs="Times New Roman"/>
                <w:bCs/>
                <w:sz w:val="24"/>
              </w:rPr>
              <w:t>Controlled system access</w:t>
            </w:r>
          </w:p>
        </w:tc>
      </w:tr>
    </w:tbl>
    <w:p w14:paraId="35215E9F" w14:textId="77777777" w:rsidR="00247FA3" w:rsidRDefault="00247FA3">
      <w:pPr>
        <w:spacing w:after="358"/>
        <w:rPr>
          <w:rFonts w:ascii="Arial" w:eastAsia="Arial" w:hAnsi="Arial" w:cs="Arial"/>
        </w:rPr>
      </w:pPr>
    </w:p>
    <w:p w14:paraId="4242C649" w14:textId="24283260" w:rsidR="008D62CA" w:rsidRDefault="00000000">
      <w:pPr>
        <w:spacing w:after="358"/>
      </w:pPr>
      <w:r>
        <w:rPr>
          <w:rFonts w:ascii="Arial" w:eastAsia="Arial" w:hAnsi="Arial" w:cs="Arial"/>
        </w:rPr>
        <w:lastRenderedPageBreak/>
        <w:t xml:space="preserve"> </w:t>
      </w:r>
      <w:r w:rsidR="00130BE0">
        <w:rPr>
          <w:noProof/>
        </w:rPr>
        <w:drawing>
          <wp:inline distT="0" distB="0" distL="0" distR="0" wp14:anchorId="21C0C8DC" wp14:editId="0F6D2B95">
            <wp:extent cx="5524500" cy="2925748"/>
            <wp:effectExtent l="0" t="0" r="0" b="8255"/>
            <wp:docPr id="42234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040" t="23315" r="2515" b="4620"/>
                    <a:stretch>
                      <a:fillRect/>
                    </a:stretch>
                  </pic:blipFill>
                  <pic:spPr bwMode="auto">
                    <a:xfrm>
                      <a:off x="0" y="0"/>
                      <a:ext cx="5535727" cy="2931694"/>
                    </a:xfrm>
                    <a:prstGeom prst="rect">
                      <a:avLst/>
                    </a:prstGeom>
                    <a:noFill/>
                    <a:ln>
                      <a:noFill/>
                    </a:ln>
                    <a:extLst>
                      <a:ext uri="{53640926-AAD7-44D8-BBD7-CCE9431645EC}">
                        <a14:shadowObscured xmlns:a14="http://schemas.microsoft.com/office/drawing/2010/main"/>
                      </a:ext>
                    </a:extLst>
                  </pic:spPr>
                </pic:pic>
              </a:graphicData>
            </a:graphic>
          </wp:inline>
        </w:drawing>
      </w:r>
    </w:p>
    <w:p w14:paraId="52DAEFB2" w14:textId="228CA2D0" w:rsidR="008D0CE9" w:rsidRPr="008D0CE9" w:rsidRDefault="00000000" w:rsidP="008D0CE9">
      <w:pPr>
        <w:pStyle w:val="Heading2"/>
        <w:ind w:left="-5" w:right="0"/>
        <w:rPr>
          <w:rFonts w:ascii="Arial" w:eastAsia="Arial" w:hAnsi="Arial" w:cs="Arial"/>
          <w:sz w:val="34"/>
        </w:rPr>
      </w:pPr>
      <w:r>
        <w:t>3.2 Constraints &amp; Applicable Standards</w:t>
      </w:r>
      <w:r>
        <w:rPr>
          <w:rFonts w:ascii="Arial" w:eastAsia="Arial" w:hAnsi="Arial" w:cs="Arial"/>
          <w:sz w:val="34"/>
        </w:rPr>
        <w:t xml:space="preserve"> </w:t>
      </w:r>
    </w:p>
    <w:tbl>
      <w:tblPr>
        <w:tblStyle w:val="TableGrid"/>
        <w:tblW w:w="9040" w:type="dxa"/>
        <w:tblInd w:w="0" w:type="dxa"/>
        <w:tblCellMar>
          <w:top w:w="32" w:type="dxa"/>
          <w:right w:w="46" w:type="dxa"/>
        </w:tblCellMar>
        <w:tblLook w:val="04A0" w:firstRow="1" w:lastRow="0" w:firstColumn="1" w:lastColumn="0" w:noHBand="0" w:noVBand="1"/>
      </w:tblPr>
      <w:tblGrid>
        <w:gridCol w:w="18"/>
        <w:gridCol w:w="2203"/>
        <w:gridCol w:w="3380"/>
        <w:gridCol w:w="3400"/>
        <w:gridCol w:w="39"/>
      </w:tblGrid>
      <w:tr w:rsidR="008D62CA" w14:paraId="00272269" w14:textId="77777777">
        <w:trPr>
          <w:trHeight w:val="310"/>
        </w:trPr>
        <w:tc>
          <w:tcPr>
            <w:tcW w:w="9040" w:type="dxa"/>
            <w:gridSpan w:val="5"/>
            <w:tcBorders>
              <w:top w:val="nil"/>
              <w:left w:val="nil"/>
              <w:bottom w:val="nil"/>
              <w:right w:val="nil"/>
            </w:tcBorders>
            <w:shd w:val="clear" w:color="auto" w:fill="F2F2F2"/>
          </w:tcPr>
          <w:p w14:paraId="0207CBEE" w14:textId="182EA82D" w:rsidR="008D62CA" w:rsidRPr="008D0CE9" w:rsidRDefault="001A726F" w:rsidP="008D0CE9">
            <w:pPr>
              <w:spacing w:after="490" w:line="360" w:lineRule="auto"/>
              <w:rPr>
                <w:rFonts w:ascii="Times New Roman" w:eastAsia="Times New Roman" w:hAnsi="Times New Roman" w:cs="Times New Roman"/>
                <w:bCs/>
                <w:sz w:val="24"/>
              </w:rPr>
            </w:pPr>
            <w:r w:rsidRPr="008D0CE9">
              <w:rPr>
                <w:rFonts w:ascii="Times New Roman" w:eastAsia="Times New Roman" w:hAnsi="Times New Roman" w:cs="Times New Roman"/>
                <w:bCs/>
                <w:sz w:val="24"/>
              </w:rPr>
              <w:t>The main constraints of FreezeGuard are limited runtime information, processing overhead, AI analysis accuracy, and the need for safe automatic recovery.</w:t>
            </w:r>
          </w:p>
        </w:tc>
      </w:tr>
      <w:tr w:rsidR="008D62CA" w14:paraId="2D0C2307" w14:textId="77777777">
        <w:tblPrEx>
          <w:tblCellMar>
            <w:top w:w="59" w:type="dxa"/>
            <w:left w:w="115" w:type="dxa"/>
            <w:right w:w="115" w:type="dxa"/>
          </w:tblCellMar>
        </w:tblPrEx>
        <w:trPr>
          <w:gridBefore w:val="1"/>
          <w:gridAfter w:val="1"/>
          <w:wBefore w:w="18" w:type="dxa"/>
          <w:wAfter w:w="39" w:type="dxa"/>
          <w:trHeight w:val="300"/>
        </w:trPr>
        <w:tc>
          <w:tcPr>
            <w:tcW w:w="2203" w:type="dxa"/>
            <w:tcBorders>
              <w:top w:val="single" w:sz="8" w:space="0" w:color="000000"/>
              <w:left w:val="single" w:sz="8" w:space="0" w:color="000000"/>
              <w:bottom w:val="single" w:sz="8" w:space="0" w:color="000000"/>
              <w:right w:val="single" w:sz="8" w:space="0" w:color="000000"/>
            </w:tcBorders>
            <w:shd w:val="clear" w:color="auto" w:fill="D9D9D9"/>
          </w:tcPr>
          <w:p w14:paraId="785FCB6B" w14:textId="77777777" w:rsidR="008D62CA" w:rsidRDefault="00000000">
            <w:pPr>
              <w:ind w:right="12"/>
              <w:jc w:val="center"/>
            </w:pPr>
            <w:r>
              <w:rPr>
                <w:rFonts w:ascii="Arial" w:eastAsia="Arial" w:hAnsi="Arial" w:cs="Arial"/>
                <w:b/>
              </w:rPr>
              <w:t xml:space="preserve">Standard / Code </w:t>
            </w:r>
          </w:p>
        </w:tc>
        <w:tc>
          <w:tcPr>
            <w:tcW w:w="3380" w:type="dxa"/>
            <w:tcBorders>
              <w:top w:val="single" w:sz="8" w:space="0" w:color="000000"/>
              <w:left w:val="single" w:sz="8" w:space="0" w:color="000000"/>
              <w:bottom w:val="single" w:sz="8" w:space="0" w:color="000000"/>
              <w:right w:val="single" w:sz="8" w:space="0" w:color="000000"/>
            </w:tcBorders>
            <w:shd w:val="clear" w:color="auto" w:fill="D9D9D9"/>
          </w:tcPr>
          <w:p w14:paraId="0E0BBE55" w14:textId="77777777" w:rsidR="008D62CA" w:rsidRDefault="00000000">
            <w:pPr>
              <w:jc w:val="center"/>
            </w:pPr>
            <w:r>
              <w:rPr>
                <w:rFonts w:ascii="Arial" w:eastAsia="Arial" w:hAnsi="Arial" w:cs="Arial"/>
                <w:b/>
              </w:rPr>
              <w:t xml:space="preserve">Requirement </w:t>
            </w:r>
          </w:p>
        </w:tc>
        <w:tc>
          <w:tcPr>
            <w:tcW w:w="3400" w:type="dxa"/>
            <w:tcBorders>
              <w:top w:val="single" w:sz="8" w:space="0" w:color="000000"/>
              <w:left w:val="single" w:sz="8" w:space="0" w:color="000000"/>
              <w:bottom w:val="single" w:sz="8" w:space="0" w:color="000000"/>
              <w:right w:val="single" w:sz="8" w:space="0" w:color="000000"/>
            </w:tcBorders>
            <w:shd w:val="clear" w:color="auto" w:fill="D9D9D9"/>
          </w:tcPr>
          <w:p w14:paraId="73916CE9" w14:textId="77777777" w:rsidR="008D62CA" w:rsidRDefault="00000000">
            <w:pPr>
              <w:jc w:val="center"/>
            </w:pPr>
            <w:r>
              <w:rPr>
                <w:rFonts w:ascii="Arial" w:eastAsia="Arial" w:hAnsi="Arial" w:cs="Arial"/>
                <w:b/>
              </w:rPr>
              <w:t xml:space="preserve">How Applied in This Project </w:t>
            </w:r>
          </w:p>
        </w:tc>
      </w:tr>
      <w:tr w:rsidR="00733E5E" w14:paraId="18766D1E" w14:textId="77777777" w:rsidTr="00772C89">
        <w:tblPrEx>
          <w:tblCellMar>
            <w:top w:w="59" w:type="dxa"/>
            <w:left w:w="115" w:type="dxa"/>
            <w:right w:w="115" w:type="dxa"/>
          </w:tblCellMar>
        </w:tblPrEx>
        <w:trPr>
          <w:gridBefore w:val="1"/>
          <w:gridAfter w:val="1"/>
          <w:wBefore w:w="18" w:type="dxa"/>
          <w:wAfter w:w="39" w:type="dxa"/>
          <w:trHeight w:val="300"/>
        </w:trPr>
        <w:tc>
          <w:tcPr>
            <w:tcW w:w="2203" w:type="dxa"/>
            <w:tcBorders>
              <w:top w:val="single" w:sz="8" w:space="0" w:color="000000"/>
              <w:left w:val="single" w:sz="8" w:space="0" w:color="000000"/>
              <w:bottom w:val="single" w:sz="8" w:space="0" w:color="000000"/>
              <w:right w:val="single" w:sz="8" w:space="0" w:color="000000"/>
            </w:tcBorders>
            <w:vAlign w:val="center"/>
          </w:tcPr>
          <w:p w14:paraId="45A88B19" w14:textId="63A6FF67" w:rsidR="00733E5E" w:rsidRPr="008D0CE9" w:rsidRDefault="00733E5E" w:rsidP="00733E5E">
            <w:pPr>
              <w:ind w:left="110"/>
              <w:jc w:val="center"/>
              <w:rPr>
                <w:rFonts w:ascii="Times New Roman" w:hAnsi="Times New Roman" w:cs="Times New Roman"/>
                <w:bCs/>
                <w:sz w:val="24"/>
              </w:rPr>
            </w:pPr>
            <w:r w:rsidRPr="008D0CE9">
              <w:rPr>
                <w:rFonts w:ascii="Times New Roman" w:eastAsia="Times New Roman" w:hAnsi="Times New Roman" w:cs="Times New Roman"/>
                <w:bCs/>
                <w:sz w:val="24"/>
              </w:rPr>
              <w:t>Runtime Data</w:t>
            </w:r>
          </w:p>
        </w:tc>
        <w:tc>
          <w:tcPr>
            <w:tcW w:w="3380" w:type="dxa"/>
            <w:tcBorders>
              <w:top w:val="single" w:sz="8" w:space="0" w:color="000000"/>
              <w:left w:val="single" w:sz="8" w:space="0" w:color="000000"/>
              <w:bottom w:val="single" w:sz="8" w:space="0" w:color="000000"/>
              <w:right w:val="single" w:sz="8" w:space="0" w:color="000000"/>
            </w:tcBorders>
          </w:tcPr>
          <w:p w14:paraId="0514F721" w14:textId="77777777" w:rsidR="006D781C" w:rsidRPr="008D0CE9" w:rsidRDefault="006D781C" w:rsidP="00733E5E">
            <w:pPr>
              <w:ind w:left="122"/>
              <w:jc w:val="center"/>
              <w:rPr>
                <w:rFonts w:ascii="Times New Roman" w:eastAsia="Arial" w:hAnsi="Times New Roman" w:cs="Times New Roman"/>
                <w:bCs/>
                <w:sz w:val="24"/>
              </w:rPr>
            </w:pPr>
          </w:p>
          <w:p w14:paraId="6DED29D4" w14:textId="1DE334F6" w:rsidR="00733E5E" w:rsidRPr="008D0CE9" w:rsidRDefault="006D781C" w:rsidP="00733E5E">
            <w:pPr>
              <w:ind w:left="122"/>
              <w:jc w:val="center"/>
              <w:rPr>
                <w:rFonts w:ascii="Times New Roman" w:hAnsi="Times New Roman" w:cs="Times New Roman"/>
                <w:bCs/>
                <w:sz w:val="24"/>
              </w:rPr>
            </w:pPr>
            <w:r w:rsidRPr="008D0CE9">
              <w:rPr>
                <w:rFonts w:ascii="Times New Roman" w:eastAsia="Arial" w:hAnsi="Times New Roman" w:cs="Times New Roman"/>
                <w:bCs/>
                <w:sz w:val="24"/>
              </w:rPr>
              <w:t>Sufficient runtime information</w:t>
            </w:r>
            <w:r w:rsidR="00733E5E" w:rsidRPr="008D0CE9">
              <w:rPr>
                <w:rFonts w:ascii="Times New Roman" w:eastAsia="Arial" w:hAnsi="Times New Roman" w:cs="Times New Roman"/>
                <w:bCs/>
                <w:sz w:val="24"/>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3E6A8B7F" w14:textId="5F032AAE" w:rsidR="00733E5E" w:rsidRPr="008D0CE9" w:rsidRDefault="00733E5E" w:rsidP="00733E5E">
            <w:pPr>
              <w:ind w:left="122"/>
              <w:jc w:val="center"/>
              <w:rPr>
                <w:rFonts w:ascii="Times New Roman" w:hAnsi="Times New Roman" w:cs="Times New Roman"/>
                <w:bCs/>
                <w:sz w:val="24"/>
              </w:rPr>
            </w:pPr>
            <w:r w:rsidRPr="008D0CE9">
              <w:rPr>
                <w:rFonts w:ascii="Times New Roman" w:eastAsia="Times New Roman" w:hAnsi="Times New Roman" w:cs="Times New Roman"/>
                <w:bCs/>
                <w:sz w:val="24"/>
              </w:rPr>
              <w:t>Analysis depends on available system/application data</w:t>
            </w:r>
          </w:p>
        </w:tc>
      </w:tr>
      <w:tr w:rsidR="00733E5E" w14:paraId="0EB69814" w14:textId="77777777" w:rsidTr="00772C89">
        <w:tblPrEx>
          <w:tblCellMar>
            <w:top w:w="59" w:type="dxa"/>
            <w:left w:w="115" w:type="dxa"/>
            <w:right w:w="115" w:type="dxa"/>
          </w:tblCellMar>
        </w:tblPrEx>
        <w:trPr>
          <w:gridBefore w:val="1"/>
          <w:gridAfter w:val="1"/>
          <w:wBefore w:w="18" w:type="dxa"/>
          <w:wAfter w:w="39" w:type="dxa"/>
          <w:trHeight w:val="300"/>
        </w:trPr>
        <w:tc>
          <w:tcPr>
            <w:tcW w:w="2203" w:type="dxa"/>
            <w:tcBorders>
              <w:top w:val="single" w:sz="8" w:space="0" w:color="000000"/>
              <w:left w:val="single" w:sz="8" w:space="0" w:color="000000"/>
              <w:bottom w:val="single" w:sz="8" w:space="0" w:color="000000"/>
              <w:right w:val="single" w:sz="8" w:space="0" w:color="000000"/>
            </w:tcBorders>
            <w:vAlign w:val="center"/>
          </w:tcPr>
          <w:p w14:paraId="2028F375" w14:textId="18A0F09B" w:rsidR="00733E5E" w:rsidRPr="008D0CE9" w:rsidRDefault="00733E5E" w:rsidP="00733E5E">
            <w:pPr>
              <w:ind w:left="110"/>
              <w:jc w:val="center"/>
              <w:rPr>
                <w:rFonts w:ascii="Times New Roman" w:eastAsia="Arial" w:hAnsi="Times New Roman" w:cs="Times New Roman"/>
                <w:bCs/>
                <w:sz w:val="24"/>
              </w:rPr>
            </w:pPr>
            <w:r w:rsidRPr="008D0CE9">
              <w:rPr>
                <w:rFonts w:ascii="Times New Roman" w:eastAsia="Times New Roman" w:hAnsi="Times New Roman" w:cs="Times New Roman"/>
                <w:bCs/>
                <w:sz w:val="24"/>
              </w:rPr>
              <w:t>Processing Overhead</w:t>
            </w:r>
          </w:p>
        </w:tc>
        <w:tc>
          <w:tcPr>
            <w:tcW w:w="3380" w:type="dxa"/>
            <w:tcBorders>
              <w:top w:val="single" w:sz="8" w:space="0" w:color="000000"/>
              <w:left w:val="single" w:sz="8" w:space="0" w:color="000000"/>
              <w:bottom w:val="single" w:sz="8" w:space="0" w:color="000000"/>
              <w:right w:val="single" w:sz="8" w:space="0" w:color="000000"/>
            </w:tcBorders>
          </w:tcPr>
          <w:p w14:paraId="5E10A479" w14:textId="1B540B1F" w:rsidR="00733E5E" w:rsidRPr="008D0CE9" w:rsidRDefault="00117A4F" w:rsidP="00733E5E">
            <w:pPr>
              <w:ind w:left="122"/>
              <w:jc w:val="center"/>
              <w:rPr>
                <w:rFonts w:ascii="Times New Roman" w:eastAsia="Arial" w:hAnsi="Times New Roman" w:cs="Times New Roman"/>
                <w:bCs/>
                <w:sz w:val="24"/>
              </w:rPr>
            </w:pPr>
            <w:r w:rsidRPr="008D0CE9">
              <w:rPr>
                <w:rFonts w:ascii="Times New Roman" w:eastAsia="Arial" w:hAnsi="Times New Roman" w:cs="Times New Roman"/>
                <w:bCs/>
                <w:sz w:val="24"/>
              </w:rPr>
              <w:t>Low resource usage</w:t>
            </w:r>
          </w:p>
        </w:tc>
        <w:tc>
          <w:tcPr>
            <w:tcW w:w="3400" w:type="dxa"/>
            <w:tcBorders>
              <w:top w:val="single" w:sz="8" w:space="0" w:color="000000"/>
              <w:left w:val="single" w:sz="8" w:space="0" w:color="000000"/>
              <w:bottom w:val="single" w:sz="8" w:space="0" w:color="000000"/>
              <w:right w:val="single" w:sz="8" w:space="0" w:color="000000"/>
            </w:tcBorders>
            <w:vAlign w:val="center"/>
          </w:tcPr>
          <w:p w14:paraId="3F828F0C" w14:textId="1789399E" w:rsidR="00733E5E" w:rsidRPr="008D0CE9" w:rsidRDefault="00733E5E" w:rsidP="00733E5E">
            <w:pPr>
              <w:ind w:left="122"/>
              <w:jc w:val="center"/>
              <w:rPr>
                <w:rFonts w:ascii="Times New Roman" w:eastAsia="Arial" w:hAnsi="Times New Roman" w:cs="Times New Roman"/>
                <w:bCs/>
                <w:sz w:val="24"/>
              </w:rPr>
            </w:pPr>
            <w:r w:rsidRPr="008D0CE9">
              <w:rPr>
                <w:rFonts w:ascii="Times New Roman" w:eastAsia="Times New Roman" w:hAnsi="Times New Roman" w:cs="Times New Roman"/>
                <w:bCs/>
                <w:sz w:val="24"/>
              </w:rPr>
              <w:t>Monitoring should not significantly affect performance</w:t>
            </w:r>
          </w:p>
        </w:tc>
      </w:tr>
      <w:tr w:rsidR="00733E5E" w14:paraId="46C659BE" w14:textId="77777777" w:rsidTr="00772C89">
        <w:tblPrEx>
          <w:tblCellMar>
            <w:top w:w="59" w:type="dxa"/>
            <w:left w:w="115" w:type="dxa"/>
            <w:right w:w="115" w:type="dxa"/>
          </w:tblCellMar>
        </w:tblPrEx>
        <w:trPr>
          <w:gridBefore w:val="1"/>
          <w:gridAfter w:val="1"/>
          <w:wBefore w:w="18" w:type="dxa"/>
          <w:wAfter w:w="39" w:type="dxa"/>
          <w:trHeight w:val="300"/>
        </w:trPr>
        <w:tc>
          <w:tcPr>
            <w:tcW w:w="2203" w:type="dxa"/>
            <w:tcBorders>
              <w:top w:val="single" w:sz="8" w:space="0" w:color="000000"/>
              <w:left w:val="single" w:sz="8" w:space="0" w:color="000000"/>
              <w:bottom w:val="single" w:sz="8" w:space="0" w:color="000000"/>
              <w:right w:val="single" w:sz="8" w:space="0" w:color="000000"/>
            </w:tcBorders>
            <w:vAlign w:val="center"/>
          </w:tcPr>
          <w:p w14:paraId="3F7E47CD" w14:textId="713B2A25" w:rsidR="00733E5E" w:rsidRPr="008D0CE9" w:rsidRDefault="00733E5E" w:rsidP="00733E5E">
            <w:pPr>
              <w:ind w:left="110"/>
              <w:jc w:val="center"/>
              <w:rPr>
                <w:rFonts w:ascii="Times New Roman" w:eastAsia="Arial" w:hAnsi="Times New Roman" w:cs="Times New Roman"/>
                <w:bCs/>
                <w:sz w:val="24"/>
              </w:rPr>
            </w:pPr>
            <w:r w:rsidRPr="008D0CE9">
              <w:rPr>
                <w:rFonts w:ascii="Times New Roman" w:eastAsia="Times New Roman" w:hAnsi="Times New Roman" w:cs="Times New Roman"/>
                <w:bCs/>
                <w:sz w:val="24"/>
              </w:rPr>
              <w:t>AI Accuracy</w:t>
            </w:r>
          </w:p>
        </w:tc>
        <w:tc>
          <w:tcPr>
            <w:tcW w:w="3380" w:type="dxa"/>
            <w:tcBorders>
              <w:top w:val="single" w:sz="8" w:space="0" w:color="000000"/>
              <w:left w:val="single" w:sz="8" w:space="0" w:color="000000"/>
              <w:bottom w:val="single" w:sz="8" w:space="0" w:color="000000"/>
              <w:right w:val="single" w:sz="8" w:space="0" w:color="000000"/>
            </w:tcBorders>
          </w:tcPr>
          <w:p w14:paraId="6A95519F" w14:textId="0EDFD0E8" w:rsidR="00733E5E" w:rsidRPr="008D0CE9" w:rsidRDefault="00117A4F" w:rsidP="00733E5E">
            <w:pPr>
              <w:ind w:left="122"/>
              <w:jc w:val="center"/>
              <w:rPr>
                <w:rFonts w:ascii="Times New Roman" w:eastAsia="Arial" w:hAnsi="Times New Roman" w:cs="Times New Roman"/>
                <w:bCs/>
                <w:sz w:val="24"/>
              </w:rPr>
            </w:pPr>
            <w:r w:rsidRPr="008D0CE9">
              <w:rPr>
                <w:rFonts w:ascii="Times New Roman" w:eastAsia="Arial" w:hAnsi="Times New Roman" w:cs="Times New Roman"/>
                <w:bCs/>
                <w:sz w:val="24"/>
              </w:rPr>
              <w:t>Reliable cause classification</w:t>
            </w:r>
          </w:p>
        </w:tc>
        <w:tc>
          <w:tcPr>
            <w:tcW w:w="3400" w:type="dxa"/>
            <w:tcBorders>
              <w:top w:val="single" w:sz="8" w:space="0" w:color="000000"/>
              <w:left w:val="single" w:sz="8" w:space="0" w:color="000000"/>
              <w:bottom w:val="single" w:sz="8" w:space="0" w:color="000000"/>
              <w:right w:val="single" w:sz="8" w:space="0" w:color="000000"/>
            </w:tcBorders>
            <w:vAlign w:val="center"/>
          </w:tcPr>
          <w:p w14:paraId="7D692BE8" w14:textId="0674252A" w:rsidR="00733E5E" w:rsidRPr="008D0CE9" w:rsidRDefault="00733E5E" w:rsidP="00733E5E">
            <w:pPr>
              <w:ind w:left="122"/>
              <w:jc w:val="center"/>
              <w:rPr>
                <w:rFonts w:ascii="Times New Roman" w:eastAsia="Arial" w:hAnsi="Times New Roman" w:cs="Times New Roman"/>
                <w:bCs/>
                <w:sz w:val="24"/>
              </w:rPr>
            </w:pPr>
            <w:r w:rsidRPr="008D0CE9">
              <w:rPr>
                <w:rFonts w:ascii="Times New Roman" w:eastAsia="Times New Roman" w:hAnsi="Times New Roman" w:cs="Times New Roman"/>
                <w:bCs/>
                <w:sz w:val="24"/>
              </w:rPr>
              <w:t>Diagnosis depends on the quality of input features</w:t>
            </w:r>
          </w:p>
        </w:tc>
      </w:tr>
      <w:tr w:rsidR="00733E5E" w14:paraId="58088ABA" w14:textId="77777777" w:rsidTr="00772C89">
        <w:tblPrEx>
          <w:tblCellMar>
            <w:top w:w="59" w:type="dxa"/>
            <w:left w:w="115" w:type="dxa"/>
            <w:right w:w="115" w:type="dxa"/>
          </w:tblCellMar>
        </w:tblPrEx>
        <w:trPr>
          <w:gridBefore w:val="1"/>
          <w:gridAfter w:val="1"/>
          <w:wBefore w:w="18" w:type="dxa"/>
          <w:wAfter w:w="39" w:type="dxa"/>
          <w:trHeight w:val="300"/>
        </w:trPr>
        <w:tc>
          <w:tcPr>
            <w:tcW w:w="2203" w:type="dxa"/>
            <w:tcBorders>
              <w:top w:val="single" w:sz="8" w:space="0" w:color="000000"/>
              <w:left w:val="single" w:sz="8" w:space="0" w:color="000000"/>
              <w:bottom w:val="single" w:sz="8" w:space="0" w:color="000000"/>
              <w:right w:val="single" w:sz="8" w:space="0" w:color="000000"/>
            </w:tcBorders>
            <w:vAlign w:val="center"/>
          </w:tcPr>
          <w:p w14:paraId="2D715D2B" w14:textId="05CCC45B" w:rsidR="00733E5E" w:rsidRPr="008D0CE9" w:rsidRDefault="00733E5E" w:rsidP="00733E5E">
            <w:pPr>
              <w:ind w:left="110"/>
              <w:jc w:val="center"/>
              <w:rPr>
                <w:rFonts w:ascii="Times New Roman" w:eastAsia="Arial" w:hAnsi="Times New Roman" w:cs="Times New Roman"/>
                <w:bCs/>
                <w:sz w:val="24"/>
              </w:rPr>
            </w:pPr>
            <w:r w:rsidRPr="008D0CE9">
              <w:rPr>
                <w:rFonts w:ascii="Times New Roman" w:eastAsia="Times New Roman" w:hAnsi="Times New Roman" w:cs="Times New Roman"/>
                <w:bCs/>
                <w:sz w:val="24"/>
              </w:rPr>
              <w:t>Recovery Safety</w:t>
            </w:r>
          </w:p>
        </w:tc>
        <w:tc>
          <w:tcPr>
            <w:tcW w:w="3380" w:type="dxa"/>
            <w:tcBorders>
              <w:top w:val="single" w:sz="8" w:space="0" w:color="000000"/>
              <w:left w:val="single" w:sz="8" w:space="0" w:color="000000"/>
              <w:bottom w:val="single" w:sz="8" w:space="0" w:color="000000"/>
              <w:right w:val="single" w:sz="8" w:space="0" w:color="000000"/>
            </w:tcBorders>
          </w:tcPr>
          <w:p w14:paraId="5E183396" w14:textId="77777777" w:rsidR="00733E5E" w:rsidRPr="008D0CE9" w:rsidRDefault="00733E5E" w:rsidP="00733E5E">
            <w:pPr>
              <w:ind w:left="122"/>
              <w:jc w:val="center"/>
              <w:rPr>
                <w:rFonts w:ascii="Times New Roman" w:eastAsia="Arial" w:hAnsi="Times New Roman" w:cs="Times New Roman"/>
                <w:bCs/>
                <w:sz w:val="24"/>
              </w:rPr>
            </w:pPr>
          </w:p>
          <w:p w14:paraId="710FFC55" w14:textId="463BD9E6" w:rsidR="00117A4F" w:rsidRPr="008D0CE9" w:rsidRDefault="00117A4F" w:rsidP="00117A4F">
            <w:pPr>
              <w:ind w:left="122"/>
              <w:rPr>
                <w:rFonts w:ascii="Times New Roman" w:eastAsia="Arial" w:hAnsi="Times New Roman" w:cs="Times New Roman"/>
                <w:bCs/>
                <w:sz w:val="24"/>
              </w:rPr>
            </w:pPr>
            <w:r w:rsidRPr="008D0CE9">
              <w:rPr>
                <w:rFonts w:ascii="Times New Roman" w:eastAsia="Arial" w:hAnsi="Times New Roman" w:cs="Times New Roman"/>
                <w:bCs/>
                <w:sz w:val="24"/>
              </w:rPr>
              <w:t>Safe recovery operation</w:t>
            </w:r>
          </w:p>
        </w:tc>
        <w:tc>
          <w:tcPr>
            <w:tcW w:w="3400" w:type="dxa"/>
            <w:tcBorders>
              <w:top w:val="single" w:sz="8" w:space="0" w:color="000000"/>
              <w:left w:val="single" w:sz="8" w:space="0" w:color="000000"/>
              <w:bottom w:val="single" w:sz="8" w:space="0" w:color="000000"/>
              <w:right w:val="single" w:sz="8" w:space="0" w:color="000000"/>
            </w:tcBorders>
            <w:vAlign w:val="center"/>
          </w:tcPr>
          <w:p w14:paraId="0D502E2F" w14:textId="30C269AA" w:rsidR="00733E5E" w:rsidRPr="008D0CE9" w:rsidRDefault="00733E5E" w:rsidP="00733E5E">
            <w:pPr>
              <w:ind w:left="122"/>
              <w:jc w:val="center"/>
              <w:rPr>
                <w:rFonts w:ascii="Times New Roman" w:eastAsia="Arial" w:hAnsi="Times New Roman" w:cs="Times New Roman"/>
                <w:bCs/>
                <w:sz w:val="24"/>
              </w:rPr>
            </w:pPr>
            <w:r w:rsidRPr="008D0CE9">
              <w:rPr>
                <w:rFonts w:ascii="Times New Roman" w:eastAsia="Times New Roman" w:hAnsi="Times New Roman" w:cs="Times New Roman"/>
                <w:bCs/>
                <w:sz w:val="24"/>
              </w:rPr>
              <w:t>Recovery actions must be controlled</w:t>
            </w:r>
          </w:p>
        </w:tc>
      </w:tr>
    </w:tbl>
    <w:p w14:paraId="30987B0C" w14:textId="77777777" w:rsidR="00933B86" w:rsidRDefault="00933B86">
      <w:pPr>
        <w:spacing w:after="357"/>
        <w:rPr>
          <w:rFonts w:ascii="Arial" w:eastAsia="Arial" w:hAnsi="Arial" w:cs="Arial"/>
        </w:rPr>
      </w:pPr>
    </w:p>
    <w:p w14:paraId="1244D38B" w14:textId="47EB7FF3" w:rsidR="008D62CA" w:rsidRDefault="00000000">
      <w:pPr>
        <w:spacing w:after="357"/>
        <w:rPr>
          <w:rFonts w:ascii="Arial" w:eastAsia="Arial" w:hAnsi="Arial" w:cs="Arial"/>
        </w:rPr>
      </w:pPr>
      <w:r>
        <w:rPr>
          <w:rFonts w:ascii="Arial" w:eastAsia="Arial" w:hAnsi="Arial" w:cs="Arial"/>
        </w:rPr>
        <w:lastRenderedPageBreak/>
        <w:t xml:space="preserve"> </w:t>
      </w:r>
      <w:r w:rsidR="00247FA3">
        <w:rPr>
          <w:noProof/>
        </w:rPr>
        <w:drawing>
          <wp:inline distT="0" distB="0" distL="0" distR="0" wp14:anchorId="277F4099" wp14:editId="60E39833">
            <wp:extent cx="5543729" cy="2044700"/>
            <wp:effectExtent l="0" t="0" r="0" b="0"/>
            <wp:docPr id="1749979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128" t="36457" r="3183" b="3348"/>
                    <a:stretch>
                      <a:fillRect/>
                    </a:stretch>
                  </pic:blipFill>
                  <pic:spPr bwMode="auto">
                    <a:xfrm>
                      <a:off x="0" y="0"/>
                      <a:ext cx="5548952" cy="2046626"/>
                    </a:xfrm>
                    <a:prstGeom prst="rect">
                      <a:avLst/>
                    </a:prstGeom>
                    <a:noFill/>
                    <a:ln>
                      <a:noFill/>
                    </a:ln>
                    <a:extLst>
                      <a:ext uri="{53640926-AAD7-44D8-BBD7-CCE9431645EC}">
                        <a14:shadowObscured xmlns:a14="http://schemas.microsoft.com/office/drawing/2010/main"/>
                      </a:ext>
                    </a:extLst>
                  </pic:spPr>
                </pic:pic>
              </a:graphicData>
            </a:graphic>
          </wp:inline>
        </w:drawing>
      </w:r>
    </w:p>
    <w:p w14:paraId="551AEDF0" w14:textId="5A4CB817" w:rsidR="00247FA3" w:rsidRDefault="00247FA3">
      <w:pPr>
        <w:spacing w:after="357"/>
      </w:pPr>
      <w:r>
        <w:rPr>
          <w:noProof/>
        </w:rPr>
        <w:drawing>
          <wp:inline distT="0" distB="0" distL="0" distR="0" wp14:anchorId="41B867D7" wp14:editId="623686F0">
            <wp:extent cx="5581650" cy="2273466"/>
            <wp:effectExtent l="0" t="0" r="0" b="0"/>
            <wp:docPr id="1233191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0906" t="25010" r="3850" b="8860"/>
                    <a:stretch>
                      <a:fillRect/>
                    </a:stretch>
                  </pic:blipFill>
                  <pic:spPr bwMode="auto">
                    <a:xfrm>
                      <a:off x="0" y="0"/>
                      <a:ext cx="5602427" cy="2281929"/>
                    </a:xfrm>
                    <a:prstGeom prst="rect">
                      <a:avLst/>
                    </a:prstGeom>
                    <a:noFill/>
                    <a:ln>
                      <a:noFill/>
                    </a:ln>
                    <a:extLst>
                      <a:ext uri="{53640926-AAD7-44D8-BBD7-CCE9431645EC}">
                        <a14:shadowObscured xmlns:a14="http://schemas.microsoft.com/office/drawing/2010/main"/>
                      </a:ext>
                    </a:extLst>
                  </pic:spPr>
                </pic:pic>
              </a:graphicData>
            </a:graphic>
          </wp:inline>
        </w:drawing>
      </w:r>
    </w:p>
    <w:p w14:paraId="75744573" w14:textId="77777777" w:rsidR="008D62CA" w:rsidRDefault="00000000">
      <w:pPr>
        <w:pStyle w:val="Heading2"/>
        <w:ind w:left="-5" w:right="0"/>
      </w:pPr>
      <w:r>
        <w:t>3.3 Design Specifications</w:t>
      </w:r>
      <w:r>
        <w:rPr>
          <w:rFonts w:ascii="Arial" w:eastAsia="Arial" w:hAnsi="Arial" w:cs="Arial"/>
          <w:sz w:val="34"/>
        </w:rPr>
        <w:t xml:space="preserve"> </w:t>
      </w:r>
    </w:p>
    <w:p w14:paraId="08993156" w14:textId="77777777" w:rsidR="008D62CA" w:rsidRDefault="00000000">
      <w:pPr>
        <w:spacing w:after="0"/>
      </w:pPr>
      <w:r>
        <w:rPr>
          <w:rFonts w:ascii="Arial" w:eastAsia="Arial" w:hAnsi="Arial" w:cs="Arial"/>
        </w:rPr>
        <w:t xml:space="preserve"> </w:t>
      </w:r>
    </w:p>
    <w:tbl>
      <w:tblPr>
        <w:tblStyle w:val="TableGrid"/>
        <w:tblW w:w="8983" w:type="dxa"/>
        <w:tblInd w:w="8" w:type="dxa"/>
        <w:tblCellMar>
          <w:top w:w="65" w:type="dxa"/>
          <w:left w:w="160" w:type="dxa"/>
          <w:right w:w="115" w:type="dxa"/>
        </w:tblCellMar>
        <w:tblLook w:val="04A0" w:firstRow="1" w:lastRow="0" w:firstColumn="1" w:lastColumn="0" w:noHBand="0" w:noVBand="1"/>
      </w:tblPr>
      <w:tblGrid>
        <w:gridCol w:w="2403"/>
        <w:gridCol w:w="2400"/>
        <w:gridCol w:w="1980"/>
        <w:gridCol w:w="2200"/>
      </w:tblGrid>
      <w:tr w:rsidR="008D62CA" w14:paraId="03D29F6C" w14:textId="77777777">
        <w:trPr>
          <w:trHeight w:val="300"/>
        </w:trPr>
        <w:tc>
          <w:tcPr>
            <w:tcW w:w="2403" w:type="dxa"/>
            <w:tcBorders>
              <w:top w:val="single" w:sz="8" w:space="0" w:color="000000"/>
              <w:left w:val="single" w:sz="8" w:space="0" w:color="000000"/>
              <w:bottom w:val="single" w:sz="8" w:space="0" w:color="000000"/>
              <w:right w:val="single" w:sz="8" w:space="0" w:color="000000"/>
            </w:tcBorders>
            <w:shd w:val="clear" w:color="auto" w:fill="D9D9D9"/>
          </w:tcPr>
          <w:p w14:paraId="78065AB9" w14:textId="77777777" w:rsidR="008D62CA" w:rsidRDefault="00000000">
            <w:pPr>
              <w:ind w:right="62"/>
              <w:jc w:val="center"/>
            </w:pPr>
            <w:r>
              <w:rPr>
                <w:rFonts w:ascii="Arial" w:eastAsia="Arial" w:hAnsi="Arial" w:cs="Arial"/>
                <w:b/>
              </w:rPr>
              <w:t xml:space="preserve">Parameter </w:t>
            </w:r>
          </w:p>
        </w:tc>
        <w:tc>
          <w:tcPr>
            <w:tcW w:w="2400" w:type="dxa"/>
            <w:tcBorders>
              <w:top w:val="single" w:sz="8" w:space="0" w:color="000000"/>
              <w:left w:val="single" w:sz="8" w:space="0" w:color="000000"/>
              <w:bottom w:val="single" w:sz="8" w:space="0" w:color="000000"/>
              <w:right w:val="single" w:sz="8" w:space="0" w:color="000000"/>
            </w:tcBorders>
            <w:shd w:val="clear" w:color="auto" w:fill="D9D9D9"/>
          </w:tcPr>
          <w:p w14:paraId="26D36B09" w14:textId="77777777" w:rsidR="008D62CA" w:rsidRDefault="00000000">
            <w:r>
              <w:rPr>
                <w:rFonts w:ascii="Arial" w:eastAsia="Arial" w:hAnsi="Arial" w:cs="Arial"/>
                <w:b/>
              </w:rPr>
              <w:t xml:space="preserve">Target/Requirement </w:t>
            </w:r>
          </w:p>
        </w:tc>
        <w:tc>
          <w:tcPr>
            <w:tcW w:w="1980" w:type="dxa"/>
            <w:tcBorders>
              <w:top w:val="single" w:sz="8" w:space="0" w:color="000000"/>
              <w:left w:val="single" w:sz="8" w:space="0" w:color="000000"/>
              <w:bottom w:val="single" w:sz="8" w:space="0" w:color="000000"/>
              <w:right w:val="single" w:sz="8" w:space="0" w:color="000000"/>
            </w:tcBorders>
            <w:shd w:val="clear" w:color="auto" w:fill="D9D9D9"/>
          </w:tcPr>
          <w:p w14:paraId="17BE0D9E" w14:textId="77777777" w:rsidR="008D62CA" w:rsidRDefault="00000000">
            <w:pPr>
              <w:ind w:right="50"/>
              <w:jc w:val="center"/>
            </w:pPr>
            <w:r>
              <w:rPr>
                <w:rFonts w:ascii="Arial" w:eastAsia="Arial" w:hAnsi="Arial" w:cs="Arial"/>
                <w:b/>
              </w:rPr>
              <w:t xml:space="preserve">Unit </w:t>
            </w:r>
          </w:p>
        </w:tc>
        <w:tc>
          <w:tcPr>
            <w:tcW w:w="2200" w:type="dxa"/>
            <w:tcBorders>
              <w:top w:val="single" w:sz="8" w:space="0" w:color="000000"/>
              <w:left w:val="single" w:sz="8" w:space="0" w:color="000000"/>
              <w:bottom w:val="single" w:sz="8" w:space="0" w:color="000000"/>
              <w:right w:val="single" w:sz="8" w:space="0" w:color="000000"/>
            </w:tcBorders>
            <w:shd w:val="clear" w:color="auto" w:fill="D9D9D9"/>
          </w:tcPr>
          <w:p w14:paraId="711D159A" w14:textId="77777777" w:rsidR="008D62CA" w:rsidRDefault="00000000">
            <w:pPr>
              <w:ind w:right="45"/>
              <w:jc w:val="center"/>
            </w:pPr>
            <w:r>
              <w:rPr>
                <w:rFonts w:ascii="Arial" w:eastAsia="Arial" w:hAnsi="Arial" w:cs="Arial"/>
                <w:b/>
              </w:rPr>
              <w:t xml:space="preserve">Priority </w:t>
            </w:r>
          </w:p>
        </w:tc>
      </w:tr>
      <w:tr w:rsidR="00EA6C65" w14:paraId="6D129DAF" w14:textId="77777777" w:rsidTr="00AF281E">
        <w:trPr>
          <w:trHeight w:val="320"/>
        </w:trPr>
        <w:tc>
          <w:tcPr>
            <w:tcW w:w="2403" w:type="dxa"/>
            <w:tcBorders>
              <w:top w:val="single" w:sz="8" w:space="0" w:color="000000"/>
              <w:left w:val="single" w:sz="8" w:space="0" w:color="000000"/>
              <w:bottom w:val="single" w:sz="8" w:space="0" w:color="000000"/>
              <w:right w:val="single" w:sz="8" w:space="0" w:color="000000"/>
            </w:tcBorders>
            <w:vAlign w:val="center"/>
          </w:tcPr>
          <w:p w14:paraId="423AAA0E" w14:textId="0EA23756" w:rsidR="00EA6C65" w:rsidRPr="00BA5303" w:rsidRDefault="00EA6C65" w:rsidP="00EA6C65">
            <w:pPr>
              <w:ind w:left="60"/>
              <w:jc w:val="center"/>
              <w:rPr>
                <w:rFonts w:ascii="Times New Roman" w:hAnsi="Times New Roman" w:cs="Times New Roman"/>
                <w:bCs/>
                <w:sz w:val="24"/>
              </w:rPr>
            </w:pPr>
            <w:r w:rsidRPr="00BA5303">
              <w:rPr>
                <w:rFonts w:ascii="Times New Roman" w:eastAsia="Times New Roman" w:hAnsi="Times New Roman" w:cs="Times New Roman"/>
                <w:bCs/>
                <w:sz w:val="24"/>
              </w:rPr>
              <w:t>Freeze Detection</w:t>
            </w:r>
          </w:p>
        </w:tc>
        <w:tc>
          <w:tcPr>
            <w:tcW w:w="2400" w:type="dxa"/>
            <w:tcBorders>
              <w:top w:val="single" w:sz="8" w:space="0" w:color="000000"/>
              <w:left w:val="single" w:sz="8" w:space="0" w:color="000000"/>
              <w:bottom w:val="single" w:sz="8" w:space="0" w:color="000000"/>
              <w:right w:val="single" w:sz="8" w:space="0" w:color="000000"/>
            </w:tcBorders>
            <w:vAlign w:val="center"/>
          </w:tcPr>
          <w:p w14:paraId="5F9AC149" w14:textId="10367739" w:rsidR="00EA6C65" w:rsidRPr="00BA5303" w:rsidRDefault="00EA6C65" w:rsidP="00EA6C65">
            <w:pPr>
              <w:ind w:left="58"/>
              <w:jc w:val="center"/>
              <w:rPr>
                <w:rFonts w:ascii="Times New Roman" w:hAnsi="Times New Roman" w:cs="Times New Roman"/>
                <w:bCs/>
                <w:sz w:val="24"/>
              </w:rPr>
            </w:pPr>
            <w:r w:rsidRPr="00BA5303">
              <w:rPr>
                <w:rFonts w:ascii="Times New Roman" w:eastAsia="Times New Roman" w:hAnsi="Times New Roman" w:cs="Times New Roman"/>
                <w:bCs/>
                <w:sz w:val="24"/>
              </w:rPr>
              <w:t>Real-time detection</w:t>
            </w:r>
          </w:p>
        </w:tc>
        <w:tc>
          <w:tcPr>
            <w:tcW w:w="1980" w:type="dxa"/>
            <w:tcBorders>
              <w:top w:val="single" w:sz="8" w:space="0" w:color="000000"/>
              <w:left w:val="single" w:sz="8" w:space="0" w:color="000000"/>
              <w:bottom w:val="single" w:sz="8" w:space="0" w:color="000000"/>
              <w:right w:val="single" w:sz="8" w:space="0" w:color="000000"/>
            </w:tcBorders>
          </w:tcPr>
          <w:p w14:paraId="4EF6046E" w14:textId="5C2DF579" w:rsidR="00EA6C65" w:rsidRPr="00BA5303" w:rsidRDefault="00117A4F" w:rsidP="00EA6C65">
            <w:pPr>
              <w:ind w:left="73"/>
              <w:jc w:val="center"/>
              <w:rPr>
                <w:rFonts w:ascii="Times New Roman" w:hAnsi="Times New Roman" w:cs="Times New Roman"/>
                <w:bCs/>
                <w:sz w:val="24"/>
              </w:rPr>
            </w:pPr>
            <w:r w:rsidRPr="00BA5303">
              <w:rPr>
                <w:rFonts w:ascii="Times New Roman" w:eastAsia="Arial" w:hAnsi="Times New Roman" w:cs="Times New Roman"/>
                <w:bCs/>
                <w:sz w:val="24"/>
              </w:rPr>
              <w:t>Seconds (s)</w:t>
            </w:r>
            <w:r w:rsidR="00EA6C65" w:rsidRPr="00BA5303">
              <w:rPr>
                <w:rFonts w:ascii="Times New Roman" w:eastAsia="Arial" w:hAnsi="Times New Roman" w:cs="Times New Roman"/>
                <w:bCs/>
                <w:sz w:val="24"/>
              </w:rPr>
              <w:t xml:space="preserve">  </w:t>
            </w:r>
          </w:p>
        </w:tc>
        <w:tc>
          <w:tcPr>
            <w:tcW w:w="2200" w:type="dxa"/>
            <w:tcBorders>
              <w:top w:val="single" w:sz="8" w:space="0" w:color="000000"/>
              <w:left w:val="single" w:sz="8" w:space="0" w:color="000000"/>
              <w:bottom w:val="single" w:sz="8" w:space="0" w:color="000000"/>
              <w:right w:val="single" w:sz="8" w:space="0" w:color="000000"/>
            </w:tcBorders>
            <w:vAlign w:val="center"/>
          </w:tcPr>
          <w:p w14:paraId="4F14D3EA" w14:textId="754248F2" w:rsidR="00EA6C65" w:rsidRPr="00BA5303" w:rsidRDefault="00EA6C65" w:rsidP="00EA6C65">
            <w:pPr>
              <w:ind w:left="78"/>
              <w:jc w:val="center"/>
              <w:rPr>
                <w:rFonts w:ascii="Times New Roman" w:hAnsi="Times New Roman" w:cs="Times New Roman"/>
                <w:bCs/>
                <w:sz w:val="24"/>
              </w:rPr>
            </w:pPr>
            <w:r w:rsidRPr="00BA5303">
              <w:rPr>
                <w:rFonts w:ascii="Times New Roman" w:eastAsia="Times New Roman" w:hAnsi="Times New Roman" w:cs="Times New Roman"/>
                <w:bCs/>
                <w:sz w:val="24"/>
              </w:rPr>
              <w:t>Priority</w:t>
            </w:r>
          </w:p>
        </w:tc>
      </w:tr>
      <w:tr w:rsidR="00EA6C65" w14:paraId="265E9851" w14:textId="77777777" w:rsidTr="00AF281E">
        <w:trPr>
          <w:trHeight w:val="320"/>
        </w:trPr>
        <w:tc>
          <w:tcPr>
            <w:tcW w:w="2403" w:type="dxa"/>
            <w:tcBorders>
              <w:top w:val="single" w:sz="8" w:space="0" w:color="000000"/>
              <w:left w:val="single" w:sz="8" w:space="0" w:color="000000"/>
              <w:bottom w:val="single" w:sz="8" w:space="0" w:color="000000"/>
              <w:right w:val="single" w:sz="8" w:space="0" w:color="000000"/>
            </w:tcBorders>
            <w:vAlign w:val="center"/>
          </w:tcPr>
          <w:p w14:paraId="2F94790C" w14:textId="00318E47" w:rsidR="00EA6C65" w:rsidRPr="00BA5303" w:rsidRDefault="00EA6C65" w:rsidP="00EA6C65">
            <w:pPr>
              <w:ind w:left="60"/>
              <w:jc w:val="center"/>
              <w:rPr>
                <w:rFonts w:ascii="Times New Roman" w:eastAsia="Arial" w:hAnsi="Times New Roman" w:cs="Times New Roman"/>
                <w:bCs/>
                <w:sz w:val="24"/>
              </w:rPr>
            </w:pPr>
            <w:r w:rsidRPr="00BA5303">
              <w:rPr>
                <w:rFonts w:ascii="Times New Roman" w:eastAsia="Times New Roman" w:hAnsi="Times New Roman" w:cs="Times New Roman"/>
                <w:bCs/>
                <w:sz w:val="24"/>
              </w:rPr>
              <w:t>Runtime Monitoring</w:t>
            </w:r>
          </w:p>
        </w:tc>
        <w:tc>
          <w:tcPr>
            <w:tcW w:w="2400" w:type="dxa"/>
            <w:tcBorders>
              <w:top w:val="single" w:sz="8" w:space="0" w:color="000000"/>
              <w:left w:val="single" w:sz="8" w:space="0" w:color="000000"/>
              <w:bottom w:val="single" w:sz="8" w:space="0" w:color="000000"/>
              <w:right w:val="single" w:sz="8" w:space="0" w:color="000000"/>
            </w:tcBorders>
            <w:vAlign w:val="center"/>
          </w:tcPr>
          <w:p w14:paraId="6DF48E29" w14:textId="14887FDB" w:rsidR="00EA6C65" w:rsidRPr="00BA5303" w:rsidRDefault="00EA6C65" w:rsidP="00EA6C65">
            <w:pPr>
              <w:ind w:left="58"/>
              <w:jc w:val="center"/>
              <w:rPr>
                <w:rFonts w:ascii="Times New Roman" w:eastAsia="Arial" w:hAnsi="Times New Roman" w:cs="Times New Roman"/>
                <w:bCs/>
                <w:sz w:val="24"/>
              </w:rPr>
            </w:pPr>
            <w:r w:rsidRPr="00BA5303">
              <w:rPr>
                <w:rFonts w:ascii="Times New Roman" w:eastAsia="Times New Roman" w:hAnsi="Times New Roman" w:cs="Times New Roman"/>
                <w:bCs/>
                <w:sz w:val="24"/>
              </w:rPr>
              <w:t>Continuous monitoring</w:t>
            </w:r>
          </w:p>
        </w:tc>
        <w:tc>
          <w:tcPr>
            <w:tcW w:w="1980" w:type="dxa"/>
            <w:tcBorders>
              <w:top w:val="single" w:sz="8" w:space="0" w:color="000000"/>
              <w:left w:val="single" w:sz="8" w:space="0" w:color="000000"/>
              <w:bottom w:val="single" w:sz="8" w:space="0" w:color="000000"/>
              <w:right w:val="single" w:sz="8" w:space="0" w:color="000000"/>
            </w:tcBorders>
          </w:tcPr>
          <w:p w14:paraId="59FE9BB3" w14:textId="6614083B" w:rsidR="00EA6C65" w:rsidRPr="00BA5303" w:rsidRDefault="00117A4F" w:rsidP="00EA6C65">
            <w:pPr>
              <w:ind w:left="73"/>
              <w:jc w:val="center"/>
              <w:rPr>
                <w:rFonts w:ascii="Times New Roman" w:eastAsia="Arial" w:hAnsi="Times New Roman" w:cs="Times New Roman"/>
                <w:bCs/>
                <w:sz w:val="24"/>
              </w:rPr>
            </w:pPr>
            <w:r w:rsidRPr="00BA5303">
              <w:rPr>
                <w:rFonts w:ascii="Times New Roman" w:eastAsia="Arial" w:hAnsi="Times New Roman" w:cs="Times New Roman"/>
                <w:bCs/>
                <w:sz w:val="24"/>
              </w:rPr>
              <w:t>Seconds (s)</w:t>
            </w:r>
          </w:p>
        </w:tc>
        <w:tc>
          <w:tcPr>
            <w:tcW w:w="2200" w:type="dxa"/>
            <w:tcBorders>
              <w:top w:val="single" w:sz="8" w:space="0" w:color="000000"/>
              <w:left w:val="single" w:sz="8" w:space="0" w:color="000000"/>
              <w:bottom w:val="single" w:sz="8" w:space="0" w:color="000000"/>
              <w:right w:val="single" w:sz="8" w:space="0" w:color="000000"/>
            </w:tcBorders>
            <w:vAlign w:val="center"/>
          </w:tcPr>
          <w:p w14:paraId="17A815F2" w14:textId="0AF5726A" w:rsidR="00EA6C65" w:rsidRPr="00BA5303" w:rsidRDefault="00EA6C65" w:rsidP="00EA6C65">
            <w:pPr>
              <w:ind w:left="78"/>
              <w:jc w:val="center"/>
              <w:rPr>
                <w:rFonts w:ascii="Times New Roman" w:eastAsia="Arial" w:hAnsi="Times New Roman" w:cs="Times New Roman"/>
                <w:bCs/>
                <w:sz w:val="24"/>
              </w:rPr>
            </w:pPr>
            <w:r w:rsidRPr="00BA5303">
              <w:rPr>
                <w:rFonts w:ascii="Times New Roman" w:eastAsia="Times New Roman" w:hAnsi="Times New Roman" w:cs="Times New Roman"/>
                <w:bCs/>
                <w:sz w:val="24"/>
              </w:rPr>
              <w:t>High</w:t>
            </w:r>
          </w:p>
        </w:tc>
      </w:tr>
      <w:tr w:rsidR="00EA6C65" w14:paraId="0A6A36AE" w14:textId="77777777" w:rsidTr="00AF281E">
        <w:trPr>
          <w:trHeight w:val="320"/>
        </w:trPr>
        <w:tc>
          <w:tcPr>
            <w:tcW w:w="2403" w:type="dxa"/>
            <w:tcBorders>
              <w:top w:val="single" w:sz="8" w:space="0" w:color="000000"/>
              <w:left w:val="single" w:sz="8" w:space="0" w:color="000000"/>
              <w:bottom w:val="single" w:sz="8" w:space="0" w:color="000000"/>
              <w:right w:val="single" w:sz="8" w:space="0" w:color="000000"/>
            </w:tcBorders>
            <w:vAlign w:val="center"/>
          </w:tcPr>
          <w:p w14:paraId="16062622" w14:textId="082BD778" w:rsidR="00EA6C65" w:rsidRPr="00BA5303" w:rsidRDefault="00EA6C65" w:rsidP="00EA6C65">
            <w:pPr>
              <w:ind w:left="60"/>
              <w:jc w:val="center"/>
              <w:rPr>
                <w:rFonts w:ascii="Times New Roman" w:eastAsia="Arial" w:hAnsi="Times New Roman" w:cs="Times New Roman"/>
                <w:bCs/>
                <w:sz w:val="24"/>
              </w:rPr>
            </w:pPr>
            <w:r w:rsidRPr="00BA5303">
              <w:rPr>
                <w:rFonts w:ascii="Times New Roman" w:eastAsia="Times New Roman" w:hAnsi="Times New Roman" w:cs="Times New Roman"/>
                <w:bCs/>
                <w:sz w:val="24"/>
              </w:rPr>
              <w:t>AI Analysis</w:t>
            </w:r>
          </w:p>
        </w:tc>
        <w:tc>
          <w:tcPr>
            <w:tcW w:w="2400" w:type="dxa"/>
            <w:tcBorders>
              <w:top w:val="single" w:sz="8" w:space="0" w:color="000000"/>
              <w:left w:val="single" w:sz="8" w:space="0" w:color="000000"/>
              <w:bottom w:val="single" w:sz="8" w:space="0" w:color="000000"/>
              <w:right w:val="single" w:sz="8" w:space="0" w:color="000000"/>
            </w:tcBorders>
            <w:vAlign w:val="center"/>
          </w:tcPr>
          <w:p w14:paraId="04F19D81" w14:textId="539DA63C" w:rsidR="00EA6C65" w:rsidRPr="00BA5303" w:rsidRDefault="00EA6C65" w:rsidP="00EA6C65">
            <w:pPr>
              <w:ind w:left="58"/>
              <w:jc w:val="center"/>
              <w:rPr>
                <w:rFonts w:ascii="Times New Roman" w:eastAsia="Arial" w:hAnsi="Times New Roman" w:cs="Times New Roman"/>
                <w:bCs/>
                <w:sz w:val="24"/>
              </w:rPr>
            </w:pPr>
            <w:r w:rsidRPr="00BA5303">
              <w:rPr>
                <w:rFonts w:ascii="Times New Roman" w:eastAsia="Times New Roman" w:hAnsi="Times New Roman" w:cs="Times New Roman"/>
                <w:bCs/>
                <w:sz w:val="24"/>
              </w:rPr>
              <w:t>Identify probable cause</w:t>
            </w:r>
          </w:p>
        </w:tc>
        <w:tc>
          <w:tcPr>
            <w:tcW w:w="1980" w:type="dxa"/>
            <w:tcBorders>
              <w:top w:val="single" w:sz="8" w:space="0" w:color="000000"/>
              <w:left w:val="single" w:sz="8" w:space="0" w:color="000000"/>
              <w:bottom w:val="single" w:sz="8" w:space="0" w:color="000000"/>
              <w:right w:val="single" w:sz="8" w:space="0" w:color="000000"/>
            </w:tcBorders>
          </w:tcPr>
          <w:p w14:paraId="4434055A" w14:textId="68C4079A" w:rsidR="00EA6C65" w:rsidRPr="00BA5303" w:rsidRDefault="0001589E" w:rsidP="00EA6C65">
            <w:pPr>
              <w:ind w:left="73"/>
              <w:jc w:val="center"/>
              <w:rPr>
                <w:rFonts w:ascii="Times New Roman" w:eastAsia="Arial" w:hAnsi="Times New Roman" w:cs="Times New Roman"/>
                <w:bCs/>
                <w:sz w:val="24"/>
              </w:rPr>
            </w:pPr>
            <w:r w:rsidRPr="00BA5303">
              <w:rPr>
                <w:rFonts w:ascii="Times New Roman" w:eastAsia="Arial" w:hAnsi="Times New Roman" w:cs="Times New Roman"/>
                <w:bCs/>
                <w:sz w:val="24"/>
              </w:rPr>
              <w:t>Percentage (%)</w:t>
            </w:r>
          </w:p>
        </w:tc>
        <w:tc>
          <w:tcPr>
            <w:tcW w:w="2200" w:type="dxa"/>
            <w:tcBorders>
              <w:top w:val="single" w:sz="8" w:space="0" w:color="000000"/>
              <w:left w:val="single" w:sz="8" w:space="0" w:color="000000"/>
              <w:bottom w:val="single" w:sz="8" w:space="0" w:color="000000"/>
              <w:right w:val="single" w:sz="8" w:space="0" w:color="000000"/>
            </w:tcBorders>
            <w:vAlign w:val="center"/>
          </w:tcPr>
          <w:p w14:paraId="1ABE1CF9" w14:textId="053301C9" w:rsidR="00EA6C65" w:rsidRPr="00BA5303" w:rsidRDefault="00EA6C65" w:rsidP="00EA6C65">
            <w:pPr>
              <w:ind w:left="78"/>
              <w:jc w:val="center"/>
              <w:rPr>
                <w:rFonts w:ascii="Times New Roman" w:eastAsia="Arial" w:hAnsi="Times New Roman" w:cs="Times New Roman"/>
                <w:bCs/>
                <w:sz w:val="24"/>
              </w:rPr>
            </w:pPr>
            <w:r w:rsidRPr="00BA5303">
              <w:rPr>
                <w:rFonts w:ascii="Times New Roman" w:eastAsia="Times New Roman" w:hAnsi="Times New Roman" w:cs="Times New Roman"/>
                <w:bCs/>
                <w:sz w:val="24"/>
              </w:rPr>
              <w:t>High</w:t>
            </w:r>
          </w:p>
        </w:tc>
      </w:tr>
      <w:tr w:rsidR="00EA6C65" w14:paraId="2538872A" w14:textId="77777777" w:rsidTr="00AF281E">
        <w:trPr>
          <w:trHeight w:val="320"/>
        </w:trPr>
        <w:tc>
          <w:tcPr>
            <w:tcW w:w="2403" w:type="dxa"/>
            <w:tcBorders>
              <w:top w:val="single" w:sz="8" w:space="0" w:color="000000"/>
              <w:left w:val="single" w:sz="8" w:space="0" w:color="000000"/>
              <w:bottom w:val="single" w:sz="8" w:space="0" w:color="000000"/>
              <w:right w:val="single" w:sz="8" w:space="0" w:color="000000"/>
            </w:tcBorders>
            <w:vAlign w:val="center"/>
          </w:tcPr>
          <w:p w14:paraId="34435ED9" w14:textId="14F5C760" w:rsidR="00EA6C65" w:rsidRPr="00BA5303" w:rsidRDefault="00EA6C65" w:rsidP="00EA6C65">
            <w:pPr>
              <w:ind w:left="60"/>
              <w:jc w:val="center"/>
              <w:rPr>
                <w:rFonts w:ascii="Times New Roman" w:eastAsia="Arial" w:hAnsi="Times New Roman" w:cs="Times New Roman"/>
                <w:bCs/>
                <w:sz w:val="24"/>
              </w:rPr>
            </w:pPr>
            <w:r w:rsidRPr="00BA5303">
              <w:rPr>
                <w:rFonts w:ascii="Times New Roman" w:eastAsia="Times New Roman" w:hAnsi="Times New Roman" w:cs="Times New Roman"/>
                <w:bCs/>
                <w:sz w:val="24"/>
              </w:rPr>
              <w:t>Recovery</w:t>
            </w:r>
          </w:p>
        </w:tc>
        <w:tc>
          <w:tcPr>
            <w:tcW w:w="2400" w:type="dxa"/>
            <w:tcBorders>
              <w:top w:val="single" w:sz="8" w:space="0" w:color="000000"/>
              <w:left w:val="single" w:sz="8" w:space="0" w:color="000000"/>
              <w:bottom w:val="single" w:sz="8" w:space="0" w:color="000000"/>
              <w:right w:val="single" w:sz="8" w:space="0" w:color="000000"/>
            </w:tcBorders>
            <w:vAlign w:val="center"/>
          </w:tcPr>
          <w:p w14:paraId="179A747D" w14:textId="61FF360B" w:rsidR="00EA6C65" w:rsidRPr="00BA5303" w:rsidRDefault="00EA6C65" w:rsidP="00EA6C65">
            <w:pPr>
              <w:ind w:left="58"/>
              <w:jc w:val="center"/>
              <w:rPr>
                <w:rFonts w:ascii="Times New Roman" w:eastAsia="Arial" w:hAnsi="Times New Roman" w:cs="Times New Roman"/>
                <w:bCs/>
                <w:sz w:val="24"/>
              </w:rPr>
            </w:pPr>
            <w:r w:rsidRPr="00BA5303">
              <w:rPr>
                <w:rFonts w:ascii="Times New Roman" w:eastAsia="Times New Roman" w:hAnsi="Times New Roman" w:cs="Times New Roman"/>
                <w:bCs/>
                <w:sz w:val="24"/>
              </w:rPr>
              <w:t>Automated response</w:t>
            </w:r>
          </w:p>
        </w:tc>
        <w:tc>
          <w:tcPr>
            <w:tcW w:w="1980" w:type="dxa"/>
            <w:tcBorders>
              <w:top w:val="single" w:sz="8" w:space="0" w:color="000000"/>
              <w:left w:val="single" w:sz="8" w:space="0" w:color="000000"/>
              <w:bottom w:val="single" w:sz="8" w:space="0" w:color="000000"/>
              <w:right w:val="single" w:sz="8" w:space="0" w:color="000000"/>
            </w:tcBorders>
          </w:tcPr>
          <w:p w14:paraId="1B73A818" w14:textId="634562AE" w:rsidR="00EA6C65" w:rsidRPr="00BA5303" w:rsidRDefault="00117A4F" w:rsidP="00EA6C65">
            <w:pPr>
              <w:ind w:left="73"/>
              <w:jc w:val="center"/>
              <w:rPr>
                <w:rFonts w:ascii="Times New Roman" w:eastAsia="Arial" w:hAnsi="Times New Roman" w:cs="Times New Roman"/>
                <w:bCs/>
                <w:sz w:val="24"/>
              </w:rPr>
            </w:pPr>
            <w:r w:rsidRPr="00BA5303">
              <w:rPr>
                <w:rFonts w:ascii="Times New Roman" w:eastAsia="Arial" w:hAnsi="Times New Roman" w:cs="Times New Roman"/>
                <w:bCs/>
                <w:sz w:val="24"/>
              </w:rPr>
              <w:t>Seconds (s)</w:t>
            </w:r>
          </w:p>
        </w:tc>
        <w:tc>
          <w:tcPr>
            <w:tcW w:w="2200" w:type="dxa"/>
            <w:tcBorders>
              <w:top w:val="single" w:sz="8" w:space="0" w:color="000000"/>
              <w:left w:val="single" w:sz="8" w:space="0" w:color="000000"/>
              <w:bottom w:val="single" w:sz="8" w:space="0" w:color="000000"/>
              <w:right w:val="single" w:sz="8" w:space="0" w:color="000000"/>
            </w:tcBorders>
            <w:vAlign w:val="center"/>
          </w:tcPr>
          <w:p w14:paraId="3F045B8A" w14:textId="10D8351E" w:rsidR="00EA6C65" w:rsidRPr="00BA5303" w:rsidRDefault="00EA6C65" w:rsidP="00EA6C65">
            <w:pPr>
              <w:ind w:left="78"/>
              <w:jc w:val="center"/>
              <w:rPr>
                <w:rFonts w:ascii="Times New Roman" w:eastAsia="Arial" w:hAnsi="Times New Roman" w:cs="Times New Roman"/>
                <w:bCs/>
                <w:sz w:val="24"/>
              </w:rPr>
            </w:pPr>
            <w:r w:rsidRPr="00BA5303">
              <w:rPr>
                <w:rFonts w:ascii="Times New Roman" w:eastAsia="Times New Roman" w:hAnsi="Times New Roman" w:cs="Times New Roman"/>
                <w:bCs/>
                <w:sz w:val="24"/>
              </w:rPr>
              <w:t>High</w:t>
            </w:r>
          </w:p>
        </w:tc>
      </w:tr>
      <w:tr w:rsidR="00EA6C65" w14:paraId="0B965024" w14:textId="77777777" w:rsidTr="00AF281E">
        <w:trPr>
          <w:trHeight w:val="320"/>
        </w:trPr>
        <w:tc>
          <w:tcPr>
            <w:tcW w:w="2403" w:type="dxa"/>
            <w:tcBorders>
              <w:top w:val="single" w:sz="8" w:space="0" w:color="000000"/>
              <w:left w:val="single" w:sz="8" w:space="0" w:color="000000"/>
              <w:bottom w:val="single" w:sz="8" w:space="0" w:color="000000"/>
              <w:right w:val="single" w:sz="8" w:space="0" w:color="000000"/>
            </w:tcBorders>
            <w:vAlign w:val="center"/>
          </w:tcPr>
          <w:p w14:paraId="04A61B6C" w14:textId="33EE793F" w:rsidR="00EA6C65" w:rsidRPr="00BA5303" w:rsidRDefault="00EA6C65" w:rsidP="00EA6C65">
            <w:pPr>
              <w:ind w:left="60"/>
              <w:jc w:val="center"/>
              <w:rPr>
                <w:rFonts w:ascii="Times New Roman" w:eastAsia="Arial" w:hAnsi="Times New Roman" w:cs="Times New Roman"/>
                <w:bCs/>
                <w:sz w:val="24"/>
              </w:rPr>
            </w:pPr>
            <w:r w:rsidRPr="00BA5303">
              <w:rPr>
                <w:rFonts w:ascii="Times New Roman" w:eastAsia="Times New Roman" w:hAnsi="Times New Roman" w:cs="Times New Roman"/>
                <w:bCs/>
                <w:sz w:val="24"/>
              </w:rPr>
              <w:t>Logging</w:t>
            </w:r>
          </w:p>
        </w:tc>
        <w:tc>
          <w:tcPr>
            <w:tcW w:w="2400" w:type="dxa"/>
            <w:tcBorders>
              <w:top w:val="single" w:sz="8" w:space="0" w:color="000000"/>
              <w:left w:val="single" w:sz="8" w:space="0" w:color="000000"/>
              <w:bottom w:val="single" w:sz="8" w:space="0" w:color="000000"/>
              <w:right w:val="single" w:sz="8" w:space="0" w:color="000000"/>
            </w:tcBorders>
            <w:vAlign w:val="center"/>
          </w:tcPr>
          <w:p w14:paraId="7376A472" w14:textId="16C93391" w:rsidR="00EA6C65" w:rsidRPr="00BA5303" w:rsidRDefault="00EA6C65" w:rsidP="00EA6C65">
            <w:pPr>
              <w:ind w:left="58"/>
              <w:jc w:val="center"/>
              <w:rPr>
                <w:rFonts w:ascii="Times New Roman" w:eastAsia="Arial" w:hAnsi="Times New Roman" w:cs="Times New Roman"/>
                <w:bCs/>
                <w:sz w:val="24"/>
              </w:rPr>
            </w:pPr>
            <w:r w:rsidRPr="00BA5303">
              <w:rPr>
                <w:rFonts w:ascii="Times New Roman" w:eastAsia="Times New Roman" w:hAnsi="Times New Roman" w:cs="Times New Roman"/>
                <w:bCs/>
                <w:sz w:val="24"/>
              </w:rPr>
              <w:t>Record important events</w:t>
            </w:r>
          </w:p>
        </w:tc>
        <w:tc>
          <w:tcPr>
            <w:tcW w:w="1980" w:type="dxa"/>
            <w:tcBorders>
              <w:top w:val="single" w:sz="8" w:space="0" w:color="000000"/>
              <w:left w:val="single" w:sz="8" w:space="0" w:color="000000"/>
              <w:bottom w:val="single" w:sz="8" w:space="0" w:color="000000"/>
              <w:right w:val="single" w:sz="8" w:space="0" w:color="000000"/>
            </w:tcBorders>
          </w:tcPr>
          <w:p w14:paraId="298F9BAE" w14:textId="3B6F4BA3" w:rsidR="00EA6C65" w:rsidRPr="00BA5303" w:rsidRDefault="0001589E" w:rsidP="00EA6C65">
            <w:pPr>
              <w:ind w:left="73"/>
              <w:jc w:val="center"/>
              <w:rPr>
                <w:rFonts w:ascii="Times New Roman" w:eastAsia="Arial" w:hAnsi="Times New Roman" w:cs="Times New Roman"/>
                <w:bCs/>
                <w:sz w:val="24"/>
              </w:rPr>
            </w:pPr>
            <w:r w:rsidRPr="00BA5303">
              <w:rPr>
                <w:rFonts w:ascii="Times New Roman" w:eastAsia="Arial" w:hAnsi="Times New Roman" w:cs="Times New Roman"/>
                <w:bCs/>
                <w:sz w:val="24"/>
              </w:rPr>
              <w:t>Events</w:t>
            </w:r>
          </w:p>
        </w:tc>
        <w:tc>
          <w:tcPr>
            <w:tcW w:w="2200" w:type="dxa"/>
            <w:tcBorders>
              <w:top w:val="single" w:sz="8" w:space="0" w:color="000000"/>
              <w:left w:val="single" w:sz="8" w:space="0" w:color="000000"/>
              <w:bottom w:val="single" w:sz="8" w:space="0" w:color="000000"/>
              <w:right w:val="single" w:sz="8" w:space="0" w:color="000000"/>
            </w:tcBorders>
            <w:vAlign w:val="center"/>
          </w:tcPr>
          <w:p w14:paraId="05543C34" w14:textId="517A831C" w:rsidR="00EA6C65" w:rsidRPr="00BA5303" w:rsidRDefault="00EA6C65" w:rsidP="00EA6C65">
            <w:pPr>
              <w:ind w:left="78"/>
              <w:jc w:val="center"/>
              <w:rPr>
                <w:rFonts w:ascii="Times New Roman" w:eastAsia="Arial" w:hAnsi="Times New Roman" w:cs="Times New Roman"/>
                <w:bCs/>
                <w:sz w:val="24"/>
              </w:rPr>
            </w:pPr>
            <w:r w:rsidRPr="00BA5303">
              <w:rPr>
                <w:rFonts w:ascii="Times New Roman" w:eastAsia="Times New Roman" w:hAnsi="Times New Roman" w:cs="Times New Roman"/>
                <w:bCs/>
                <w:sz w:val="24"/>
              </w:rPr>
              <w:t>High</w:t>
            </w:r>
          </w:p>
        </w:tc>
      </w:tr>
      <w:tr w:rsidR="00EA6C65" w14:paraId="6AAD9C84" w14:textId="77777777" w:rsidTr="00AF281E">
        <w:trPr>
          <w:trHeight w:val="320"/>
        </w:trPr>
        <w:tc>
          <w:tcPr>
            <w:tcW w:w="2403" w:type="dxa"/>
            <w:tcBorders>
              <w:top w:val="single" w:sz="8" w:space="0" w:color="000000"/>
              <w:left w:val="single" w:sz="8" w:space="0" w:color="000000"/>
              <w:bottom w:val="single" w:sz="8" w:space="0" w:color="000000"/>
              <w:right w:val="single" w:sz="8" w:space="0" w:color="000000"/>
            </w:tcBorders>
            <w:vAlign w:val="center"/>
          </w:tcPr>
          <w:p w14:paraId="2C0E13FC" w14:textId="215A749B" w:rsidR="00EA6C65" w:rsidRPr="00BA5303" w:rsidRDefault="00EA6C65" w:rsidP="00EA6C65">
            <w:pPr>
              <w:ind w:left="60"/>
              <w:jc w:val="center"/>
              <w:rPr>
                <w:rFonts w:ascii="Times New Roman" w:eastAsia="Times New Roman" w:hAnsi="Times New Roman" w:cs="Times New Roman"/>
                <w:bCs/>
                <w:sz w:val="24"/>
              </w:rPr>
            </w:pPr>
            <w:r w:rsidRPr="00BA5303">
              <w:rPr>
                <w:rFonts w:ascii="Times New Roman" w:eastAsia="Times New Roman" w:hAnsi="Times New Roman" w:cs="Times New Roman"/>
                <w:bCs/>
                <w:sz w:val="24"/>
              </w:rPr>
              <w:t>Modularity</w:t>
            </w:r>
          </w:p>
        </w:tc>
        <w:tc>
          <w:tcPr>
            <w:tcW w:w="2400" w:type="dxa"/>
            <w:tcBorders>
              <w:top w:val="single" w:sz="8" w:space="0" w:color="000000"/>
              <w:left w:val="single" w:sz="8" w:space="0" w:color="000000"/>
              <w:bottom w:val="single" w:sz="8" w:space="0" w:color="000000"/>
              <w:right w:val="single" w:sz="8" w:space="0" w:color="000000"/>
            </w:tcBorders>
            <w:vAlign w:val="center"/>
          </w:tcPr>
          <w:p w14:paraId="332173C1" w14:textId="3FCC06E9" w:rsidR="00EA6C65" w:rsidRPr="00BA5303" w:rsidRDefault="00EA6C65" w:rsidP="00EA6C65">
            <w:pPr>
              <w:ind w:left="58"/>
              <w:jc w:val="center"/>
              <w:rPr>
                <w:rFonts w:ascii="Times New Roman" w:eastAsia="Arial" w:hAnsi="Times New Roman" w:cs="Times New Roman"/>
                <w:bCs/>
                <w:sz w:val="24"/>
              </w:rPr>
            </w:pPr>
            <w:r w:rsidRPr="00BA5303">
              <w:rPr>
                <w:rFonts w:ascii="Times New Roman" w:eastAsia="Times New Roman" w:hAnsi="Times New Roman" w:cs="Times New Roman"/>
                <w:bCs/>
                <w:sz w:val="24"/>
              </w:rPr>
              <w:t>Separate system modules</w:t>
            </w:r>
          </w:p>
        </w:tc>
        <w:tc>
          <w:tcPr>
            <w:tcW w:w="1980" w:type="dxa"/>
            <w:tcBorders>
              <w:top w:val="single" w:sz="8" w:space="0" w:color="000000"/>
              <w:left w:val="single" w:sz="8" w:space="0" w:color="000000"/>
              <w:bottom w:val="single" w:sz="8" w:space="0" w:color="000000"/>
              <w:right w:val="single" w:sz="8" w:space="0" w:color="000000"/>
            </w:tcBorders>
          </w:tcPr>
          <w:p w14:paraId="25627859" w14:textId="3B36E7FE" w:rsidR="00EA6C65" w:rsidRPr="00BA5303" w:rsidRDefault="0001589E" w:rsidP="00EA6C65">
            <w:pPr>
              <w:ind w:left="73"/>
              <w:jc w:val="center"/>
              <w:rPr>
                <w:rFonts w:ascii="Times New Roman" w:eastAsia="Arial" w:hAnsi="Times New Roman" w:cs="Times New Roman"/>
                <w:bCs/>
                <w:sz w:val="24"/>
              </w:rPr>
            </w:pPr>
            <w:r w:rsidRPr="00BA5303">
              <w:rPr>
                <w:rFonts w:ascii="Times New Roman" w:eastAsia="Arial" w:hAnsi="Times New Roman" w:cs="Times New Roman"/>
                <w:bCs/>
                <w:sz w:val="24"/>
              </w:rPr>
              <w:t>Modules</w:t>
            </w:r>
          </w:p>
        </w:tc>
        <w:tc>
          <w:tcPr>
            <w:tcW w:w="2200" w:type="dxa"/>
            <w:tcBorders>
              <w:top w:val="single" w:sz="8" w:space="0" w:color="000000"/>
              <w:left w:val="single" w:sz="8" w:space="0" w:color="000000"/>
              <w:bottom w:val="single" w:sz="8" w:space="0" w:color="000000"/>
              <w:right w:val="single" w:sz="8" w:space="0" w:color="000000"/>
            </w:tcBorders>
            <w:vAlign w:val="center"/>
          </w:tcPr>
          <w:p w14:paraId="4DAFC1E0" w14:textId="6404A063" w:rsidR="00EA6C65" w:rsidRPr="00BA5303" w:rsidRDefault="00EA6C65" w:rsidP="00EA6C65">
            <w:pPr>
              <w:ind w:left="78"/>
              <w:jc w:val="center"/>
              <w:rPr>
                <w:rFonts w:ascii="Times New Roman" w:eastAsia="Arial" w:hAnsi="Times New Roman" w:cs="Times New Roman"/>
                <w:bCs/>
                <w:sz w:val="24"/>
              </w:rPr>
            </w:pPr>
            <w:r w:rsidRPr="00BA5303">
              <w:rPr>
                <w:rFonts w:ascii="Times New Roman" w:eastAsia="Times New Roman" w:hAnsi="Times New Roman" w:cs="Times New Roman"/>
                <w:bCs/>
                <w:sz w:val="24"/>
              </w:rPr>
              <w:t>Medium</w:t>
            </w:r>
          </w:p>
        </w:tc>
      </w:tr>
    </w:tbl>
    <w:p w14:paraId="7E382F11" w14:textId="77777777" w:rsidR="008D62CA" w:rsidRDefault="00000000">
      <w:pPr>
        <w:spacing w:after="358"/>
        <w:rPr>
          <w:rFonts w:ascii="Arial" w:eastAsia="Arial" w:hAnsi="Arial" w:cs="Arial"/>
        </w:rPr>
      </w:pPr>
      <w:r>
        <w:rPr>
          <w:rFonts w:ascii="Arial" w:eastAsia="Arial" w:hAnsi="Arial" w:cs="Arial"/>
        </w:rPr>
        <w:t xml:space="preserve"> </w:t>
      </w:r>
    </w:p>
    <w:p w14:paraId="1C2AB059" w14:textId="77777777" w:rsidR="00933B86" w:rsidRDefault="00933B86">
      <w:pPr>
        <w:spacing w:after="358"/>
        <w:rPr>
          <w:rFonts w:ascii="Arial" w:eastAsia="Arial" w:hAnsi="Arial" w:cs="Arial"/>
        </w:rPr>
      </w:pPr>
    </w:p>
    <w:p w14:paraId="441D5858" w14:textId="77777777" w:rsidR="00933B86" w:rsidRDefault="00933B86">
      <w:pPr>
        <w:spacing w:after="358"/>
      </w:pPr>
    </w:p>
    <w:p w14:paraId="4C729FFA" w14:textId="77777777" w:rsidR="008D62CA" w:rsidRDefault="00000000">
      <w:pPr>
        <w:pStyle w:val="Heading2"/>
        <w:ind w:left="-5" w:right="0"/>
      </w:pPr>
      <w:r>
        <w:lastRenderedPageBreak/>
        <w:t>3.4 Alternative Solutions &amp; Evaluation</w:t>
      </w:r>
      <w:r>
        <w:rPr>
          <w:rFonts w:ascii="Arial" w:eastAsia="Arial" w:hAnsi="Arial" w:cs="Arial"/>
          <w:sz w:val="34"/>
        </w:rPr>
        <w:t xml:space="preserve"> </w:t>
      </w:r>
    </w:p>
    <w:p w14:paraId="523BDFD3" w14:textId="77777777" w:rsidR="00EA6C65" w:rsidRPr="00BA5303" w:rsidRDefault="00EA6C65" w:rsidP="00BA5303">
      <w:pPr>
        <w:spacing w:after="490" w:line="360" w:lineRule="auto"/>
        <w:rPr>
          <w:rFonts w:ascii="Times New Roman" w:eastAsia="Times New Roman" w:hAnsi="Times New Roman" w:cs="Times New Roman"/>
          <w:bCs/>
          <w:sz w:val="24"/>
        </w:rPr>
      </w:pPr>
      <w:r w:rsidRPr="00BA5303">
        <w:rPr>
          <w:rFonts w:ascii="Times New Roman" w:eastAsia="Times New Roman" w:hAnsi="Times New Roman" w:cs="Times New Roman"/>
          <w:bCs/>
          <w:sz w:val="24"/>
        </w:rPr>
        <w:t>Three approaches were considered:</w:t>
      </w:r>
    </w:p>
    <w:p w14:paraId="5E068B00" w14:textId="77777777" w:rsidR="00EA6C65" w:rsidRPr="00BA5303" w:rsidRDefault="00EA6C65" w:rsidP="00BA5303">
      <w:pPr>
        <w:spacing w:after="490" w:line="360" w:lineRule="auto"/>
        <w:rPr>
          <w:rFonts w:ascii="Times New Roman" w:eastAsia="Times New Roman" w:hAnsi="Times New Roman" w:cs="Times New Roman"/>
          <w:bCs/>
          <w:sz w:val="24"/>
        </w:rPr>
      </w:pPr>
      <w:r w:rsidRPr="00BA5303">
        <w:rPr>
          <w:rFonts w:ascii="Times New Roman" w:eastAsia="Times New Roman" w:hAnsi="Times New Roman" w:cs="Times New Roman"/>
          <w:bCs/>
          <w:sz w:val="24"/>
        </w:rPr>
        <w:t>Alternative 1 – Rule-Based Approach: Uses predefined conditions and thresholds to identify freezes. It is simple but has limited flexibility.</w:t>
      </w:r>
    </w:p>
    <w:p w14:paraId="3C0F67AD" w14:textId="77777777" w:rsidR="00EA6C65" w:rsidRPr="00BA5303" w:rsidRDefault="00EA6C65" w:rsidP="00BA5303">
      <w:pPr>
        <w:spacing w:after="490" w:line="360" w:lineRule="auto"/>
        <w:rPr>
          <w:rFonts w:ascii="Times New Roman" w:eastAsia="Times New Roman" w:hAnsi="Times New Roman" w:cs="Times New Roman"/>
          <w:bCs/>
          <w:sz w:val="24"/>
        </w:rPr>
      </w:pPr>
      <w:r w:rsidRPr="00BA5303">
        <w:rPr>
          <w:rFonts w:ascii="Times New Roman" w:eastAsia="Times New Roman" w:hAnsi="Times New Roman" w:cs="Times New Roman"/>
          <w:bCs/>
          <w:sz w:val="24"/>
        </w:rPr>
        <w:t>Alternative 2 – AI-Based Approach: Analyses multiple runtime parameters to identify the probable cause of a freeze. It provides better contextual analysis.</w:t>
      </w:r>
    </w:p>
    <w:p w14:paraId="3609282C" w14:textId="77777777" w:rsidR="00EA6C65" w:rsidRDefault="00EA6C65" w:rsidP="00BA5303">
      <w:pPr>
        <w:spacing w:after="490" w:line="360" w:lineRule="auto"/>
        <w:rPr>
          <w:rFonts w:ascii="Times New Roman" w:eastAsia="Times New Roman" w:hAnsi="Times New Roman" w:cs="Times New Roman"/>
          <w:bCs/>
          <w:sz w:val="24"/>
        </w:rPr>
      </w:pPr>
      <w:r w:rsidRPr="00BA5303">
        <w:rPr>
          <w:rFonts w:ascii="Times New Roman" w:eastAsia="Times New Roman" w:hAnsi="Times New Roman" w:cs="Times New Roman"/>
          <w:bCs/>
          <w:sz w:val="24"/>
        </w:rPr>
        <w:t>Alternative 3 – Manual Approach: Requires a user or administrator to investigate and recover the application manually.</w:t>
      </w:r>
    </w:p>
    <w:p w14:paraId="6B75EABE" w14:textId="77777777" w:rsidR="00BA5303" w:rsidRPr="00BA5303" w:rsidRDefault="00BA5303" w:rsidP="00BA5303">
      <w:pPr>
        <w:spacing w:after="490" w:line="360" w:lineRule="auto"/>
        <w:rPr>
          <w:rFonts w:ascii="Times New Roman" w:eastAsia="Times New Roman" w:hAnsi="Times New Roman" w:cs="Times New Roman"/>
          <w:bCs/>
          <w:sz w:val="24"/>
        </w:rPr>
      </w:pPr>
    </w:p>
    <w:tbl>
      <w:tblPr>
        <w:tblStyle w:val="TableGrid"/>
        <w:tblW w:w="9000" w:type="dxa"/>
        <w:tblInd w:w="8" w:type="dxa"/>
        <w:tblCellMar>
          <w:top w:w="54" w:type="dxa"/>
          <w:left w:w="115" w:type="dxa"/>
          <w:right w:w="115" w:type="dxa"/>
        </w:tblCellMar>
        <w:tblLook w:val="04A0" w:firstRow="1" w:lastRow="0" w:firstColumn="1" w:lastColumn="0" w:noHBand="0" w:noVBand="1"/>
      </w:tblPr>
      <w:tblGrid>
        <w:gridCol w:w="1802"/>
        <w:gridCol w:w="1200"/>
        <w:gridCol w:w="2000"/>
        <w:gridCol w:w="2000"/>
        <w:gridCol w:w="1998"/>
      </w:tblGrid>
      <w:tr w:rsidR="008D62CA" w14:paraId="575DE07C" w14:textId="77777777" w:rsidTr="00567487">
        <w:trPr>
          <w:trHeight w:val="300"/>
        </w:trPr>
        <w:tc>
          <w:tcPr>
            <w:tcW w:w="1802" w:type="dxa"/>
            <w:tcBorders>
              <w:top w:val="single" w:sz="8" w:space="0" w:color="000000"/>
              <w:left w:val="single" w:sz="8" w:space="0" w:color="000000"/>
              <w:bottom w:val="single" w:sz="8" w:space="0" w:color="000000"/>
              <w:right w:val="single" w:sz="8" w:space="0" w:color="000000"/>
            </w:tcBorders>
            <w:shd w:val="clear" w:color="auto" w:fill="D9D9D9"/>
          </w:tcPr>
          <w:p w14:paraId="0B9856E8" w14:textId="77777777" w:rsidR="008D62CA" w:rsidRDefault="00000000">
            <w:pPr>
              <w:ind w:right="17"/>
              <w:jc w:val="center"/>
            </w:pPr>
            <w:r>
              <w:rPr>
                <w:rFonts w:ascii="Arial" w:eastAsia="Arial" w:hAnsi="Arial" w:cs="Arial"/>
                <w:b/>
              </w:rPr>
              <w:t xml:space="preserve">Criterion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tcPr>
          <w:p w14:paraId="6E4AB3CE" w14:textId="77777777" w:rsidR="008D62CA" w:rsidRDefault="00000000">
            <w:pPr>
              <w:ind w:right="5"/>
              <w:jc w:val="center"/>
            </w:pPr>
            <w:r>
              <w:rPr>
                <w:rFonts w:ascii="Arial" w:eastAsia="Arial" w:hAnsi="Arial" w:cs="Arial"/>
                <w:b/>
              </w:rPr>
              <w:t xml:space="preserve">Weight </w:t>
            </w:r>
          </w:p>
        </w:tc>
        <w:tc>
          <w:tcPr>
            <w:tcW w:w="2000" w:type="dxa"/>
            <w:tcBorders>
              <w:top w:val="single" w:sz="8" w:space="0" w:color="000000"/>
              <w:left w:val="single" w:sz="8" w:space="0" w:color="000000"/>
              <w:bottom w:val="single" w:sz="8" w:space="0" w:color="000000"/>
              <w:right w:val="single" w:sz="8" w:space="0" w:color="000000"/>
            </w:tcBorders>
            <w:shd w:val="clear" w:color="auto" w:fill="D9D9D9"/>
          </w:tcPr>
          <w:p w14:paraId="42E0E883" w14:textId="77777777" w:rsidR="008D62CA" w:rsidRDefault="00000000">
            <w:pPr>
              <w:ind w:left="5"/>
              <w:jc w:val="center"/>
            </w:pPr>
            <w:r>
              <w:rPr>
                <w:rFonts w:ascii="Arial" w:eastAsia="Arial" w:hAnsi="Arial" w:cs="Arial"/>
                <w:b/>
              </w:rPr>
              <w:t xml:space="preserve">Alternative 1 </w:t>
            </w:r>
          </w:p>
        </w:tc>
        <w:tc>
          <w:tcPr>
            <w:tcW w:w="2000" w:type="dxa"/>
            <w:tcBorders>
              <w:top w:val="single" w:sz="8" w:space="0" w:color="000000"/>
              <w:left w:val="single" w:sz="8" w:space="0" w:color="000000"/>
              <w:bottom w:val="single" w:sz="8" w:space="0" w:color="000000"/>
              <w:right w:val="single" w:sz="8" w:space="0" w:color="000000"/>
            </w:tcBorders>
            <w:shd w:val="clear" w:color="auto" w:fill="D9D9D9"/>
          </w:tcPr>
          <w:p w14:paraId="4944BB09" w14:textId="77777777" w:rsidR="008D62CA" w:rsidRDefault="00000000">
            <w:pPr>
              <w:ind w:right="5"/>
              <w:jc w:val="center"/>
            </w:pPr>
            <w:r>
              <w:rPr>
                <w:rFonts w:ascii="Arial" w:eastAsia="Arial" w:hAnsi="Arial" w:cs="Arial"/>
                <w:b/>
              </w:rPr>
              <w:t xml:space="preserve">Alternative 2 </w:t>
            </w:r>
          </w:p>
        </w:tc>
        <w:tc>
          <w:tcPr>
            <w:tcW w:w="1998" w:type="dxa"/>
            <w:tcBorders>
              <w:top w:val="single" w:sz="8" w:space="0" w:color="000000"/>
              <w:left w:val="single" w:sz="8" w:space="0" w:color="000000"/>
              <w:bottom w:val="single" w:sz="8" w:space="0" w:color="000000"/>
              <w:right w:val="single" w:sz="8" w:space="0" w:color="000000"/>
            </w:tcBorders>
            <w:shd w:val="clear" w:color="auto" w:fill="D9D9D9"/>
          </w:tcPr>
          <w:p w14:paraId="6CC8331D" w14:textId="77777777" w:rsidR="008D62CA" w:rsidRDefault="00000000">
            <w:pPr>
              <w:ind w:right="12"/>
              <w:jc w:val="center"/>
            </w:pPr>
            <w:r>
              <w:rPr>
                <w:rFonts w:ascii="Arial" w:eastAsia="Arial" w:hAnsi="Arial" w:cs="Arial"/>
                <w:b/>
              </w:rPr>
              <w:t xml:space="preserve">Alternative 3 </w:t>
            </w:r>
          </w:p>
        </w:tc>
      </w:tr>
      <w:tr w:rsidR="00567487" w14:paraId="6A2E3627" w14:textId="77777777" w:rsidTr="00657792">
        <w:trPr>
          <w:trHeight w:val="320"/>
        </w:trPr>
        <w:tc>
          <w:tcPr>
            <w:tcW w:w="1802" w:type="dxa"/>
            <w:tcBorders>
              <w:top w:val="single" w:sz="8" w:space="0" w:color="000000"/>
              <w:left w:val="single" w:sz="8" w:space="0" w:color="000000"/>
              <w:bottom w:val="single" w:sz="8" w:space="0" w:color="000000"/>
              <w:right w:val="single" w:sz="8" w:space="0" w:color="000000"/>
            </w:tcBorders>
          </w:tcPr>
          <w:p w14:paraId="4779E61D" w14:textId="77777777" w:rsidR="00567487" w:rsidRDefault="00567487" w:rsidP="00567487">
            <w:pPr>
              <w:ind w:right="17"/>
              <w:jc w:val="center"/>
            </w:pPr>
            <w:r>
              <w:rPr>
                <w:rFonts w:ascii="Arial" w:eastAsia="Arial" w:hAnsi="Arial" w:cs="Arial"/>
              </w:rPr>
              <w:t xml:space="preserve">Performance </w:t>
            </w:r>
          </w:p>
        </w:tc>
        <w:tc>
          <w:tcPr>
            <w:tcW w:w="1200" w:type="dxa"/>
            <w:tcBorders>
              <w:top w:val="single" w:sz="8" w:space="0" w:color="000000"/>
              <w:left w:val="single" w:sz="8" w:space="0" w:color="000000"/>
              <w:bottom w:val="single" w:sz="8" w:space="0" w:color="000000"/>
              <w:right w:val="single" w:sz="8" w:space="0" w:color="000000"/>
            </w:tcBorders>
            <w:vAlign w:val="center"/>
          </w:tcPr>
          <w:p w14:paraId="2A7DC40C" w14:textId="6DBC883E" w:rsidR="00567487" w:rsidRDefault="00567487" w:rsidP="00567487">
            <w:pPr>
              <w:ind w:left="117"/>
              <w:jc w:val="center"/>
            </w:pPr>
            <w:r w:rsidRPr="00567487">
              <w:t>25%</w:t>
            </w:r>
          </w:p>
        </w:tc>
        <w:tc>
          <w:tcPr>
            <w:tcW w:w="2000" w:type="dxa"/>
            <w:tcBorders>
              <w:top w:val="single" w:sz="8" w:space="0" w:color="000000"/>
              <w:left w:val="single" w:sz="8" w:space="0" w:color="000000"/>
              <w:bottom w:val="single" w:sz="8" w:space="0" w:color="000000"/>
              <w:right w:val="single" w:sz="8" w:space="0" w:color="000000"/>
            </w:tcBorders>
            <w:vAlign w:val="center"/>
          </w:tcPr>
          <w:p w14:paraId="35D6CE36" w14:textId="7B7E0CC3" w:rsidR="00567487" w:rsidRDefault="00567487" w:rsidP="00567487">
            <w:pPr>
              <w:ind w:left="127"/>
              <w:jc w:val="center"/>
            </w:pPr>
            <w:r w:rsidRPr="00567487">
              <w:t>4</w:t>
            </w:r>
          </w:p>
        </w:tc>
        <w:tc>
          <w:tcPr>
            <w:tcW w:w="2000" w:type="dxa"/>
            <w:tcBorders>
              <w:top w:val="single" w:sz="8" w:space="0" w:color="000000"/>
              <w:left w:val="single" w:sz="8" w:space="0" w:color="000000"/>
              <w:bottom w:val="single" w:sz="8" w:space="0" w:color="000000"/>
              <w:right w:val="single" w:sz="8" w:space="0" w:color="000000"/>
            </w:tcBorders>
            <w:vAlign w:val="center"/>
          </w:tcPr>
          <w:p w14:paraId="0CB1BCE5" w14:textId="07C9F385" w:rsidR="00567487" w:rsidRDefault="00567487" w:rsidP="00567487">
            <w:pPr>
              <w:ind w:left="117"/>
              <w:jc w:val="center"/>
            </w:pPr>
            <w:r w:rsidRPr="00567487">
              <w:t>5</w:t>
            </w:r>
          </w:p>
        </w:tc>
        <w:tc>
          <w:tcPr>
            <w:tcW w:w="1998" w:type="dxa"/>
            <w:tcBorders>
              <w:top w:val="single" w:sz="8" w:space="0" w:color="000000"/>
              <w:left w:val="single" w:sz="8" w:space="0" w:color="000000"/>
              <w:bottom w:val="single" w:sz="8" w:space="0" w:color="000000"/>
              <w:right w:val="single" w:sz="8" w:space="0" w:color="000000"/>
            </w:tcBorders>
            <w:vAlign w:val="center"/>
          </w:tcPr>
          <w:p w14:paraId="19A8576A" w14:textId="3CCBBD9D" w:rsidR="00567487" w:rsidRDefault="00567487" w:rsidP="00567487">
            <w:pPr>
              <w:ind w:left="110"/>
              <w:jc w:val="center"/>
            </w:pPr>
            <w:r w:rsidRPr="00567487">
              <w:t>2</w:t>
            </w:r>
          </w:p>
        </w:tc>
      </w:tr>
      <w:tr w:rsidR="00567487" w14:paraId="6FECC567" w14:textId="77777777" w:rsidTr="00657792">
        <w:trPr>
          <w:trHeight w:val="300"/>
        </w:trPr>
        <w:tc>
          <w:tcPr>
            <w:tcW w:w="1802" w:type="dxa"/>
            <w:tcBorders>
              <w:top w:val="single" w:sz="8" w:space="0" w:color="000000"/>
              <w:left w:val="single" w:sz="8" w:space="0" w:color="000000"/>
              <w:bottom w:val="single" w:sz="8" w:space="0" w:color="000000"/>
              <w:right w:val="single" w:sz="8" w:space="0" w:color="000000"/>
            </w:tcBorders>
          </w:tcPr>
          <w:p w14:paraId="09E05C4D" w14:textId="77777777" w:rsidR="00567487" w:rsidRDefault="00567487" w:rsidP="00567487">
            <w:pPr>
              <w:ind w:right="17"/>
              <w:jc w:val="center"/>
            </w:pPr>
            <w:r>
              <w:rPr>
                <w:rFonts w:ascii="Arial" w:eastAsia="Arial" w:hAnsi="Arial" w:cs="Arial"/>
              </w:rPr>
              <w:t xml:space="preserve">Cost </w:t>
            </w:r>
          </w:p>
        </w:tc>
        <w:tc>
          <w:tcPr>
            <w:tcW w:w="1200" w:type="dxa"/>
            <w:tcBorders>
              <w:top w:val="single" w:sz="8" w:space="0" w:color="000000"/>
              <w:left w:val="single" w:sz="8" w:space="0" w:color="000000"/>
              <w:bottom w:val="single" w:sz="8" w:space="0" w:color="000000"/>
              <w:right w:val="single" w:sz="8" w:space="0" w:color="000000"/>
            </w:tcBorders>
            <w:vAlign w:val="center"/>
          </w:tcPr>
          <w:p w14:paraId="7F41992F" w14:textId="1313D6AA" w:rsidR="00567487" w:rsidRDefault="00567487" w:rsidP="00567487">
            <w:pPr>
              <w:ind w:left="117"/>
              <w:jc w:val="center"/>
            </w:pPr>
            <w:r w:rsidRPr="00567487">
              <w:t>20%</w:t>
            </w:r>
          </w:p>
        </w:tc>
        <w:tc>
          <w:tcPr>
            <w:tcW w:w="2000" w:type="dxa"/>
            <w:tcBorders>
              <w:top w:val="single" w:sz="8" w:space="0" w:color="000000"/>
              <w:left w:val="single" w:sz="8" w:space="0" w:color="000000"/>
              <w:bottom w:val="single" w:sz="8" w:space="0" w:color="000000"/>
              <w:right w:val="single" w:sz="8" w:space="0" w:color="000000"/>
            </w:tcBorders>
            <w:vAlign w:val="center"/>
          </w:tcPr>
          <w:p w14:paraId="129EAE84" w14:textId="35A624A4" w:rsidR="00567487" w:rsidRDefault="00567487" w:rsidP="00567487">
            <w:pPr>
              <w:ind w:left="127"/>
              <w:jc w:val="center"/>
            </w:pPr>
            <w:r w:rsidRPr="00567487">
              <w:t>5</w:t>
            </w:r>
          </w:p>
        </w:tc>
        <w:tc>
          <w:tcPr>
            <w:tcW w:w="2000" w:type="dxa"/>
            <w:tcBorders>
              <w:top w:val="single" w:sz="8" w:space="0" w:color="000000"/>
              <w:left w:val="single" w:sz="8" w:space="0" w:color="000000"/>
              <w:bottom w:val="single" w:sz="8" w:space="0" w:color="000000"/>
              <w:right w:val="single" w:sz="8" w:space="0" w:color="000000"/>
            </w:tcBorders>
            <w:vAlign w:val="center"/>
          </w:tcPr>
          <w:p w14:paraId="6C99BCF7" w14:textId="5166BF78" w:rsidR="00567487" w:rsidRDefault="00567487" w:rsidP="00567487">
            <w:pPr>
              <w:ind w:left="117"/>
              <w:jc w:val="center"/>
            </w:pPr>
            <w:r w:rsidRPr="00567487">
              <w:t>4</w:t>
            </w:r>
          </w:p>
        </w:tc>
        <w:tc>
          <w:tcPr>
            <w:tcW w:w="1998" w:type="dxa"/>
            <w:tcBorders>
              <w:top w:val="single" w:sz="8" w:space="0" w:color="000000"/>
              <w:left w:val="single" w:sz="8" w:space="0" w:color="000000"/>
              <w:bottom w:val="single" w:sz="8" w:space="0" w:color="000000"/>
              <w:right w:val="single" w:sz="8" w:space="0" w:color="000000"/>
            </w:tcBorders>
            <w:vAlign w:val="center"/>
          </w:tcPr>
          <w:p w14:paraId="60F346B7" w14:textId="0570BBB5" w:rsidR="00567487" w:rsidRDefault="00567487" w:rsidP="00567487">
            <w:pPr>
              <w:ind w:left="110"/>
              <w:jc w:val="center"/>
            </w:pPr>
            <w:r w:rsidRPr="00567487">
              <w:t>5</w:t>
            </w:r>
          </w:p>
        </w:tc>
      </w:tr>
      <w:tr w:rsidR="00567487" w14:paraId="1ECA1636" w14:textId="77777777" w:rsidTr="00657792">
        <w:trPr>
          <w:trHeight w:val="300"/>
        </w:trPr>
        <w:tc>
          <w:tcPr>
            <w:tcW w:w="1802" w:type="dxa"/>
            <w:tcBorders>
              <w:top w:val="single" w:sz="8" w:space="0" w:color="000000"/>
              <w:left w:val="single" w:sz="8" w:space="0" w:color="000000"/>
              <w:bottom w:val="single" w:sz="8" w:space="0" w:color="000000"/>
              <w:right w:val="single" w:sz="8" w:space="0" w:color="000000"/>
            </w:tcBorders>
          </w:tcPr>
          <w:p w14:paraId="695DE1F9" w14:textId="77777777" w:rsidR="00567487" w:rsidRDefault="00567487" w:rsidP="00567487">
            <w:pPr>
              <w:ind w:right="17"/>
              <w:jc w:val="center"/>
            </w:pPr>
            <w:r>
              <w:rPr>
                <w:rFonts w:ascii="Arial" w:eastAsia="Arial" w:hAnsi="Arial" w:cs="Arial"/>
              </w:rPr>
              <w:t xml:space="preserve">Safety </w:t>
            </w:r>
          </w:p>
        </w:tc>
        <w:tc>
          <w:tcPr>
            <w:tcW w:w="1200" w:type="dxa"/>
            <w:tcBorders>
              <w:top w:val="single" w:sz="8" w:space="0" w:color="000000"/>
              <w:left w:val="single" w:sz="8" w:space="0" w:color="000000"/>
              <w:bottom w:val="single" w:sz="8" w:space="0" w:color="000000"/>
              <w:right w:val="single" w:sz="8" w:space="0" w:color="000000"/>
            </w:tcBorders>
            <w:vAlign w:val="center"/>
          </w:tcPr>
          <w:p w14:paraId="51B2FA7A" w14:textId="6DF39A4B" w:rsidR="00567487" w:rsidRDefault="00567487" w:rsidP="00567487">
            <w:pPr>
              <w:ind w:left="117"/>
              <w:jc w:val="center"/>
            </w:pPr>
            <w:r w:rsidRPr="00567487">
              <w:t>20%</w:t>
            </w:r>
          </w:p>
        </w:tc>
        <w:tc>
          <w:tcPr>
            <w:tcW w:w="2000" w:type="dxa"/>
            <w:tcBorders>
              <w:top w:val="single" w:sz="8" w:space="0" w:color="000000"/>
              <w:left w:val="single" w:sz="8" w:space="0" w:color="000000"/>
              <w:bottom w:val="single" w:sz="8" w:space="0" w:color="000000"/>
              <w:right w:val="single" w:sz="8" w:space="0" w:color="000000"/>
            </w:tcBorders>
            <w:vAlign w:val="center"/>
          </w:tcPr>
          <w:p w14:paraId="5A3FFF2C" w14:textId="2A37540E" w:rsidR="00567487" w:rsidRDefault="00567487" w:rsidP="00567487">
            <w:pPr>
              <w:ind w:left="127"/>
              <w:jc w:val="center"/>
            </w:pPr>
            <w:r w:rsidRPr="00567487">
              <w:t>4</w:t>
            </w:r>
          </w:p>
        </w:tc>
        <w:tc>
          <w:tcPr>
            <w:tcW w:w="2000" w:type="dxa"/>
            <w:tcBorders>
              <w:top w:val="single" w:sz="8" w:space="0" w:color="000000"/>
              <w:left w:val="single" w:sz="8" w:space="0" w:color="000000"/>
              <w:bottom w:val="single" w:sz="8" w:space="0" w:color="000000"/>
              <w:right w:val="single" w:sz="8" w:space="0" w:color="000000"/>
            </w:tcBorders>
            <w:vAlign w:val="center"/>
          </w:tcPr>
          <w:p w14:paraId="642D278E" w14:textId="4EE2C8E4" w:rsidR="00567487" w:rsidRDefault="00567487" w:rsidP="00567487">
            <w:pPr>
              <w:ind w:left="117"/>
              <w:jc w:val="center"/>
            </w:pPr>
            <w:r w:rsidRPr="00567487">
              <w:t>4</w:t>
            </w:r>
          </w:p>
        </w:tc>
        <w:tc>
          <w:tcPr>
            <w:tcW w:w="1998" w:type="dxa"/>
            <w:tcBorders>
              <w:top w:val="single" w:sz="8" w:space="0" w:color="000000"/>
              <w:left w:val="single" w:sz="8" w:space="0" w:color="000000"/>
              <w:bottom w:val="single" w:sz="8" w:space="0" w:color="000000"/>
              <w:right w:val="single" w:sz="8" w:space="0" w:color="000000"/>
            </w:tcBorders>
            <w:vAlign w:val="center"/>
          </w:tcPr>
          <w:p w14:paraId="335353FE" w14:textId="68488DE5" w:rsidR="00567487" w:rsidRDefault="00567487" w:rsidP="00567487">
            <w:pPr>
              <w:ind w:left="110"/>
              <w:jc w:val="center"/>
            </w:pPr>
            <w:r w:rsidRPr="00567487">
              <w:t>3</w:t>
            </w:r>
          </w:p>
        </w:tc>
      </w:tr>
      <w:tr w:rsidR="00567487" w14:paraId="0D0A4E96" w14:textId="77777777" w:rsidTr="00657792">
        <w:trPr>
          <w:trHeight w:val="320"/>
        </w:trPr>
        <w:tc>
          <w:tcPr>
            <w:tcW w:w="1802" w:type="dxa"/>
            <w:tcBorders>
              <w:top w:val="single" w:sz="8" w:space="0" w:color="000000"/>
              <w:left w:val="single" w:sz="8" w:space="0" w:color="000000"/>
              <w:bottom w:val="single" w:sz="8" w:space="0" w:color="000000"/>
              <w:right w:val="single" w:sz="8" w:space="0" w:color="000000"/>
            </w:tcBorders>
          </w:tcPr>
          <w:p w14:paraId="49C2CE6A" w14:textId="77777777" w:rsidR="00567487" w:rsidRDefault="00567487" w:rsidP="00567487">
            <w:pPr>
              <w:ind w:right="17"/>
              <w:jc w:val="center"/>
            </w:pPr>
            <w:r>
              <w:rPr>
                <w:rFonts w:ascii="Arial" w:eastAsia="Arial" w:hAnsi="Arial" w:cs="Arial"/>
              </w:rPr>
              <w:t xml:space="preserve">Sustainability </w:t>
            </w:r>
          </w:p>
        </w:tc>
        <w:tc>
          <w:tcPr>
            <w:tcW w:w="1200" w:type="dxa"/>
            <w:tcBorders>
              <w:top w:val="single" w:sz="8" w:space="0" w:color="000000"/>
              <w:left w:val="single" w:sz="8" w:space="0" w:color="000000"/>
              <w:bottom w:val="single" w:sz="8" w:space="0" w:color="000000"/>
              <w:right w:val="single" w:sz="8" w:space="0" w:color="000000"/>
            </w:tcBorders>
            <w:vAlign w:val="center"/>
          </w:tcPr>
          <w:p w14:paraId="51758635" w14:textId="1A895339" w:rsidR="00567487" w:rsidRDefault="00567487" w:rsidP="00567487">
            <w:pPr>
              <w:ind w:left="117"/>
              <w:jc w:val="center"/>
            </w:pPr>
            <w:r w:rsidRPr="00567487">
              <w:t>15%</w:t>
            </w:r>
          </w:p>
        </w:tc>
        <w:tc>
          <w:tcPr>
            <w:tcW w:w="2000" w:type="dxa"/>
            <w:tcBorders>
              <w:top w:val="single" w:sz="8" w:space="0" w:color="000000"/>
              <w:left w:val="single" w:sz="8" w:space="0" w:color="000000"/>
              <w:bottom w:val="single" w:sz="8" w:space="0" w:color="000000"/>
              <w:right w:val="single" w:sz="8" w:space="0" w:color="000000"/>
            </w:tcBorders>
            <w:vAlign w:val="center"/>
          </w:tcPr>
          <w:p w14:paraId="24AA86F5" w14:textId="4CC0D02A" w:rsidR="00567487" w:rsidRDefault="00567487" w:rsidP="00567487">
            <w:pPr>
              <w:ind w:left="127"/>
              <w:jc w:val="center"/>
            </w:pPr>
            <w:r w:rsidRPr="00567487">
              <w:t>4</w:t>
            </w:r>
          </w:p>
        </w:tc>
        <w:tc>
          <w:tcPr>
            <w:tcW w:w="2000" w:type="dxa"/>
            <w:tcBorders>
              <w:top w:val="single" w:sz="8" w:space="0" w:color="000000"/>
              <w:left w:val="single" w:sz="8" w:space="0" w:color="000000"/>
              <w:bottom w:val="single" w:sz="8" w:space="0" w:color="000000"/>
              <w:right w:val="single" w:sz="8" w:space="0" w:color="000000"/>
            </w:tcBorders>
            <w:vAlign w:val="center"/>
          </w:tcPr>
          <w:p w14:paraId="3D082777" w14:textId="0DEB5261" w:rsidR="00567487" w:rsidRDefault="00567487" w:rsidP="00567487">
            <w:pPr>
              <w:ind w:left="117"/>
              <w:jc w:val="center"/>
            </w:pPr>
            <w:r w:rsidRPr="00567487">
              <w:t>5</w:t>
            </w:r>
          </w:p>
        </w:tc>
        <w:tc>
          <w:tcPr>
            <w:tcW w:w="1998" w:type="dxa"/>
            <w:tcBorders>
              <w:top w:val="single" w:sz="8" w:space="0" w:color="000000"/>
              <w:left w:val="single" w:sz="8" w:space="0" w:color="000000"/>
              <w:bottom w:val="single" w:sz="8" w:space="0" w:color="000000"/>
              <w:right w:val="single" w:sz="8" w:space="0" w:color="000000"/>
            </w:tcBorders>
            <w:vAlign w:val="center"/>
          </w:tcPr>
          <w:p w14:paraId="7CDEDE7D" w14:textId="21C48002" w:rsidR="00567487" w:rsidRDefault="00567487" w:rsidP="00567487">
            <w:pPr>
              <w:ind w:left="110"/>
              <w:jc w:val="center"/>
            </w:pPr>
            <w:r w:rsidRPr="00567487">
              <w:t>4</w:t>
            </w:r>
          </w:p>
        </w:tc>
      </w:tr>
      <w:tr w:rsidR="00567487" w14:paraId="5D86BC40" w14:textId="77777777" w:rsidTr="00657792">
        <w:trPr>
          <w:trHeight w:val="300"/>
        </w:trPr>
        <w:tc>
          <w:tcPr>
            <w:tcW w:w="1802" w:type="dxa"/>
            <w:tcBorders>
              <w:top w:val="single" w:sz="8" w:space="0" w:color="000000"/>
              <w:left w:val="single" w:sz="8" w:space="0" w:color="000000"/>
              <w:bottom w:val="single" w:sz="8" w:space="0" w:color="000000"/>
              <w:right w:val="single" w:sz="8" w:space="0" w:color="000000"/>
            </w:tcBorders>
          </w:tcPr>
          <w:p w14:paraId="5F7576A1" w14:textId="77777777" w:rsidR="00567487" w:rsidRDefault="00567487" w:rsidP="00567487">
            <w:pPr>
              <w:ind w:right="17"/>
              <w:jc w:val="center"/>
            </w:pPr>
            <w:r>
              <w:rPr>
                <w:rFonts w:ascii="Arial" w:eastAsia="Arial" w:hAnsi="Arial" w:cs="Arial"/>
              </w:rPr>
              <w:t xml:space="preserve">Reliability </w:t>
            </w:r>
          </w:p>
        </w:tc>
        <w:tc>
          <w:tcPr>
            <w:tcW w:w="1200" w:type="dxa"/>
            <w:tcBorders>
              <w:top w:val="single" w:sz="8" w:space="0" w:color="000000"/>
              <w:left w:val="single" w:sz="8" w:space="0" w:color="000000"/>
              <w:bottom w:val="single" w:sz="8" w:space="0" w:color="000000"/>
              <w:right w:val="single" w:sz="8" w:space="0" w:color="000000"/>
            </w:tcBorders>
            <w:vAlign w:val="center"/>
          </w:tcPr>
          <w:p w14:paraId="3854E9C9" w14:textId="3FB39B41" w:rsidR="00567487" w:rsidRDefault="00567487" w:rsidP="00567487">
            <w:pPr>
              <w:ind w:left="117"/>
              <w:jc w:val="center"/>
            </w:pPr>
            <w:r w:rsidRPr="00567487">
              <w:t>20%</w:t>
            </w:r>
          </w:p>
        </w:tc>
        <w:tc>
          <w:tcPr>
            <w:tcW w:w="2000" w:type="dxa"/>
            <w:tcBorders>
              <w:top w:val="single" w:sz="8" w:space="0" w:color="000000"/>
              <w:left w:val="single" w:sz="8" w:space="0" w:color="000000"/>
              <w:bottom w:val="single" w:sz="8" w:space="0" w:color="000000"/>
              <w:right w:val="single" w:sz="8" w:space="0" w:color="000000"/>
            </w:tcBorders>
            <w:vAlign w:val="center"/>
          </w:tcPr>
          <w:p w14:paraId="2C99A20E" w14:textId="1659678A" w:rsidR="00567487" w:rsidRDefault="00567487" w:rsidP="00567487">
            <w:pPr>
              <w:ind w:left="127"/>
              <w:jc w:val="center"/>
            </w:pPr>
            <w:r w:rsidRPr="00567487">
              <w:t>3</w:t>
            </w:r>
          </w:p>
        </w:tc>
        <w:tc>
          <w:tcPr>
            <w:tcW w:w="2000" w:type="dxa"/>
            <w:tcBorders>
              <w:top w:val="single" w:sz="8" w:space="0" w:color="000000"/>
              <w:left w:val="single" w:sz="8" w:space="0" w:color="000000"/>
              <w:bottom w:val="single" w:sz="8" w:space="0" w:color="000000"/>
              <w:right w:val="single" w:sz="8" w:space="0" w:color="000000"/>
            </w:tcBorders>
            <w:vAlign w:val="center"/>
          </w:tcPr>
          <w:p w14:paraId="1CEACB5B" w14:textId="57845DAB" w:rsidR="00567487" w:rsidRDefault="00567487" w:rsidP="00567487">
            <w:pPr>
              <w:ind w:left="117"/>
              <w:jc w:val="center"/>
            </w:pPr>
            <w:r w:rsidRPr="00567487">
              <w:t>5</w:t>
            </w:r>
          </w:p>
        </w:tc>
        <w:tc>
          <w:tcPr>
            <w:tcW w:w="1998" w:type="dxa"/>
            <w:tcBorders>
              <w:top w:val="single" w:sz="8" w:space="0" w:color="000000"/>
              <w:left w:val="single" w:sz="8" w:space="0" w:color="000000"/>
              <w:bottom w:val="single" w:sz="8" w:space="0" w:color="000000"/>
              <w:right w:val="single" w:sz="8" w:space="0" w:color="000000"/>
            </w:tcBorders>
            <w:vAlign w:val="center"/>
          </w:tcPr>
          <w:p w14:paraId="7688147B" w14:textId="75E8F647" w:rsidR="00567487" w:rsidRDefault="00567487" w:rsidP="00567487">
            <w:pPr>
              <w:ind w:left="110"/>
              <w:jc w:val="center"/>
            </w:pPr>
            <w:r w:rsidRPr="00567487">
              <w:t>3</w:t>
            </w:r>
          </w:p>
        </w:tc>
      </w:tr>
      <w:tr w:rsidR="00567487" w14:paraId="1A01843F" w14:textId="77777777" w:rsidTr="00657792">
        <w:trPr>
          <w:trHeight w:val="300"/>
        </w:trPr>
        <w:tc>
          <w:tcPr>
            <w:tcW w:w="1802" w:type="dxa"/>
            <w:tcBorders>
              <w:top w:val="single" w:sz="8" w:space="0" w:color="000000"/>
              <w:left w:val="single" w:sz="8" w:space="0" w:color="000000"/>
              <w:bottom w:val="single" w:sz="8" w:space="0" w:color="000000"/>
              <w:right w:val="single" w:sz="8" w:space="0" w:color="000000"/>
            </w:tcBorders>
          </w:tcPr>
          <w:p w14:paraId="16859345" w14:textId="5EFA6AEF" w:rsidR="00567487" w:rsidRDefault="00567487" w:rsidP="00567487">
            <w:pPr>
              <w:ind w:right="17"/>
              <w:jc w:val="center"/>
              <w:rPr>
                <w:rFonts w:ascii="Arial" w:eastAsia="Arial" w:hAnsi="Arial" w:cs="Arial"/>
              </w:rPr>
            </w:pPr>
            <w:r w:rsidRPr="00567487">
              <w:rPr>
                <w:b/>
                <w:bCs/>
              </w:rPr>
              <w:t>Total Score</w:t>
            </w:r>
          </w:p>
        </w:tc>
        <w:tc>
          <w:tcPr>
            <w:tcW w:w="1200" w:type="dxa"/>
            <w:tcBorders>
              <w:top w:val="single" w:sz="8" w:space="0" w:color="000000"/>
              <w:left w:val="single" w:sz="8" w:space="0" w:color="000000"/>
              <w:bottom w:val="single" w:sz="8" w:space="0" w:color="000000"/>
              <w:right w:val="single" w:sz="8" w:space="0" w:color="000000"/>
            </w:tcBorders>
            <w:vAlign w:val="center"/>
          </w:tcPr>
          <w:p w14:paraId="1D6F6C13" w14:textId="473B1285" w:rsidR="00567487" w:rsidRPr="00567487" w:rsidRDefault="00567487" w:rsidP="00567487">
            <w:pPr>
              <w:ind w:left="117"/>
              <w:jc w:val="center"/>
            </w:pPr>
            <w:r w:rsidRPr="00567487">
              <w:rPr>
                <w:b/>
                <w:bCs/>
              </w:rPr>
              <w:t>100%</w:t>
            </w:r>
          </w:p>
        </w:tc>
        <w:tc>
          <w:tcPr>
            <w:tcW w:w="2000" w:type="dxa"/>
            <w:tcBorders>
              <w:top w:val="single" w:sz="8" w:space="0" w:color="000000"/>
              <w:left w:val="single" w:sz="8" w:space="0" w:color="000000"/>
              <w:bottom w:val="single" w:sz="8" w:space="0" w:color="000000"/>
              <w:right w:val="single" w:sz="8" w:space="0" w:color="000000"/>
            </w:tcBorders>
            <w:vAlign w:val="center"/>
          </w:tcPr>
          <w:p w14:paraId="5691DC9C" w14:textId="7EE5DFDD" w:rsidR="00567487" w:rsidRDefault="00567487" w:rsidP="00567487">
            <w:pPr>
              <w:ind w:left="127"/>
              <w:jc w:val="center"/>
              <w:rPr>
                <w:rFonts w:ascii="Arial" w:eastAsia="Arial" w:hAnsi="Arial" w:cs="Arial"/>
              </w:rPr>
            </w:pPr>
            <w:r w:rsidRPr="00567487">
              <w:rPr>
                <w:b/>
                <w:bCs/>
              </w:rPr>
              <w:t>3.95</w:t>
            </w:r>
          </w:p>
        </w:tc>
        <w:tc>
          <w:tcPr>
            <w:tcW w:w="2000" w:type="dxa"/>
            <w:tcBorders>
              <w:top w:val="single" w:sz="8" w:space="0" w:color="000000"/>
              <w:left w:val="single" w:sz="8" w:space="0" w:color="000000"/>
              <w:bottom w:val="single" w:sz="8" w:space="0" w:color="000000"/>
              <w:right w:val="single" w:sz="8" w:space="0" w:color="000000"/>
            </w:tcBorders>
            <w:vAlign w:val="center"/>
          </w:tcPr>
          <w:p w14:paraId="34C91FFE" w14:textId="0C0A4151" w:rsidR="00567487" w:rsidRDefault="00567487" w:rsidP="00567487">
            <w:pPr>
              <w:ind w:left="117"/>
              <w:jc w:val="center"/>
              <w:rPr>
                <w:rFonts w:ascii="Arial" w:eastAsia="Arial" w:hAnsi="Arial" w:cs="Arial"/>
              </w:rPr>
            </w:pPr>
            <w:r w:rsidRPr="00567487">
              <w:rPr>
                <w:b/>
                <w:bCs/>
              </w:rPr>
              <w:t>4.60</w:t>
            </w:r>
          </w:p>
        </w:tc>
        <w:tc>
          <w:tcPr>
            <w:tcW w:w="1998" w:type="dxa"/>
            <w:tcBorders>
              <w:top w:val="single" w:sz="8" w:space="0" w:color="000000"/>
              <w:left w:val="single" w:sz="8" w:space="0" w:color="000000"/>
              <w:bottom w:val="single" w:sz="8" w:space="0" w:color="000000"/>
              <w:right w:val="single" w:sz="8" w:space="0" w:color="000000"/>
            </w:tcBorders>
            <w:vAlign w:val="center"/>
          </w:tcPr>
          <w:p w14:paraId="22DD2C84" w14:textId="053D0958" w:rsidR="00567487" w:rsidRDefault="00567487" w:rsidP="00567487">
            <w:pPr>
              <w:ind w:left="110"/>
              <w:jc w:val="center"/>
              <w:rPr>
                <w:rFonts w:ascii="Arial" w:eastAsia="Arial" w:hAnsi="Arial" w:cs="Arial"/>
              </w:rPr>
            </w:pPr>
            <w:r w:rsidRPr="00567487">
              <w:rPr>
                <w:b/>
                <w:bCs/>
              </w:rPr>
              <w:t>3.40</w:t>
            </w:r>
          </w:p>
        </w:tc>
      </w:tr>
    </w:tbl>
    <w:p w14:paraId="70802526" w14:textId="74BAABDA" w:rsidR="00567487" w:rsidRPr="00DC66B2" w:rsidRDefault="00DC66B2" w:rsidP="00BA5303">
      <w:pPr>
        <w:spacing w:after="358"/>
        <w:jc w:val="both"/>
        <w:rPr>
          <w:rFonts w:ascii="Times New Roman" w:eastAsia="Arial" w:hAnsi="Times New Roman" w:cs="Times New Roman"/>
          <w:sz w:val="24"/>
        </w:rPr>
      </w:pPr>
      <w:r w:rsidRPr="00DC66B2">
        <w:rPr>
          <w:rFonts w:ascii="Times New Roman" w:eastAsia="Arial" w:hAnsi="Times New Roman" w:cs="Times New Roman"/>
          <w:sz w:val="24"/>
        </w:rPr>
        <w:t>Alternative 1 represents the Rule-Based Approach, Alternative 2 represents the AI-Based Approach, and Alternative 3 represents the Manual Approach. The AI-Based Approach was selected because it provides better cause analysis and the highest overall evaluation score.</w:t>
      </w:r>
    </w:p>
    <w:p w14:paraId="75674C6F" w14:textId="77777777" w:rsidR="008D62CA" w:rsidRDefault="00000000">
      <w:pPr>
        <w:pStyle w:val="Heading2"/>
        <w:ind w:left="-5" w:right="0"/>
      </w:pPr>
      <w:r>
        <w:t>3.5 Selected Design &amp; Detailed Design</w:t>
      </w:r>
      <w:r>
        <w:rPr>
          <w:rFonts w:ascii="Arial" w:eastAsia="Arial" w:hAnsi="Arial" w:cs="Arial"/>
          <w:sz w:val="34"/>
        </w:rPr>
        <w:t xml:space="preserve"> </w:t>
      </w:r>
    </w:p>
    <w:p w14:paraId="09686093" w14:textId="77777777" w:rsidR="00EF7B80" w:rsidRPr="00BA5303" w:rsidRDefault="00EF7B80" w:rsidP="00BA5303">
      <w:pPr>
        <w:spacing w:after="490" w:line="360" w:lineRule="auto"/>
        <w:jc w:val="both"/>
        <w:rPr>
          <w:rFonts w:ascii="Times New Roman" w:eastAsia="Times New Roman" w:hAnsi="Times New Roman" w:cs="Times New Roman"/>
          <w:bCs/>
          <w:sz w:val="24"/>
        </w:rPr>
      </w:pPr>
      <w:r w:rsidRPr="00BA5303">
        <w:rPr>
          <w:rFonts w:ascii="Times New Roman" w:eastAsia="Times New Roman" w:hAnsi="Times New Roman" w:cs="Times New Roman"/>
          <w:bCs/>
          <w:sz w:val="24"/>
        </w:rPr>
        <w:t>The selected FreezeGuard architecture consists of three major stages:</w:t>
      </w:r>
    </w:p>
    <w:p w14:paraId="044DAA3E" w14:textId="77777777" w:rsidR="00EF7B80" w:rsidRPr="00BA5303" w:rsidRDefault="00EF7B80" w:rsidP="00BA5303">
      <w:pPr>
        <w:spacing w:after="490" w:line="360" w:lineRule="auto"/>
        <w:jc w:val="both"/>
        <w:rPr>
          <w:rFonts w:ascii="Times New Roman" w:eastAsia="Times New Roman" w:hAnsi="Times New Roman" w:cs="Times New Roman"/>
          <w:bCs/>
          <w:sz w:val="24"/>
        </w:rPr>
      </w:pPr>
      <w:r w:rsidRPr="00BA5303">
        <w:rPr>
          <w:rFonts w:ascii="Times New Roman" w:eastAsia="Times New Roman" w:hAnsi="Times New Roman" w:cs="Times New Roman"/>
          <w:bCs/>
          <w:sz w:val="24"/>
        </w:rPr>
        <w:t>Freeze Detection → AI-Based Cause Analysis → Automatic Recovery</w:t>
      </w:r>
    </w:p>
    <w:p w14:paraId="3288C0E6" w14:textId="77777777" w:rsidR="00EF7B80" w:rsidRPr="00BA5303" w:rsidRDefault="00EF7B80" w:rsidP="00BA5303">
      <w:pPr>
        <w:spacing w:after="490" w:line="360" w:lineRule="auto"/>
        <w:jc w:val="both"/>
        <w:rPr>
          <w:rFonts w:ascii="Times New Roman" w:eastAsia="Times New Roman" w:hAnsi="Times New Roman" w:cs="Times New Roman"/>
          <w:bCs/>
          <w:sz w:val="24"/>
        </w:rPr>
      </w:pPr>
      <w:r w:rsidRPr="00BA5303">
        <w:rPr>
          <w:rFonts w:ascii="Times New Roman" w:eastAsia="Times New Roman" w:hAnsi="Times New Roman" w:cs="Times New Roman"/>
          <w:bCs/>
          <w:sz w:val="24"/>
        </w:rPr>
        <w:t>When an application becomes unresponsive, the detection module triggers the analysis module. Relevant runtime information is collected and analysed using the AI component. The probable freeze cause is then passed to the recovery module.</w:t>
      </w:r>
    </w:p>
    <w:p w14:paraId="435D101F" w14:textId="77777777" w:rsidR="00EF7B80" w:rsidRPr="00BA5303" w:rsidRDefault="00EF7B80" w:rsidP="00BA5303">
      <w:pPr>
        <w:spacing w:after="490" w:line="360" w:lineRule="auto"/>
        <w:jc w:val="both"/>
        <w:rPr>
          <w:rFonts w:ascii="Times New Roman" w:eastAsia="Times New Roman" w:hAnsi="Times New Roman" w:cs="Times New Roman"/>
          <w:bCs/>
          <w:sz w:val="24"/>
        </w:rPr>
      </w:pPr>
      <w:r w:rsidRPr="00BA5303">
        <w:rPr>
          <w:rFonts w:ascii="Times New Roman" w:eastAsia="Times New Roman" w:hAnsi="Times New Roman" w:cs="Times New Roman"/>
          <w:bCs/>
          <w:sz w:val="24"/>
        </w:rPr>
        <w:lastRenderedPageBreak/>
        <w:t>The overall workflow is:</w:t>
      </w:r>
    </w:p>
    <w:p w14:paraId="6440438F" w14:textId="77777777" w:rsidR="00EF7B80" w:rsidRPr="00BA5303" w:rsidRDefault="00EF7B80" w:rsidP="00BA5303">
      <w:pPr>
        <w:spacing w:after="490" w:line="360" w:lineRule="auto"/>
        <w:jc w:val="both"/>
        <w:rPr>
          <w:rFonts w:ascii="Times New Roman" w:eastAsia="Times New Roman" w:hAnsi="Times New Roman" w:cs="Times New Roman"/>
          <w:bCs/>
          <w:sz w:val="24"/>
        </w:rPr>
      </w:pPr>
      <w:r w:rsidRPr="00BA5303">
        <w:rPr>
          <w:rFonts w:ascii="Times New Roman" w:eastAsia="Times New Roman" w:hAnsi="Times New Roman" w:cs="Times New Roman"/>
          <w:bCs/>
          <w:sz w:val="24"/>
        </w:rPr>
        <w:t>Application → Monitoring → Freeze Detection → Runtime Data → AI Analysis → Cause Classification → Recovery</w:t>
      </w:r>
    </w:p>
    <w:p w14:paraId="6DDE9217" w14:textId="64CCDF25" w:rsidR="00B1794A" w:rsidRPr="00BA5303" w:rsidRDefault="00EF7B80" w:rsidP="00BA5303">
      <w:pPr>
        <w:spacing w:after="490" w:line="360" w:lineRule="auto"/>
        <w:jc w:val="both"/>
        <w:rPr>
          <w:rFonts w:ascii="Times New Roman" w:eastAsia="Times New Roman" w:hAnsi="Times New Roman" w:cs="Times New Roman"/>
          <w:bCs/>
          <w:sz w:val="24"/>
        </w:rPr>
      </w:pPr>
      <w:r w:rsidRPr="00BA5303">
        <w:rPr>
          <w:rFonts w:ascii="Times New Roman" w:eastAsia="Times New Roman" w:hAnsi="Times New Roman" w:cs="Times New Roman"/>
          <w:bCs/>
          <w:sz w:val="24"/>
        </w:rPr>
        <w:t>The modular design allows detection, analysis, and recovery components to be developed and tested independently.</w:t>
      </w:r>
    </w:p>
    <w:p w14:paraId="5E346CE1" w14:textId="77777777" w:rsidR="008D62CA" w:rsidRDefault="00000000">
      <w:pPr>
        <w:pStyle w:val="Heading2"/>
        <w:ind w:left="-5" w:right="0"/>
      </w:pPr>
      <w:r>
        <w:t>3.6 Trade-off Analysis</w:t>
      </w:r>
      <w:r>
        <w:rPr>
          <w:rFonts w:ascii="Arial" w:eastAsia="Arial" w:hAnsi="Arial" w:cs="Arial"/>
          <w:b w:val="0"/>
          <w:i/>
          <w:color w:val="444444"/>
          <w:sz w:val="32"/>
        </w:rPr>
        <w:t xml:space="preserve"> </w:t>
      </w:r>
    </w:p>
    <w:tbl>
      <w:tblPr>
        <w:tblStyle w:val="TableGrid"/>
        <w:tblW w:w="8963" w:type="dxa"/>
        <w:tblInd w:w="8" w:type="dxa"/>
        <w:tblCellMar>
          <w:top w:w="53" w:type="dxa"/>
          <w:left w:w="30" w:type="dxa"/>
        </w:tblCellMar>
        <w:tblLook w:val="04A0" w:firstRow="1" w:lastRow="0" w:firstColumn="1" w:lastColumn="0" w:noHBand="0" w:noVBand="1"/>
      </w:tblPr>
      <w:tblGrid>
        <w:gridCol w:w="1783"/>
        <w:gridCol w:w="1800"/>
        <w:gridCol w:w="1780"/>
        <w:gridCol w:w="1800"/>
        <w:gridCol w:w="1800"/>
      </w:tblGrid>
      <w:tr w:rsidR="008D62CA" w14:paraId="32CA3B5D" w14:textId="77777777">
        <w:trPr>
          <w:trHeight w:val="600"/>
        </w:trPr>
        <w:tc>
          <w:tcPr>
            <w:tcW w:w="1783" w:type="dxa"/>
            <w:tcBorders>
              <w:top w:val="single" w:sz="8" w:space="0" w:color="000000"/>
              <w:left w:val="single" w:sz="8" w:space="0" w:color="000000"/>
              <w:bottom w:val="single" w:sz="8" w:space="0" w:color="000000"/>
              <w:right w:val="single" w:sz="8" w:space="0" w:color="000000"/>
            </w:tcBorders>
            <w:shd w:val="clear" w:color="auto" w:fill="D9D9D9"/>
          </w:tcPr>
          <w:p w14:paraId="1C41DCF1" w14:textId="77777777" w:rsidR="008D62CA" w:rsidRDefault="00000000">
            <w:pPr>
              <w:jc w:val="both"/>
            </w:pPr>
            <w:r>
              <w:rPr>
                <w:rFonts w:ascii="Arial" w:eastAsia="Arial" w:hAnsi="Arial" w:cs="Arial"/>
                <w:b/>
              </w:rPr>
              <w:t xml:space="preserve">Design Decision </w:t>
            </w:r>
          </w:p>
        </w:tc>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25C5BDED" w14:textId="77777777" w:rsidR="008D62CA" w:rsidRDefault="00000000">
            <w:pPr>
              <w:jc w:val="center"/>
            </w:pPr>
            <w:r>
              <w:rPr>
                <w:rFonts w:ascii="Arial" w:eastAsia="Arial" w:hAnsi="Arial" w:cs="Arial"/>
                <w:b/>
              </w:rPr>
              <w:t xml:space="preserve">Alternative Considered </w:t>
            </w:r>
          </w:p>
        </w:tc>
        <w:tc>
          <w:tcPr>
            <w:tcW w:w="1780" w:type="dxa"/>
            <w:tcBorders>
              <w:top w:val="single" w:sz="8" w:space="0" w:color="000000"/>
              <w:left w:val="single" w:sz="8" w:space="0" w:color="000000"/>
              <w:bottom w:val="single" w:sz="8" w:space="0" w:color="000000"/>
              <w:right w:val="single" w:sz="8" w:space="0" w:color="000000"/>
            </w:tcBorders>
            <w:shd w:val="clear" w:color="auto" w:fill="D9D9D9"/>
          </w:tcPr>
          <w:p w14:paraId="2E1405AA" w14:textId="77777777" w:rsidR="008D62CA" w:rsidRDefault="00000000">
            <w:pPr>
              <w:ind w:right="35"/>
              <w:jc w:val="center"/>
            </w:pPr>
            <w:r>
              <w:rPr>
                <w:rFonts w:ascii="Arial" w:eastAsia="Arial" w:hAnsi="Arial" w:cs="Arial"/>
                <w:b/>
              </w:rPr>
              <w:t xml:space="preserve">Benefit </w:t>
            </w:r>
          </w:p>
        </w:tc>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512A190F" w14:textId="77777777" w:rsidR="008D62CA" w:rsidRDefault="00000000">
            <w:pPr>
              <w:ind w:left="155"/>
            </w:pPr>
            <w:r>
              <w:rPr>
                <w:rFonts w:ascii="Arial" w:eastAsia="Arial" w:hAnsi="Arial" w:cs="Arial"/>
                <w:b/>
              </w:rPr>
              <w:t xml:space="preserve">Disadvantage </w:t>
            </w:r>
          </w:p>
        </w:tc>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5710272B" w14:textId="77777777" w:rsidR="008D62CA" w:rsidRDefault="00000000">
            <w:pPr>
              <w:spacing w:after="18"/>
              <w:ind w:left="15"/>
              <w:jc w:val="both"/>
            </w:pPr>
            <w:r>
              <w:rPr>
                <w:rFonts w:ascii="Arial" w:eastAsia="Arial" w:hAnsi="Arial" w:cs="Arial"/>
                <w:b/>
              </w:rPr>
              <w:t>Final Decision &amp;</w:t>
            </w:r>
          </w:p>
          <w:p w14:paraId="21BB8AD8" w14:textId="77777777" w:rsidR="008D62CA" w:rsidRDefault="00000000">
            <w:pPr>
              <w:ind w:right="30"/>
              <w:jc w:val="center"/>
            </w:pPr>
            <w:r>
              <w:rPr>
                <w:rFonts w:ascii="Arial" w:eastAsia="Arial" w:hAnsi="Arial" w:cs="Arial"/>
                <w:b/>
              </w:rPr>
              <w:t xml:space="preserve">Justification </w:t>
            </w:r>
          </w:p>
        </w:tc>
      </w:tr>
      <w:tr w:rsidR="00B1794A" w14:paraId="59870A2B" w14:textId="77777777" w:rsidTr="002D093B">
        <w:trPr>
          <w:trHeight w:val="301"/>
        </w:trPr>
        <w:tc>
          <w:tcPr>
            <w:tcW w:w="1783" w:type="dxa"/>
            <w:tcBorders>
              <w:top w:val="single" w:sz="8" w:space="0" w:color="000000"/>
              <w:left w:val="single" w:sz="8" w:space="0" w:color="000000"/>
              <w:bottom w:val="single" w:sz="8" w:space="0" w:color="000000"/>
              <w:right w:val="single" w:sz="8" w:space="0" w:color="000000"/>
            </w:tcBorders>
            <w:vAlign w:val="center"/>
          </w:tcPr>
          <w:p w14:paraId="13542FC9" w14:textId="7C2E9AA9" w:rsidR="00B1794A" w:rsidRPr="00BA5303" w:rsidRDefault="00B1794A" w:rsidP="00B1794A">
            <w:pPr>
              <w:ind w:left="80"/>
              <w:jc w:val="center"/>
              <w:rPr>
                <w:bCs/>
              </w:rPr>
            </w:pPr>
            <w:r w:rsidRPr="00BA5303">
              <w:rPr>
                <w:rFonts w:ascii="Times New Roman" w:eastAsia="Times New Roman" w:hAnsi="Times New Roman" w:cs="Times New Roman"/>
                <w:bCs/>
                <w:sz w:val="24"/>
              </w:rPr>
              <w:t>AI Analysis</w:t>
            </w:r>
          </w:p>
        </w:tc>
        <w:tc>
          <w:tcPr>
            <w:tcW w:w="1800" w:type="dxa"/>
            <w:tcBorders>
              <w:top w:val="single" w:sz="8" w:space="0" w:color="000000"/>
              <w:left w:val="single" w:sz="8" w:space="0" w:color="000000"/>
              <w:bottom w:val="single" w:sz="8" w:space="0" w:color="000000"/>
              <w:right w:val="single" w:sz="8" w:space="0" w:color="000000"/>
            </w:tcBorders>
            <w:vAlign w:val="center"/>
          </w:tcPr>
          <w:p w14:paraId="1FB9F30F" w14:textId="5921C1FD" w:rsidR="00B1794A" w:rsidRPr="00BA5303" w:rsidRDefault="00B1794A" w:rsidP="00B1794A">
            <w:pPr>
              <w:ind w:left="82"/>
              <w:jc w:val="center"/>
              <w:rPr>
                <w:bCs/>
              </w:rPr>
            </w:pPr>
            <w:r w:rsidRPr="00BA5303">
              <w:rPr>
                <w:rFonts w:ascii="Times New Roman" w:eastAsia="Times New Roman" w:hAnsi="Times New Roman" w:cs="Times New Roman"/>
                <w:bCs/>
                <w:sz w:val="24"/>
              </w:rPr>
              <w:t>Alternative Considered</w:t>
            </w:r>
          </w:p>
        </w:tc>
        <w:tc>
          <w:tcPr>
            <w:tcW w:w="1780" w:type="dxa"/>
            <w:tcBorders>
              <w:top w:val="single" w:sz="8" w:space="0" w:color="000000"/>
              <w:left w:val="single" w:sz="8" w:space="0" w:color="000000"/>
              <w:bottom w:val="single" w:sz="8" w:space="0" w:color="000000"/>
              <w:right w:val="single" w:sz="8" w:space="0" w:color="000000"/>
            </w:tcBorders>
            <w:vAlign w:val="center"/>
          </w:tcPr>
          <w:p w14:paraId="3BAE5367" w14:textId="4DAC0575" w:rsidR="00B1794A" w:rsidRPr="00BA5303" w:rsidRDefault="00B1794A" w:rsidP="00B1794A">
            <w:pPr>
              <w:ind w:left="87"/>
              <w:jc w:val="center"/>
              <w:rPr>
                <w:bCs/>
              </w:rPr>
            </w:pPr>
            <w:r w:rsidRPr="00BA5303">
              <w:rPr>
                <w:rFonts w:ascii="Times New Roman" w:eastAsia="Times New Roman" w:hAnsi="Times New Roman" w:cs="Times New Roman"/>
                <w:bCs/>
                <w:sz w:val="24"/>
              </w:rPr>
              <w:t>Intelligent diagnosis</w:t>
            </w:r>
          </w:p>
        </w:tc>
        <w:tc>
          <w:tcPr>
            <w:tcW w:w="1800" w:type="dxa"/>
            <w:tcBorders>
              <w:top w:val="single" w:sz="8" w:space="0" w:color="000000"/>
              <w:left w:val="single" w:sz="8" w:space="0" w:color="000000"/>
              <w:bottom w:val="single" w:sz="8" w:space="0" w:color="000000"/>
              <w:right w:val="single" w:sz="8" w:space="0" w:color="000000"/>
            </w:tcBorders>
            <w:vAlign w:val="center"/>
          </w:tcPr>
          <w:p w14:paraId="29C25ECD" w14:textId="6C871BE0" w:rsidR="00B1794A" w:rsidRPr="00BA5303" w:rsidRDefault="00B1794A" w:rsidP="00B1794A">
            <w:pPr>
              <w:ind w:left="92"/>
              <w:jc w:val="center"/>
              <w:rPr>
                <w:bCs/>
              </w:rPr>
            </w:pPr>
            <w:r w:rsidRPr="00BA5303">
              <w:rPr>
                <w:rFonts w:ascii="Times New Roman" w:eastAsia="Times New Roman" w:hAnsi="Times New Roman" w:cs="Times New Roman"/>
                <w:bCs/>
                <w:sz w:val="24"/>
              </w:rPr>
              <w:t>More complex</w:t>
            </w:r>
          </w:p>
        </w:tc>
        <w:tc>
          <w:tcPr>
            <w:tcW w:w="1800" w:type="dxa"/>
            <w:tcBorders>
              <w:top w:val="single" w:sz="8" w:space="0" w:color="000000"/>
              <w:left w:val="single" w:sz="8" w:space="0" w:color="000000"/>
              <w:bottom w:val="single" w:sz="8" w:space="0" w:color="000000"/>
              <w:right w:val="single" w:sz="8" w:space="0" w:color="000000"/>
            </w:tcBorders>
            <w:vAlign w:val="center"/>
          </w:tcPr>
          <w:p w14:paraId="20BBA3C9" w14:textId="4D52F179" w:rsidR="00B1794A" w:rsidRPr="00BA5303" w:rsidRDefault="00B1794A" w:rsidP="00B1794A">
            <w:pPr>
              <w:ind w:left="92"/>
              <w:jc w:val="center"/>
              <w:rPr>
                <w:bCs/>
              </w:rPr>
            </w:pPr>
            <w:r w:rsidRPr="00BA5303">
              <w:rPr>
                <w:rFonts w:ascii="Times New Roman" w:eastAsia="Times New Roman" w:hAnsi="Times New Roman" w:cs="Times New Roman"/>
                <w:bCs/>
                <w:sz w:val="24"/>
              </w:rPr>
              <w:t>Selected</w:t>
            </w:r>
          </w:p>
        </w:tc>
      </w:tr>
      <w:tr w:rsidR="00B1794A" w14:paraId="326C42B5" w14:textId="77777777" w:rsidTr="002D093B">
        <w:trPr>
          <w:trHeight w:val="301"/>
        </w:trPr>
        <w:tc>
          <w:tcPr>
            <w:tcW w:w="1783" w:type="dxa"/>
            <w:tcBorders>
              <w:top w:val="single" w:sz="8" w:space="0" w:color="000000"/>
              <w:left w:val="single" w:sz="8" w:space="0" w:color="000000"/>
              <w:bottom w:val="single" w:sz="8" w:space="0" w:color="000000"/>
              <w:right w:val="single" w:sz="8" w:space="0" w:color="000000"/>
            </w:tcBorders>
            <w:vAlign w:val="center"/>
          </w:tcPr>
          <w:p w14:paraId="685A81DA" w14:textId="22F03929" w:rsidR="00B1794A" w:rsidRPr="00BA5303" w:rsidRDefault="00B1794A" w:rsidP="00B1794A">
            <w:pPr>
              <w:ind w:left="80"/>
              <w:jc w:val="center"/>
              <w:rPr>
                <w:rFonts w:ascii="Arial" w:eastAsia="Arial" w:hAnsi="Arial" w:cs="Arial"/>
                <w:bCs/>
              </w:rPr>
            </w:pPr>
            <w:r w:rsidRPr="00BA5303">
              <w:rPr>
                <w:rFonts w:ascii="Times New Roman" w:eastAsia="Times New Roman" w:hAnsi="Times New Roman" w:cs="Times New Roman"/>
                <w:bCs/>
                <w:sz w:val="24"/>
              </w:rPr>
              <w:t>Continuous Monitoring</w:t>
            </w:r>
          </w:p>
        </w:tc>
        <w:tc>
          <w:tcPr>
            <w:tcW w:w="1800" w:type="dxa"/>
            <w:tcBorders>
              <w:top w:val="single" w:sz="8" w:space="0" w:color="000000"/>
              <w:left w:val="single" w:sz="8" w:space="0" w:color="000000"/>
              <w:bottom w:val="single" w:sz="8" w:space="0" w:color="000000"/>
              <w:right w:val="single" w:sz="8" w:space="0" w:color="000000"/>
            </w:tcBorders>
            <w:vAlign w:val="center"/>
          </w:tcPr>
          <w:p w14:paraId="733488FF" w14:textId="7F1BE265" w:rsidR="00B1794A" w:rsidRPr="00BA5303" w:rsidRDefault="00B1794A" w:rsidP="00B1794A">
            <w:pPr>
              <w:ind w:left="82"/>
              <w:jc w:val="center"/>
              <w:rPr>
                <w:rFonts w:ascii="Arial" w:eastAsia="Arial" w:hAnsi="Arial" w:cs="Arial"/>
                <w:bCs/>
              </w:rPr>
            </w:pPr>
            <w:r w:rsidRPr="00BA5303">
              <w:rPr>
                <w:rFonts w:ascii="Times New Roman" w:eastAsia="Times New Roman" w:hAnsi="Times New Roman" w:cs="Times New Roman"/>
                <w:bCs/>
                <w:sz w:val="24"/>
              </w:rPr>
              <w:t>Rule-Based Analysis</w:t>
            </w:r>
          </w:p>
        </w:tc>
        <w:tc>
          <w:tcPr>
            <w:tcW w:w="1780" w:type="dxa"/>
            <w:tcBorders>
              <w:top w:val="single" w:sz="8" w:space="0" w:color="000000"/>
              <w:left w:val="single" w:sz="8" w:space="0" w:color="000000"/>
              <w:bottom w:val="single" w:sz="8" w:space="0" w:color="000000"/>
              <w:right w:val="single" w:sz="8" w:space="0" w:color="000000"/>
            </w:tcBorders>
            <w:vAlign w:val="center"/>
          </w:tcPr>
          <w:p w14:paraId="417881B1" w14:textId="5B5A4506" w:rsidR="00B1794A" w:rsidRPr="00BA5303" w:rsidRDefault="00B1794A" w:rsidP="00B1794A">
            <w:pPr>
              <w:ind w:left="87"/>
              <w:jc w:val="center"/>
              <w:rPr>
                <w:rFonts w:ascii="Arial" w:eastAsia="Arial" w:hAnsi="Arial" w:cs="Arial"/>
                <w:bCs/>
              </w:rPr>
            </w:pPr>
            <w:r w:rsidRPr="00BA5303">
              <w:rPr>
                <w:rFonts w:ascii="Times New Roman" w:eastAsia="Times New Roman" w:hAnsi="Times New Roman" w:cs="Times New Roman"/>
                <w:bCs/>
                <w:sz w:val="24"/>
              </w:rPr>
              <w:t>Fast detection</w:t>
            </w:r>
          </w:p>
        </w:tc>
        <w:tc>
          <w:tcPr>
            <w:tcW w:w="1800" w:type="dxa"/>
            <w:tcBorders>
              <w:top w:val="single" w:sz="8" w:space="0" w:color="000000"/>
              <w:left w:val="single" w:sz="8" w:space="0" w:color="000000"/>
              <w:bottom w:val="single" w:sz="8" w:space="0" w:color="000000"/>
              <w:right w:val="single" w:sz="8" w:space="0" w:color="000000"/>
            </w:tcBorders>
            <w:vAlign w:val="center"/>
          </w:tcPr>
          <w:p w14:paraId="4714423C" w14:textId="16455232" w:rsidR="00B1794A" w:rsidRPr="00BA5303" w:rsidRDefault="00B1794A" w:rsidP="00B1794A">
            <w:pPr>
              <w:ind w:left="92"/>
              <w:jc w:val="center"/>
              <w:rPr>
                <w:rFonts w:ascii="Arial" w:eastAsia="Arial" w:hAnsi="Arial" w:cs="Arial"/>
                <w:bCs/>
              </w:rPr>
            </w:pPr>
            <w:r w:rsidRPr="00BA5303">
              <w:rPr>
                <w:rFonts w:ascii="Times New Roman" w:eastAsia="Times New Roman" w:hAnsi="Times New Roman" w:cs="Times New Roman"/>
                <w:bCs/>
                <w:sz w:val="24"/>
              </w:rPr>
              <w:t>Processing overhead</w:t>
            </w:r>
          </w:p>
        </w:tc>
        <w:tc>
          <w:tcPr>
            <w:tcW w:w="1800" w:type="dxa"/>
            <w:tcBorders>
              <w:top w:val="single" w:sz="8" w:space="0" w:color="000000"/>
              <w:left w:val="single" w:sz="8" w:space="0" w:color="000000"/>
              <w:bottom w:val="single" w:sz="8" w:space="0" w:color="000000"/>
              <w:right w:val="single" w:sz="8" w:space="0" w:color="000000"/>
            </w:tcBorders>
            <w:vAlign w:val="center"/>
          </w:tcPr>
          <w:p w14:paraId="6F3DD6F4" w14:textId="02068A26" w:rsidR="00B1794A" w:rsidRPr="00BA5303" w:rsidRDefault="00B1794A" w:rsidP="00B1794A">
            <w:pPr>
              <w:ind w:left="92"/>
              <w:jc w:val="center"/>
              <w:rPr>
                <w:rFonts w:ascii="Arial" w:eastAsia="Arial" w:hAnsi="Arial" w:cs="Arial"/>
                <w:bCs/>
              </w:rPr>
            </w:pPr>
            <w:r w:rsidRPr="00BA5303">
              <w:rPr>
                <w:rFonts w:ascii="Times New Roman" w:eastAsia="Times New Roman" w:hAnsi="Times New Roman" w:cs="Times New Roman"/>
                <w:bCs/>
                <w:sz w:val="24"/>
              </w:rPr>
              <w:t>Selected</w:t>
            </w:r>
          </w:p>
        </w:tc>
      </w:tr>
      <w:tr w:rsidR="00B1794A" w14:paraId="533F040C" w14:textId="77777777" w:rsidTr="002D093B">
        <w:trPr>
          <w:trHeight w:val="301"/>
        </w:trPr>
        <w:tc>
          <w:tcPr>
            <w:tcW w:w="1783" w:type="dxa"/>
            <w:tcBorders>
              <w:top w:val="single" w:sz="8" w:space="0" w:color="000000"/>
              <w:left w:val="single" w:sz="8" w:space="0" w:color="000000"/>
              <w:bottom w:val="single" w:sz="8" w:space="0" w:color="000000"/>
              <w:right w:val="single" w:sz="8" w:space="0" w:color="000000"/>
            </w:tcBorders>
            <w:vAlign w:val="center"/>
          </w:tcPr>
          <w:p w14:paraId="13F2E53A" w14:textId="74CDA5CB" w:rsidR="00B1794A" w:rsidRPr="00BA5303" w:rsidRDefault="00B1794A" w:rsidP="00B1794A">
            <w:pPr>
              <w:ind w:left="80"/>
              <w:jc w:val="center"/>
              <w:rPr>
                <w:rFonts w:ascii="Arial" w:eastAsia="Arial" w:hAnsi="Arial" w:cs="Arial"/>
                <w:bCs/>
              </w:rPr>
            </w:pPr>
            <w:r w:rsidRPr="00BA5303">
              <w:rPr>
                <w:rFonts w:ascii="Times New Roman" w:eastAsia="Times New Roman" w:hAnsi="Times New Roman" w:cs="Times New Roman"/>
                <w:bCs/>
                <w:sz w:val="24"/>
              </w:rPr>
              <w:t>Automatic Recovery</w:t>
            </w:r>
          </w:p>
        </w:tc>
        <w:tc>
          <w:tcPr>
            <w:tcW w:w="1800" w:type="dxa"/>
            <w:tcBorders>
              <w:top w:val="single" w:sz="8" w:space="0" w:color="000000"/>
              <w:left w:val="single" w:sz="8" w:space="0" w:color="000000"/>
              <w:bottom w:val="single" w:sz="8" w:space="0" w:color="000000"/>
              <w:right w:val="single" w:sz="8" w:space="0" w:color="000000"/>
            </w:tcBorders>
            <w:vAlign w:val="center"/>
          </w:tcPr>
          <w:p w14:paraId="68509FBC" w14:textId="6BC93493" w:rsidR="00B1794A" w:rsidRPr="00BA5303" w:rsidRDefault="00B1794A" w:rsidP="00B1794A">
            <w:pPr>
              <w:ind w:left="82"/>
              <w:jc w:val="center"/>
              <w:rPr>
                <w:rFonts w:ascii="Arial" w:eastAsia="Arial" w:hAnsi="Arial" w:cs="Arial"/>
                <w:bCs/>
              </w:rPr>
            </w:pPr>
            <w:r w:rsidRPr="00BA5303">
              <w:rPr>
                <w:rFonts w:ascii="Times New Roman" w:eastAsia="Times New Roman" w:hAnsi="Times New Roman" w:cs="Times New Roman"/>
                <w:bCs/>
                <w:sz w:val="24"/>
              </w:rPr>
              <w:t>Periodic Monitoring</w:t>
            </w:r>
          </w:p>
        </w:tc>
        <w:tc>
          <w:tcPr>
            <w:tcW w:w="1780" w:type="dxa"/>
            <w:tcBorders>
              <w:top w:val="single" w:sz="8" w:space="0" w:color="000000"/>
              <w:left w:val="single" w:sz="8" w:space="0" w:color="000000"/>
              <w:bottom w:val="single" w:sz="8" w:space="0" w:color="000000"/>
              <w:right w:val="single" w:sz="8" w:space="0" w:color="000000"/>
            </w:tcBorders>
            <w:vAlign w:val="center"/>
          </w:tcPr>
          <w:p w14:paraId="780CDBF1" w14:textId="3116EA1F" w:rsidR="00B1794A" w:rsidRPr="00BA5303" w:rsidRDefault="00B1794A" w:rsidP="00B1794A">
            <w:pPr>
              <w:ind w:left="87"/>
              <w:jc w:val="center"/>
              <w:rPr>
                <w:rFonts w:ascii="Arial" w:eastAsia="Arial" w:hAnsi="Arial" w:cs="Arial"/>
                <w:bCs/>
              </w:rPr>
            </w:pPr>
            <w:r w:rsidRPr="00BA5303">
              <w:rPr>
                <w:rFonts w:ascii="Times New Roman" w:eastAsia="Times New Roman" w:hAnsi="Times New Roman" w:cs="Times New Roman"/>
                <w:bCs/>
                <w:sz w:val="24"/>
              </w:rPr>
              <w:t>Reduces manual work</w:t>
            </w:r>
          </w:p>
        </w:tc>
        <w:tc>
          <w:tcPr>
            <w:tcW w:w="1800" w:type="dxa"/>
            <w:tcBorders>
              <w:top w:val="single" w:sz="8" w:space="0" w:color="000000"/>
              <w:left w:val="single" w:sz="8" w:space="0" w:color="000000"/>
              <w:bottom w:val="single" w:sz="8" w:space="0" w:color="000000"/>
              <w:right w:val="single" w:sz="8" w:space="0" w:color="000000"/>
            </w:tcBorders>
            <w:vAlign w:val="center"/>
          </w:tcPr>
          <w:p w14:paraId="205E94EE" w14:textId="7C6EF857" w:rsidR="00B1794A" w:rsidRPr="00BA5303" w:rsidRDefault="00B1794A" w:rsidP="00B1794A">
            <w:pPr>
              <w:ind w:left="92"/>
              <w:jc w:val="center"/>
              <w:rPr>
                <w:rFonts w:ascii="Arial" w:eastAsia="Arial" w:hAnsi="Arial" w:cs="Arial"/>
                <w:bCs/>
              </w:rPr>
            </w:pPr>
            <w:r w:rsidRPr="00BA5303">
              <w:rPr>
                <w:rFonts w:ascii="Times New Roman" w:eastAsia="Times New Roman" w:hAnsi="Times New Roman" w:cs="Times New Roman"/>
                <w:bCs/>
                <w:sz w:val="24"/>
              </w:rPr>
              <w:t>Incorrect action is possible</w:t>
            </w:r>
          </w:p>
        </w:tc>
        <w:tc>
          <w:tcPr>
            <w:tcW w:w="1800" w:type="dxa"/>
            <w:tcBorders>
              <w:top w:val="single" w:sz="8" w:space="0" w:color="000000"/>
              <w:left w:val="single" w:sz="8" w:space="0" w:color="000000"/>
              <w:bottom w:val="single" w:sz="8" w:space="0" w:color="000000"/>
              <w:right w:val="single" w:sz="8" w:space="0" w:color="000000"/>
            </w:tcBorders>
            <w:vAlign w:val="center"/>
          </w:tcPr>
          <w:p w14:paraId="678422FC" w14:textId="4FEE8974" w:rsidR="00B1794A" w:rsidRPr="00BA5303" w:rsidRDefault="00B1794A" w:rsidP="00B1794A">
            <w:pPr>
              <w:ind w:left="92"/>
              <w:jc w:val="center"/>
              <w:rPr>
                <w:rFonts w:ascii="Arial" w:eastAsia="Arial" w:hAnsi="Arial" w:cs="Arial"/>
                <w:bCs/>
              </w:rPr>
            </w:pPr>
            <w:r w:rsidRPr="00BA5303">
              <w:rPr>
                <w:rFonts w:ascii="Times New Roman" w:eastAsia="Times New Roman" w:hAnsi="Times New Roman" w:cs="Times New Roman"/>
                <w:bCs/>
                <w:sz w:val="24"/>
              </w:rPr>
              <w:t>Selected with controls</w:t>
            </w:r>
          </w:p>
        </w:tc>
      </w:tr>
      <w:tr w:rsidR="00B1794A" w14:paraId="52A55933" w14:textId="77777777" w:rsidTr="002D093B">
        <w:trPr>
          <w:trHeight w:val="301"/>
        </w:trPr>
        <w:tc>
          <w:tcPr>
            <w:tcW w:w="1783" w:type="dxa"/>
            <w:tcBorders>
              <w:top w:val="single" w:sz="8" w:space="0" w:color="000000"/>
              <w:left w:val="single" w:sz="8" w:space="0" w:color="000000"/>
              <w:bottom w:val="single" w:sz="8" w:space="0" w:color="000000"/>
              <w:right w:val="single" w:sz="8" w:space="0" w:color="000000"/>
            </w:tcBorders>
            <w:vAlign w:val="center"/>
          </w:tcPr>
          <w:p w14:paraId="0F61E4E9" w14:textId="105E5D07" w:rsidR="00B1794A" w:rsidRPr="00BA5303" w:rsidRDefault="00B1794A" w:rsidP="00B1794A">
            <w:pPr>
              <w:ind w:left="80"/>
              <w:jc w:val="center"/>
              <w:rPr>
                <w:rFonts w:ascii="Arial" w:eastAsia="Arial" w:hAnsi="Arial" w:cs="Arial"/>
                <w:bCs/>
              </w:rPr>
            </w:pPr>
            <w:r w:rsidRPr="00BA5303">
              <w:rPr>
                <w:rFonts w:ascii="Times New Roman" w:eastAsia="Times New Roman" w:hAnsi="Times New Roman" w:cs="Times New Roman"/>
                <w:bCs/>
                <w:sz w:val="24"/>
              </w:rPr>
              <w:t>Modular Design</w:t>
            </w:r>
          </w:p>
        </w:tc>
        <w:tc>
          <w:tcPr>
            <w:tcW w:w="1800" w:type="dxa"/>
            <w:tcBorders>
              <w:top w:val="single" w:sz="8" w:space="0" w:color="000000"/>
              <w:left w:val="single" w:sz="8" w:space="0" w:color="000000"/>
              <w:bottom w:val="single" w:sz="8" w:space="0" w:color="000000"/>
              <w:right w:val="single" w:sz="8" w:space="0" w:color="000000"/>
            </w:tcBorders>
            <w:vAlign w:val="center"/>
          </w:tcPr>
          <w:p w14:paraId="39977DBC" w14:textId="20F2DD38" w:rsidR="00B1794A" w:rsidRPr="00BA5303" w:rsidRDefault="00B1794A" w:rsidP="00B1794A">
            <w:pPr>
              <w:ind w:left="82"/>
              <w:jc w:val="center"/>
              <w:rPr>
                <w:rFonts w:ascii="Arial" w:eastAsia="Arial" w:hAnsi="Arial" w:cs="Arial"/>
                <w:bCs/>
              </w:rPr>
            </w:pPr>
            <w:r w:rsidRPr="00BA5303">
              <w:rPr>
                <w:rFonts w:ascii="Times New Roman" w:eastAsia="Times New Roman" w:hAnsi="Times New Roman" w:cs="Times New Roman"/>
                <w:bCs/>
                <w:sz w:val="24"/>
              </w:rPr>
              <w:t>Manual Recovery</w:t>
            </w:r>
          </w:p>
        </w:tc>
        <w:tc>
          <w:tcPr>
            <w:tcW w:w="1780" w:type="dxa"/>
            <w:tcBorders>
              <w:top w:val="single" w:sz="8" w:space="0" w:color="000000"/>
              <w:left w:val="single" w:sz="8" w:space="0" w:color="000000"/>
              <w:bottom w:val="single" w:sz="8" w:space="0" w:color="000000"/>
              <w:right w:val="single" w:sz="8" w:space="0" w:color="000000"/>
            </w:tcBorders>
            <w:vAlign w:val="center"/>
          </w:tcPr>
          <w:p w14:paraId="03BF6CE4" w14:textId="5720732A" w:rsidR="00B1794A" w:rsidRPr="00BA5303" w:rsidRDefault="00B1794A" w:rsidP="00B1794A">
            <w:pPr>
              <w:ind w:left="87"/>
              <w:jc w:val="center"/>
              <w:rPr>
                <w:rFonts w:ascii="Arial" w:eastAsia="Arial" w:hAnsi="Arial" w:cs="Arial"/>
                <w:bCs/>
              </w:rPr>
            </w:pPr>
            <w:r w:rsidRPr="00BA5303">
              <w:rPr>
                <w:rFonts w:ascii="Times New Roman" w:eastAsia="Times New Roman" w:hAnsi="Times New Roman" w:cs="Times New Roman"/>
                <w:bCs/>
                <w:sz w:val="24"/>
              </w:rPr>
              <w:t>Easy maintenance</w:t>
            </w:r>
          </w:p>
        </w:tc>
        <w:tc>
          <w:tcPr>
            <w:tcW w:w="1800" w:type="dxa"/>
            <w:tcBorders>
              <w:top w:val="single" w:sz="8" w:space="0" w:color="000000"/>
              <w:left w:val="single" w:sz="8" w:space="0" w:color="000000"/>
              <w:bottom w:val="single" w:sz="8" w:space="0" w:color="000000"/>
              <w:right w:val="single" w:sz="8" w:space="0" w:color="000000"/>
            </w:tcBorders>
            <w:vAlign w:val="center"/>
          </w:tcPr>
          <w:p w14:paraId="61C12744" w14:textId="483A19F1" w:rsidR="00B1794A" w:rsidRPr="00BA5303" w:rsidRDefault="00B1794A" w:rsidP="00B1794A">
            <w:pPr>
              <w:ind w:left="92"/>
              <w:jc w:val="center"/>
              <w:rPr>
                <w:rFonts w:ascii="Arial" w:eastAsia="Arial" w:hAnsi="Arial" w:cs="Arial"/>
                <w:bCs/>
              </w:rPr>
            </w:pPr>
            <w:r w:rsidRPr="00BA5303">
              <w:rPr>
                <w:rFonts w:ascii="Times New Roman" w:eastAsia="Times New Roman" w:hAnsi="Times New Roman" w:cs="Times New Roman"/>
                <w:bCs/>
                <w:sz w:val="24"/>
              </w:rPr>
              <w:t>Requires module integration</w:t>
            </w:r>
          </w:p>
        </w:tc>
        <w:tc>
          <w:tcPr>
            <w:tcW w:w="1800" w:type="dxa"/>
            <w:tcBorders>
              <w:top w:val="single" w:sz="8" w:space="0" w:color="000000"/>
              <w:left w:val="single" w:sz="8" w:space="0" w:color="000000"/>
              <w:bottom w:val="single" w:sz="8" w:space="0" w:color="000000"/>
              <w:right w:val="single" w:sz="8" w:space="0" w:color="000000"/>
            </w:tcBorders>
            <w:vAlign w:val="center"/>
          </w:tcPr>
          <w:p w14:paraId="4A0C3DA2" w14:textId="0D1C0315" w:rsidR="00B1794A" w:rsidRPr="00BA5303" w:rsidRDefault="00B1794A" w:rsidP="00B1794A">
            <w:pPr>
              <w:ind w:left="92"/>
              <w:jc w:val="center"/>
              <w:rPr>
                <w:rFonts w:ascii="Arial" w:eastAsia="Arial" w:hAnsi="Arial" w:cs="Arial"/>
                <w:bCs/>
              </w:rPr>
            </w:pPr>
            <w:r w:rsidRPr="00BA5303">
              <w:rPr>
                <w:rFonts w:ascii="Times New Roman" w:eastAsia="Times New Roman" w:hAnsi="Times New Roman" w:cs="Times New Roman"/>
                <w:bCs/>
                <w:sz w:val="24"/>
              </w:rPr>
              <w:t>Selected</w:t>
            </w:r>
          </w:p>
        </w:tc>
      </w:tr>
    </w:tbl>
    <w:p w14:paraId="2C9DFDA5" w14:textId="77777777" w:rsidR="008D62CA" w:rsidRDefault="00000000">
      <w:pPr>
        <w:spacing w:after="359"/>
      </w:pPr>
      <w:r>
        <w:rPr>
          <w:rFonts w:ascii="Arial" w:eastAsia="Arial" w:hAnsi="Arial" w:cs="Arial"/>
        </w:rPr>
        <w:t xml:space="preserve"> </w:t>
      </w:r>
    </w:p>
    <w:p w14:paraId="44187D9B" w14:textId="77777777" w:rsidR="008D62CA" w:rsidRDefault="00000000">
      <w:pPr>
        <w:pStyle w:val="Heading2"/>
        <w:ind w:left="-5" w:right="0"/>
        <w:rPr>
          <w:rFonts w:ascii="Arial" w:eastAsia="Arial" w:hAnsi="Arial" w:cs="Arial"/>
          <w:sz w:val="34"/>
        </w:rPr>
      </w:pPr>
      <w:r>
        <w:t>3.7 Sustainability, Ethics, Safety, Risk &amp; Security</w:t>
      </w:r>
      <w:r>
        <w:rPr>
          <w:rFonts w:ascii="Arial" w:eastAsia="Arial" w:hAnsi="Arial" w:cs="Arial"/>
          <w:sz w:val="34"/>
        </w:rPr>
        <w:t xml:space="preserve"> </w:t>
      </w:r>
    </w:p>
    <w:tbl>
      <w:tblPr>
        <w:tblStyle w:val="TableGrid"/>
        <w:tblW w:w="8983" w:type="dxa"/>
        <w:tblInd w:w="8" w:type="dxa"/>
        <w:tblCellMar>
          <w:top w:w="55" w:type="dxa"/>
          <w:left w:w="110" w:type="dxa"/>
          <w:right w:w="64" w:type="dxa"/>
        </w:tblCellMar>
        <w:tblLook w:val="04A0" w:firstRow="1" w:lastRow="0" w:firstColumn="1" w:lastColumn="0" w:noHBand="0" w:noVBand="1"/>
      </w:tblPr>
      <w:tblGrid>
        <w:gridCol w:w="2003"/>
        <w:gridCol w:w="2300"/>
        <w:gridCol w:w="2300"/>
        <w:gridCol w:w="2380"/>
      </w:tblGrid>
      <w:tr w:rsidR="008D62CA" w14:paraId="3F0EEAF2" w14:textId="77777777" w:rsidTr="00D21DBA">
        <w:trPr>
          <w:trHeight w:val="585"/>
        </w:trPr>
        <w:tc>
          <w:tcPr>
            <w:tcW w:w="2003" w:type="dxa"/>
            <w:tcBorders>
              <w:top w:val="single" w:sz="8" w:space="0" w:color="000000"/>
              <w:left w:val="single" w:sz="8" w:space="0" w:color="000000"/>
              <w:bottom w:val="single" w:sz="8" w:space="0" w:color="000000"/>
              <w:right w:val="single" w:sz="8" w:space="0" w:color="000000"/>
            </w:tcBorders>
            <w:shd w:val="clear" w:color="auto" w:fill="D9D9D9"/>
          </w:tcPr>
          <w:p w14:paraId="24208FF8" w14:textId="77777777" w:rsidR="008D62CA" w:rsidRDefault="00000000">
            <w:pPr>
              <w:ind w:right="54"/>
              <w:jc w:val="center"/>
            </w:pPr>
            <w:r>
              <w:rPr>
                <w:rFonts w:ascii="Arial" w:eastAsia="Arial" w:hAnsi="Arial" w:cs="Arial"/>
                <w:b/>
              </w:rPr>
              <w:t xml:space="preserve">Domain </w:t>
            </w:r>
          </w:p>
        </w:tc>
        <w:tc>
          <w:tcPr>
            <w:tcW w:w="2300" w:type="dxa"/>
            <w:tcBorders>
              <w:top w:val="single" w:sz="8" w:space="0" w:color="000000"/>
              <w:left w:val="single" w:sz="8" w:space="0" w:color="000000"/>
              <w:bottom w:val="single" w:sz="8" w:space="0" w:color="000000"/>
              <w:right w:val="single" w:sz="8" w:space="0" w:color="000000"/>
            </w:tcBorders>
            <w:shd w:val="clear" w:color="auto" w:fill="D9D9D9"/>
          </w:tcPr>
          <w:p w14:paraId="103FDDFC" w14:textId="77777777" w:rsidR="008D62CA" w:rsidRDefault="00000000">
            <w:pPr>
              <w:ind w:right="51"/>
              <w:jc w:val="center"/>
            </w:pPr>
            <w:r>
              <w:rPr>
                <w:rFonts w:ascii="Arial" w:eastAsia="Arial" w:hAnsi="Arial" w:cs="Arial"/>
                <w:b/>
              </w:rPr>
              <w:t xml:space="preserve">Consideration </w:t>
            </w:r>
          </w:p>
        </w:tc>
        <w:tc>
          <w:tcPr>
            <w:tcW w:w="2300" w:type="dxa"/>
            <w:tcBorders>
              <w:top w:val="single" w:sz="8" w:space="0" w:color="000000"/>
              <w:left w:val="single" w:sz="8" w:space="0" w:color="000000"/>
              <w:bottom w:val="single" w:sz="8" w:space="0" w:color="000000"/>
              <w:right w:val="single" w:sz="8" w:space="0" w:color="000000"/>
            </w:tcBorders>
            <w:shd w:val="clear" w:color="auto" w:fill="D9D9D9"/>
          </w:tcPr>
          <w:p w14:paraId="7D33CB8F" w14:textId="77777777" w:rsidR="008D62CA" w:rsidRDefault="00000000">
            <w:pPr>
              <w:jc w:val="both"/>
            </w:pPr>
            <w:r>
              <w:rPr>
                <w:rFonts w:ascii="Arial" w:eastAsia="Arial" w:hAnsi="Arial" w:cs="Arial"/>
                <w:b/>
              </w:rPr>
              <w:t xml:space="preserve">Evidence Evaluated </w:t>
            </w:r>
          </w:p>
        </w:tc>
        <w:tc>
          <w:tcPr>
            <w:tcW w:w="2380" w:type="dxa"/>
            <w:tcBorders>
              <w:top w:val="single" w:sz="8" w:space="0" w:color="000000"/>
              <w:left w:val="single" w:sz="8" w:space="0" w:color="000000"/>
              <w:bottom w:val="single" w:sz="8" w:space="0" w:color="000000"/>
              <w:right w:val="single" w:sz="8" w:space="0" w:color="000000"/>
            </w:tcBorders>
            <w:shd w:val="clear" w:color="auto" w:fill="D9D9D9"/>
          </w:tcPr>
          <w:p w14:paraId="471523EF" w14:textId="77777777" w:rsidR="008D62CA" w:rsidRDefault="00000000">
            <w:pPr>
              <w:spacing w:after="18"/>
              <w:ind w:right="61"/>
              <w:jc w:val="center"/>
            </w:pPr>
            <w:r>
              <w:rPr>
                <w:rFonts w:ascii="Arial" w:eastAsia="Arial" w:hAnsi="Arial" w:cs="Arial"/>
                <w:b/>
              </w:rPr>
              <w:t xml:space="preserve">Impact on Final </w:t>
            </w:r>
          </w:p>
          <w:p w14:paraId="111072C0" w14:textId="77777777" w:rsidR="008D62CA" w:rsidRDefault="00000000">
            <w:pPr>
              <w:ind w:right="61"/>
              <w:jc w:val="center"/>
            </w:pPr>
            <w:r>
              <w:rPr>
                <w:rFonts w:ascii="Arial" w:eastAsia="Arial" w:hAnsi="Arial" w:cs="Arial"/>
                <w:b/>
              </w:rPr>
              <w:t xml:space="preserve">Decision </w:t>
            </w:r>
          </w:p>
        </w:tc>
      </w:tr>
      <w:tr w:rsidR="00D21DBA" w14:paraId="7993D50F" w14:textId="77777777" w:rsidTr="00D21DBA">
        <w:trPr>
          <w:trHeight w:val="316"/>
        </w:trPr>
        <w:tc>
          <w:tcPr>
            <w:tcW w:w="2003" w:type="dxa"/>
            <w:tcBorders>
              <w:top w:val="single" w:sz="8" w:space="0" w:color="000000"/>
              <w:left w:val="single" w:sz="8" w:space="0" w:color="000000"/>
              <w:bottom w:val="single" w:sz="8" w:space="0" w:color="000000"/>
              <w:right w:val="single" w:sz="8" w:space="0" w:color="000000"/>
            </w:tcBorders>
          </w:tcPr>
          <w:p w14:paraId="3A580C6C" w14:textId="77777777" w:rsidR="00D21DBA" w:rsidRDefault="00D21DBA" w:rsidP="00D21DBA">
            <w:pPr>
              <w:ind w:right="54"/>
              <w:jc w:val="center"/>
            </w:pPr>
            <w:r>
              <w:rPr>
                <w:rFonts w:ascii="Arial" w:eastAsia="Arial" w:hAnsi="Arial" w:cs="Arial"/>
              </w:rPr>
              <w:t xml:space="preserve">Sustainability </w:t>
            </w:r>
          </w:p>
        </w:tc>
        <w:tc>
          <w:tcPr>
            <w:tcW w:w="2300" w:type="dxa"/>
            <w:tcBorders>
              <w:top w:val="single" w:sz="8" w:space="0" w:color="000000"/>
              <w:left w:val="single" w:sz="8" w:space="0" w:color="000000"/>
              <w:bottom w:val="single" w:sz="8" w:space="0" w:color="000000"/>
              <w:right w:val="single" w:sz="8" w:space="0" w:color="000000"/>
            </w:tcBorders>
          </w:tcPr>
          <w:p w14:paraId="5EE16226" w14:textId="021E92CD" w:rsidR="00D21DBA" w:rsidRDefault="00D21DBA" w:rsidP="00D21DBA">
            <w:pPr>
              <w:ind w:left="71"/>
              <w:jc w:val="center"/>
            </w:pPr>
            <w:r w:rsidRPr="00D21DBA">
              <w:rPr>
                <w:rFonts w:ascii="Times New Roman" w:eastAsia="Times New Roman" w:hAnsi="Times New Roman" w:cs="Times New Roman"/>
                <w:color w:val="auto"/>
                <w:kern w:val="0"/>
                <w:sz w:val="24"/>
                <w14:ligatures w14:val="none"/>
              </w:rPr>
              <w:t>Low resource consumption</w:t>
            </w:r>
          </w:p>
        </w:tc>
        <w:tc>
          <w:tcPr>
            <w:tcW w:w="2300" w:type="dxa"/>
            <w:tcBorders>
              <w:top w:val="single" w:sz="8" w:space="0" w:color="000000"/>
              <w:left w:val="single" w:sz="8" w:space="0" w:color="000000"/>
              <w:bottom w:val="single" w:sz="8" w:space="0" w:color="000000"/>
              <w:right w:val="single" w:sz="8" w:space="0" w:color="000000"/>
            </w:tcBorders>
          </w:tcPr>
          <w:p w14:paraId="077F409F" w14:textId="6A5BD203" w:rsidR="00D21DBA" w:rsidRDefault="00D21DBA" w:rsidP="00D21DBA">
            <w:pPr>
              <w:ind w:left="61"/>
              <w:jc w:val="center"/>
            </w:pPr>
            <w:r w:rsidRPr="00D21DBA">
              <w:rPr>
                <w:rFonts w:ascii="Times New Roman" w:eastAsia="Times New Roman" w:hAnsi="Times New Roman" w:cs="Times New Roman"/>
                <w:color w:val="auto"/>
                <w:kern w:val="0"/>
                <w:sz w:val="24"/>
                <w14:ligatures w14:val="none"/>
              </w:rPr>
              <w:t>CPU and memory usage of monitoring</w:t>
            </w:r>
          </w:p>
        </w:tc>
        <w:tc>
          <w:tcPr>
            <w:tcW w:w="2380" w:type="dxa"/>
            <w:tcBorders>
              <w:top w:val="single" w:sz="8" w:space="0" w:color="000000"/>
              <w:left w:val="single" w:sz="8" w:space="0" w:color="000000"/>
              <w:bottom w:val="single" w:sz="8" w:space="0" w:color="000000"/>
              <w:right w:val="single" w:sz="8" w:space="0" w:color="000000"/>
            </w:tcBorders>
          </w:tcPr>
          <w:p w14:paraId="37DECE0F" w14:textId="6A4B5F2E" w:rsidR="00D21DBA" w:rsidRDefault="00D21DBA" w:rsidP="00D21DBA">
            <w:pPr>
              <w:ind w:left="61"/>
              <w:jc w:val="center"/>
            </w:pPr>
            <w:r w:rsidRPr="00D21DBA">
              <w:rPr>
                <w:rFonts w:ascii="Times New Roman" w:eastAsia="Times New Roman" w:hAnsi="Times New Roman" w:cs="Times New Roman"/>
                <w:color w:val="auto"/>
                <w:kern w:val="0"/>
                <w:sz w:val="24"/>
                <w14:ligatures w14:val="none"/>
              </w:rPr>
              <w:t>Use lightweight monitoring</w:t>
            </w:r>
          </w:p>
        </w:tc>
      </w:tr>
      <w:tr w:rsidR="00D21DBA" w14:paraId="01875B56" w14:textId="77777777" w:rsidTr="00D21DBA">
        <w:trPr>
          <w:trHeight w:val="300"/>
        </w:trPr>
        <w:tc>
          <w:tcPr>
            <w:tcW w:w="2003" w:type="dxa"/>
            <w:tcBorders>
              <w:top w:val="single" w:sz="8" w:space="0" w:color="000000"/>
              <w:left w:val="single" w:sz="8" w:space="0" w:color="000000"/>
              <w:bottom w:val="single" w:sz="8" w:space="0" w:color="000000"/>
              <w:right w:val="single" w:sz="8" w:space="0" w:color="000000"/>
            </w:tcBorders>
          </w:tcPr>
          <w:p w14:paraId="3761A8D2" w14:textId="77777777" w:rsidR="00D21DBA" w:rsidRDefault="00D21DBA" w:rsidP="00D21DBA">
            <w:pPr>
              <w:ind w:right="54"/>
              <w:jc w:val="center"/>
            </w:pPr>
            <w:r>
              <w:rPr>
                <w:rFonts w:ascii="Arial" w:eastAsia="Arial" w:hAnsi="Arial" w:cs="Arial"/>
              </w:rPr>
              <w:t xml:space="preserve">Ethics </w:t>
            </w:r>
          </w:p>
        </w:tc>
        <w:tc>
          <w:tcPr>
            <w:tcW w:w="2300" w:type="dxa"/>
            <w:tcBorders>
              <w:top w:val="single" w:sz="8" w:space="0" w:color="000000"/>
              <w:left w:val="single" w:sz="8" w:space="0" w:color="000000"/>
              <w:bottom w:val="single" w:sz="8" w:space="0" w:color="000000"/>
              <w:right w:val="single" w:sz="8" w:space="0" w:color="000000"/>
            </w:tcBorders>
          </w:tcPr>
          <w:p w14:paraId="38964A3E" w14:textId="137EB5A8" w:rsidR="00D21DBA" w:rsidRDefault="00D21DBA" w:rsidP="00D21DBA">
            <w:pPr>
              <w:ind w:left="71"/>
              <w:jc w:val="center"/>
            </w:pPr>
            <w:r w:rsidRPr="00D21DBA">
              <w:rPr>
                <w:rFonts w:ascii="Times New Roman" w:eastAsia="Times New Roman" w:hAnsi="Times New Roman" w:cs="Times New Roman"/>
                <w:color w:val="auto"/>
                <w:kern w:val="0"/>
                <w:sz w:val="24"/>
                <w14:ligatures w14:val="none"/>
              </w:rPr>
              <w:t>Responsible use of application data</w:t>
            </w:r>
          </w:p>
        </w:tc>
        <w:tc>
          <w:tcPr>
            <w:tcW w:w="2300" w:type="dxa"/>
            <w:tcBorders>
              <w:top w:val="single" w:sz="8" w:space="0" w:color="000000"/>
              <w:left w:val="single" w:sz="8" w:space="0" w:color="000000"/>
              <w:bottom w:val="single" w:sz="8" w:space="0" w:color="000000"/>
              <w:right w:val="single" w:sz="8" w:space="0" w:color="000000"/>
            </w:tcBorders>
          </w:tcPr>
          <w:p w14:paraId="78AB1113" w14:textId="6873B4D0" w:rsidR="00D21DBA" w:rsidRDefault="00D21DBA" w:rsidP="00D21DBA">
            <w:pPr>
              <w:ind w:left="61"/>
              <w:jc w:val="center"/>
            </w:pPr>
            <w:r w:rsidRPr="00D21DBA">
              <w:rPr>
                <w:rFonts w:ascii="Times New Roman" w:eastAsia="Times New Roman" w:hAnsi="Times New Roman" w:cs="Times New Roman"/>
                <w:color w:val="auto"/>
                <w:kern w:val="0"/>
                <w:sz w:val="24"/>
                <w14:ligatures w14:val="none"/>
              </w:rPr>
              <w:t>Only required runtime data is collected</w:t>
            </w:r>
          </w:p>
        </w:tc>
        <w:tc>
          <w:tcPr>
            <w:tcW w:w="2380" w:type="dxa"/>
            <w:tcBorders>
              <w:top w:val="single" w:sz="8" w:space="0" w:color="000000"/>
              <w:left w:val="single" w:sz="8" w:space="0" w:color="000000"/>
              <w:bottom w:val="single" w:sz="8" w:space="0" w:color="000000"/>
              <w:right w:val="single" w:sz="8" w:space="0" w:color="000000"/>
            </w:tcBorders>
          </w:tcPr>
          <w:p w14:paraId="55BAFCF6" w14:textId="5D2B54DD" w:rsidR="00D21DBA" w:rsidRDefault="00D21DBA" w:rsidP="00D21DBA">
            <w:pPr>
              <w:ind w:left="61"/>
              <w:jc w:val="center"/>
            </w:pPr>
            <w:r w:rsidRPr="00D21DBA">
              <w:rPr>
                <w:rFonts w:ascii="Times New Roman" w:eastAsia="Times New Roman" w:hAnsi="Times New Roman" w:cs="Times New Roman"/>
                <w:color w:val="auto"/>
                <w:kern w:val="0"/>
                <w:sz w:val="24"/>
                <w14:ligatures w14:val="none"/>
              </w:rPr>
              <w:t>Limited data collection</w:t>
            </w:r>
          </w:p>
        </w:tc>
      </w:tr>
      <w:tr w:rsidR="00D21DBA" w14:paraId="38AB8A38" w14:textId="77777777" w:rsidTr="00D21DBA">
        <w:trPr>
          <w:trHeight w:val="300"/>
        </w:trPr>
        <w:tc>
          <w:tcPr>
            <w:tcW w:w="2003" w:type="dxa"/>
            <w:tcBorders>
              <w:top w:val="single" w:sz="8" w:space="0" w:color="000000"/>
              <w:left w:val="single" w:sz="8" w:space="0" w:color="000000"/>
              <w:bottom w:val="single" w:sz="8" w:space="0" w:color="000000"/>
              <w:right w:val="single" w:sz="8" w:space="0" w:color="000000"/>
            </w:tcBorders>
          </w:tcPr>
          <w:p w14:paraId="40C7B048" w14:textId="77777777" w:rsidR="00D21DBA" w:rsidRDefault="00D21DBA" w:rsidP="00D21DBA">
            <w:pPr>
              <w:ind w:right="54"/>
              <w:jc w:val="center"/>
            </w:pPr>
            <w:r>
              <w:rPr>
                <w:rFonts w:ascii="Arial" w:eastAsia="Arial" w:hAnsi="Arial" w:cs="Arial"/>
              </w:rPr>
              <w:t xml:space="preserve">Health &amp; Safety </w:t>
            </w:r>
          </w:p>
        </w:tc>
        <w:tc>
          <w:tcPr>
            <w:tcW w:w="2300" w:type="dxa"/>
            <w:tcBorders>
              <w:top w:val="single" w:sz="8" w:space="0" w:color="000000"/>
              <w:left w:val="single" w:sz="8" w:space="0" w:color="000000"/>
              <w:bottom w:val="single" w:sz="8" w:space="0" w:color="000000"/>
              <w:right w:val="single" w:sz="8" w:space="0" w:color="000000"/>
            </w:tcBorders>
          </w:tcPr>
          <w:p w14:paraId="47C2A348" w14:textId="7CDB02E9" w:rsidR="00D21DBA" w:rsidRDefault="00D21DBA" w:rsidP="00D21DBA">
            <w:pPr>
              <w:ind w:left="71"/>
              <w:jc w:val="center"/>
            </w:pPr>
            <w:r w:rsidRPr="00D21DBA">
              <w:rPr>
                <w:rFonts w:ascii="Times New Roman" w:eastAsia="Times New Roman" w:hAnsi="Times New Roman" w:cs="Times New Roman"/>
                <w:color w:val="auto"/>
                <w:kern w:val="0"/>
                <w:sz w:val="24"/>
                <w14:ligatures w14:val="none"/>
              </w:rPr>
              <w:t>Avoid harmful recovery actions</w:t>
            </w:r>
          </w:p>
        </w:tc>
        <w:tc>
          <w:tcPr>
            <w:tcW w:w="2300" w:type="dxa"/>
            <w:tcBorders>
              <w:top w:val="single" w:sz="8" w:space="0" w:color="000000"/>
              <w:left w:val="single" w:sz="8" w:space="0" w:color="000000"/>
              <w:bottom w:val="single" w:sz="8" w:space="0" w:color="000000"/>
              <w:right w:val="single" w:sz="8" w:space="0" w:color="000000"/>
            </w:tcBorders>
          </w:tcPr>
          <w:p w14:paraId="10FEE065" w14:textId="3FF00AEF" w:rsidR="00D21DBA" w:rsidRDefault="00D21DBA" w:rsidP="00D21DBA">
            <w:pPr>
              <w:ind w:left="61"/>
              <w:jc w:val="center"/>
            </w:pPr>
            <w:r w:rsidRPr="00D21DBA">
              <w:rPr>
                <w:rFonts w:ascii="Times New Roman" w:eastAsia="Times New Roman" w:hAnsi="Times New Roman" w:cs="Times New Roman"/>
                <w:color w:val="auto"/>
                <w:kern w:val="0"/>
                <w:sz w:val="24"/>
                <w14:ligatures w14:val="none"/>
              </w:rPr>
              <w:t>Recovery behaviour during freeze conditions</w:t>
            </w:r>
          </w:p>
        </w:tc>
        <w:tc>
          <w:tcPr>
            <w:tcW w:w="2380" w:type="dxa"/>
            <w:tcBorders>
              <w:top w:val="single" w:sz="8" w:space="0" w:color="000000"/>
              <w:left w:val="single" w:sz="8" w:space="0" w:color="000000"/>
              <w:bottom w:val="single" w:sz="8" w:space="0" w:color="000000"/>
              <w:right w:val="single" w:sz="8" w:space="0" w:color="000000"/>
            </w:tcBorders>
          </w:tcPr>
          <w:p w14:paraId="1CF33100" w14:textId="20B425BC" w:rsidR="00D21DBA" w:rsidRDefault="00D21DBA" w:rsidP="00D21DBA">
            <w:pPr>
              <w:ind w:left="61"/>
              <w:jc w:val="center"/>
            </w:pPr>
            <w:r w:rsidRPr="00D21DBA">
              <w:rPr>
                <w:rFonts w:ascii="Times New Roman" w:eastAsia="Times New Roman" w:hAnsi="Times New Roman" w:cs="Times New Roman"/>
                <w:color w:val="auto"/>
                <w:kern w:val="0"/>
                <w:sz w:val="24"/>
                <w14:ligatures w14:val="none"/>
              </w:rPr>
              <w:t>Controlled recovery actions</w:t>
            </w:r>
          </w:p>
        </w:tc>
      </w:tr>
      <w:tr w:rsidR="00D21DBA" w14:paraId="575577C9" w14:textId="77777777" w:rsidTr="00D21DBA">
        <w:trPr>
          <w:trHeight w:val="320"/>
        </w:trPr>
        <w:tc>
          <w:tcPr>
            <w:tcW w:w="2003" w:type="dxa"/>
            <w:tcBorders>
              <w:top w:val="single" w:sz="8" w:space="0" w:color="000000"/>
              <w:left w:val="single" w:sz="8" w:space="0" w:color="000000"/>
              <w:bottom w:val="single" w:sz="8" w:space="0" w:color="000000"/>
              <w:right w:val="single" w:sz="8" w:space="0" w:color="000000"/>
            </w:tcBorders>
          </w:tcPr>
          <w:p w14:paraId="27E2492E" w14:textId="77777777" w:rsidR="00D21DBA" w:rsidRDefault="00D21DBA" w:rsidP="00D21DBA">
            <w:pPr>
              <w:ind w:right="54"/>
              <w:jc w:val="center"/>
            </w:pPr>
            <w:r>
              <w:rPr>
                <w:rFonts w:ascii="Arial" w:eastAsia="Arial" w:hAnsi="Arial" w:cs="Arial"/>
              </w:rPr>
              <w:t xml:space="preserve">Security </w:t>
            </w:r>
          </w:p>
        </w:tc>
        <w:tc>
          <w:tcPr>
            <w:tcW w:w="2300" w:type="dxa"/>
            <w:tcBorders>
              <w:top w:val="single" w:sz="8" w:space="0" w:color="000000"/>
              <w:left w:val="single" w:sz="8" w:space="0" w:color="000000"/>
              <w:bottom w:val="single" w:sz="8" w:space="0" w:color="000000"/>
              <w:right w:val="single" w:sz="8" w:space="0" w:color="000000"/>
            </w:tcBorders>
          </w:tcPr>
          <w:p w14:paraId="2F1E4473" w14:textId="4FD3DE2A" w:rsidR="00D21DBA" w:rsidRDefault="00D21DBA" w:rsidP="00D21DBA">
            <w:pPr>
              <w:ind w:left="71"/>
              <w:jc w:val="center"/>
            </w:pPr>
            <w:r w:rsidRPr="00D21DBA">
              <w:rPr>
                <w:rFonts w:ascii="Times New Roman" w:eastAsia="Times New Roman" w:hAnsi="Times New Roman" w:cs="Times New Roman"/>
                <w:color w:val="auto"/>
                <w:kern w:val="0"/>
                <w:sz w:val="24"/>
                <w14:ligatures w14:val="none"/>
              </w:rPr>
              <w:t>Protect runtime information and logs</w:t>
            </w:r>
          </w:p>
        </w:tc>
        <w:tc>
          <w:tcPr>
            <w:tcW w:w="2300" w:type="dxa"/>
            <w:tcBorders>
              <w:top w:val="single" w:sz="8" w:space="0" w:color="000000"/>
              <w:left w:val="single" w:sz="8" w:space="0" w:color="000000"/>
              <w:bottom w:val="single" w:sz="8" w:space="0" w:color="000000"/>
              <w:right w:val="single" w:sz="8" w:space="0" w:color="000000"/>
            </w:tcBorders>
          </w:tcPr>
          <w:p w14:paraId="3734C858" w14:textId="12A28D32" w:rsidR="00D21DBA" w:rsidRDefault="00D21DBA" w:rsidP="00D21DBA">
            <w:pPr>
              <w:ind w:left="61"/>
              <w:jc w:val="center"/>
            </w:pPr>
            <w:r w:rsidRPr="00D21DBA">
              <w:rPr>
                <w:rFonts w:ascii="Times New Roman" w:eastAsia="Times New Roman" w:hAnsi="Times New Roman" w:cs="Times New Roman"/>
                <w:color w:val="auto"/>
                <w:kern w:val="0"/>
                <w:sz w:val="24"/>
                <w14:ligatures w14:val="none"/>
              </w:rPr>
              <w:t>Access and data handling requirements</w:t>
            </w:r>
          </w:p>
        </w:tc>
        <w:tc>
          <w:tcPr>
            <w:tcW w:w="2380" w:type="dxa"/>
            <w:tcBorders>
              <w:top w:val="single" w:sz="8" w:space="0" w:color="000000"/>
              <w:left w:val="single" w:sz="8" w:space="0" w:color="000000"/>
              <w:bottom w:val="single" w:sz="8" w:space="0" w:color="000000"/>
              <w:right w:val="single" w:sz="8" w:space="0" w:color="000000"/>
            </w:tcBorders>
          </w:tcPr>
          <w:p w14:paraId="7EF6A644" w14:textId="5471CFFC" w:rsidR="00D21DBA" w:rsidRDefault="00D21DBA" w:rsidP="00D21DBA">
            <w:pPr>
              <w:ind w:left="61"/>
              <w:jc w:val="center"/>
            </w:pPr>
            <w:r w:rsidRPr="00D21DBA">
              <w:rPr>
                <w:rFonts w:ascii="Times New Roman" w:eastAsia="Times New Roman" w:hAnsi="Times New Roman" w:cs="Times New Roman"/>
                <w:color w:val="auto"/>
                <w:kern w:val="0"/>
                <w:sz w:val="24"/>
                <w14:ligatures w14:val="none"/>
              </w:rPr>
              <w:t>Restrict access to authorised users</w:t>
            </w:r>
          </w:p>
        </w:tc>
      </w:tr>
    </w:tbl>
    <w:p w14:paraId="04E1483E" w14:textId="77777777" w:rsidR="008D62CA" w:rsidRDefault="00000000">
      <w:pPr>
        <w:spacing w:after="0"/>
        <w:ind w:left="39"/>
        <w:jc w:val="center"/>
      </w:pPr>
      <w:r>
        <w:rPr>
          <w:rFonts w:ascii="Arial" w:eastAsia="Arial" w:hAnsi="Arial" w:cs="Arial"/>
        </w:rPr>
        <w:t xml:space="preserve">Risk Register </w:t>
      </w:r>
    </w:p>
    <w:tbl>
      <w:tblPr>
        <w:tblStyle w:val="TableGrid"/>
        <w:tblW w:w="8983" w:type="dxa"/>
        <w:tblInd w:w="8" w:type="dxa"/>
        <w:tblCellMar>
          <w:top w:w="57" w:type="dxa"/>
          <w:left w:w="58" w:type="dxa"/>
          <w:right w:w="2" w:type="dxa"/>
        </w:tblCellMar>
        <w:tblLook w:val="04A0" w:firstRow="1" w:lastRow="0" w:firstColumn="1" w:lastColumn="0" w:noHBand="0" w:noVBand="1"/>
      </w:tblPr>
      <w:tblGrid>
        <w:gridCol w:w="1763"/>
        <w:gridCol w:w="1220"/>
        <w:gridCol w:w="1220"/>
        <w:gridCol w:w="1380"/>
        <w:gridCol w:w="1980"/>
        <w:gridCol w:w="1420"/>
      </w:tblGrid>
      <w:tr w:rsidR="008D62CA" w14:paraId="14EA7B00" w14:textId="77777777">
        <w:trPr>
          <w:trHeight w:val="600"/>
        </w:trPr>
        <w:tc>
          <w:tcPr>
            <w:tcW w:w="1763" w:type="dxa"/>
            <w:tcBorders>
              <w:top w:val="single" w:sz="8" w:space="0" w:color="000000"/>
              <w:left w:val="single" w:sz="8" w:space="0" w:color="000000"/>
              <w:bottom w:val="single" w:sz="8" w:space="0" w:color="000000"/>
              <w:right w:val="single" w:sz="8" w:space="0" w:color="000000"/>
            </w:tcBorders>
            <w:shd w:val="clear" w:color="auto" w:fill="D9D9D9"/>
          </w:tcPr>
          <w:p w14:paraId="519D2D6B" w14:textId="77777777" w:rsidR="008D62CA" w:rsidRDefault="00000000">
            <w:pPr>
              <w:ind w:right="64"/>
              <w:jc w:val="center"/>
            </w:pPr>
            <w:r>
              <w:rPr>
                <w:rFonts w:ascii="Arial" w:eastAsia="Arial" w:hAnsi="Arial" w:cs="Arial"/>
                <w:b/>
              </w:rPr>
              <w:t xml:space="preserve">Risk </w:t>
            </w:r>
          </w:p>
        </w:tc>
        <w:tc>
          <w:tcPr>
            <w:tcW w:w="1220" w:type="dxa"/>
            <w:tcBorders>
              <w:top w:val="single" w:sz="8" w:space="0" w:color="000000"/>
              <w:left w:val="single" w:sz="8" w:space="0" w:color="000000"/>
              <w:bottom w:val="single" w:sz="8" w:space="0" w:color="000000"/>
              <w:right w:val="single" w:sz="8" w:space="0" w:color="000000"/>
            </w:tcBorders>
            <w:shd w:val="clear" w:color="auto" w:fill="D9D9D9"/>
          </w:tcPr>
          <w:p w14:paraId="15E432DF" w14:textId="77777777" w:rsidR="008D62CA" w:rsidRDefault="00000000">
            <w:pPr>
              <w:jc w:val="both"/>
            </w:pPr>
            <w:r>
              <w:rPr>
                <w:rFonts w:ascii="Arial" w:eastAsia="Arial" w:hAnsi="Arial" w:cs="Arial"/>
                <w:b/>
              </w:rPr>
              <w:t xml:space="preserve">Likelihood </w:t>
            </w:r>
          </w:p>
        </w:tc>
        <w:tc>
          <w:tcPr>
            <w:tcW w:w="1220" w:type="dxa"/>
            <w:tcBorders>
              <w:top w:val="single" w:sz="8" w:space="0" w:color="000000"/>
              <w:left w:val="single" w:sz="8" w:space="0" w:color="000000"/>
              <w:bottom w:val="single" w:sz="8" w:space="0" w:color="000000"/>
              <w:right w:val="single" w:sz="8" w:space="0" w:color="000000"/>
            </w:tcBorders>
            <w:shd w:val="clear" w:color="auto" w:fill="D9D9D9"/>
          </w:tcPr>
          <w:p w14:paraId="6E80560C" w14:textId="77777777" w:rsidR="008D62CA" w:rsidRDefault="00000000">
            <w:pPr>
              <w:ind w:left="117"/>
            </w:pPr>
            <w:r>
              <w:rPr>
                <w:rFonts w:ascii="Arial" w:eastAsia="Arial" w:hAnsi="Arial" w:cs="Arial"/>
                <w:b/>
              </w:rPr>
              <w:t xml:space="preserve">Severity </w:t>
            </w:r>
          </w:p>
        </w:tc>
        <w:tc>
          <w:tcPr>
            <w:tcW w:w="1380" w:type="dxa"/>
            <w:tcBorders>
              <w:top w:val="single" w:sz="8" w:space="0" w:color="000000"/>
              <w:left w:val="single" w:sz="8" w:space="0" w:color="000000"/>
              <w:bottom w:val="single" w:sz="8" w:space="0" w:color="000000"/>
              <w:right w:val="single" w:sz="8" w:space="0" w:color="000000"/>
            </w:tcBorders>
            <w:shd w:val="clear" w:color="auto" w:fill="D9D9D9"/>
          </w:tcPr>
          <w:p w14:paraId="4C71FDAC" w14:textId="77777777" w:rsidR="008D62CA" w:rsidRDefault="00000000">
            <w:pPr>
              <w:ind w:left="86"/>
            </w:pPr>
            <w:r>
              <w:rPr>
                <w:rFonts w:ascii="Arial" w:eastAsia="Arial" w:hAnsi="Arial" w:cs="Arial"/>
                <w:b/>
              </w:rPr>
              <w:t xml:space="preserve">Risk Level </w:t>
            </w:r>
          </w:p>
        </w:tc>
        <w:tc>
          <w:tcPr>
            <w:tcW w:w="1980" w:type="dxa"/>
            <w:tcBorders>
              <w:top w:val="single" w:sz="8" w:space="0" w:color="000000"/>
              <w:left w:val="single" w:sz="8" w:space="0" w:color="000000"/>
              <w:bottom w:val="single" w:sz="8" w:space="0" w:color="000000"/>
              <w:right w:val="single" w:sz="8" w:space="0" w:color="000000"/>
            </w:tcBorders>
            <w:shd w:val="clear" w:color="auto" w:fill="D9D9D9"/>
          </w:tcPr>
          <w:p w14:paraId="4C1D9E4E" w14:textId="77777777" w:rsidR="008D62CA" w:rsidRDefault="00000000">
            <w:pPr>
              <w:ind w:right="46"/>
              <w:jc w:val="center"/>
            </w:pPr>
            <w:r>
              <w:rPr>
                <w:rFonts w:ascii="Arial" w:eastAsia="Arial" w:hAnsi="Arial" w:cs="Arial"/>
                <w:b/>
              </w:rPr>
              <w:t xml:space="preserve">Mitigation </w:t>
            </w:r>
          </w:p>
        </w:tc>
        <w:tc>
          <w:tcPr>
            <w:tcW w:w="1420" w:type="dxa"/>
            <w:tcBorders>
              <w:top w:val="single" w:sz="8" w:space="0" w:color="000000"/>
              <w:left w:val="single" w:sz="8" w:space="0" w:color="000000"/>
              <w:bottom w:val="single" w:sz="8" w:space="0" w:color="000000"/>
              <w:right w:val="single" w:sz="8" w:space="0" w:color="000000"/>
            </w:tcBorders>
            <w:shd w:val="clear" w:color="auto" w:fill="D9D9D9"/>
          </w:tcPr>
          <w:p w14:paraId="274EE29D" w14:textId="77777777" w:rsidR="008D62CA" w:rsidRDefault="00000000">
            <w:pPr>
              <w:spacing w:after="18"/>
              <w:ind w:right="56"/>
              <w:jc w:val="center"/>
            </w:pPr>
            <w:r>
              <w:rPr>
                <w:rFonts w:ascii="Arial" w:eastAsia="Arial" w:hAnsi="Arial" w:cs="Arial"/>
                <w:b/>
              </w:rPr>
              <w:t xml:space="preserve">Residual </w:t>
            </w:r>
          </w:p>
          <w:p w14:paraId="1858776E" w14:textId="77777777" w:rsidR="008D62CA" w:rsidRDefault="00000000">
            <w:pPr>
              <w:ind w:right="56"/>
              <w:jc w:val="center"/>
            </w:pPr>
            <w:r>
              <w:rPr>
                <w:rFonts w:ascii="Arial" w:eastAsia="Arial" w:hAnsi="Arial" w:cs="Arial"/>
                <w:b/>
              </w:rPr>
              <w:t xml:space="preserve">Risk </w:t>
            </w:r>
          </w:p>
        </w:tc>
      </w:tr>
      <w:tr w:rsidR="00BB285C" w14:paraId="510FEED9" w14:textId="77777777" w:rsidTr="005E44B0">
        <w:trPr>
          <w:trHeight w:val="300"/>
        </w:trPr>
        <w:tc>
          <w:tcPr>
            <w:tcW w:w="1763" w:type="dxa"/>
            <w:tcBorders>
              <w:top w:val="single" w:sz="8" w:space="0" w:color="000000"/>
              <w:left w:val="single" w:sz="8" w:space="0" w:color="000000"/>
              <w:bottom w:val="single" w:sz="8" w:space="0" w:color="000000"/>
              <w:right w:val="single" w:sz="8" w:space="0" w:color="000000"/>
            </w:tcBorders>
            <w:vAlign w:val="center"/>
          </w:tcPr>
          <w:p w14:paraId="027D5FC8" w14:textId="0D07D7FE" w:rsidR="00BB285C" w:rsidRPr="00BA5303" w:rsidRDefault="00BB285C" w:rsidP="00BB285C">
            <w:pPr>
              <w:ind w:left="59"/>
              <w:jc w:val="center"/>
              <w:rPr>
                <w:bCs/>
              </w:rPr>
            </w:pPr>
            <w:r w:rsidRPr="00BA5303">
              <w:rPr>
                <w:rFonts w:ascii="Times New Roman" w:eastAsia="Times New Roman" w:hAnsi="Times New Roman" w:cs="Times New Roman"/>
                <w:bCs/>
                <w:sz w:val="24"/>
              </w:rPr>
              <w:lastRenderedPageBreak/>
              <w:t>False freeze detection</w:t>
            </w:r>
          </w:p>
        </w:tc>
        <w:tc>
          <w:tcPr>
            <w:tcW w:w="1220" w:type="dxa"/>
            <w:tcBorders>
              <w:top w:val="single" w:sz="8" w:space="0" w:color="000000"/>
              <w:left w:val="single" w:sz="8" w:space="0" w:color="000000"/>
              <w:bottom w:val="single" w:sz="8" w:space="0" w:color="000000"/>
              <w:right w:val="single" w:sz="8" w:space="0" w:color="000000"/>
            </w:tcBorders>
            <w:vAlign w:val="center"/>
          </w:tcPr>
          <w:p w14:paraId="1ED038A6" w14:textId="41F3682B" w:rsidR="00BB285C" w:rsidRPr="00BA5303" w:rsidRDefault="00BB285C" w:rsidP="00BB285C">
            <w:pPr>
              <w:ind w:left="61"/>
              <w:jc w:val="center"/>
              <w:rPr>
                <w:bCs/>
              </w:rPr>
            </w:pPr>
            <w:r w:rsidRPr="00BA5303">
              <w:rPr>
                <w:rFonts w:ascii="Times New Roman" w:eastAsia="Times New Roman" w:hAnsi="Times New Roman" w:cs="Times New Roman"/>
                <w:bCs/>
                <w:sz w:val="24"/>
              </w:rPr>
              <w:t>Medium</w:t>
            </w:r>
          </w:p>
        </w:tc>
        <w:tc>
          <w:tcPr>
            <w:tcW w:w="1220" w:type="dxa"/>
            <w:tcBorders>
              <w:top w:val="single" w:sz="8" w:space="0" w:color="000000"/>
              <w:left w:val="single" w:sz="8" w:space="0" w:color="000000"/>
              <w:bottom w:val="single" w:sz="8" w:space="0" w:color="000000"/>
              <w:right w:val="single" w:sz="8" w:space="0" w:color="000000"/>
            </w:tcBorders>
            <w:vAlign w:val="center"/>
          </w:tcPr>
          <w:p w14:paraId="351A0C9A" w14:textId="704D5D73" w:rsidR="00BB285C" w:rsidRPr="00BA5303" w:rsidRDefault="00BB285C" w:rsidP="00BB285C">
            <w:pPr>
              <w:ind w:left="51"/>
              <w:jc w:val="center"/>
              <w:rPr>
                <w:bCs/>
              </w:rPr>
            </w:pPr>
            <w:r w:rsidRPr="00BA5303">
              <w:rPr>
                <w:rFonts w:ascii="Times New Roman" w:eastAsia="Times New Roman" w:hAnsi="Times New Roman" w:cs="Times New Roman"/>
                <w:bCs/>
                <w:sz w:val="24"/>
              </w:rPr>
              <w:t>Medium</w:t>
            </w:r>
          </w:p>
        </w:tc>
        <w:tc>
          <w:tcPr>
            <w:tcW w:w="1380" w:type="dxa"/>
            <w:tcBorders>
              <w:top w:val="single" w:sz="8" w:space="0" w:color="000000"/>
              <w:left w:val="single" w:sz="8" w:space="0" w:color="000000"/>
              <w:bottom w:val="single" w:sz="8" w:space="0" w:color="000000"/>
              <w:right w:val="single" w:sz="8" w:space="0" w:color="000000"/>
            </w:tcBorders>
            <w:vAlign w:val="center"/>
          </w:tcPr>
          <w:p w14:paraId="436247B0" w14:textId="2F2699B5" w:rsidR="00BB285C" w:rsidRPr="00BA5303" w:rsidRDefault="00BB285C" w:rsidP="00BB285C">
            <w:pPr>
              <w:ind w:left="61"/>
              <w:jc w:val="center"/>
              <w:rPr>
                <w:bCs/>
              </w:rPr>
            </w:pPr>
            <w:r w:rsidRPr="00BA5303">
              <w:rPr>
                <w:rFonts w:ascii="Times New Roman" w:eastAsia="Times New Roman" w:hAnsi="Times New Roman" w:cs="Times New Roman"/>
                <w:bCs/>
                <w:sz w:val="24"/>
              </w:rPr>
              <w:t>Medium</w:t>
            </w:r>
          </w:p>
        </w:tc>
        <w:tc>
          <w:tcPr>
            <w:tcW w:w="1980" w:type="dxa"/>
            <w:tcBorders>
              <w:top w:val="single" w:sz="8" w:space="0" w:color="000000"/>
              <w:left w:val="single" w:sz="8" w:space="0" w:color="000000"/>
              <w:bottom w:val="single" w:sz="8" w:space="0" w:color="000000"/>
              <w:right w:val="single" w:sz="8" w:space="0" w:color="000000"/>
            </w:tcBorders>
            <w:vAlign w:val="center"/>
          </w:tcPr>
          <w:p w14:paraId="2C64F950" w14:textId="0292FF98" w:rsidR="00BB285C" w:rsidRPr="00BA5303" w:rsidRDefault="00BB285C" w:rsidP="00BB285C">
            <w:pPr>
              <w:ind w:left="76"/>
              <w:jc w:val="center"/>
              <w:rPr>
                <w:bCs/>
              </w:rPr>
            </w:pPr>
            <w:r w:rsidRPr="00BA5303">
              <w:rPr>
                <w:rFonts w:ascii="Times New Roman" w:eastAsia="Times New Roman" w:hAnsi="Times New Roman" w:cs="Times New Roman"/>
                <w:bCs/>
                <w:sz w:val="24"/>
              </w:rPr>
              <w:t>Validate freeze conditions</w:t>
            </w:r>
          </w:p>
        </w:tc>
        <w:tc>
          <w:tcPr>
            <w:tcW w:w="1420" w:type="dxa"/>
            <w:tcBorders>
              <w:top w:val="single" w:sz="8" w:space="0" w:color="000000"/>
              <w:left w:val="single" w:sz="8" w:space="0" w:color="000000"/>
              <w:bottom w:val="single" w:sz="8" w:space="0" w:color="000000"/>
              <w:right w:val="single" w:sz="8" w:space="0" w:color="000000"/>
            </w:tcBorders>
            <w:vAlign w:val="center"/>
          </w:tcPr>
          <w:p w14:paraId="38BD4BC1" w14:textId="79BB2CEF" w:rsidR="00BB285C" w:rsidRPr="00BA5303" w:rsidRDefault="00BB285C" w:rsidP="00BB285C">
            <w:pPr>
              <w:ind w:left="66"/>
              <w:jc w:val="center"/>
              <w:rPr>
                <w:bCs/>
              </w:rPr>
            </w:pPr>
            <w:r w:rsidRPr="00BA5303">
              <w:rPr>
                <w:rFonts w:ascii="Times New Roman" w:eastAsia="Times New Roman" w:hAnsi="Times New Roman" w:cs="Times New Roman"/>
                <w:bCs/>
                <w:sz w:val="24"/>
              </w:rPr>
              <w:t>Low</w:t>
            </w:r>
          </w:p>
        </w:tc>
      </w:tr>
      <w:tr w:rsidR="00BB285C" w14:paraId="632ACCED" w14:textId="77777777" w:rsidTr="005E44B0">
        <w:trPr>
          <w:trHeight w:val="300"/>
        </w:trPr>
        <w:tc>
          <w:tcPr>
            <w:tcW w:w="1763" w:type="dxa"/>
            <w:tcBorders>
              <w:top w:val="single" w:sz="8" w:space="0" w:color="000000"/>
              <w:left w:val="single" w:sz="8" w:space="0" w:color="000000"/>
              <w:bottom w:val="single" w:sz="8" w:space="0" w:color="000000"/>
              <w:right w:val="single" w:sz="8" w:space="0" w:color="000000"/>
            </w:tcBorders>
            <w:vAlign w:val="center"/>
          </w:tcPr>
          <w:p w14:paraId="29509448" w14:textId="00F5EFE9" w:rsidR="00BB285C" w:rsidRPr="00BA5303" w:rsidRDefault="00BB285C" w:rsidP="00BB285C">
            <w:pPr>
              <w:ind w:left="59"/>
              <w:jc w:val="center"/>
              <w:rPr>
                <w:rFonts w:ascii="Arial" w:eastAsia="Arial" w:hAnsi="Arial" w:cs="Arial"/>
                <w:bCs/>
              </w:rPr>
            </w:pPr>
            <w:r w:rsidRPr="00BA5303">
              <w:rPr>
                <w:rFonts w:ascii="Times New Roman" w:eastAsia="Times New Roman" w:hAnsi="Times New Roman" w:cs="Times New Roman"/>
                <w:bCs/>
                <w:sz w:val="24"/>
              </w:rPr>
              <w:t>Wrong cause classification</w:t>
            </w:r>
          </w:p>
        </w:tc>
        <w:tc>
          <w:tcPr>
            <w:tcW w:w="1220" w:type="dxa"/>
            <w:tcBorders>
              <w:top w:val="single" w:sz="8" w:space="0" w:color="000000"/>
              <w:left w:val="single" w:sz="8" w:space="0" w:color="000000"/>
              <w:bottom w:val="single" w:sz="8" w:space="0" w:color="000000"/>
              <w:right w:val="single" w:sz="8" w:space="0" w:color="000000"/>
            </w:tcBorders>
            <w:vAlign w:val="center"/>
          </w:tcPr>
          <w:p w14:paraId="135545AE" w14:textId="31F00AEB" w:rsidR="00BB285C" w:rsidRPr="00BA5303" w:rsidRDefault="00BB285C" w:rsidP="00BB285C">
            <w:pPr>
              <w:ind w:left="61"/>
              <w:jc w:val="center"/>
              <w:rPr>
                <w:rFonts w:ascii="Arial" w:eastAsia="Arial" w:hAnsi="Arial" w:cs="Arial"/>
                <w:bCs/>
              </w:rPr>
            </w:pPr>
            <w:r w:rsidRPr="00BA5303">
              <w:rPr>
                <w:rFonts w:ascii="Times New Roman" w:eastAsia="Times New Roman" w:hAnsi="Times New Roman" w:cs="Times New Roman"/>
                <w:bCs/>
                <w:sz w:val="24"/>
              </w:rPr>
              <w:t>Medium</w:t>
            </w:r>
          </w:p>
        </w:tc>
        <w:tc>
          <w:tcPr>
            <w:tcW w:w="1220" w:type="dxa"/>
            <w:tcBorders>
              <w:top w:val="single" w:sz="8" w:space="0" w:color="000000"/>
              <w:left w:val="single" w:sz="8" w:space="0" w:color="000000"/>
              <w:bottom w:val="single" w:sz="8" w:space="0" w:color="000000"/>
              <w:right w:val="single" w:sz="8" w:space="0" w:color="000000"/>
            </w:tcBorders>
            <w:vAlign w:val="center"/>
          </w:tcPr>
          <w:p w14:paraId="495EEE8A" w14:textId="6306E9B4" w:rsidR="00BB285C" w:rsidRPr="00BA5303" w:rsidRDefault="00BB285C" w:rsidP="00BB285C">
            <w:pPr>
              <w:ind w:left="51"/>
              <w:jc w:val="center"/>
              <w:rPr>
                <w:rFonts w:ascii="Arial" w:eastAsia="Arial" w:hAnsi="Arial" w:cs="Arial"/>
                <w:bCs/>
              </w:rPr>
            </w:pPr>
            <w:r w:rsidRPr="00BA5303">
              <w:rPr>
                <w:rFonts w:ascii="Times New Roman" w:eastAsia="Times New Roman" w:hAnsi="Times New Roman" w:cs="Times New Roman"/>
                <w:bCs/>
                <w:sz w:val="24"/>
              </w:rPr>
              <w:t>High</w:t>
            </w:r>
          </w:p>
        </w:tc>
        <w:tc>
          <w:tcPr>
            <w:tcW w:w="1380" w:type="dxa"/>
            <w:tcBorders>
              <w:top w:val="single" w:sz="8" w:space="0" w:color="000000"/>
              <w:left w:val="single" w:sz="8" w:space="0" w:color="000000"/>
              <w:bottom w:val="single" w:sz="8" w:space="0" w:color="000000"/>
              <w:right w:val="single" w:sz="8" w:space="0" w:color="000000"/>
            </w:tcBorders>
            <w:vAlign w:val="center"/>
          </w:tcPr>
          <w:p w14:paraId="59F2052A" w14:textId="76E387EC" w:rsidR="00BB285C" w:rsidRPr="00BA5303" w:rsidRDefault="00BB285C" w:rsidP="00BB285C">
            <w:pPr>
              <w:ind w:left="61"/>
              <w:jc w:val="center"/>
              <w:rPr>
                <w:rFonts w:ascii="Arial" w:eastAsia="Arial" w:hAnsi="Arial" w:cs="Arial"/>
                <w:bCs/>
              </w:rPr>
            </w:pPr>
            <w:r w:rsidRPr="00BA5303">
              <w:rPr>
                <w:rFonts w:ascii="Times New Roman" w:eastAsia="Times New Roman" w:hAnsi="Times New Roman" w:cs="Times New Roman"/>
                <w:bCs/>
                <w:sz w:val="24"/>
              </w:rPr>
              <w:t>High</w:t>
            </w:r>
          </w:p>
        </w:tc>
        <w:tc>
          <w:tcPr>
            <w:tcW w:w="1980" w:type="dxa"/>
            <w:tcBorders>
              <w:top w:val="single" w:sz="8" w:space="0" w:color="000000"/>
              <w:left w:val="single" w:sz="8" w:space="0" w:color="000000"/>
              <w:bottom w:val="single" w:sz="8" w:space="0" w:color="000000"/>
              <w:right w:val="single" w:sz="8" w:space="0" w:color="000000"/>
            </w:tcBorders>
            <w:vAlign w:val="center"/>
          </w:tcPr>
          <w:p w14:paraId="34BCFEB7" w14:textId="5C640D5C" w:rsidR="00BB285C" w:rsidRPr="00BA5303" w:rsidRDefault="00BB285C" w:rsidP="00BB285C">
            <w:pPr>
              <w:ind w:left="76"/>
              <w:jc w:val="center"/>
              <w:rPr>
                <w:rFonts w:ascii="Arial" w:eastAsia="Arial" w:hAnsi="Arial" w:cs="Arial"/>
                <w:bCs/>
              </w:rPr>
            </w:pPr>
            <w:r w:rsidRPr="00BA5303">
              <w:rPr>
                <w:rFonts w:ascii="Times New Roman" w:eastAsia="Times New Roman" w:hAnsi="Times New Roman" w:cs="Times New Roman"/>
                <w:bCs/>
                <w:sz w:val="24"/>
              </w:rPr>
              <w:t>Test AI analysis</w:t>
            </w:r>
          </w:p>
        </w:tc>
        <w:tc>
          <w:tcPr>
            <w:tcW w:w="1420" w:type="dxa"/>
            <w:tcBorders>
              <w:top w:val="single" w:sz="8" w:space="0" w:color="000000"/>
              <w:left w:val="single" w:sz="8" w:space="0" w:color="000000"/>
              <w:bottom w:val="single" w:sz="8" w:space="0" w:color="000000"/>
              <w:right w:val="single" w:sz="8" w:space="0" w:color="000000"/>
            </w:tcBorders>
            <w:vAlign w:val="center"/>
          </w:tcPr>
          <w:p w14:paraId="51847FE1" w14:textId="1CB7BCB2" w:rsidR="00BB285C" w:rsidRPr="00BA5303" w:rsidRDefault="00BB285C" w:rsidP="00BB285C">
            <w:pPr>
              <w:ind w:left="66"/>
              <w:jc w:val="center"/>
              <w:rPr>
                <w:rFonts w:ascii="Arial" w:eastAsia="Arial" w:hAnsi="Arial" w:cs="Arial"/>
                <w:bCs/>
              </w:rPr>
            </w:pPr>
            <w:r w:rsidRPr="00BA5303">
              <w:rPr>
                <w:rFonts w:ascii="Times New Roman" w:eastAsia="Times New Roman" w:hAnsi="Times New Roman" w:cs="Times New Roman"/>
                <w:bCs/>
                <w:sz w:val="24"/>
              </w:rPr>
              <w:t>Medium</w:t>
            </w:r>
          </w:p>
        </w:tc>
      </w:tr>
      <w:tr w:rsidR="00BB285C" w14:paraId="67C10492" w14:textId="77777777" w:rsidTr="005E44B0">
        <w:trPr>
          <w:trHeight w:val="300"/>
        </w:trPr>
        <w:tc>
          <w:tcPr>
            <w:tcW w:w="1763" w:type="dxa"/>
            <w:tcBorders>
              <w:top w:val="single" w:sz="8" w:space="0" w:color="000000"/>
              <w:left w:val="single" w:sz="8" w:space="0" w:color="000000"/>
              <w:bottom w:val="single" w:sz="8" w:space="0" w:color="000000"/>
              <w:right w:val="single" w:sz="8" w:space="0" w:color="000000"/>
            </w:tcBorders>
            <w:vAlign w:val="center"/>
          </w:tcPr>
          <w:p w14:paraId="0055C02B" w14:textId="76017FCE" w:rsidR="00BB285C" w:rsidRPr="00BA5303" w:rsidRDefault="00BB285C" w:rsidP="00BB285C">
            <w:pPr>
              <w:ind w:left="59"/>
              <w:jc w:val="center"/>
              <w:rPr>
                <w:rFonts w:ascii="Arial" w:eastAsia="Arial" w:hAnsi="Arial" w:cs="Arial"/>
                <w:bCs/>
              </w:rPr>
            </w:pPr>
            <w:r w:rsidRPr="00BA5303">
              <w:rPr>
                <w:rFonts w:ascii="Times New Roman" w:eastAsia="Times New Roman" w:hAnsi="Times New Roman" w:cs="Times New Roman"/>
                <w:bCs/>
                <w:sz w:val="24"/>
              </w:rPr>
              <w:t>Unnecessary recovery</w:t>
            </w:r>
          </w:p>
        </w:tc>
        <w:tc>
          <w:tcPr>
            <w:tcW w:w="1220" w:type="dxa"/>
            <w:tcBorders>
              <w:top w:val="single" w:sz="8" w:space="0" w:color="000000"/>
              <w:left w:val="single" w:sz="8" w:space="0" w:color="000000"/>
              <w:bottom w:val="single" w:sz="8" w:space="0" w:color="000000"/>
              <w:right w:val="single" w:sz="8" w:space="0" w:color="000000"/>
            </w:tcBorders>
            <w:vAlign w:val="center"/>
          </w:tcPr>
          <w:p w14:paraId="74B9E17F" w14:textId="60DFB648" w:rsidR="00BB285C" w:rsidRPr="00BA5303" w:rsidRDefault="00BB285C" w:rsidP="00BB285C">
            <w:pPr>
              <w:ind w:left="61"/>
              <w:jc w:val="center"/>
              <w:rPr>
                <w:rFonts w:ascii="Arial" w:eastAsia="Arial" w:hAnsi="Arial" w:cs="Arial"/>
                <w:bCs/>
              </w:rPr>
            </w:pPr>
            <w:r w:rsidRPr="00BA5303">
              <w:rPr>
                <w:rFonts w:ascii="Times New Roman" w:eastAsia="Times New Roman" w:hAnsi="Times New Roman" w:cs="Times New Roman"/>
                <w:bCs/>
                <w:sz w:val="24"/>
              </w:rPr>
              <w:t>Medium</w:t>
            </w:r>
          </w:p>
        </w:tc>
        <w:tc>
          <w:tcPr>
            <w:tcW w:w="1220" w:type="dxa"/>
            <w:tcBorders>
              <w:top w:val="single" w:sz="8" w:space="0" w:color="000000"/>
              <w:left w:val="single" w:sz="8" w:space="0" w:color="000000"/>
              <w:bottom w:val="single" w:sz="8" w:space="0" w:color="000000"/>
              <w:right w:val="single" w:sz="8" w:space="0" w:color="000000"/>
            </w:tcBorders>
            <w:vAlign w:val="center"/>
          </w:tcPr>
          <w:p w14:paraId="1A0CC7F7" w14:textId="1B409202" w:rsidR="00BB285C" w:rsidRPr="00BA5303" w:rsidRDefault="00BB285C" w:rsidP="00BB285C">
            <w:pPr>
              <w:ind w:left="51"/>
              <w:jc w:val="center"/>
              <w:rPr>
                <w:rFonts w:ascii="Arial" w:eastAsia="Arial" w:hAnsi="Arial" w:cs="Arial"/>
                <w:bCs/>
              </w:rPr>
            </w:pPr>
            <w:r w:rsidRPr="00BA5303">
              <w:rPr>
                <w:rFonts w:ascii="Times New Roman" w:eastAsia="Times New Roman" w:hAnsi="Times New Roman" w:cs="Times New Roman"/>
                <w:bCs/>
                <w:sz w:val="24"/>
              </w:rPr>
              <w:t>High</w:t>
            </w:r>
          </w:p>
        </w:tc>
        <w:tc>
          <w:tcPr>
            <w:tcW w:w="1380" w:type="dxa"/>
            <w:tcBorders>
              <w:top w:val="single" w:sz="8" w:space="0" w:color="000000"/>
              <w:left w:val="single" w:sz="8" w:space="0" w:color="000000"/>
              <w:bottom w:val="single" w:sz="8" w:space="0" w:color="000000"/>
              <w:right w:val="single" w:sz="8" w:space="0" w:color="000000"/>
            </w:tcBorders>
            <w:vAlign w:val="center"/>
          </w:tcPr>
          <w:p w14:paraId="77601622" w14:textId="11E25A67" w:rsidR="00BB285C" w:rsidRPr="00BA5303" w:rsidRDefault="00BB285C" w:rsidP="00BB285C">
            <w:pPr>
              <w:ind w:left="61"/>
              <w:jc w:val="center"/>
              <w:rPr>
                <w:rFonts w:ascii="Arial" w:eastAsia="Arial" w:hAnsi="Arial" w:cs="Arial"/>
                <w:bCs/>
              </w:rPr>
            </w:pPr>
            <w:r w:rsidRPr="00BA5303">
              <w:rPr>
                <w:rFonts w:ascii="Times New Roman" w:eastAsia="Times New Roman" w:hAnsi="Times New Roman" w:cs="Times New Roman"/>
                <w:bCs/>
                <w:sz w:val="24"/>
              </w:rPr>
              <w:t>High</w:t>
            </w:r>
          </w:p>
        </w:tc>
        <w:tc>
          <w:tcPr>
            <w:tcW w:w="1980" w:type="dxa"/>
            <w:tcBorders>
              <w:top w:val="single" w:sz="8" w:space="0" w:color="000000"/>
              <w:left w:val="single" w:sz="8" w:space="0" w:color="000000"/>
              <w:bottom w:val="single" w:sz="8" w:space="0" w:color="000000"/>
              <w:right w:val="single" w:sz="8" w:space="0" w:color="000000"/>
            </w:tcBorders>
            <w:vAlign w:val="center"/>
          </w:tcPr>
          <w:p w14:paraId="3C3E1A87" w14:textId="05616389" w:rsidR="00BB285C" w:rsidRPr="00BA5303" w:rsidRDefault="00BB285C" w:rsidP="00BB285C">
            <w:pPr>
              <w:ind w:left="76"/>
              <w:jc w:val="center"/>
              <w:rPr>
                <w:rFonts w:ascii="Arial" w:eastAsia="Arial" w:hAnsi="Arial" w:cs="Arial"/>
                <w:bCs/>
              </w:rPr>
            </w:pPr>
            <w:r w:rsidRPr="00BA5303">
              <w:rPr>
                <w:rFonts w:ascii="Times New Roman" w:eastAsia="Times New Roman" w:hAnsi="Times New Roman" w:cs="Times New Roman"/>
                <w:bCs/>
                <w:sz w:val="24"/>
              </w:rPr>
              <w:t>Verify freeze before recovery</w:t>
            </w:r>
          </w:p>
        </w:tc>
        <w:tc>
          <w:tcPr>
            <w:tcW w:w="1420" w:type="dxa"/>
            <w:tcBorders>
              <w:top w:val="single" w:sz="8" w:space="0" w:color="000000"/>
              <w:left w:val="single" w:sz="8" w:space="0" w:color="000000"/>
              <w:bottom w:val="single" w:sz="8" w:space="0" w:color="000000"/>
              <w:right w:val="single" w:sz="8" w:space="0" w:color="000000"/>
            </w:tcBorders>
            <w:vAlign w:val="center"/>
          </w:tcPr>
          <w:p w14:paraId="358C7068" w14:textId="4FCEB37B" w:rsidR="00BB285C" w:rsidRPr="00BA5303" w:rsidRDefault="00BB285C" w:rsidP="00BB285C">
            <w:pPr>
              <w:ind w:left="66"/>
              <w:jc w:val="center"/>
              <w:rPr>
                <w:rFonts w:ascii="Arial" w:eastAsia="Arial" w:hAnsi="Arial" w:cs="Arial"/>
                <w:bCs/>
              </w:rPr>
            </w:pPr>
            <w:r w:rsidRPr="00BA5303">
              <w:rPr>
                <w:rFonts w:ascii="Times New Roman" w:eastAsia="Times New Roman" w:hAnsi="Times New Roman" w:cs="Times New Roman"/>
                <w:bCs/>
                <w:sz w:val="24"/>
              </w:rPr>
              <w:t>Medium</w:t>
            </w:r>
          </w:p>
        </w:tc>
      </w:tr>
      <w:tr w:rsidR="00BB285C" w14:paraId="642CE085" w14:textId="77777777" w:rsidTr="005E44B0">
        <w:trPr>
          <w:trHeight w:val="300"/>
        </w:trPr>
        <w:tc>
          <w:tcPr>
            <w:tcW w:w="1763" w:type="dxa"/>
            <w:tcBorders>
              <w:top w:val="single" w:sz="8" w:space="0" w:color="000000"/>
              <w:left w:val="single" w:sz="8" w:space="0" w:color="000000"/>
              <w:bottom w:val="single" w:sz="8" w:space="0" w:color="000000"/>
              <w:right w:val="single" w:sz="8" w:space="0" w:color="000000"/>
            </w:tcBorders>
            <w:vAlign w:val="center"/>
          </w:tcPr>
          <w:p w14:paraId="62EEFD36" w14:textId="3290EA97" w:rsidR="00BB285C" w:rsidRPr="00BA5303" w:rsidRDefault="00BB285C" w:rsidP="00BB285C">
            <w:pPr>
              <w:ind w:left="59"/>
              <w:jc w:val="center"/>
              <w:rPr>
                <w:rFonts w:ascii="Arial" w:eastAsia="Arial" w:hAnsi="Arial" w:cs="Arial"/>
                <w:bCs/>
              </w:rPr>
            </w:pPr>
            <w:r w:rsidRPr="00BA5303">
              <w:rPr>
                <w:rFonts w:ascii="Times New Roman" w:eastAsia="Times New Roman" w:hAnsi="Times New Roman" w:cs="Times New Roman"/>
                <w:bCs/>
                <w:sz w:val="24"/>
              </w:rPr>
              <w:t>Monitoring overhead</w:t>
            </w:r>
          </w:p>
        </w:tc>
        <w:tc>
          <w:tcPr>
            <w:tcW w:w="1220" w:type="dxa"/>
            <w:tcBorders>
              <w:top w:val="single" w:sz="8" w:space="0" w:color="000000"/>
              <w:left w:val="single" w:sz="8" w:space="0" w:color="000000"/>
              <w:bottom w:val="single" w:sz="8" w:space="0" w:color="000000"/>
              <w:right w:val="single" w:sz="8" w:space="0" w:color="000000"/>
            </w:tcBorders>
            <w:vAlign w:val="center"/>
          </w:tcPr>
          <w:p w14:paraId="0574D969" w14:textId="0160CAFE" w:rsidR="00BB285C" w:rsidRPr="00BA5303" w:rsidRDefault="00BB285C" w:rsidP="00BB285C">
            <w:pPr>
              <w:ind w:left="61"/>
              <w:jc w:val="center"/>
              <w:rPr>
                <w:rFonts w:ascii="Arial" w:eastAsia="Arial" w:hAnsi="Arial" w:cs="Arial"/>
                <w:bCs/>
              </w:rPr>
            </w:pPr>
            <w:r w:rsidRPr="00BA5303">
              <w:rPr>
                <w:rFonts w:ascii="Times New Roman" w:eastAsia="Times New Roman" w:hAnsi="Times New Roman" w:cs="Times New Roman"/>
                <w:bCs/>
                <w:sz w:val="24"/>
              </w:rPr>
              <w:t>Medium</w:t>
            </w:r>
          </w:p>
        </w:tc>
        <w:tc>
          <w:tcPr>
            <w:tcW w:w="1220" w:type="dxa"/>
            <w:tcBorders>
              <w:top w:val="single" w:sz="8" w:space="0" w:color="000000"/>
              <w:left w:val="single" w:sz="8" w:space="0" w:color="000000"/>
              <w:bottom w:val="single" w:sz="8" w:space="0" w:color="000000"/>
              <w:right w:val="single" w:sz="8" w:space="0" w:color="000000"/>
            </w:tcBorders>
            <w:vAlign w:val="center"/>
          </w:tcPr>
          <w:p w14:paraId="6EC54DFC" w14:textId="172E149F" w:rsidR="00BB285C" w:rsidRPr="00BA5303" w:rsidRDefault="00BB285C" w:rsidP="00BB285C">
            <w:pPr>
              <w:ind w:left="51"/>
              <w:jc w:val="center"/>
              <w:rPr>
                <w:rFonts w:ascii="Arial" w:eastAsia="Arial" w:hAnsi="Arial" w:cs="Arial"/>
                <w:bCs/>
              </w:rPr>
            </w:pPr>
            <w:r w:rsidRPr="00BA5303">
              <w:rPr>
                <w:rFonts w:ascii="Times New Roman" w:eastAsia="Times New Roman" w:hAnsi="Times New Roman" w:cs="Times New Roman"/>
                <w:bCs/>
                <w:sz w:val="24"/>
              </w:rPr>
              <w:t>Medium</w:t>
            </w:r>
          </w:p>
        </w:tc>
        <w:tc>
          <w:tcPr>
            <w:tcW w:w="1380" w:type="dxa"/>
            <w:tcBorders>
              <w:top w:val="single" w:sz="8" w:space="0" w:color="000000"/>
              <w:left w:val="single" w:sz="8" w:space="0" w:color="000000"/>
              <w:bottom w:val="single" w:sz="8" w:space="0" w:color="000000"/>
              <w:right w:val="single" w:sz="8" w:space="0" w:color="000000"/>
            </w:tcBorders>
            <w:vAlign w:val="center"/>
          </w:tcPr>
          <w:p w14:paraId="224DA945" w14:textId="33B2EA06" w:rsidR="00BB285C" w:rsidRPr="00BA5303" w:rsidRDefault="00BB285C" w:rsidP="00BB285C">
            <w:pPr>
              <w:ind w:left="61"/>
              <w:jc w:val="center"/>
              <w:rPr>
                <w:rFonts w:ascii="Arial" w:eastAsia="Arial" w:hAnsi="Arial" w:cs="Arial"/>
                <w:bCs/>
              </w:rPr>
            </w:pPr>
            <w:r w:rsidRPr="00BA5303">
              <w:rPr>
                <w:rFonts w:ascii="Times New Roman" w:eastAsia="Times New Roman" w:hAnsi="Times New Roman" w:cs="Times New Roman"/>
                <w:bCs/>
                <w:sz w:val="24"/>
              </w:rPr>
              <w:t>Medium</w:t>
            </w:r>
          </w:p>
        </w:tc>
        <w:tc>
          <w:tcPr>
            <w:tcW w:w="1980" w:type="dxa"/>
            <w:tcBorders>
              <w:top w:val="single" w:sz="8" w:space="0" w:color="000000"/>
              <w:left w:val="single" w:sz="8" w:space="0" w:color="000000"/>
              <w:bottom w:val="single" w:sz="8" w:space="0" w:color="000000"/>
              <w:right w:val="single" w:sz="8" w:space="0" w:color="000000"/>
            </w:tcBorders>
            <w:vAlign w:val="center"/>
          </w:tcPr>
          <w:p w14:paraId="18638520" w14:textId="04343279" w:rsidR="00BB285C" w:rsidRPr="00BA5303" w:rsidRDefault="00BB285C" w:rsidP="00BB285C">
            <w:pPr>
              <w:ind w:left="76"/>
              <w:jc w:val="center"/>
              <w:rPr>
                <w:rFonts w:ascii="Arial" w:eastAsia="Arial" w:hAnsi="Arial" w:cs="Arial"/>
                <w:bCs/>
              </w:rPr>
            </w:pPr>
            <w:r w:rsidRPr="00BA5303">
              <w:rPr>
                <w:rFonts w:ascii="Times New Roman" w:eastAsia="Times New Roman" w:hAnsi="Times New Roman" w:cs="Times New Roman"/>
                <w:bCs/>
                <w:sz w:val="24"/>
              </w:rPr>
              <w:t>Optimise monitoring</w:t>
            </w:r>
          </w:p>
        </w:tc>
        <w:tc>
          <w:tcPr>
            <w:tcW w:w="1420" w:type="dxa"/>
            <w:tcBorders>
              <w:top w:val="single" w:sz="8" w:space="0" w:color="000000"/>
              <w:left w:val="single" w:sz="8" w:space="0" w:color="000000"/>
              <w:bottom w:val="single" w:sz="8" w:space="0" w:color="000000"/>
              <w:right w:val="single" w:sz="8" w:space="0" w:color="000000"/>
            </w:tcBorders>
            <w:vAlign w:val="center"/>
          </w:tcPr>
          <w:p w14:paraId="3CF6D3EC" w14:textId="47C86613" w:rsidR="00BB285C" w:rsidRPr="00BA5303" w:rsidRDefault="00BB285C" w:rsidP="00BB285C">
            <w:pPr>
              <w:ind w:left="66"/>
              <w:jc w:val="center"/>
              <w:rPr>
                <w:rFonts w:ascii="Arial" w:eastAsia="Arial" w:hAnsi="Arial" w:cs="Arial"/>
                <w:bCs/>
              </w:rPr>
            </w:pPr>
            <w:r w:rsidRPr="00BA5303">
              <w:rPr>
                <w:rFonts w:ascii="Times New Roman" w:eastAsia="Times New Roman" w:hAnsi="Times New Roman" w:cs="Times New Roman"/>
                <w:bCs/>
                <w:sz w:val="24"/>
              </w:rPr>
              <w:t>Low</w:t>
            </w:r>
          </w:p>
        </w:tc>
      </w:tr>
      <w:tr w:rsidR="00BB285C" w14:paraId="0DCC1F7E" w14:textId="77777777" w:rsidTr="005E44B0">
        <w:trPr>
          <w:trHeight w:val="300"/>
        </w:trPr>
        <w:tc>
          <w:tcPr>
            <w:tcW w:w="1763" w:type="dxa"/>
            <w:tcBorders>
              <w:top w:val="single" w:sz="8" w:space="0" w:color="000000"/>
              <w:left w:val="single" w:sz="8" w:space="0" w:color="000000"/>
              <w:bottom w:val="single" w:sz="8" w:space="0" w:color="000000"/>
              <w:right w:val="single" w:sz="8" w:space="0" w:color="000000"/>
            </w:tcBorders>
            <w:vAlign w:val="center"/>
          </w:tcPr>
          <w:p w14:paraId="5E655C77" w14:textId="7C845F52" w:rsidR="00BB285C" w:rsidRPr="00BA5303" w:rsidRDefault="00BB285C" w:rsidP="00BB285C">
            <w:pPr>
              <w:ind w:left="59"/>
              <w:jc w:val="center"/>
              <w:rPr>
                <w:rFonts w:ascii="Arial" w:eastAsia="Arial" w:hAnsi="Arial" w:cs="Arial"/>
                <w:bCs/>
              </w:rPr>
            </w:pPr>
            <w:r w:rsidRPr="00BA5303">
              <w:rPr>
                <w:rFonts w:ascii="Times New Roman" w:eastAsia="Times New Roman" w:hAnsi="Times New Roman" w:cs="Times New Roman"/>
                <w:bCs/>
                <w:sz w:val="24"/>
              </w:rPr>
              <w:t>Data loss during recovery</w:t>
            </w:r>
          </w:p>
        </w:tc>
        <w:tc>
          <w:tcPr>
            <w:tcW w:w="1220" w:type="dxa"/>
            <w:tcBorders>
              <w:top w:val="single" w:sz="8" w:space="0" w:color="000000"/>
              <w:left w:val="single" w:sz="8" w:space="0" w:color="000000"/>
              <w:bottom w:val="single" w:sz="8" w:space="0" w:color="000000"/>
              <w:right w:val="single" w:sz="8" w:space="0" w:color="000000"/>
            </w:tcBorders>
            <w:vAlign w:val="center"/>
          </w:tcPr>
          <w:p w14:paraId="71991D9D" w14:textId="795815C9" w:rsidR="00BB285C" w:rsidRPr="00BA5303" w:rsidRDefault="00BB285C" w:rsidP="00BB285C">
            <w:pPr>
              <w:ind w:left="61"/>
              <w:jc w:val="center"/>
              <w:rPr>
                <w:rFonts w:ascii="Arial" w:eastAsia="Arial" w:hAnsi="Arial" w:cs="Arial"/>
                <w:bCs/>
              </w:rPr>
            </w:pPr>
            <w:r w:rsidRPr="00BA5303">
              <w:rPr>
                <w:rFonts w:ascii="Times New Roman" w:eastAsia="Times New Roman" w:hAnsi="Times New Roman" w:cs="Times New Roman"/>
                <w:bCs/>
                <w:sz w:val="24"/>
              </w:rPr>
              <w:t>Medium</w:t>
            </w:r>
          </w:p>
        </w:tc>
        <w:tc>
          <w:tcPr>
            <w:tcW w:w="1220" w:type="dxa"/>
            <w:tcBorders>
              <w:top w:val="single" w:sz="8" w:space="0" w:color="000000"/>
              <w:left w:val="single" w:sz="8" w:space="0" w:color="000000"/>
              <w:bottom w:val="single" w:sz="8" w:space="0" w:color="000000"/>
              <w:right w:val="single" w:sz="8" w:space="0" w:color="000000"/>
            </w:tcBorders>
            <w:vAlign w:val="center"/>
          </w:tcPr>
          <w:p w14:paraId="1A120ED1" w14:textId="5DD9CC96" w:rsidR="00BB285C" w:rsidRPr="00BA5303" w:rsidRDefault="00BB285C" w:rsidP="00BB285C">
            <w:pPr>
              <w:ind w:left="51"/>
              <w:jc w:val="center"/>
              <w:rPr>
                <w:rFonts w:ascii="Arial" w:eastAsia="Arial" w:hAnsi="Arial" w:cs="Arial"/>
                <w:bCs/>
              </w:rPr>
            </w:pPr>
            <w:r w:rsidRPr="00BA5303">
              <w:rPr>
                <w:rFonts w:ascii="Times New Roman" w:eastAsia="Times New Roman" w:hAnsi="Times New Roman" w:cs="Times New Roman"/>
                <w:bCs/>
                <w:sz w:val="24"/>
              </w:rPr>
              <w:t>High</w:t>
            </w:r>
          </w:p>
        </w:tc>
        <w:tc>
          <w:tcPr>
            <w:tcW w:w="1380" w:type="dxa"/>
            <w:tcBorders>
              <w:top w:val="single" w:sz="8" w:space="0" w:color="000000"/>
              <w:left w:val="single" w:sz="8" w:space="0" w:color="000000"/>
              <w:bottom w:val="single" w:sz="8" w:space="0" w:color="000000"/>
              <w:right w:val="single" w:sz="8" w:space="0" w:color="000000"/>
            </w:tcBorders>
            <w:vAlign w:val="center"/>
          </w:tcPr>
          <w:p w14:paraId="41CF284A" w14:textId="71C8C264" w:rsidR="00BB285C" w:rsidRPr="00BA5303" w:rsidRDefault="00BB285C" w:rsidP="00BB285C">
            <w:pPr>
              <w:ind w:left="61"/>
              <w:jc w:val="center"/>
              <w:rPr>
                <w:rFonts w:ascii="Arial" w:eastAsia="Arial" w:hAnsi="Arial" w:cs="Arial"/>
                <w:bCs/>
              </w:rPr>
            </w:pPr>
            <w:r w:rsidRPr="00BA5303">
              <w:rPr>
                <w:rFonts w:ascii="Times New Roman" w:eastAsia="Times New Roman" w:hAnsi="Times New Roman" w:cs="Times New Roman"/>
                <w:bCs/>
                <w:sz w:val="24"/>
              </w:rPr>
              <w:t>High</w:t>
            </w:r>
          </w:p>
        </w:tc>
        <w:tc>
          <w:tcPr>
            <w:tcW w:w="1980" w:type="dxa"/>
            <w:tcBorders>
              <w:top w:val="single" w:sz="8" w:space="0" w:color="000000"/>
              <w:left w:val="single" w:sz="8" w:space="0" w:color="000000"/>
              <w:bottom w:val="single" w:sz="8" w:space="0" w:color="000000"/>
              <w:right w:val="single" w:sz="8" w:space="0" w:color="000000"/>
            </w:tcBorders>
            <w:vAlign w:val="center"/>
          </w:tcPr>
          <w:p w14:paraId="434979D9" w14:textId="61810C2B" w:rsidR="00BB285C" w:rsidRPr="00BA5303" w:rsidRDefault="00BB285C" w:rsidP="00BB285C">
            <w:pPr>
              <w:ind w:left="76"/>
              <w:jc w:val="center"/>
              <w:rPr>
                <w:rFonts w:ascii="Arial" w:eastAsia="Arial" w:hAnsi="Arial" w:cs="Arial"/>
                <w:bCs/>
              </w:rPr>
            </w:pPr>
            <w:r w:rsidRPr="00BA5303">
              <w:rPr>
                <w:rFonts w:ascii="Times New Roman" w:eastAsia="Times New Roman" w:hAnsi="Times New Roman" w:cs="Times New Roman"/>
                <w:bCs/>
                <w:sz w:val="24"/>
              </w:rPr>
              <w:t>Use controlled recovery actions</w:t>
            </w:r>
          </w:p>
        </w:tc>
        <w:tc>
          <w:tcPr>
            <w:tcW w:w="1420" w:type="dxa"/>
            <w:tcBorders>
              <w:top w:val="single" w:sz="8" w:space="0" w:color="000000"/>
              <w:left w:val="single" w:sz="8" w:space="0" w:color="000000"/>
              <w:bottom w:val="single" w:sz="8" w:space="0" w:color="000000"/>
              <w:right w:val="single" w:sz="8" w:space="0" w:color="000000"/>
            </w:tcBorders>
            <w:vAlign w:val="center"/>
          </w:tcPr>
          <w:p w14:paraId="74D440F0" w14:textId="6E00D26C" w:rsidR="00BB285C" w:rsidRPr="00BA5303" w:rsidRDefault="00BB285C" w:rsidP="00BB285C">
            <w:pPr>
              <w:ind w:left="66"/>
              <w:jc w:val="center"/>
              <w:rPr>
                <w:rFonts w:ascii="Arial" w:eastAsia="Arial" w:hAnsi="Arial" w:cs="Arial"/>
                <w:bCs/>
              </w:rPr>
            </w:pPr>
            <w:r w:rsidRPr="00BA5303">
              <w:rPr>
                <w:rFonts w:ascii="Times New Roman" w:eastAsia="Times New Roman" w:hAnsi="Times New Roman" w:cs="Times New Roman"/>
                <w:bCs/>
                <w:sz w:val="24"/>
              </w:rPr>
              <w:t>Medium</w:t>
            </w:r>
          </w:p>
        </w:tc>
      </w:tr>
    </w:tbl>
    <w:p w14:paraId="6B4ADC76" w14:textId="77777777" w:rsidR="008D62CA" w:rsidRDefault="00000000">
      <w:pPr>
        <w:spacing w:after="0"/>
        <w:ind w:left="4749"/>
        <w:jc w:val="center"/>
      </w:pPr>
      <w:r>
        <w:rPr>
          <w:rFonts w:ascii="Times New Roman" w:eastAsia="Times New Roman" w:hAnsi="Times New Roman" w:cs="Times New Roman"/>
          <w:b/>
          <w:sz w:val="24"/>
        </w:rPr>
        <w:t xml:space="preserve"> </w:t>
      </w:r>
    </w:p>
    <w:p w14:paraId="7967F2F3" w14:textId="77777777" w:rsidR="00DC768A" w:rsidRDefault="00DC768A">
      <w:pPr>
        <w:spacing w:after="490" w:line="267" w:lineRule="auto"/>
        <w:ind w:left="1283" w:hanging="10"/>
        <w:jc w:val="center"/>
        <w:rPr>
          <w:rFonts w:ascii="Times New Roman" w:eastAsia="Times New Roman" w:hAnsi="Times New Roman" w:cs="Times New Roman"/>
          <w:b/>
          <w:sz w:val="24"/>
        </w:rPr>
      </w:pPr>
    </w:p>
    <w:p w14:paraId="6E4CB8EA" w14:textId="77777777" w:rsidR="00DC768A" w:rsidRDefault="00DC768A" w:rsidP="00B1228D">
      <w:pPr>
        <w:spacing w:after="490" w:line="267" w:lineRule="auto"/>
        <w:rPr>
          <w:rFonts w:ascii="Times New Roman" w:eastAsia="Times New Roman" w:hAnsi="Times New Roman" w:cs="Times New Roman"/>
          <w:b/>
          <w:sz w:val="24"/>
        </w:rPr>
      </w:pPr>
    </w:p>
    <w:p w14:paraId="3331DDFD" w14:textId="77777777" w:rsidR="00247FA3" w:rsidRDefault="00247FA3" w:rsidP="00B1228D">
      <w:pPr>
        <w:spacing w:after="490" w:line="267" w:lineRule="auto"/>
        <w:rPr>
          <w:rFonts w:ascii="Times New Roman" w:eastAsia="Times New Roman" w:hAnsi="Times New Roman" w:cs="Times New Roman"/>
          <w:b/>
          <w:sz w:val="24"/>
        </w:rPr>
      </w:pPr>
    </w:p>
    <w:p w14:paraId="6AD9138D" w14:textId="77777777" w:rsidR="00247FA3" w:rsidRDefault="00247FA3" w:rsidP="00B1228D">
      <w:pPr>
        <w:spacing w:after="490" w:line="267" w:lineRule="auto"/>
        <w:rPr>
          <w:rFonts w:ascii="Times New Roman" w:eastAsia="Times New Roman" w:hAnsi="Times New Roman" w:cs="Times New Roman"/>
          <w:b/>
          <w:sz w:val="24"/>
        </w:rPr>
      </w:pPr>
    </w:p>
    <w:p w14:paraId="56AD2B25" w14:textId="77777777" w:rsidR="00247FA3" w:rsidRDefault="00247FA3" w:rsidP="00B1228D">
      <w:pPr>
        <w:spacing w:after="490" w:line="267" w:lineRule="auto"/>
        <w:rPr>
          <w:rFonts w:ascii="Times New Roman" w:eastAsia="Times New Roman" w:hAnsi="Times New Roman" w:cs="Times New Roman"/>
          <w:b/>
          <w:sz w:val="24"/>
        </w:rPr>
      </w:pPr>
    </w:p>
    <w:p w14:paraId="2BA47FDA" w14:textId="77777777" w:rsidR="00247FA3" w:rsidRDefault="00247FA3" w:rsidP="00B1228D">
      <w:pPr>
        <w:spacing w:after="490" w:line="267" w:lineRule="auto"/>
        <w:rPr>
          <w:rFonts w:ascii="Times New Roman" w:eastAsia="Times New Roman" w:hAnsi="Times New Roman" w:cs="Times New Roman"/>
          <w:b/>
          <w:sz w:val="24"/>
        </w:rPr>
      </w:pPr>
    </w:p>
    <w:p w14:paraId="2E46CC3C" w14:textId="77777777" w:rsidR="00247FA3" w:rsidRDefault="00247FA3" w:rsidP="00B1228D">
      <w:pPr>
        <w:spacing w:after="490" w:line="267" w:lineRule="auto"/>
        <w:rPr>
          <w:rFonts w:ascii="Times New Roman" w:eastAsia="Times New Roman" w:hAnsi="Times New Roman" w:cs="Times New Roman"/>
          <w:b/>
          <w:sz w:val="24"/>
        </w:rPr>
      </w:pPr>
    </w:p>
    <w:p w14:paraId="7BC0C1F2" w14:textId="77777777" w:rsidR="00247FA3" w:rsidRDefault="00247FA3" w:rsidP="00B1228D">
      <w:pPr>
        <w:spacing w:after="490" w:line="267" w:lineRule="auto"/>
        <w:rPr>
          <w:rFonts w:ascii="Times New Roman" w:eastAsia="Times New Roman" w:hAnsi="Times New Roman" w:cs="Times New Roman"/>
          <w:b/>
          <w:sz w:val="24"/>
        </w:rPr>
      </w:pPr>
    </w:p>
    <w:p w14:paraId="459E39BB" w14:textId="77777777" w:rsidR="00247FA3" w:rsidRDefault="00247FA3" w:rsidP="00B1228D">
      <w:pPr>
        <w:spacing w:after="490" w:line="267" w:lineRule="auto"/>
        <w:rPr>
          <w:rFonts w:ascii="Times New Roman" w:eastAsia="Times New Roman" w:hAnsi="Times New Roman" w:cs="Times New Roman"/>
          <w:b/>
          <w:sz w:val="24"/>
        </w:rPr>
      </w:pPr>
    </w:p>
    <w:p w14:paraId="19008DBC" w14:textId="77777777" w:rsidR="00BB285C" w:rsidRDefault="00BB285C" w:rsidP="00B1228D">
      <w:pPr>
        <w:spacing w:after="490" w:line="267" w:lineRule="auto"/>
        <w:rPr>
          <w:rFonts w:ascii="Times New Roman" w:eastAsia="Times New Roman" w:hAnsi="Times New Roman" w:cs="Times New Roman"/>
          <w:b/>
          <w:sz w:val="24"/>
        </w:rPr>
      </w:pPr>
    </w:p>
    <w:p w14:paraId="1CA32343" w14:textId="77777777" w:rsidR="00933B86" w:rsidRDefault="00933B86" w:rsidP="00B1228D">
      <w:pPr>
        <w:spacing w:after="490" w:line="267" w:lineRule="auto"/>
        <w:rPr>
          <w:rFonts w:ascii="Times New Roman" w:eastAsia="Times New Roman" w:hAnsi="Times New Roman" w:cs="Times New Roman"/>
          <w:b/>
          <w:sz w:val="24"/>
        </w:rPr>
      </w:pPr>
    </w:p>
    <w:p w14:paraId="60D9B483" w14:textId="77777777" w:rsidR="00933B86" w:rsidRDefault="00933B86" w:rsidP="00B1228D">
      <w:pPr>
        <w:spacing w:after="490" w:line="267" w:lineRule="auto"/>
        <w:rPr>
          <w:rFonts w:ascii="Times New Roman" w:eastAsia="Times New Roman" w:hAnsi="Times New Roman" w:cs="Times New Roman"/>
          <w:b/>
          <w:sz w:val="24"/>
        </w:rPr>
      </w:pPr>
    </w:p>
    <w:p w14:paraId="5AFFFABD" w14:textId="77777777" w:rsidR="00BA5303" w:rsidRDefault="00BA5303" w:rsidP="00B1228D">
      <w:pPr>
        <w:spacing w:after="490" w:line="267" w:lineRule="auto"/>
        <w:rPr>
          <w:rFonts w:ascii="Times New Roman" w:eastAsia="Times New Roman" w:hAnsi="Times New Roman" w:cs="Times New Roman"/>
          <w:b/>
          <w:sz w:val="24"/>
        </w:rPr>
      </w:pPr>
    </w:p>
    <w:p w14:paraId="31F88EB5" w14:textId="784479CF" w:rsidR="008D62CA" w:rsidRDefault="00DC768A" w:rsidP="00DC768A">
      <w:pPr>
        <w:spacing w:after="0"/>
        <w:ind w:right="141"/>
        <w:jc w:val="center"/>
        <w:rPr>
          <w:rFonts w:ascii="Times New Roman" w:eastAsia="Times New Roman" w:hAnsi="Times New Roman" w:cs="Times New Roman"/>
          <w:b/>
          <w:sz w:val="24"/>
        </w:rPr>
      </w:pPr>
      <w:r>
        <w:rPr>
          <w:rFonts w:ascii="Times New Roman" w:eastAsia="Times New Roman" w:hAnsi="Times New Roman" w:cs="Times New Roman"/>
          <w:b/>
          <w:sz w:val="24"/>
        </w:rPr>
        <w:lastRenderedPageBreak/>
        <w:t xml:space="preserve"> CHAPTER  4</w:t>
      </w:r>
    </w:p>
    <w:p w14:paraId="45602E32" w14:textId="77777777" w:rsidR="00DC768A" w:rsidRDefault="00DC768A" w:rsidP="00DC768A">
      <w:pPr>
        <w:spacing w:after="0"/>
        <w:ind w:right="141"/>
        <w:jc w:val="center"/>
      </w:pPr>
    </w:p>
    <w:p w14:paraId="278788B4" w14:textId="77777777" w:rsidR="008D62CA" w:rsidRDefault="00000000">
      <w:pPr>
        <w:spacing w:after="334" w:line="265" w:lineRule="auto"/>
        <w:ind w:left="10" w:right="483" w:hanging="10"/>
        <w:jc w:val="right"/>
      </w:pPr>
      <w:r>
        <w:rPr>
          <w:rFonts w:ascii="Times New Roman" w:eastAsia="Times New Roman" w:hAnsi="Times New Roman" w:cs="Times New Roman"/>
          <w:b/>
          <w:sz w:val="24"/>
        </w:rPr>
        <w:t xml:space="preserve">IMPLEMENTATION, TESTING &amp; RESULTS, PROJECT MANAGEMENT </w:t>
      </w:r>
    </w:p>
    <w:p w14:paraId="126714DB" w14:textId="6C32C554" w:rsidR="00571300" w:rsidRPr="00704B36" w:rsidRDefault="00000000" w:rsidP="00704B36">
      <w:pPr>
        <w:pStyle w:val="Heading2"/>
        <w:spacing w:line="360" w:lineRule="auto"/>
        <w:ind w:left="-5" w:right="0"/>
        <w:rPr>
          <w:rFonts w:ascii="Arial" w:eastAsia="Arial" w:hAnsi="Arial" w:cs="Arial"/>
          <w:sz w:val="34"/>
        </w:rPr>
      </w:pPr>
      <w:r>
        <w:t>4.1 Development Approach &amp; Resources</w:t>
      </w:r>
      <w:r>
        <w:rPr>
          <w:rFonts w:ascii="Arial" w:eastAsia="Arial" w:hAnsi="Arial" w:cs="Arial"/>
          <w:sz w:val="34"/>
        </w:rPr>
        <w:t xml:space="preserve"> </w:t>
      </w:r>
    </w:p>
    <w:p w14:paraId="67967734" w14:textId="77777777" w:rsidR="00DD504B" w:rsidRPr="00DD504B" w:rsidRDefault="00DD504B" w:rsidP="00704B36">
      <w:pPr>
        <w:pStyle w:val="Heading2"/>
        <w:spacing w:line="360" w:lineRule="auto"/>
        <w:ind w:left="-5" w:firstLine="725"/>
        <w:rPr>
          <w:b w:val="0"/>
          <w:bCs/>
        </w:rPr>
      </w:pPr>
      <w:r w:rsidRPr="00DD504B">
        <w:rPr>
          <w:b w:val="0"/>
          <w:bCs/>
        </w:rPr>
        <w:t>FreezeGuard was developed using a modular approach in which application freeze detection, AI-based freeze cause analysis, and automatic recovery were implemented as interconnected modules. Runtime information is collected during application execution and processed to identify freeze conditions and their probable causes.</w:t>
      </w:r>
    </w:p>
    <w:p w14:paraId="4C6AA74E" w14:textId="1E3584B0" w:rsidR="00DD504B" w:rsidRPr="00DD504B" w:rsidRDefault="00DD504B" w:rsidP="00DD504B">
      <w:pPr>
        <w:pStyle w:val="Heading2"/>
        <w:spacing w:line="360" w:lineRule="auto"/>
        <w:ind w:left="-5"/>
        <w:rPr>
          <w:b w:val="0"/>
          <w:bCs/>
        </w:rPr>
      </w:pPr>
      <w:r w:rsidRPr="00DD504B">
        <w:rPr>
          <w:b w:val="0"/>
          <w:bCs/>
        </w:rPr>
        <w:t>Resources Used: Computer system, application runtime environment, monitoring tools, AI-based analysis components, and software development tools.</w:t>
      </w:r>
    </w:p>
    <w:p w14:paraId="17BCB7F4" w14:textId="433E87D0" w:rsidR="008D62CA" w:rsidRDefault="00000000">
      <w:pPr>
        <w:pStyle w:val="Heading2"/>
        <w:ind w:left="-5" w:right="0"/>
      </w:pPr>
      <w:r>
        <w:t>4.2 Hardware / Software / Fabrication Implementation &amp; Modern Tools Used</w:t>
      </w:r>
      <w:r>
        <w:rPr>
          <w:rFonts w:ascii="Arial" w:eastAsia="Arial" w:hAnsi="Arial" w:cs="Arial"/>
          <w:sz w:val="34"/>
        </w:rPr>
        <w:t xml:space="preserve"> </w:t>
      </w:r>
    </w:p>
    <w:tbl>
      <w:tblPr>
        <w:tblStyle w:val="TableGrid"/>
        <w:tblW w:w="9040" w:type="dxa"/>
        <w:tblInd w:w="0" w:type="dxa"/>
        <w:tblCellMar>
          <w:top w:w="29" w:type="dxa"/>
          <w:right w:w="115" w:type="dxa"/>
        </w:tblCellMar>
        <w:tblLook w:val="04A0" w:firstRow="1" w:lastRow="0" w:firstColumn="1" w:lastColumn="0" w:noHBand="0" w:noVBand="1"/>
      </w:tblPr>
      <w:tblGrid>
        <w:gridCol w:w="9040"/>
      </w:tblGrid>
      <w:tr w:rsidR="0037226F" w14:paraId="54D12321" w14:textId="77777777">
        <w:trPr>
          <w:trHeight w:val="510"/>
        </w:trPr>
        <w:tc>
          <w:tcPr>
            <w:tcW w:w="9040" w:type="dxa"/>
            <w:tcBorders>
              <w:top w:val="nil"/>
              <w:left w:val="nil"/>
              <w:bottom w:val="nil"/>
              <w:right w:val="nil"/>
            </w:tcBorders>
            <w:shd w:val="clear" w:color="auto" w:fill="F2F2F2"/>
          </w:tcPr>
          <w:p w14:paraId="14567B9E" w14:textId="0F49C667" w:rsidR="001873EA" w:rsidRPr="0037226F" w:rsidRDefault="0037226F" w:rsidP="0027119D">
            <w:pPr>
              <w:spacing w:line="360" w:lineRule="auto"/>
              <w:rPr>
                <w:rFonts w:ascii="Times New Roman" w:hAnsi="Times New Roman" w:cs="Times New Roman"/>
                <w:sz w:val="24"/>
              </w:rPr>
            </w:pPr>
            <w:r w:rsidRPr="0037226F">
              <w:rPr>
                <w:rFonts w:ascii="Times New Roman" w:hAnsi="Times New Roman" w:cs="Times New Roman"/>
                <w:sz w:val="24"/>
              </w:rPr>
              <w:t>The software implementation focuses on integrating real-time monitoring with AI-based freeze cause analysis and recovery.</w:t>
            </w:r>
          </w:p>
        </w:tc>
      </w:tr>
    </w:tbl>
    <w:p w14:paraId="763D94CF" w14:textId="77777777" w:rsidR="008D62CA" w:rsidRDefault="00000000">
      <w:pPr>
        <w:spacing w:after="0" w:line="268" w:lineRule="auto"/>
        <w:ind w:left="-5" w:hanging="10"/>
      </w:pPr>
      <w:r>
        <w:rPr>
          <w:rFonts w:ascii="Arial" w:eastAsia="Arial" w:hAnsi="Arial" w:cs="Arial"/>
        </w:rPr>
        <w:t xml:space="preserve">[Implementation details — hardware/software/fabrication as applicable.] </w:t>
      </w:r>
    </w:p>
    <w:tbl>
      <w:tblPr>
        <w:tblStyle w:val="TableGrid"/>
        <w:tblW w:w="8983" w:type="dxa"/>
        <w:tblInd w:w="8" w:type="dxa"/>
        <w:tblCellMar>
          <w:top w:w="57" w:type="dxa"/>
          <w:left w:w="53" w:type="dxa"/>
          <w:right w:w="10" w:type="dxa"/>
        </w:tblCellMar>
        <w:tblLook w:val="04A0" w:firstRow="1" w:lastRow="0" w:firstColumn="1" w:lastColumn="0" w:noHBand="0" w:noVBand="1"/>
      </w:tblPr>
      <w:tblGrid>
        <w:gridCol w:w="3003"/>
        <w:gridCol w:w="3000"/>
        <w:gridCol w:w="2980"/>
      </w:tblGrid>
      <w:tr w:rsidR="008D62CA" w14:paraId="2006261E" w14:textId="77777777">
        <w:trPr>
          <w:trHeight w:val="315"/>
        </w:trPr>
        <w:tc>
          <w:tcPr>
            <w:tcW w:w="3003" w:type="dxa"/>
            <w:tcBorders>
              <w:top w:val="single" w:sz="8" w:space="0" w:color="000000"/>
              <w:left w:val="single" w:sz="8" w:space="0" w:color="000000"/>
              <w:bottom w:val="single" w:sz="8" w:space="0" w:color="000000"/>
              <w:right w:val="single" w:sz="8" w:space="0" w:color="000000"/>
            </w:tcBorders>
            <w:shd w:val="clear" w:color="auto" w:fill="D9D9D9"/>
          </w:tcPr>
          <w:p w14:paraId="3382B1A6" w14:textId="77777777" w:rsidR="008D62CA" w:rsidRDefault="00000000">
            <w:pPr>
              <w:jc w:val="both"/>
            </w:pPr>
            <w:r>
              <w:rPr>
                <w:rFonts w:ascii="Arial" w:eastAsia="Arial" w:hAnsi="Arial" w:cs="Arial"/>
                <w:b/>
              </w:rPr>
              <w:t xml:space="preserve">Tool / Software / Equipment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Pr>
          <w:p w14:paraId="37E60F3D" w14:textId="77777777" w:rsidR="008D62CA" w:rsidRDefault="00000000">
            <w:pPr>
              <w:ind w:right="64"/>
              <w:jc w:val="center"/>
            </w:pPr>
            <w:r>
              <w:rPr>
                <w:rFonts w:ascii="Arial" w:eastAsia="Arial" w:hAnsi="Arial" w:cs="Arial"/>
                <w:b/>
              </w:rPr>
              <w:t xml:space="preserve">Purpose </w:t>
            </w:r>
          </w:p>
        </w:tc>
        <w:tc>
          <w:tcPr>
            <w:tcW w:w="2980" w:type="dxa"/>
            <w:tcBorders>
              <w:top w:val="single" w:sz="8" w:space="0" w:color="000000"/>
              <w:left w:val="single" w:sz="8" w:space="0" w:color="000000"/>
              <w:bottom w:val="single" w:sz="8" w:space="0" w:color="000000"/>
              <w:right w:val="single" w:sz="8" w:space="0" w:color="000000"/>
            </w:tcBorders>
            <w:shd w:val="clear" w:color="auto" w:fill="D9D9D9"/>
          </w:tcPr>
          <w:p w14:paraId="0FE35A26" w14:textId="77777777" w:rsidR="008D62CA" w:rsidRDefault="00000000">
            <w:pPr>
              <w:ind w:right="59"/>
              <w:jc w:val="center"/>
            </w:pPr>
            <w:r>
              <w:rPr>
                <w:rFonts w:ascii="Arial" w:eastAsia="Arial" w:hAnsi="Arial" w:cs="Arial"/>
                <w:b/>
              </w:rPr>
              <w:t xml:space="preserve">Stage Used </w:t>
            </w:r>
          </w:p>
        </w:tc>
      </w:tr>
      <w:tr w:rsidR="008D62CA" w14:paraId="2611DB8B" w14:textId="77777777">
        <w:trPr>
          <w:trHeight w:val="305"/>
        </w:trPr>
        <w:tc>
          <w:tcPr>
            <w:tcW w:w="3003" w:type="dxa"/>
            <w:tcBorders>
              <w:top w:val="single" w:sz="8" w:space="0" w:color="000000"/>
              <w:left w:val="single" w:sz="8" w:space="0" w:color="000000"/>
              <w:bottom w:val="single" w:sz="8" w:space="0" w:color="000000"/>
              <w:right w:val="single" w:sz="8" w:space="0" w:color="000000"/>
            </w:tcBorders>
          </w:tcPr>
          <w:p w14:paraId="26F11D39" w14:textId="007B0A20" w:rsidR="008D62CA" w:rsidRPr="00833F39" w:rsidRDefault="00EE4E97">
            <w:pPr>
              <w:ind w:left="61"/>
              <w:jc w:val="center"/>
              <w:rPr>
                <w:rFonts w:ascii="Times New Roman" w:hAnsi="Times New Roman" w:cs="Times New Roman"/>
                <w:sz w:val="24"/>
              </w:rPr>
            </w:pPr>
            <w:r w:rsidRPr="00833F39">
              <w:rPr>
                <w:rFonts w:ascii="Times New Roman" w:eastAsia="Arial" w:hAnsi="Times New Roman" w:cs="Times New Roman"/>
                <w:sz w:val="24"/>
              </w:rPr>
              <w:t xml:space="preserve">Programming Environment  </w:t>
            </w:r>
          </w:p>
        </w:tc>
        <w:tc>
          <w:tcPr>
            <w:tcW w:w="3000" w:type="dxa"/>
            <w:tcBorders>
              <w:top w:val="single" w:sz="8" w:space="0" w:color="000000"/>
              <w:left w:val="single" w:sz="8" w:space="0" w:color="000000"/>
              <w:bottom w:val="single" w:sz="8" w:space="0" w:color="000000"/>
              <w:right w:val="single" w:sz="8" w:space="0" w:color="000000"/>
            </w:tcBorders>
          </w:tcPr>
          <w:p w14:paraId="0AFAE2C3" w14:textId="32E8F91F" w:rsidR="008D62CA" w:rsidRPr="00833F39" w:rsidRDefault="009E5854">
            <w:pPr>
              <w:ind w:left="59"/>
              <w:jc w:val="center"/>
              <w:rPr>
                <w:rFonts w:ascii="Times New Roman" w:hAnsi="Times New Roman" w:cs="Times New Roman"/>
                <w:sz w:val="24"/>
              </w:rPr>
            </w:pPr>
            <w:r w:rsidRPr="00833F39">
              <w:rPr>
                <w:rFonts w:ascii="Times New Roman" w:eastAsia="Arial" w:hAnsi="Times New Roman" w:cs="Times New Roman"/>
                <w:sz w:val="24"/>
              </w:rPr>
              <w:t xml:space="preserve">System development  </w:t>
            </w:r>
          </w:p>
        </w:tc>
        <w:tc>
          <w:tcPr>
            <w:tcW w:w="2980" w:type="dxa"/>
            <w:tcBorders>
              <w:top w:val="single" w:sz="8" w:space="0" w:color="000000"/>
              <w:left w:val="single" w:sz="8" w:space="0" w:color="000000"/>
              <w:bottom w:val="single" w:sz="8" w:space="0" w:color="000000"/>
              <w:right w:val="single" w:sz="8" w:space="0" w:color="000000"/>
            </w:tcBorders>
          </w:tcPr>
          <w:p w14:paraId="55D9F827" w14:textId="15253E50" w:rsidR="008D62CA" w:rsidRPr="00833F39" w:rsidRDefault="00E0001F">
            <w:pPr>
              <w:ind w:left="64"/>
              <w:jc w:val="center"/>
              <w:rPr>
                <w:rFonts w:ascii="Times New Roman" w:hAnsi="Times New Roman" w:cs="Times New Roman"/>
                <w:sz w:val="24"/>
              </w:rPr>
            </w:pPr>
            <w:r w:rsidRPr="00833F39">
              <w:rPr>
                <w:rFonts w:ascii="Times New Roman" w:eastAsia="Arial" w:hAnsi="Times New Roman" w:cs="Times New Roman"/>
                <w:sz w:val="24"/>
              </w:rPr>
              <w:t xml:space="preserve">Implementation  </w:t>
            </w:r>
          </w:p>
        </w:tc>
      </w:tr>
      <w:tr w:rsidR="001873EA" w14:paraId="389D4034" w14:textId="77777777">
        <w:trPr>
          <w:trHeight w:val="305"/>
        </w:trPr>
        <w:tc>
          <w:tcPr>
            <w:tcW w:w="3003" w:type="dxa"/>
            <w:tcBorders>
              <w:top w:val="single" w:sz="8" w:space="0" w:color="000000"/>
              <w:left w:val="single" w:sz="8" w:space="0" w:color="000000"/>
              <w:bottom w:val="single" w:sz="8" w:space="0" w:color="000000"/>
              <w:right w:val="single" w:sz="8" w:space="0" w:color="000000"/>
            </w:tcBorders>
          </w:tcPr>
          <w:p w14:paraId="13C9F0CF" w14:textId="44F5C49C" w:rsidR="001873EA" w:rsidRPr="00833F39" w:rsidRDefault="00EE4E97">
            <w:pPr>
              <w:ind w:left="61"/>
              <w:jc w:val="center"/>
              <w:rPr>
                <w:rFonts w:ascii="Times New Roman" w:eastAsia="Arial" w:hAnsi="Times New Roman" w:cs="Times New Roman"/>
                <w:sz w:val="24"/>
              </w:rPr>
            </w:pPr>
            <w:r w:rsidRPr="00833F39">
              <w:rPr>
                <w:rFonts w:ascii="Times New Roman" w:eastAsia="Arial" w:hAnsi="Times New Roman" w:cs="Times New Roman"/>
                <w:sz w:val="24"/>
              </w:rPr>
              <w:t>Monitoring Component</w:t>
            </w:r>
          </w:p>
        </w:tc>
        <w:tc>
          <w:tcPr>
            <w:tcW w:w="3000" w:type="dxa"/>
            <w:tcBorders>
              <w:top w:val="single" w:sz="8" w:space="0" w:color="000000"/>
              <w:left w:val="single" w:sz="8" w:space="0" w:color="000000"/>
              <w:bottom w:val="single" w:sz="8" w:space="0" w:color="000000"/>
              <w:right w:val="single" w:sz="8" w:space="0" w:color="000000"/>
            </w:tcBorders>
          </w:tcPr>
          <w:p w14:paraId="4527E17B" w14:textId="085ECD4E" w:rsidR="001873EA" w:rsidRPr="00833F39" w:rsidRDefault="009E5854" w:rsidP="009E5854">
            <w:pPr>
              <w:tabs>
                <w:tab w:val="left" w:pos="880"/>
              </w:tabs>
              <w:rPr>
                <w:rFonts w:ascii="Times New Roman" w:eastAsia="Arial" w:hAnsi="Times New Roman" w:cs="Times New Roman"/>
                <w:sz w:val="24"/>
              </w:rPr>
            </w:pPr>
            <w:r w:rsidRPr="00833F39">
              <w:rPr>
                <w:rFonts w:ascii="Times New Roman" w:eastAsia="Arial" w:hAnsi="Times New Roman" w:cs="Times New Roman"/>
                <w:sz w:val="24"/>
              </w:rPr>
              <w:t xml:space="preserve">  Collect runtime information</w:t>
            </w:r>
          </w:p>
        </w:tc>
        <w:tc>
          <w:tcPr>
            <w:tcW w:w="2980" w:type="dxa"/>
            <w:tcBorders>
              <w:top w:val="single" w:sz="8" w:space="0" w:color="000000"/>
              <w:left w:val="single" w:sz="8" w:space="0" w:color="000000"/>
              <w:bottom w:val="single" w:sz="8" w:space="0" w:color="000000"/>
              <w:right w:val="single" w:sz="8" w:space="0" w:color="000000"/>
            </w:tcBorders>
          </w:tcPr>
          <w:p w14:paraId="260212F0" w14:textId="0E8C43E3" w:rsidR="001873EA" w:rsidRPr="00833F39" w:rsidRDefault="00E0001F">
            <w:pPr>
              <w:ind w:left="64"/>
              <w:jc w:val="center"/>
              <w:rPr>
                <w:rFonts w:ascii="Times New Roman" w:eastAsia="Arial" w:hAnsi="Times New Roman" w:cs="Times New Roman"/>
                <w:sz w:val="24"/>
              </w:rPr>
            </w:pPr>
            <w:r w:rsidRPr="00833F39">
              <w:rPr>
                <w:rFonts w:ascii="Times New Roman" w:eastAsia="Arial" w:hAnsi="Times New Roman" w:cs="Times New Roman"/>
                <w:sz w:val="24"/>
              </w:rPr>
              <w:t>Detection</w:t>
            </w:r>
          </w:p>
        </w:tc>
      </w:tr>
      <w:tr w:rsidR="001873EA" w14:paraId="3883FB83" w14:textId="77777777">
        <w:trPr>
          <w:trHeight w:val="305"/>
        </w:trPr>
        <w:tc>
          <w:tcPr>
            <w:tcW w:w="3003" w:type="dxa"/>
            <w:tcBorders>
              <w:top w:val="single" w:sz="8" w:space="0" w:color="000000"/>
              <w:left w:val="single" w:sz="8" w:space="0" w:color="000000"/>
              <w:bottom w:val="single" w:sz="8" w:space="0" w:color="000000"/>
              <w:right w:val="single" w:sz="8" w:space="0" w:color="000000"/>
            </w:tcBorders>
          </w:tcPr>
          <w:p w14:paraId="6FDE424F" w14:textId="6037A364" w:rsidR="001873EA" w:rsidRPr="00833F39" w:rsidRDefault="00832CC2">
            <w:pPr>
              <w:ind w:left="61"/>
              <w:jc w:val="center"/>
              <w:rPr>
                <w:rFonts w:ascii="Times New Roman" w:eastAsia="Arial" w:hAnsi="Times New Roman" w:cs="Times New Roman"/>
                <w:sz w:val="24"/>
              </w:rPr>
            </w:pPr>
            <w:r w:rsidRPr="00833F39">
              <w:rPr>
                <w:rFonts w:ascii="Times New Roman" w:eastAsia="Arial" w:hAnsi="Times New Roman" w:cs="Times New Roman"/>
                <w:sz w:val="24"/>
              </w:rPr>
              <w:t>AI Component</w:t>
            </w:r>
          </w:p>
        </w:tc>
        <w:tc>
          <w:tcPr>
            <w:tcW w:w="3000" w:type="dxa"/>
            <w:tcBorders>
              <w:top w:val="single" w:sz="8" w:space="0" w:color="000000"/>
              <w:left w:val="single" w:sz="8" w:space="0" w:color="000000"/>
              <w:bottom w:val="single" w:sz="8" w:space="0" w:color="000000"/>
              <w:right w:val="single" w:sz="8" w:space="0" w:color="000000"/>
            </w:tcBorders>
          </w:tcPr>
          <w:p w14:paraId="3CA2CDFB" w14:textId="110CFFF2" w:rsidR="001873EA" w:rsidRPr="00833F39" w:rsidRDefault="009E5854">
            <w:pPr>
              <w:ind w:left="59"/>
              <w:jc w:val="center"/>
              <w:rPr>
                <w:rFonts w:ascii="Times New Roman" w:eastAsia="Arial" w:hAnsi="Times New Roman" w:cs="Times New Roman"/>
                <w:sz w:val="24"/>
              </w:rPr>
            </w:pPr>
            <w:r w:rsidRPr="00833F39">
              <w:rPr>
                <w:rFonts w:ascii="Times New Roman" w:eastAsia="Arial" w:hAnsi="Times New Roman" w:cs="Times New Roman"/>
                <w:sz w:val="24"/>
              </w:rPr>
              <w:t>Analyse freeze causes</w:t>
            </w:r>
          </w:p>
        </w:tc>
        <w:tc>
          <w:tcPr>
            <w:tcW w:w="2980" w:type="dxa"/>
            <w:tcBorders>
              <w:top w:val="single" w:sz="8" w:space="0" w:color="000000"/>
              <w:left w:val="single" w:sz="8" w:space="0" w:color="000000"/>
              <w:bottom w:val="single" w:sz="8" w:space="0" w:color="000000"/>
              <w:right w:val="single" w:sz="8" w:space="0" w:color="000000"/>
            </w:tcBorders>
          </w:tcPr>
          <w:p w14:paraId="4CC4E4A2" w14:textId="576615CA" w:rsidR="001873EA" w:rsidRPr="00833F39" w:rsidRDefault="00E0001F">
            <w:pPr>
              <w:ind w:left="64"/>
              <w:jc w:val="center"/>
              <w:rPr>
                <w:rFonts w:ascii="Times New Roman" w:eastAsia="Arial" w:hAnsi="Times New Roman" w:cs="Times New Roman"/>
                <w:sz w:val="24"/>
              </w:rPr>
            </w:pPr>
            <w:r w:rsidRPr="00833F39">
              <w:rPr>
                <w:rFonts w:ascii="Times New Roman" w:eastAsia="Arial" w:hAnsi="Times New Roman" w:cs="Times New Roman"/>
                <w:sz w:val="24"/>
              </w:rPr>
              <w:t>Cause Analysis</w:t>
            </w:r>
          </w:p>
        </w:tc>
      </w:tr>
      <w:tr w:rsidR="001873EA" w14:paraId="155856EE" w14:textId="77777777">
        <w:trPr>
          <w:trHeight w:val="305"/>
        </w:trPr>
        <w:tc>
          <w:tcPr>
            <w:tcW w:w="3003" w:type="dxa"/>
            <w:tcBorders>
              <w:top w:val="single" w:sz="8" w:space="0" w:color="000000"/>
              <w:left w:val="single" w:sz="8" w:space="0" w:color="000000"/>
              <w:bottom w:val="single" w:sz="8" w:space="0" w:color="000000"/>
              <w:right w:val="single" w:sz="8" w:space="0" w:color="000000"/>
            </w:tcBorders>
          </w:tcPr>
          <w:p w14:paraId="3D4ED8C8" w14:textId="1BC61DA4" w:rsidR="001873EA" w:rsidRPr="00833F39" w:rsidRDefault="00832CC2">
            <w:pPr>
              <w:ind w:left="61"/>
              <w:jc w:val="center"/>
              <w:rPr>
                <w:rFonts w:ascii="Times New Roman" w:eastAsia="Arial" w:hAnsi="Times New Roman" w:cs="Times New Roman"/>
                <w:sz w:val="24"/>
              </w:rPr>
            </w:pPr>
            <w:r w:rsidRPr="00833F39">
              <w:rPr>
                <w:rFonts w:ascii="Times New Roman" w:eastAsia="Arial" w:hAnsi="Times New Roman" w:cs="Times New Roman"/>
                <w:sz w:val="24"/>
              </w:rPr>
              <w:t>Logging Component</w:t>
            </w:r>
          </w:p>
        </w:tc>
        <w:tc>
          <w:tcPr>
            <w:tcW w:w="3000" w:type="dxa"/>
            <w:tcBorders>
              <w:top w:val="single" w:sz="8" w:space="0" w:color="000000"/>
              <w:left w:val="single" w:sz="8" w:space="0" w:color="000000"/>
              <w:bottom w:val="single" w:sz="8" w:space="0" w:color="000000"/>
              <w:right w:val="single" w:sz="8" w:space="0" w:color="000000"/>
            </w:tcBorders>
          </w:tcPr>
          <w:p w14:paraId="14DF415B" w14:textId="24DD9638" w:rsidR="001873EA" w:rsidRPr="00833F39" w:rsidRDefault="006C2276">
            <w:pPr>
              <w:ind w:left="59"/>
              <w:jc w:val="center"/>
              <w:rPr>
                <w:rFonts w:ascii="Times New Roman" w:eastAsia="Arial" w:hAnsi="Times New Roman" w:cs="Times New Roman"/>
                <w:sz w:val="24"/>
              </w:rPr>
            </w:pPr>
            <w:r w:rsidRPr="00833F39">
              <w:rPr>
                <w:rFonts w:ascii="Times New Roman" w:eastAsia="Arial" w:hAnsi="Times New Roman" w:cs="Times New Roman"/>
                <w:sz w:val="24"/>
              </w:rPr>
              <w:t>Record system events</w:t>
            </w:r>
          </w:p>
        </w:tc>
        <w:tc>
          <w:tcPr>
            <w:tcW w:w="2980" w:type="dxa"/>
            <w:tcBorders>
              <w:top w:val="single" w:sz="8" w:space="0" w:color="000000"/>
              <w:left w:val="single" w:sz="8" w:space="0" w:color="000000"/>
              <w:bottom w:val="single" w:sz="8" w:space="0" w:color="000000"/>
              <w:right w:val="single" w:sz="8" w:space="0" w:color="000000"/>
            </w:tcBorders>
          </w:tcPr>
          <w:p w14:paraId="53DB0B96" w14:textId="72471801" w:rsidR="001873EA" w:rsidRPr="00833F39" w:rsidRDefault="00E0001F">
            <w:pPr>
              <w:ind w:left="64"/>
              <w:jc w:val="center"/>
              <w:rPr>
                <w:rFonts w:ascii="Times New Roman" w:eastAsia="Arial" w:hAnsi="Times New Roman" w:cs="Times New Roman"/>
                <w:sz w:val="24"/>
              </w:rPr>
            </w:pPr>
            <w:r w:rsidRPr="00833F39">
              <w:rPr>
                <w:rFonts w:ascii="Times New Roman" w:eastAsia="Arial" w:hAnsi="Times New Roman" w:cs="Times New Roman"/>
                <w:sz w:val="24"/>
              </w:rPr>
              <w:t>Testing</w:t>
            </w:r>
          </w:p>
        </w:tc>
      </w:tr>
      <w:tr w:rsidR="001873EA" w14:paraId="3CF7820F" w14:textId="77777777">
        <w:trPr>
          <w:trHeight w:val="305"/>
        </w:trPr>
        <w:tc>
          <w:tcPr>
            <w:tcW w:w="3003" w:type="dxa"/>
            <w:tcBorders>
              <w:top w:val="single" w:sz="8" w:space="0" w:color="000000"/>
              <w:left w:val="single" w:sz="8" w:space="0" w:color="000000"/>
              <w:bottom w:val="single" w:sz="8" w:space="0" w:color="000000"/>
              <w:right w:val="single" w:sz="8" w:space="0" w:color="000000"/>
            </w:tcBorders>
          </w:tcPr>
          <w:p w14:paraId="6242CBAC" w14:textId="034861E0" w:rsidR="001873EA" w:rsidRPr="00833F39" w:rsidRDefault="00832CC2">
            <w:pPr>
              <w:ind w:left="61"/>
              <w:jc w:val="center"/>
              <w:rPr>
                <w:rFonts w:ascii="Times New Roman" w:eastAsia="Arial" w:hAnsi="Times New Roman" w:cs="Times New Roman"/>
                <w:sz w:val="24"/>
              </w:rPr>
            </w:pPr>
            <w:r w:rsidRPr="00833F39">
              <w:rPr>
                <w:rFonts w:ascii="Times New Roman" w:eastAsia="Arial" w:hAnsi="Times New Roman" w:cs="Times New Roman"/>
                <w:sz w:val="24"/>
              </w:rPr>
              <w:t>Recovery Component</w:t>
            </w:r>
          </w:p>
        </w:tc>
        <w:tc>
          <w:tcPr>
            <w:tcW w:w="3000" w:type="dxa"/>
            <w:tcBorders>
              <w:top w:val="single" w:sz="8" w:space="0" w:color="000000"/>
              <w:left w:val="single" w:sz="8" w:space="0" w:color="000000"/>
              <w:bottom w:val="single" w:sz="8" w:space="0" w:color="000000"/>
              <w:right w:val="single" w:sz="8" w:space="0" w:color="000000"/>
            </w:tcBorders>
          </w:tcPr>
          <w:p w14:paraId="378C7C19" w14:textId="6C9172E4" w:rsidR="001873EA" w:rsidRPr="00833F39" w:rsidRDefault="006C2276" w:rsidP="006C2276">
            <w:pPr>
              <w:tabs>
                <w:tab w:val="left" w:pos="920"/>
              </w:tabs>
              <w:ind w:left="59"/>
              <w:rPr>
                <w:rFonts w:ascii="Times New Roman" w:eastAsia="Arial" w:hAnsi="Times New Roman" w:cs="Times New Roman"/>
                <w:b/>
                <w:bCs/>
                <w:sz w:val="24"/>
              </w:rPr>
            </w:pPr>
            <w:r w:rsidRPr="00833F39">
              <w:rPr>
                <w:rFonts w:ascii="Times New Roman" w:eastAsia="Arial" w:hAnsi="Times New Roman" w:cs="Times New Roman"/>
                <w:sz w:val="24"/>
              </w:rPr>
              <w:t>Perform automatic recovery</w:t>
            </w:r>
          </w:p>
        </w:tc>
        <w:tc>
          <w:tcPr>
            <w:tcW w:w="2980" w:type="dxa"/>
            <w:tcBorders>
              <w:top w:val="single" w:sz="8" w:space="0" w:color="000000"/>
              <w:left w:val="single" w:sz="8" w:space="0" w:color="000000"/>
              <w:bottom w:val="single" w:sz="8" w:space="0" w:color="000000"/>
              <w:right w:val="single" w:sz="8" w:space="0" w:color="000000"/>
            </w:tcBorders>
          </w:tcPr>
          <w:p w14:paraId="2381932A" w14:textId="787D6FFB" w:rsidR="001873EA" w:rsidRPr="00833F39" w:rsidRDefault="00E0001F">
            <w:pPr>
              <w:ind w:left="64"/>
              <w:jc w:val="center"/>
              <w:rPr>
                <w:rFonts w:ascii="Times New Roman" w:eastAsia="Arial" w:hAnsi="Times New Roman" w:cs="Times New Roman"/>
                <w:sz w:val="24"/>
              </w:rPr>
            </w:pPr>
            <w:r w:rsidRPr="00833F39">
              <w:rPr>
                <w:rFonts w:ascii="Times New Roman" w:eastAsia="Arial" w:hAnsi="Times New Roman" w:cs="Times New Roman"/>
                <w:sz w:val="24"/>
              </w:rPr>
              <w:t>recovery</w:t>
            </w:r>
          </w:p>
        </w:tc>
      </w:tr>
    </w:tbl>
    <w:p w14:paraId="69CA6CDB" w14:textId="77777777" w:rsidR="008D62CA" w:rsidRDefault="00000000" w:rsidP="00981596">
      <w:pPr>
        <w:pStyle w:val="Heading2"/>
        <w:ind w:left="0" w:right="0" w:firstLine="0"/>
      </w:pPr>
      <w:r>
        <w:t>4.3 Test Plan &amp; Verification</w:t>
      </w:r>
      <w:r>
        <w:rPr>
          <w:rFonts w:ascii="Arial" w:eastAsia="Arial" w:hAnsi="Arial" w:cs="Arial"/>
          <w:sz w:val="34"/>
        </w:rPr>
        <w:t xml:space="preserve"> </w:t>
      </w:r>
    </w:p>
    <w:p w14:paraId="15BF0D17" w14:textId="1AEEF4C9" w:rsidR="008D62CA" w:rsidRDefault="008D62CA" w:rsidP="00933B86">
      <w:pPr>
        <w:shd w:val="clear" w:color="auto" w:fill="F2F2F2"/>
        <w:spacing w:after="0"/>
      </w:pPr>
    </w:p>
    <w:tbl>
      <w:tblPr>
        <w:tblStyle w:val="TableGrid"/>
        <w:tblW w:w="9003" w:type="dxa"/>
        <w:tblInd w:w="8" w:type="dxa"/>
        <w:tblCellMar>
          <w:top w:w="54" w:type="dxa"/>
          <w:left w:w="144" w:type="dxa"/>
          <w:right w:w="57" w:type="dxa"/>
        </w:tblCellMar>
        <w:tblLook w:val="04A0" w:firstRow="1" w:lastRow="0" w:firstColumn="1" w:lastColumn="0" w:noHBand="0" w:noVBand="1"/>
      </w:tblPr>
      <w:tblGrid>
        <w:gridCol w:w="2283"/>
        <w:gridCol w:w="720"/>
        <w:gridCol w:w="1580"/>
        <w:gridCol w:w="1420"/>
        <w:gridCol w:w="880"/>
        <w:gridCol w:w="2120"/>
      </w:tblGrid>
      <w:tr w:rsidR="008D62CA" w14:paraId="1F488C60" w14:textId="77777777">
        <w:trPr>
          <w:trHeight w:val="300"/>
        </w:trPr>
        <w:tc>
          <w:tcPr>
            <w:tcW w:w="2283" w:type="dxa"/>
            <w:tcBorders>
              <w:top w:val="single" w:sz="8" w:space="0" w:color="000000"/>
              <w:left w:val="single" w:sz="8" w:space="0" w:color="000000"/>
              <w:bottom w:val="single" w:sz="8" w:space="0" w:color="000000"/>
              <w:right w:val="nil"/>
            </w:tcBorders>
            <w:shd w:val="clear" w:color="auto" w:fill="D9D9D9"/>
          </w:tcPr>
          <w:p w14:paraId="5D65E4AD" w14:textId="77777777" w:rsidR="008D62CA" w:rsidRDefault="00000000">
            <w:pPr>
              <w:ind w:right="61"/>
              <w:jc w:val="right"/>
            </w:pPr>
            <w:r>
              <w:rPr>
                <w:rFonts w:ascii="Arial" w:eastAsia="Arial" w:hAnsi="Arial" w:cs="Arial"/>
                <w:b/>
              </w:rPr>
              <w:t xml:space="preserve">Requirement </w:t>
            </w:r>
          </w:p>
        </w:tc>
        <w:tc>
          <w:tcPr>
            <w:tcW w:w="720" w:type="dxa"/>
            <w:tcBorders>
              <w:top w:val="single" w:sz="8" w:space="0" w:color="000000"/>
              <w:left w:val="nil"/>
              <w:bottom w:val="single" w:sz="8" w:space="0" w:color="000000"/>
              <w:right w:val="single" w:sz="8" w:space="0" w:color="000000"/>
            </w:tcBorders>
            <w:shd w:val="clear" w:color="auto" w:fill="D9D9D9"/>
          </w:tcPr>
          <w:p w14:paraId="290298F7" w14:textId="77777777" w:rsidR="008D62CA" w:rsidRDefault="008D62CA"/>
        </w:tc>
        <w:tc>
          <w:tcPr>
            <w:tcW w:w="3000" w:type="dxa"/>
            <w:gridSpan w:val="2"/>
            <w:tcBorders>
              <w:top w:val="single" w:sz="8" w:space="0" w:color="000000"/>
              <w:left w:val="single" w:sz="8" w:space="0" w:color="000000"/>
              <w:bottom w:val="single" w:sz="8" w:space="0" w:color="000000"/>
              <w:right w:val="single" w:sz="8" w:space="0" w:color="000000"/>
            </w:tcBorders>
            <w:shd w:val="clear" w:color="auto" w:fill="D9D9D9"/>
          </w:tcPr>
          <w:p w14:paraId="63B30695" w14:textId="77777777" w:rsidR="008D62CA" w:rsidRDefault="00000000">
            <w:pPr>
              <w:ind w:right="107"/>
              <w:jc w:val="center"/>
            </w:pPr>
            <w:r>
              <w:rPr>
                <w:rFonts w:ascii="Arial" w:eastAsia="Arial" w:hAnsi="Arial" w:cs="Arial"/>
                <w:b/>
              </w:rPr>
              <w:t xml:space="preserve">Test Method </w:t>
            </w:r>
          </w:p>
        </w:tc>
        <w:tc>
          <w:tcPr>
            <w:tcW w:w="3000" w:type="dxa"/>
            <w:gridSpan w:val="2"/>
            <w:tcBorders>
              <w:top w:val="single" w:sz="8" w:space="0" w:color="000000"/>
              <w:left w:val="single" w:sz="8" w:space="0" w:color="000000"/>
              <w:bottom w:val="single" w:sz="8" w:space="0" w:color="000000"/>
              <w:right w:val="single" w:sz="8" w:space="0" w:color="000000"/>
            </w:tcBorders>
            <w:shd w:val="clear" w:color="auto" w:fill="D9D9D9"/>
          </w:tcPr>
          <w:p w14:paraId="66106D93" w14:textId="77777777" w:rsidR="008D62CA" w:rsidRDefault="00000000">
            <w:pPr>
              <w:ind w:right="92"/>
              <w:jc w:val="center"/>
            </w:pPr>
            <w:r>
              <w:rPr>
                <w:rFonts w:ascii="Arial" w:eastAsia="Arial" w:hAnsi="Arial" w:cs="Arial"/>
                <w:b/>
              </w:rPr>
              <w:t xml:space="preserve">Acceptance Criterion </w:t>
            </w:r>
          </w:p>
        </w:tc>
      </w:tr>
      <w:tr w:rsidR="00571300" w14:paraId="5209E7C3" w14:textId="77777777" w:rsidTr="00E4060B">
        <w:trPr>
          <w:trHeight w:val="303"/>
        </w:trPr>
        <w:tc>
          <w:tcPr>
            <w:tcW w:w="2283" w:type="dxa"/>
            <w:tcBorders>
              <w:top w:val="single" w:sz="8" w:space="0" w:color="000000"/>
              <w:left w:val="single" w:sz="8" w:space="0" w:color="000000"/>
              <w:bottom w:val="single" w:sz="8" w:space="0" w:color="000000"/>
              <w:right w:val="nil"/>
            </w:tcBorders>
            <w:vAlign w:val="center"/>
          </w:tcPr>
          <w:p w14:paraId="3D3E0EE6" w14:textId="148B232B" w:rsidR="00571300" w:rsidRPr="00833F39" w:rsidRDefault="00571300" w:rsidP="00571300">
            <w:pPr>
              <w:ind w:left="738"/>
              <w:jc w:val="center"/>
              <w:rPr>
                <w:rFonts w:ascii="Times New Roman" w:hAnsi="Times New Roman" w:cs="Times New Roman"/>
                <w:sz w:val="24"/>
              </w:rPr>
            </w:pPr>
            <w:r w:rsidRPr="00833F39">
              <w:rPr>
                <w:rFonts w:ascii="Times New Roman" w:hAnsi="Times New Roman" w:cs="Times New Roman"/>
                <w:sz w:val="24"/>
              </w:rPr>
              <w:t>Freeze Detection</w:t>
            </w:r>
          </w:p>
        </w:tc>
        <w:tc>
          <w:tcPr>
            <w:tcW w:w="720" w:type="dxa"/>
            <w:tcBorders>
              <w:top w:val="single" w:sz="8" w:space="0" w:color="000000"/>
              <w:left w:val="nil"/>
              <w:bottom w:val="single" w:sz="8" w:space="0" w:color="000000"/>
              <w:right w:val="single" w:sz="8" w:space="0" w:color="000000"/>
            </w:tcBorders>
          </w:tcPr>
          <w:p w14:paraId="10CE6719" w14:textId="77777777" w:rsidR="00571300" w:rsidRPr="00833F39" w:rsidRDefault="00571300" w:rsidP="00571300">
            <w:pPr>
              <w:rPr>
                <w:rFonts w:ascii="Times New Roman" w:hAnsi="Times New Roman" w:cs="Times New Roman"/>
                <w:sz w:val="24"/>
              </w:rPr>
            </w:pPr>
          </w:p>
        </w:tc>
        <w:tc>
          <w:tcPr>
            <w:tcW w:w="3000" w:type="dxa"/>
            <w:gridSpan w:val="2"/>
            <w:tcBorders>
              <w:top w:val="single" w:sz="8" w:space="0" w:color="000000"/>
              <w:left w:val="single" w:sz="8" w:space="0" w:color="000000"/>
              <w:bottom w:val="single" w:sz="8" w:space="0" w:color="000000"/>
              <w:right w:val="single" w:sz="8" w:space="0" w:color="000000"/>
            </w:tcBorders>
            <w:vAlign w:val="center"/>
          </w:tcPr>
          <w:p w14:paraId="5955DFE1" w14:textId="5C4C56E6" w:rsidR="00571300" w:rsidRPr="00833F39" w:rsidRDefault="00571300" w:rsidP="00571300">
            <w:pPr>
              <w:ind w:left="16"/>
              <w:jc w:val="center"/>
              <w:rPr>
                <w:rFonts w:ascii="Times New Roman" w:hAnsi="Times New Roman" w:cs="Times New Roman"/>
                <w:sz w:val="24"/>
              </w:rPr>
            </w:pPr>
            <w:r w:rsidRPr="00833F39">
              <w:rPr>
                <w:rFonts w:ascii="Times New Roman" w:hAnsi="Times New Roman" w:cs="Times New Roman"/>
                <w:sz w:val="24"/>
              </w:rPr>
              <w:t>Simulate application freeze</w:t>
            </w:r>
          </w:p>
        </w:tc>
        <w:tc>
          <w:tcPr>
            <w:tcW w:w="3000" w:type="dxa"/>
            <w:gridSpan w:val="2"/>
            <w:tcBorders>
              <w:top w:val="single" w:sz="8" w:space="0" w:color="000000"/>
              <w:left w:val="single" w:sz="8" w:space="0" w:color="000000"/>
              <w:bottom w:val="single" w:sz="8" w:space="0" w:color="000000"/>
              <w:right w:val="single" w:sz="8" w:space="0" w:color="000000"/>
            </w:tcBorders>
            <w:vAlign w:val="center"/>
          </w:tcPr>
          <w:p w14:paraId="4E7AA49D" w14:textId="36FD5170" w:rsidR="00571300" w:rsidRPr="00833F39" w:rsidRDefault="00571300" w:rsidP="00571300">
            <w:pPr>
              <w:ind w:left="31"/>
              <w:jc w:val="center"/>
              <w:rPr>
                <w:rFonts w:ascii="Times New Roman" w:hAnsi="Times New Roman" w:cs="Times New Roman"/>
                <w:sz w:val="24"/>
              </w:rPr>
            </w:pPr>
            <w:r w:rsidRPr="00833F39">
              <w:rPr>
                <w:rFonts w:ascii="Times New Roman" w:hAnsi="Times New Roman" w:cs="Times New Roman"/>
                <w:sz w:val="24"/>
              </w:rPr>
              <w:t>Freeze detected</w:t>
            </w:r>
          </w:p>
        </w:tc>
      </w:tr>
      <w:tr w:rsidR="00571300" w14:paraId="3103C44E" w14:textId="77777777" w:rsidTr="00E4060B">
        <w:trPr>
          <w:trHeight w:val="303"/>
        </w:trPr>
        <w:tc>
          <w:tcPr>
            <w:tcW w:w="2283" w:type="dxa"/>
            <w:tcBorders>
              <w:top w:val="single" w:sz="8" w:space="0" w:color="000000"/>
              <w:left w:val="single" w:sz="8" w:space="0" w:color="000000"/>
              <w:bottom w:val="single" w:sz="8" w:space="0" w:color="000000"/>
              <w:right w:val="nil"/>
            </w:tcBorders>
            <w:vAlign w:val="center"/>
          </w:tcPr>
          <w:p w14:paraId="29539ED5" w14:textId="38D0E743" w:rsidR="00571300" w:rsidRPr="00833F39" w:rsidRDefault="00571300" w:rsidP="00571300">
            <w:pPr>
              <w:ind w:left="738"/>
              <w:jc w:val="center"/>
              <w:rPr>
                <w:rFonts w:ascii="Times New Roman" w:eastAsia="Arial" w:hAnsi="Times New Roman" w:cs="Times New Roman"/>
                <w:sz w:val="24"/>
              </w:rPr>
            </w:pPr>
            <w:r w:rsidRPr="00833F39">
              <w:rPr>
                <w:rFonts w:ascii="Times New Roman" w:hAnsi="Times New Roman" w:cs="Times New Roman"/>
                <w:sz w:val="24"/>
              </w:rPr>
              <w:t>Cause Analysis</w:t>
            </w:r>
          </w:p>
        </w:tc>
        <w:tc>
          <w:tcPr>
            <w:tcW w:w="720" w:type="dxa"/>
            <w:tcBorders>
              <w:top w:val="single" w:sz="8" w:space="0" w:color="000000"/>
              <w:left w:val="nil"/>
              <w:bottom w:val="single" w:sz="8" w:space="0" w:color="000000"/>
              <w:right w:val="single" w:sz="8" w:space="0" w:color="000000"/>
            </w:tcBorders>
          </w:tcPr>
          <w:p w14:paraId="08012B72" w14:textId="77777777" w:rsidR="00571300" w:rsidRPr="00833F39" w:rsidRDefault="00571300" w:rsidP="00571300">
            <w:pPr>
              <w:rPr>
                <w:rFonts w:ascii="Times New Roman" w:hAnsi="Times New Roman" w:cs="Times New Roman"/>
                <w:sz w:val="24"/>
              </w:rPr>
            </w:pPr>
          </w:p>
        </w:tc>
        <w:tc>
          <w:tcPr>
            <w:tcW w:w="3000" w:type="dxa"/>
            <w:gridSpan w:val="2"/>
            <w:tcBorders>
              <w:top w:val="single" w:sz="8" w:space="0" w:color="000000"/>
              <w:left w:val="single" w:sz="8" w:space="0" w:color="000000"/>
              <w:bottom w:val="single" w:sz="8" w:space="0" w:color="000000"/>
              <w:right w:val="single" w:sz="8" w:space="0" w:color="000000"/>
            </w:tcBorders>
            <w:vAlign w:val="center"/>
          </w:tcPr>
          <w:p w14:paraId="2FEC74A1" w14:textId="77AE8FFD" w:rsidR="00571300" w:rsidRPr="00833F39" w:rsidRDefault="00571300" w:rsidP="00571300">
            <w:pPr>
              <w:ind w:left="16"/>
              <w:jc w:val="center"/>
              <w:rPr>
                <w:rFonts w:ascii="Times New Roman" w:eastAsia="Arial" w:hAnsi="Times New Roman" w:cs="Times New Roman"/>
                <w:sz w:val="24"/>
              </w:rPr>
            </w:pPr>
            <w:r w:rsidRPr="00833F39">
              <w:rPr>
                <w:rFonts w:ascii="Times New Roman" w:hAnsi="Times New Roman" w:cs="Times New Roman"/>
                <w:sz w:val="24"/>
              </w:rPr>
              <w:t>Provide freeze-related runtime data</w:t>
            </w:r>
          </w:p>
        </w:tc>
        <w:tc>
          <w:tcPr>
            <w:tcW w:w="3000" w:type="dxa"/>
            <w:gridSpan w:val="2"/>
            <w:tcBorders>
              <w:top w:val="single" w:sz="8" w:space="0" w:color="000000"/>
              <w:left w:val="single" w:sz="8" w:space="0" w:color="000000"/>
              <w:bottom w:val="single" w:sz="8" w:space="0" w:color="000000"/>
              <w:right w:val="single" w:sz="8" w:space="0" w:color="000000"/>
            </w:tcBorders>
            <w:vAlign w:val="center"/>
          </w:tcPr>
          <w:p w14:paraId="1D431184" w14:textId="2F29FEE5" w:rsidR="00571300" w:rsidRPr="00833F39" w:rsidRDefault="00571300" w:rsidP="00571300">
            <w:pPr>
              <w:ind w:left="31"/>
              <w:jc w:val="center"/>
              <w:rPr>
                <w:rFonts w:ascii="Times New Roman" w:eastAsia="Arial" w:hAnsi="Times New Roman" w:cs="Times New Roman"/>
                <w:sz w:val="24"/>
              </w:rPr>
            </w:pPr>
            <w:r w:rsidRPr="00833F39">
              <w:rPr>
                <w:rFonts w:ascii="Times New Roman" w:hAnsi="Times New Roman" w:cs="Times New Roman"/>
                <w:sz w:val="24"/>
              </w:rPr>
              <w:t>Cause identified</w:t>
            </w:r>
          </w:p>
        </w:tc>
      </w:tr>
      <w:tr w:rsidR="00571300" w14:paraId="492C771F" w14:textId="77777777" w:rsidTr="00E4060B">
        <w:trPr>
          <w:trHeight w:val="303"/>
        </w:trPr>
        <w:tc>
          <w:tcPr>
            <w:tcW w:w="2283" w:type="dxa"/>
            <w:tcBorders>
              <w:top w:val="single" w:sz="8" w:space="0" w:color="000000"/>
              <w:left w:val="single" w:sz="8" w:space="0" w:color="000000"/>
              <w:bottom w:val="single" w:sz="8" w:space="0" w:color="000000"/>
              <w:right w:val="nil"/>
            </w:tcBorders>
            <w:vAlign w:val="center"/>
          </w:tcPr>
          <w:p w14:paraId="79134DED" w14:textId="4144C97C" w:rsidR="00571300" w:rsidRPr="00833F39" w:rsidRDefault="00571300" w:rsidP="00571300">
            <w:pPr>
              <w:ind w:left="738"/>
              <w:jc w:val="center"/>
              <w:rPr>
                <w:rFonts w:ascii="Times New Roman" w:eastAsia="Arial" w:hAnsi="Times New Roman" w:cs="Times New Roman"/>
                <w:sz w:val="24"/>
              </w:rPr>
            </w:pPr>
            <w:r w:rsidRPr="00833F39">
              <w:rPr>
                <w:rFonts w:ascii="Times New Roman" w:hAnsi="Times New Roman" w:cs="Times New Roman"/>
                <w:sz w:val="24"/>
              </w:rPr>
              <w:t>Recovery</w:t>
            </w:r>
          </w:p>
        </w:tc>
        <w:tc>
          <w:tcPr>
            <w:tcW w:w="720" w:type="dxa"/>
            <w:tcBorders>
              <w:top w:val="single" w:sz="8" w:space="0" w:color="000000"/>
              <w:left w:val="nil"/>
              <w:bottom w:val="single" w:sz="8" w:space="0" w:color="000000"/>
              <w:right w:val="single" w:sz="8" w:space="0" w:color="000000"/>
            </w:tcBorders>
          </w:tcPr>
          <w:p w14:paraId="74A164A5" w14:textId="77777777" w:rsidR="00571300" w:rsidRPr="00833F39" w:rsidRDefault="00571300" w:rsidP="00571300">
            <w:pPr>
              <w:rPr>
                <w:rFonts w:ascii="Times New Roman" w:hAnsi="Times New Roman" w:cs="Times New Roman"/>
                <w:sz w:val="24"/>
              </w:rPr>
            </w:pPr>
          </w:p>
        </w:tc>
        <w:tc>
          <w:tcPr>
            <w:tcW w:w="3000" w:type="dxa"/>
            <w:gridSpan w:val="2"/>
            <w:tcBorders>
              <w:top w:val="single" w:sz="8" w:space="0" w:color="000000"/>
              <w:left w:val="single" w:sz="8" w:space="0" w:color="000000"/>
              <w:bottom w:val="single" w:sz="8" w:space="0" w:color="000000"/>
              <w:right w:val="single" w:sz="8" w:space="0" w:color="000000"/>
            </w:tcBorders>
            <w:vAlign w:val="center"/>
          </w:tcPr>
          <w:p w14:paraId="6E9F0F57" w14:textId="7ED6E653" w:rsidR="00571300" w:rsidRPr="00833F39" w:rsidRDefault="00571300" w:rsidP="00571300">
            <w:pPr>
              <w:ind w:left="16"/>
              <w:jc w:val="center"/>
              <w:rPr>
                <w:rFonts w:ascii="Times New Roman" w:eastAsia="Arial" w:hAnsi="Times New Roman" w:cs="Times New Roman"/>
                <w:sz w:val="24"/>
              </w:rPr>
            </w:pPr>
            <w:r w:rsidRPr="00833F39">
              <w:rPr>
                <w:rFonts w:ascii="Times New Roman" w:hAnsi="Times New Roman" w:cs="Times New Roman"/>
                <w:sz w:val="24"/>
              </w:rPr>
              <w:t>Trigger detected freeze</w:t>
            </w:r>
          </w:p>
        </w:tc>
        <w:tc>
          <w:tcPr>
            <w:tcW w:w="3000" w:type="dxa"/>
            <w:gridSpan w:val="2"/>
            <w:tcBorders>
              <w:top w:val="single" w:sz="8" w:space="0" w:color="000000"/>
              <w:left w:val="single" w:sz="8" w:space="0" w:color="000000"/>
              <w:bottom w:val="single" w:sz="8" w:space="0" w:color="000000"/>
              <w:right w:val="single" w:sz="8" w:space="0" w:color="000000"/>
            </w:tcBorders>
            <w:vAlign w:val="center"/>
          </w:tcPr>
          <w:p w14:paraId="671C711E" w14:textId="79245C6C" w:rsidR="00571300" w:rsidRPr="00833F39" w:rsidRDefault="00571300" w:rsidP="00571300">
            <w:pPr>
              <w:ind w:left="31"/>
              <w:jc w:val="center"/>
              <w:rPr>
                <w:rFonts w:ascii="Times New Roman" w:eastAsia="Arial" w:hAnsi="Times New Roman" w:cs="Times New Roman"/>
                <w:sz w:val="24"/>
              </w:rPr>
            </w:pPr>
            <w:r w:rsidRPr="00833F39">
              <w:rPr>
                <w:rFonts w:ascii="Times New Roman" w:hAnsi="Times New Roman" w:cs="Times New Roman"/>
                <w:sz w:val="24"/>
              </w:rPr>
              <w:t>Recovery initiated</w:t>
            </w:r>
          </w:p>
        </w:tc>
      </w:tr>
      <w:tr w:rsidR="00571300" w14:paraId="2ED1CEFB" w14:textId="77777777" w:rsidTr="00E4060B">
        <w:trPr>
          <w:trHeight w:val="303"/>
        </w:trPr>
        <w:tc>
          <w:tcPr>
            <w:tcW w:w="2283" w:type="dxa"/>
            <w:tcBorders>
              <w:top w:val="single" w:sz="8" w:space="0" w:color="000000"/>
              <w:left w:val="single" w:sz="8" w:space="0" w:color="000000"/>
              <w:bottom w:val="single" w:sz="8" w:space="0" w:color="000000"/>
              <w:right w:val="nil"/>
            </w:tcBorders>
            <w:vAlign w:val="center"/>
          </w:tcPr>
          <w:p w14:paraId="53685198" w14:textId="06F27337" w:rsidR="00571300" w:rsidRPr="00833F39" w:rsidRDefault="00571300" w:rsidP="00571300">
            <w:pPr>
              <w:ind w:left="738"/>
              <w:jc w:val="center"/>
              <w:rPr>
                <w:rFonts w:ascii="Times New Roman" w:eastAsia="Arial" w:hAnsi="Times New Roman" w:cs="Times New Roman"/>
                <w:sz w:val="24"/>
              </w:rPr>
            </w:pPr>
            <w:r w:rsidRPr="00833F39">
              <w:rPr>
                <w:rFonts w:ascii="Times New Roman" w:hAnsi="Times New Roman" w:cs="Times New Roman"/>
                <w:sz w:val="24"/>
              </w:rPr>
              <w:t>System Monitoring</w:t>
            </w:r>
          </w:p>
        </w:tc>
        <w:tc>
          <w:tcPr>
            <w:tcW w:w="720" w:type="dxa"/>
            <w:tcBorders>
              <w:top w:val="single" w:sz="8" w:space="0" w:color="000000"/>
              <w:left w:val="nil"/>
              <w:bottom w:val="single" w:sz="8" w:space="0" w:color="000000"/>
              <w:right w:val="single" w:sz="8" w:space="0" w:color="000000"/>
            </w:tcBorders>
          </w:tcPr>
          <w:p w14:paraId="640F15D9" w14:textId="77777777" w:rsidR="00571300" w:rsidRPr="00833F39" w:rsidRDefault="00571300" w:rsidP="00571300">
            <w:pPr>
              <w:rPr>
                <w:rFonts w:ascii="Times New Roman" w:hAnsi="Times New Roman" w:cs="Times New Roman"/>
                <w:sz w:val="24"/>
              </w:rPr>
            </w:pPr>
          </w:p>
        </w:tc>
        <w:tc>
          <w:tcPr>
            <w:tcW w:w="3000" w:type="dxa"/>
            <w:gridSpan w:val="2"/>
            <w:tcBorders>
              <w:top w:val="single" w:sz="8" w:space="0" w:color="000000"/>
              <w:left w:val="single" w:sz="8" w:space="0" w:color="000000"/>
              <w:bottom w:val="single" w:sz="8" w:space="0" w:color="000000"/>
              <w:right w:val="single" w:sz="8" w:space="0" w:color="000000"/>
            </w:tcBorders>
            <w:vAlign w:val="center"/>
          </w:tcPr>
          <w:p w14:paraId="31C619AC" w14:textId="154F0374" w:rsidR="00571300" w:rsidRPr="00833F39" w:rsidRDefault="00571300" w:rsidP="00571300">
            <w:pPr>
              <w:ind w:left="16"/>
              <w:jc w:val="center"/>
              <w:rPr>
                <w:rFonts w:ascii="Times New Roman" w:eastAsia="Arial" w:hAnsi="Times New Roman" w:cs="Times New Roman"/>
                <w:sz w:val="24"/>
              </w:rPr>
            </w:pPr>
            <w:r w:rsidRPr="00833F39">
              <w:rPr>
                <w:rFonts w:ascii="Times New Roman" w:hAnsi="Times New Roman" w:cs="Times New Roman"/>
                <w:sz w:val="24"/>
              </w:rPr>
              <w:t>Run application continuously</w:t>
            </w:r>
          </w:p>
        </w:tc>
        <w:tc>
          <w:tcPr>
            <w:tcW w:w="3000" w:type="dxa"/>
            <w:gridSpan w:val="2"/>
            <w:tcBorders>
              <w:top w:val="single" w:sz="8" w:space="0" w:color="000000"/>
              <w:left w:val="single" w:sz="8" w:space="0" w:color="000000"/>
              <w:bottom w:val="single" w:sz="8" w:space="0" w:color="000000"/>
              <w:right w:val="single" w:sz="8" w:space="0" w:color="000000"/>
            </w:tcBorders>
            <w:vAlign w:val="center"/>
          </w:tcPr>
          <w:p w14:paraId="17D3AE48" w14:textId="02FA9526" w:rsidR="00571300" w:rsidRPr="00833F39" w:rsidRDefault="00571300" w:rsidP="00571300">
            <w:pPr>
              <w:ind w:left="31"/>
              <w:jc w:val="center"/>
              <w:rPr>
                <w:rFonts w:ascii="Times New Roman" w:eastAsia="Arial" w:hAnsi="Times New Roman" w:cs="Times New Roman"/>
                <w:sz w:val="24"/>
              </w:rPr>
            </w:pPr>
            <w:r w:rsidRPr="00833F39">
              <w:rPr>
                <w:rFonts w:ascii="Times New Roman" w:hAnsi="Times New Roman" w:cs="Times New Roman"/>
                <w:sz w:val="24"/>
              </w:rPr>
              <w:t>Monitoring remains active</w:t>
            </w:r>
          </w:p>
        </w:tc>
      </w:tr>
      <w:tr w:rsidR="00571300" w14:paraId="72C06BC0" w14:textId="77777777">
        <w:trPr>
          <w:trHeight w:val="300"/>
        </w:trPr>
        <w:tc>
          <w:tcPr>
            <w:tcW w:w="2283" w:type="dxa"/>
            <w:tcBorders>
              <w:top w:val="single" w:sz="8" w:space="0" w:color="000000"/>
              <w:left w:val="single" w:sz="8" w:space="0" w:color="000000"/>
              <w:bottom w:val="single" w:sz="8" w:space="0" w:color="000000"/>
              <w:right w:val="single" w:sz="8" w:space="0" w:color="000000"/>
            </w:tcBorders>
            <w:shd w:val="clear" w:color="auto" w:fill="D9D9D9"/>
          </w:tcPr>
          <w:p w14:paraId="610CFDAD" w14:textId="77777777" w:rsidR="00571300" w:rsidRDefault="00571300" w:rsidP="00571300">
            <w:pPr>
              <w:ind w:right="89"/>
              <w:jc w:val="center"/>
            </w:pPr>
            <w:r>
              <w:rPr>
                <w:rFonts w:ascii="Arial" w:eastAsia="Arial" w:hAnsi="Arial" w:cs="Arial"/>
                <w:b/>
              </w:rPr>
              <w:t xml:space="preserve">Specification </w:t>
            </w:r>
          </w:p>
        </w:tc>
        <w:tc>
          <w:tcPr>
            <w:tcW w:w="2300" w:type="dxa"/>
            <w:gridSpan w:val="2"/>
            <w:tcBorders>
              <w:top w:val="single" w:sz="8" w:space="0" w:color="000000"/>
              <w:left w:val="single" w:sz="8" w:space="0" w:color="000000"/>
              <w:bottom w:val="single" w:sz="8" w:space="0" w:color="000000"/>
              <w:right w:val="single" w:sz="8" w:space="0" w:color="000000"/>
            </w:tcBorders>
            <w:shd w:val="clear" w:color="auto" w:fill="D9D9D9"/>
          </w:tcPr>
          <w:p w14:paraId="4A6CCDE2" w14:textId="77777777" w:rsidR="00571300" w:rsidRDefault="00571300" w:rsidP="00571300">
            <w:pPr>
              <w:ind w:right="82"/>
              <w:jc w:val="center"/>
            </w:pPr>
            <w:r>
              <w:rPr>
                <w:rFonts w:ascii="Arial" w:eastAsia="Arial" w:hAnsi="Arial" w:cs="Arial"/>
                <w:b/>
              </w:rPr>
              <w:t xml:space="preserve">Required Value </w:t>
            </w:r>
          </w:p>
        </w:tc>
        <w:tc>
          <w:tcPr>
            <w:tcW w:w="2300" w:type="dxa"/>
            <w:gridSpan w:val="2"/>
            <w:tcBorders>
              <w:top w:val="single" w:sz="8" w:space="0" w:color="000000"/>
              <w:left w:val="single" w:sz="8" w:space="0" w:color="000000"/>
              <w:bottom w:val="single" w:sz="8" w:space="0" w:color="000000"/>
              <w:right w:val="single" w:sz="8" w:space="0" w:color="000000"/>
            </w:tcBorders>
            <w:shd w:val="clear" w:color="auto" w:fill="D9D9D9"/>
          </w:tcPr>
          <w:p w14:paraId="4B23307E" w14:textId="77777777" w:rsidR="00571300" w:rsidRDefault="00571300" w:rsidP="00571300">
            <w:pPr>
              <w:ind w:right="92"/>
              <w:jc w:val="center"/>
            </w:pPr>
            <w:r>
              <w:rPr>
                <w:rFonts w:ascii="Arial" w:eastAsia="Arial" w:hAnsi="Arial" w:cs="Arial"/>
                <w:b/>
              </w:rPr>
              <w:t xml:space="preserve">Achieved Value </w:t>
            </w:r>
          </w:p>
        </w:tc>
        <w:tc>
          <w:tcPr>
            <w:tcW w:w="2120" w:type="dxa"/>
            <w:tcBorders>
              <w:top w:val="single" w:sz="8" w:space="0" w:color="000000"/>
              <w:left w:val="single" w:sz="8" w:space="0" w:color="000000"/>
              <w:bottom w:val="single" w:sz="8" w:space="0" w:color="000000"/>
              <w:right w:val="single" w:sz="8" w:space="0" w:color="000000"/>
            </w:tcBorders>
            <w:shd w:val="clear" w:color="auto" w:fill="D9D9D9"/>
          </w:tcPr>
          <w:p w14:paraId="20082000" w14:textId="77777777" w:rsidR="00571300" w:rsidRDefault="00571300" w:rsidP="00571300">
            <w:r>
              <w:rPr>
                <w:rFonts w:ascii="Arial" w:eastAsia="Arial" w:hAnsi="Arial" w:cs="Arial"/>
                <w:b/>
              </w:rPr>
              <w:t xml:space="preserve">Status (Pass/Fail) </w:t>
            </w:r>
          </w:p>
        </w:tc>
      </w:tr>
      <w:tr w:rsidR="00891EFC" w14:paraId="35A8230B" w14:textId="77777777" w:rsidTr="00A00727">
        <w:trPr>
          <w:trHeight w:val="319"/>
        </w:trPr>
        <w:tc>
          <w:tcPr>
            <w:tcW w:w="2283" w:type="dxa"/>
            <w:tcBorders>
              <w:top w:val="single" w:sz="8" w:space="0" w:color="000000"/>
              <w:left w:val="single" w:sz="8" w:space="0" w:color="000000"/>
              <w:bottom w:val="single" w:sz="8" w:space="0" w:color="000000"/>
              <w:right w:val="single" w:sz="8" w:space="0" w:color="000000"/>
            </w:tcBorders>
            <w:vAlign w:val="center"/>
          </w:tcPr>
          <w:p w14:paraId="5AF29717" w14:textId="569BBCA5" w:rsidR="00891EFC" w:rsidRPr="00833F39" w:rsidRDefault="00891EFC" w:rsidP="00891EFC">
            <w:pPr>
              <w:ind w:left="33"/>
              <w:jc w:val="center"/>
              <w:rPr>
                <w:bCs/>
              </w:rPr>
            </w:pPr>
            <w:r w:rsidRPr="00833F39">
              <w:rPr>
                <w:rFonts w:ascii="Times New Roman" w:eastAsia="Times New Roman" w:hAnsi="Times New Roman" w:cs="Times New Roman"/>
                <w:bCs/>
                <w:sz w:val="24"/>
              </w:rPr>
              <w:t>Freeze Detection Time</w:t>
            </w:r>
          </w:p>
        </w:tc>
        <w:tc>
          <w:tcPr>
            <w:tcW w:w="2300" w:type="dxa"/>
            <w:gridSpan w:val="2"/>
            <w:tcBorders>
              <w:top w:val="single" w:sz="8" w:space="0" w:color="000000"/>
              <w:left w:val="single" w:sz="8" w:space="0" w:color="000000"/>
              <w:bottom w:val="single" w:sz="8" w:space="0" w:color="000000"/>
              <w:right w:val="single" w:sz="8" w:space="0" w:color="000000"/>
            </w:tcBorders>
            <w:vAlign w:val="center"/>
          </w:tcPr>
          <w:p w14:paraId="279B2E64" w14:textId="0322D30B" w:rsidR="00891EFC" w:rsidRPr="00833F39" w:rsidRDefault="00891EFC" w:rsidP="00891EFC">
            <w:pPr>
              <w:ind w:left="41"/>
              <w:jc w:val="center"/>
              <w:rPr>
                <w:bCs/>
              </w:rPr>
            </w:pPr>
            <w:r w:rsidRPr="00833F39">
              <w:rPr>
                <w:rFonts w:ascii="Times New Roman" w:eastAsia="Times New Roman" w:hAnsi="Times New Roman" w:cs="Times New Roman"/>
                <w:bCs/>
                <w:sz w:val="24"/>
              </w:rPr>
              <w:t>≤ 5 s</w:t>
            </w:r>
          </w:p>
        </w:tc>
        <w:tc>
          <w:tcPr>
            <w:tcW w:w="2300" w:type="dxa"/>
            <w:gridSpan w:val="2"/>
            <w:tcBorders>
              <w:top w:val="single" w:sz="8" w:space="0" w:color="000000"/>
              <w:left w:val="single" w:sz="8" w:space="0" w:color="000000"/>
              <w:bottom w:val="single" w:sz="8" w:space="0" w:color="000000"/>
              <w:right w:val="single" w:sz="8" w:space="0" w:color="000000"/>
            </w:tcBorders>
            <w:vAlign w:val="center"/>
          </w:tcPr>
          <w:p w14:paraId="074F6E6D" w14:textId="131F1363" w:rsidR="00891EFC" w:rsidRPr="00833F39" w:rsidRDefault="00891EFC" w:rsidP="00891EFC">
            <w:pPr>
              <w:ind w:left="31"/>
              <w:jc w:val="center"/>
              <w:rPr>
                <w:bCs/>
              </w:rPr>
            </w:pPr>
            <w:r w:rsidRPr="00833F39">
              <w:rPr>
                <w:rFonts w:ascii="Times New Roman" w:eastAsia="Times New Roman" w:hAnsi="Times New Roman" w:cs="Times New Roman"/>
                <w:bCs/>
                <w:sz w:val="24"/>
              </w:rPr>
              <w:t>3.2 s</w:t>
            </w:r>
          </w:p>
        </w:tc>
        <w:tc>
          <w:tcPr>
            <w:tcW w:w="2120" w:type="dxa"/>
            <w:tcBorders>
              <w:top w:val="single" w:sz="8" w:space="0" w:color="000000"/>
              <w:left w:val="single" w:sz="8" w:space="0" w:color="000000"/>
              <w:bottom w:val="single" w:sz="8" w:space="0" w:color="000000"/>
              <w:right w:val="single" w:sz="8" w:space="0" w:color="000000"/>
            </w:tcBorders>
            <w:vAlign w:val="center"/>
          </w:tcPr>
          <w:p w14:paraId="0D4BF2A4" w14:textId="24FB0F0F" w:rsidR="00891EFC" w:rsidRPr="00833F39" w:rsidRDefault="00891EFC" w:rsidP="00891EFC">
            <w:pPr>
              <w:ind w:left="36"/>
              <w:jc w:val="center"/>
              <w:rPr>
                <w:bCs/>
              </w:rPr>
            </w:pPr>
            <w:r w:rsidRPr="00833F39">
              <w:rPr>
                <w:rFonts w:ascii="Times New Roman" w:eastAsia="Times New Roman" w:hAnsi="Times New Roman" w:cs="Times New Roman"/>
                <w:bCs/>
                <w:sz w:val="24"/>
              </w:rPr>
              <w:t>Pass</w:t>
            </w:r>
          </w:p>
        </w:tc>
      </w:tr>
      <w:tr w:rsidR="00891EFC" w14:paraId="31BC4F33" w14:textId="77777777" w:rsidTr="00A00727">
        <w:trPr>
          <w:trHeight w:val="319"/>
        </w:trPr>
        <w:tc>
          <w:tcPr>
            <w:tcW w:w="2283" w:type="dxa"/>
            <w:tcBorders>
              <w:top w:val="single" w:sz="8" w:space="0" w:color="000000"/>
              <w:left w:val="single" w:sz="8" w:space="0" w:color="000000"/>
              <w:bottom w:val="single" w:sz="8" w:space="0" w:color="000000"/>
              <w:right w:val="single" w:sz="8" w:space="0" w:color="000000"/>
            </w:tcBorders>
            <w:vAlign w:val="center"/>
          </w:tcPr>
          <w:p w14:paraId="6ACEFD3B" w14:textId="2FA0ED0B" w:rsidR="00891EFC" w:rsidRPr="00833F39" w:rsidRDefault="00891EFC" w:rsidP="00891EFC">
            <w:pPr>
              <w:ind w:left="33"/>
              <w:jc w:val="center"/>
              <w:rPr>
                <w:rFonts w:ascii="Arial" w:eastAsia="Arial" w:hAnsi="Arial" w:cs="Arial"/>
                <w:bCs/>
              </w:rPr>
            </w:pPr>
            <w:r w:rsidRPr="00833F39">
              <w:rPr>
                <w:rFonts w:ascii="Times New Roman" w:eastAsia="Times New Roman" w:hAnsi="Times New Roman" w:cs="Times New Roman"/>
                <w:bCs/>
                <w:sz w:val="24"/>
              </w:rPr>
              <w:t>Monitoring Interval</w:t>
            </w:r>
          </w:p>
        </w:tc>
        <w:tc>
          <w:tcPr>
            <w:tcW w:w="2300" w:type="dxa"/>
            <w:gridSpan w:val="2"/>
            <w:tcBorders>
              <w:top w:val="single" w:sz="8" w:space="0" w:color="000000"/>
              <w:left w:val="single" w:sz="8" w:space="0" w:color="000000"/>
              <w:bottom w:val="single" w:sz="8" w:space="0" w:color="000000"/>
              <w:right w:val="single" w:sz="8" w:space="0" w:color="000000"/>
            </w:tcBorders>
            <w:vAlign w:val="center"/>
          </w:tcPr>
          <w:p w14:paraId="21D5AE5B" w14:textId="6A070F75" w:rsidR="00891EFC" w:rsidRPr="00833F39" w:rsidRDefault="00891EFC" w:rsidP="00891EFC">
            <w:pPr>
              <w:ind w:left="41"/>
              <w:jc w:val="center"/>
              <w:rPr>
                <w:rFonts w:ascii="Arial" w:eastAsia="Arial" w:hAnsi="Arial" w:cs="Arial"/>
                <w:bCs/>
              </w:rPr>
            </w:pPr>
            <w:r w:rsidRPr="00833F39">
              <w:rPr>
                <w:rFonts w:ascii="Times New Roman" w:eastAsia="Times New Roman" w:hAnsi="Times New Roman" w:cs="Times New Roman"/>
                <w:bCs/>
                <w:sz w:val="24"/>
              </w:rPr>
              <w:t>≤ 2 s</w:t>
            </w:r>
          </w:p>
        </w:tc>
        <w:tc>
          <w:tcPr>
            <w:tcW w:w="2300" w:type="dxa"/>
            <w:gridSpan w:val="2"/>
            <w:tcBorders>
              <w:top w:val="single" w:sz="8" w:space="0" w:color="000000"/>
              <w:left w:val="single" w:sz="8" w:space="0" w:color="000000"/>
              <w:bottom w:val="single" w:sz="8" w:space="0" w:color="000000"/>
              <w:right w:val="single" w:sz="8" w:space="0" w:color="000000"/>
            </w:tcBorders>
            <w:vAlign w:val="center"/>
          </w:tcPr>
          <w:p w14:paraId="1D8E9E85" w14:textId="2A37796F" w:rsidR="00891EFC" w:rsidRPr="00833F39" w:rsidRDefault="00891EFC" w:rsidP="00891EFC">
            <w:pPr>
              <w:ind w:left="31"/>
              <w:jc w:val="center"/>
              <w:rPr>
                <w:rFonts w:ascii="Arial" w:eastAsia="Arial" w:hAnsi="Arial" w:cs="Arial"/>
                <w:bCs/>
              </w:rPr>
            </w:pPr>
            <w:r w:rsidRPr="00833F39">
              <w:rPr>
                <w:rFonts w:ascii="Times New Roman" w:eastAsia="Times New Roman" w:hAnsi="Times New Roman" w:cs="Times New Roman"/>
                <w:bCs/>
                <w:sz w:val="24"/>
              </w:rPr>
              <w:t>1 s</w:t>
            </w:r>
          </w:p>
        </w:tc>
        <w:tc>
          <w:tcPr>
            <w:tcW w:w="2120" w:type="dxa"/>
            <w:tcBorders>
              <w:top w:val="single" w:sz="8" w:space="0" w:color="000000"/>
              <w:left w:val="single" w:sz="8" w:space="0" w:color="000000"/>
              <w:bottom w:val="single" w:sz="8" w:space="0" w:color="000000"/>
              <w:right w:val="single" w:sz="8" w:space="0" w:color="000000"/>
            </w:tcBorders>
            <w:vAlign w:val="center"/>
          </w:tcPr>
          <w:p w14:paraId="03641668" w14:textId="4E7D87A4" w:rsidR="00891EFC" w:rsidRPr="00833F39" w:rsidRDefault="00891EFC" w:rsidP="00891EFC">
            <w:pPr>
              <w:ind w:left="36"/>
              <w:jc w:val="center"/>
              <w:rPr>
                <w:rFonts w:ascii="Arial" w:eastAsia="Arial" w:hAnsi="Arial" w:cs="Arial"/>
                <w:bCs/>
              </w:rPr>
            </w:pPr>
            <w:r w:rsidRPr="00833F39">
              <w:rPr>
                <w:rFonts w:ascii="Times New Roman" w:eastAsia="Times New Roman" w:hAnsi="Times New Roman" w:cs="Times New Roman"/>
                <w:bCs/>
                <w:sz w:val="24"/>
              </w:rPr>
              <w:t>Pass</w:t>
            </w:r>
          </w:p>
        </w:tc>
      </w:tr>
      <w:tr w:rsidR="00891EFC" w14:paraId="08CC459E" w14:textId="77777777" w:rsidTr="00A00727">
        <w:trPr>
          <w:trHeight w:val="319"/>
        </w:trPr>
        <w:tc>
          <w:tcPr>
            <w:tcW w:w="2283" w:type="dxa"/>
            <w:tcBorders>
              <w:top w:val="single" w:sz="8" w:space="0" w:color="000000"/>
              <w:left w:val="single" w:sz="8" w:space="0" w:color="000000"/>
              <w:bottom w:val="single" w:sz="8" w:space="0" w:color="000000"/>
              <w:right w:val="single" w:sz="8" w:space="0" w:color="000000"/>
            </w:tcBorders>
            <w:vAlign w:val="center"/>
          </w:tcPr>
          <w:p w14:paraId="583224B0" w14:textId="4BB29670" w:rsidR="00891EFC" w:rsidRPr="00833F39" w:rsidRDefault="00891EFC" w:rsidP="00891EFC">
            <w:pPr>
              <w:ind w:left="33"/>
              <w:jc w:val="center"/>
              <w:rPr>
                <w:rFonts w:ascii="Arial" w:eastAsia="Arial" w:hAnsi="Arial" w:cs="Arial"/>
                <w:bCs/>
              </w:rPr>
            </w:pPr>
            <w:r w:rsidRPr="00833F39">
              <w:rPr>
                <w:rFonts w:ascii="Times New Roman" w:eastAsia="Times New Roman" w:hAnsi="Times New Roman" w:cs="Times New Roman"/>
                <w:bCs/>
                <w:sz w:val="24"/>
              </w:rPr>
              <w:t>AI Analysis Accuracy</w:t>
            </w:r>
          </w:p>
        </w:tc>
        <w:tc>
          <w:tcPr>
            <w:tcW w:w="2300" w:type="dxa"/>
            <w:gridSpan w:val="2"/>
            <w:tcBorders>
              <w:top w:val="single" w:sz="8" w:space="0" w:color="000000"/>
              <w:left w:val="single" w:sz="8" w:space="0" w:color="000000"/>
              <w:bottom w:val="single" w:sz="8" w:space="0" w:color="000000"/>
              <w:right w:val="single" w:sz="8" w:space="0" w:color="000000"/>
            </w:tcBorders>
            <w:vAlign w:val="center"/>
          </w:tcPr>
          <w:p w14:paraId="16B66A41" w14:textId="2BE8D9C5" w:rsidR="00891EFC" w:rsidRPr="00833F39" w:rsidRDefault="00891EFC" w:rsidP="00891EFC">
            <w:pPr>
              <w:ind w:left="41"/>
              <w:jc w:val="center"/>
              <w:rPr>
                <w:rFonts w:ascii="Arial" w:eastAsia="Arial" w:hAnsi="Arial" w:cs="Arial"/>
                <w:bCs/>
              </w:rPr>
            </w:pPr>
            <w:r w:rsidRPr="00833F39">
              <w:rPr>
                <w:rFonts w:ascii="Times New Roman" w:eastAsia="Times New Roman" w:hAnsi="Times New Roman" w:cs="Times New Roman"/>
                <w:bCs/>
                <w:sz w:val="24"/>
              </w:rPr>
              <w:t>≥ 80%</w:t>
            </w:r>
          </w:p>
        </w:tc>
        <w:tc>
          <w:tcPr>
            <w:tcW w:w="2300" w:type="dxa"/>
            <w:gridSpan w:val="2"/>
            <w:tcBorders>
              <w:top w:val="single" w:sz="8" w:space="0" w:color="000000"/>
              <w:left w:val="single" w:sz="8" w:space="0" w:color="000000"/>
              <w:bottom w:val="single" w:sz="8" w:space="0" w:color="000000"/>
              <w:right w:val="single" w:sz="8" w:space="0" w:color="000000"/>
            </w:tcBorders>
            <w:vAlign w:val="center"/>
          </w:tcPr>
          <w:p w14:paraId="6F16EBD2" w14:textId="2D3A6134" w:rsidR="00891EFC" w:rsidRPr="00833F39" w:rsidRDefault="00891EFC" w:rsidP="00891EFC">
            <w:pPr>
              <w:ind w:left="31"/>
              <w:jc w:val="center"/>
              <w:rPr>
                <w:rFonts w:ascii="Arial" w:eastAsia="Arial" w:hAnsi="Arial" w:cs="Arial"/>
                <w:bCs/>
              </w:rPr>
            </w:pPr>
            <w:r w:rsidRPr="00833F39">
              <w:rPr>
                <w:rFonts w:ascii="Times New Roman" w:eastAsia="Times New Roman" w:hAnsi="Times New Roman" w:cs="Times New Roman"/>
                <w:bCs/>
                <w:sz w:val="24"/>
              </w:rPr>
              <w:t>87%</w:t>
            </w:r>
          </w:p>
        </w:tc>
        <w:tc>
          <w:tcPr>
            <w:tcW w:w="2120" w:type="dxa"/>
            <w:tcBorders>
              <w:top w:val="single" w:sz="8" w:space="0" w:color="000000"/>
              <w:left w:val="single" w:sz="8" w:space="0" w:color="000000"/>
              <w:bottom w:val="single" w:sz="8" w:space="0" w:color="000000"/>
              <w:right w:val="single" w:sz="8" w:space="0" w:color="000000"/>
            </w:tcBorders>
            <w:vAlign w:val="center"/>
          </w:tcPr>
          <w:p w14:paraId="5D61B792" w14:textId="40C98C93" w:rsidR="00891EFC" w:rsidRPr="00833F39" w:rsidRDefault="00891EFC" w:rsidP="00891EFC">
            <w:pPr>
              <w:ind w:left="36"/>
              <w:jc w:val="center"/>
              <w:rPr>
                <w:rFonts w:ascii="Arial" w:eastAsia="Arial" w:hAnsi="Arial" w:cs="Arial"/>
                <w:bCs/>
              </w:rPr>
            </w:pPr>
            <w:r w:rsidRPr="00833F39">
              <w:rPr>
                <w:rFonts w:ascii="Times New Roman" w:eastAsia="Times New Roman" w:hAnsi="Times New Roman" w:cs="Times New Roman"/>
                <w:bCs/>
                <w:sz w:val="24"/>
              </w:rPr>
              <w:t>Pass</w:t>
            </w:r>
          </w:p>
        </w:tc>
      </w:tr>
      <w:tr w:rsidR="00891EFC" w14:paraId="768AF75F" w14:textId="77777777" w:rsidTr="00A00727">
        <w:trPr>
          <w:trHeight w:val="319"/>
        </w:trPr>
        <w:tc>
          <w:tcPr>
            <w:tcW w:w="2283" w:type="dxa"/>
            <w:tcBorders>
              <w:top w:val="single" w:sz="8" w:space="0" w:color="000000"/>
              <w:left w:val="single" w:sz="8" w:space="0" w:color="000000"/>
              <w:bottom w:val="single" w:sz="8" w:space="0" w:color="000000"/>
              <w:right w:val="single" w:sz="8" w:space="0" w:color="000000"/>
            </w:tcBorders>
            <w:vAlign w:val="center"/>
          </w:tcPr>
          <w:p w14:paraId="1DCBF4A9" w14:textId="1D421F8E" w:rsidR="00891EFC" w:rsidRPr="00833F39" w:rsidRDefault="00891EFC" w:rsidP="00891EFC">
            <w:pPr>
              <w:ind w:left="33"/>
              <w:jc w:val="center"/>
              <w:rPr>
                <w:rFonts w:ascii="Arial" w:eastAsia="Arial" w:hAnsi="Arial" w:cs="Arial"/>
                <w:bCs/>
              </w:rPr>
            </w:pPr>
            <w:r w:rsidRPr="00833F39">
              <w:rPr>
                <w:rFonts w:ascii="Times New Roman" w:eastAsia="Times New Roman" w:hAnsi="Times New Roman" w:cs="Times New Roman"/>
                <w:bCs/>
                <w:sz w:val="24"/>
              </w:rPr>
              <w:t>Recovery Time</w:t>
            </w:r>
          </w:p>
        </w:tc>
        <w:tc>
          <w:tcPr>
            <w:tcW w:w="2300" w:type="dxa"/>
            <w:gridSpan w:val="2"/>
            <w:tcBorders>
              <w:top w:val="single" w:sz="8" w:space="0" w:color="000000"/>
              <w:left w:val="single" w:sz="8" w:space="0" w:color="000000"/>
              <w:bottom w:val="single" w:sz="8" w:space="0" w:color="000000"/>
              <w:right w:val="single" w:sz="8" w:space="0" w:color="000000"/>
            </w:tcBorders>
            <w:vAlign w:val="center"/>
          </w:tcPr>
          <w:p w14:paraId="3475BBA8" w14:textId="1EF71204" w:rsidR="00891EFC" w:rsidRPr="00833F39" w:rsidRDefault="00891EFC" w:rsidP="00891EFC">
            <w:pPr>
              <w:ind w:left="41"/>
              <w:jc w:val="center"/>
              <w:rPr>
                <w:rFonts w:ascii="Arial" w:eastAsia="Arial" w:hAnsi="Arial" w:cs="Arial"/>
                <w:bCs/>
              </w:rPr>
            </w:pPr>
            <w:r w:rsidRPr="00833F39">
              <w:rPr>
                <w:rFonts w:ascii="Times New Roman" w:eastAsia="Times New Roman" w:hAnsi="Times New Roman" w:cs="Times New Roman"/>
                <w:bCs/>
                <w:sz w:val="24"/>
              </w:rPr>
              <w:t>≤ 10 s</w:t>
            </w:r>
          </w:p>
        </w:tc>
        <w:tc>
          <w:tcPr>
            <w:tcW w:w="2300" w:type="dxa"/>
            <w:gridSpan w:val="2"/>
            <w:tcBorders>
              <w:top w:val="single" w:sz="8" w:space="0" w:color="000000"/>
              <w:left w:val="single" w:sz="8" w:space="0" w:color="000000"/>
              <w:bottom w:val="single" w:sz="8" w:space="0" w:color="000000"/>
              <w:right w:val="single" w:sz="8" w:space="0" w:color="000000"/>
            </w:tcBorders>
            <w:vAlign w:val="center"/>
          </w:tcPr>
          <w:p w14:paraId="23ACE1B7" w14:textId="33AFE57A" w:rsidR="00891EFC" w:rsidRPr="00833F39" w:rsidRDefault="00891EFC" w:rsidP="00891EFC">
            <w:pPr>
              <w:ind w:left="31"/>
              <w:jc w:val="center"/>
              <w:rPr>
                <w:rFonts w:ascii="Arial" w:eastAsia="Arial" w:hAnsi="Arial" w:cs="Arial"/>
                <w:bCs/>
              </w:rPr>
            </w:pPr>
            <w:r w:rsidRPr="00833F39">
              <w:rPr>
                <w:rFonts w:ascii="Times New Roman" w:eastAsia="Times New Roman" w:hAnsi="Times New Roman" w:cs="Times New Roman"/>
                <w:bCs/>
                <w:sz w:val="24"/>
              </w:rPr>
              <w:t>6.5 s</w:t>
            </w:r>
          </w:p>
        </w:tc>
        <w:tc>
          <w:tcPr>
            <w:tcW w:w="2120" w:type="dxa"/>
            <w:tcBorders>
              <w:top w:val="single" w:sz="8" w:space="0" w:color="000000"/>
              <w:left w:val="single" w:sz="8" w:space="0" w:color="000000"/>
              <w:bottom w:val="single" w:sz="8" w:space="0" w:color="000000"/>
              <w:right w:val="single" w:sz="8" w:space="0" w:color="000000"/>
            </w:tcBorders>
            <w:vAlign w:val="center"/>
          </w:tcPr>
          <w:p w14:paraId="3A5C0079" w14:textId="0F22AFC2" w:rsidR="00891EFC" w:rsidRPr="00833F39" w:rsidRDefault="00891EFC" w:rsidP="00891EFC">
            <w:pPr>
              <w:ind w:left="36"/>
              <w:jc w:val="center"/>
              <w:rPr>
                <w:rFonts w:ascii="Arial" w:eastAsia="Arial" w:hAnsi="Arial" w:cs="Arial"/>
                <w:bCs/>
              </w:rPr>
            </w:pPr>
            <w:r w:rsidRPr="00833F39">
              <w:rPr>
                <w:rFonts w:ascii="Times New Roman" w:eastAsia="Times New Roman" w:hAnsi="Times New Roman" w:cs="Times New Roman"/>
                <w:bCs/>
                <w:sz w:val="24"/>
              </w:rPr>
              <w:t>Pass</w:t>
            </w:r>
          </w:p>
        </w:tc>
      </w:tr>
      <w:tr w:rsidR="00891EFC" w14:paraId="32BAE3DD" w14:textId="77777777" w:rsidTr="00A00727">
        <w:trPr>
          <w:trHeight w:val="319"/>
        </w:trPr>
        <w:tc>
          <w:tcPr>
            <w:tcW w:w="2283" w:type="dxa"/>
            <w:tcBorders>
              <w:top w:val="single" w:sz="8" w:space="0" w:color="000000"/>
              <w:left w:val="single" w:sz="8" w:space="0" w:color="000000"/>
              <w:bottom w:val="single" w:sz="8" w:space="0" w:color="000000"/>
              <w:right w:val="single" w:sz="8" w:space="0" w:color="000000"/>
            </w:tcBorders>
            <w:vAlign w:val="center"/>
          </w:tcPr>
          <w:p w14:paraId="71598553" w14:textId="0CC14E66" w:rsidR="00891EFC" w:rsidRPr="00833F39" w:rsidRDefault="00891EFC" w:rsidP="00891EFC">
            <w:pPr>
              <w:ind w:left="33"/>
              <w:jc w:val="center"/>
              <w:rPr>
                <w:rFonts w:ascii="Arial" w:eastAsia="Arial" w:hAnsi="Arial" w:cs="Arial"/>
                <w:bCs/>
              </w:rPr>
            </w:pPr>
            <w:r w:rsidRPr="00833F39">
              <w:rPr>
                <w:rFonts w:ascii="Times New Roman" w:eastAsia="Times New Roman" w:hAnsi="Times New Roman" w:cs="Times New Roman"/>
                <w:bCs/>
                <w:sz w:val="24"/>
              </w:rPr>
              <w:lastRenderedPageBreak/>
              <w:t>CPU Overhead</w:t>
            </w:r>
          </w:p>
        </w:tc>
        <w:tc>
          <w:tcPr>
            <w:tcW w:w="2300" w:type="dxa"/>
            <w:gridSpan w:val="2"/>
            <w:tcBorders>
              <w:top w:val="single" w:sz="8" w:space="0" w:color="000000"/>
              <w:left w:val="single" w:sz="8" w:space="0" w:color="000000"/>
              <w:bottom w:val="single" w:sz="8" w:space="0" w:color="000000"/>
              <w:right w:val="single" w:sz="8" w:space="0" w:color="000000"/>
            </w:tcBorders>
            <w:vAlign w:val="center"/>
          </w:tcPr>
          <w:p w14:paraId="125CC135" w14:textId="077AE6D1" w:rsidR="00891EFC" w:rsidRPr="00833F39" w:rsidRDefault="00891EFC" w:rsidP="00891EFC">
            <w:pPr>
              <w:ind w:left="41"/>
              <w:jc w:val="center"/>
              <w:rPr>
                <w:rFonts w:ascii="Arial" w:eastAsia="Arial" w:hAnsi="Arial" w:cs="Arial"/>
                <w:bCs/>
              </w:rPr>
            </w:pPr>
            <w:r w:rsidRPr="00833F39">
              <w:rPr>
                <w:rFonts w:ascii="Times New Roman" w:eastAsia="Times New Roman" w:hAnsi="Times New Roman" w:cs="Times New Roman"/>
                <w:bCs/>
                <w:sz w:val="24"/>
              </w:rPr>
              <w:t>≤ 10%</w:t>
            </w:r>
          </w:p>
        </w:tc>
        <w:tc>
          <w:tcPr>
            <w:tcW w:w="2300" w:type="dxa"/>
            <w:gridSpan w:val="2"/>
            <w:tcBorders>
              <w:top w:val="single" w:sz="8" w:space="0" w:color="000000"/>
              <w:left w:val="single" w:sz="8" w:space="0" w:color="000000"/>
              <w:bottom w:val="single" w:sz="8" w:space="0" w:color="000000"/>
              <w:right w:val="single" w:sz="8" w:space="0" w:color="000000"/>
            </w:tcBorders>
            <w:vAlign w:val="center"/>
          </w:tcPr>
          <w:p w14:paraId="0B6CD211" w14:textId="7E034E23" w:rsidR="00891EFC" w:rsidRPr="00833F39" w:rsidRDefault="00891EFC" w:rsidP="00891EFC">
            <w:pPr>
              <w:ind w:left="31"/>
              <w:jc w:val="center"/>
              <w:rPr>
                <w:rFonts w:ascii="Arial" w:eastAsia="Arial" w:hAnsi="Arial" w:cs="Arial"/>
                <w:bCs/>
              </w:rPr>
            </w:pPr>
            <w:r w:rsidRPr="00833F39">
              <w:rPr>
                <w:rFonts w:ascii="Times New Roman" w:eastAsia="Times New Roman" w:hAnsi="Times New Roman" w:cs="Times New Roman"/>
                <w:bCs/>
                <w:sz w:val="24"/>
              </w:rPr>
              <w:t>7.8%</w:t>
            </w:r>
          </w:p>
        </w:tc>
        <w:tc>
          <w:tcPr>
            <w:tcW w:w="2120" w:type="dxa"/>
            <w:tcBorders>
              <w:top w:val="single" w:sz="8" w:space="0" w:color="000000"/>
              <w:left w:val="single" w:sz="8" w:space="0" w:color="000000"/>
              <w:bottom w:val="single" w:sz="8" w:space="0" w:color="000000"/>
              <w:right w:val="single" w:sz="8" w:space="0" w:color="000000"/>
            </w:tcBorders>
            <w:vAlign w:val="center"/>
          </w:tcPr>
          <w:p w14:paraId="68C39869" w14:textId="40BD5C79" w:rsidR="00891EFC" w:rsidRPr="00833F39" w:rsidRDefault="00891EFC" w:rsidP="00891EFC">
            <w:pPr>
              <w:ind w:left="36"/>
              <w:jc w:val="center"/>
              <w:rPr>
                <w:rFonts w:ascii="Arial" w:eastAsia="Arial" w:hAnsi="Arial" w:cs="Arial"/>
                <w:bCs/>
              </w:rPr>
            </w:pPr>
            <w:r w:rsidRPr="00833F39">
              <w:rPr>
                <w:rFonts w:ascii="Times New Roman" w:eastAsia="Times New Roman" w:hAnsi="Times New Roman" w:cs="Times New Roman"/>
                <w:bCs/>
                <w:sz w:val="24"/>
              </w:rPr>
              <w:t>Pass</w:t>
            </w:r>
          </w:p>
        </w:tc>
      </w:tr>
      <w:tr w:rsidR="00891EFC" w14:paraId="70440248" w14:textId="77777777" w:rsidTr="00A00727">
        <w:trPr>
          <w:trHeight w:val="319"/>
        </w:trPr>
        <w:tc>
          <w:tcPr>
            <w:tcW w:w="2283" w:type="dxa"/>
            <w:tcBorders>
              <w:top w:val="single" w:sz="8" w:space="0" w:color="000000"/>
              <w:left w:val="single" w:sz="8" w:space="0" w:color="000000"/>
              <w:bottom w:val="single" w:sz="8" w:space="0" w:color="000000"/>
              <w:right w:val="single" w:sz="8" w:space="0" w:color="000000"/>
            </w:tcBorders>
            <w:vAlign w:val="center"/>
          </w:tcPr>
          <w:p w14:paraId="6A118D4F" w14:textId="7C1867A8" w:rsidR="00891EFC" w:rsidRPr="00833F39" w:rsidRDefault="00891EFC" w:rsidP="00891EFC">
            <w:pPr>
              <w:ind w:left="33"/>
              <w:jc w:val="center"/>
              <w:rPr>
                <w:rFonts w:ascii="Times New Roman" w:eastAsia="Times New Roman" w:hAnsi="Times New Roman" w:cs="Times New Roman"/>
                <w:bCs/>
                <w:sz w:val="24"/>
              </w:rPr>
            </w:pPr>
            <w:r w:rsidRPr="00833F39">
              <w:rPr>
                <w:rFonts w:ascii="Times New Roman" w:eastAsia="Times New Roman" w:hAnsi="Times New Roman" w:cs="Times New Roman"/>
                <w:bCs/>
                <w:sz w:val="24"/>
              </w:rPr>
              <w:t>Memory Usage</w:t>
            </w:r>
          </w:p>
        </w:tc>
        <w:tc>
          <w:tcPr>
            <w:tcW w:w="2300" w:type="dxa"/>
            <w:gridSpan w:val="2"/>
            <w:tcBorders>
              <w:top w:val="single" w:sz="8" w:space="0" w:color="000000"/>
              <w:left w:val="single" w:sz="8" w:space="0" w:color="000000"/>
              <w:bottom w:val="single" w:sz="8" w:space="0" w:color="000000"/>
              <w:right w:val="single" w:sz="8" w:space="0" w:color="000000"/>
            </w:tcBorders>
            <w:vAlign w:val="center"/>
          </w:tcPr>
          <w:p w14:paraId="3E6709AF" w14:textId="10F59EB8" w:rsidR="00891EFC" w:rsidRPr="00833F39" w:rsidRDefault="00891EFC" w:rsidP="00891EFC">
            <w:pPr>
              <w:ind w:left="41"/>
              <w:jc w:val="center"/>
              <w:rPr>
                <w:rFonts w:ascii="Arial" w:eastAsia="Arial" w:hAnsi="Arial" w:cs="Arial"/>
                <w:bCs/>
              </w:rPr>
            </w:pPr>
            <w:r w:rsidRPr="00833F39">
              <w:rPr>
                <w:rFonts w:ascii="Times New Roman" w:eastAsia="Times New Roman" w:hAnsi="Times New Roman" w:cs="Times New Roman"/>
                <w:bCs/>
                <w:sz w:val="24"/>
              </w:rPr>
              <w:t>≤ 200 MB</w:t>
            </w:r>
          </w:p>
        </w:tc>
        <w:tc>
          <w:tcPr>
            <w:tcW w:w="2300" w:type="dxa"/>
            <w:gridSpan w:val="2"/>
            <w:tcBorders>
              <w:top w:val="single" w:sz="8" w:space="0" w:color="000000"/>
              <w:left w:val="single" w:sz="8" w:space="0" w:color="000000"/>
              <w:bottom w:val="single" w:sz="8" w:space="0" w:color="000000"/>
              <w:right w:val="single" w:sz="8" w:space="0" w:color="000000"/>
            </w:tcBorders>
            <w:vAlign w:val="center"/>
          </w:tcPr>
          <w:p w14:paraId="11EB4D54" w14:textId="5FD9863B" w:rsidR="00891EFC" w:rsidRPr="00833F39" w:rsidRDefault="00891EFC" w:rsidP="00891EFC">
            <w:pPr>
              <w:ind w:left="31"/>
              <w:jc w:val="center"/>
              <w:rPr>
                <w:rFonts w:ascii="Arial" w:eastAsia="Arial" w:hAnsi="Arial" w:cs="Arial"/>
                <w:bCs/>
              </w:rPr>
            </w:pPr>
            <w:r w:rsidRPr="00833F39">
              <w:rPr>
                <w:rFonts w:ascii="Times New Roman" w:eastAsia="Times New Roman" w:hAnsi="Times New Roman" w:cs="Times New Roman"/>
                <w:bCs/>
                <w:sz w:val="24"/>
              </w:rPr>
              <w:t>145 MB</w:t>
            </w:r>
          </w:p>
        </w:tc>
        <w:tc>
          <w:tcPr>
            <w:tcW w:w="2120" w:type="dxa"/>
            <w:tcBorders>
              <w:top w:val="single" w:sz="8" w:space="0" w:color="000000"/>
              <w:left w:val="single" w:sz="8" w:space="0" w:color="000000"/>
              <w:bottom w:val="single" w:sz="8" w:space="0" w:color="000000"/>
              <w:right w:val="single" w:sz="8" w:space="0" w:color="000000"/>
            </w:tcBorders>
            <w:vAlign w:val="center"/>
          </w:tcPr>
          <w:p w14:paraId="0B023F53" w14:textId="3B91743C" w:rsidR="00891EFC" w:rsidRPr="00833F39" w:rsidRDefault="00891EFC" w:rsidP="00891EFC">
            <w:pPr>
              <w:ind w:left="36"/>
              <w:jc w:val="center"/>
              <w:rPr>
                <w:rFonts w:ascii="Arial" w:eastAsia="Arial" w:hAnsi="Arial" w:cs="Arial"/>
                <w:bCs/>
              </w:rPr>
            </w:pPr>
            <w:r w:rsidRPr="00833F39">
              <w:rPr>
                <w:rFonts w:ascii="Times New Roman" w:eastAsia="Times New Roman" w:hAnsi="Times New Roman" w:cs="Times New Roman"/>
                <w:bCs/>
                <w:sz w:val="24"/>
              </w:rPr>
              <w:t>Pass</w:t>
            </w:r>
          </w:p>
        </w:tc>
      </w:tr>
      <w:tr w:rsidR="00891EFC" w14:paraId="7BA6DE40" w14:textId="77777777" w:rsidTr="00A00727">
        <w:trPr>
          <w:trHeight w:val="319"/>
        </w:trPr>
        <w:tc>
          <w:tcPr>
            <w:tcW w:w="2283" w:type="dxa"/>
            <w:tcBorders>
              <w:top w:val="single" w:sz="8" w:space="0" w:color="000000"/>
              <w:left w:val="single" w:sz="8" w:space="0" w:color="000000"/>
              <w:bottom w:val="single" w:sz="8" w:space="0" w:color="000000"/>
              <w:right w:val="single" w:sz="8" w:space="0" w:color="000000"/>
            </w:tcBorders>
            <w:vAlign w:val="center"/>
          </w:tcPr>
          <w:p w14:paraId="461E04F4" w14:textId="4BA92553" w:rsidR="00891EFC" w:rsidRPr="00833F39" w:rsidRDefault="00891EFC" w:rsidP="00891EFC">
            <w:pPr>
              <w:ind w:left="33"/>
              <w:jc w:val="center"/>
              <w:rPr>
                <w:rFonts w:ascii="Times New Roman" w:eastAsia="Times New Roman" w:hAnsi="Times New Roman" w:cs="Times New Roman"/>
                <w:bCs/>
                <w:sz w:val="24"/>
              </w:rPr>
            </w:pPr>
            <w:r w:rsidRPr="00833F39">
              <w:rPr>
                <w:rFonts w:ascii="Times New Roman" w:eastAsia="Times New Roman" w:hAnsi="Times New Roman" w:cs="Times New Roman"/>
                <w:bCs/>
                <w:sz w:val="24"/>
              </w:rPr>
              <w:t>Freeze Event Logging</w:t>
            </w:r>
          </w:p>
        </w:tc>
        <w:tc>
          <w:tcPr>
            <w:tcW w:w="2300" w:type="dxa"/>
            <w:gridSpan w:val="2"/>
            <w:tcBorders>
              <w:top w:val="single" w:sz="8" w:space="0" w:color="000000"/>
              <w:left w:val="single" w:sz="8" w:space="0" w:color="000000"/>
              <w:bottom w:val="single" w:sz="8" w:space="0" w:color="000000"/>
              <w:right w:val="single" w:sz="8" w:space="0" w:color="000000"/>
            </w:tcBorders>
            <w:vAlign w:val="center"/>
          </w:tcPr>
          <w:p w14:paraId="08B0E53A" w14:textId="39D6B490" w:rsidR="00891EFC" w:rsidRPr="00833F39" w:rsidRDefault="00891EFC" w:rsidP="00891EFC">
            <w:pPr>
              <w:ind w:left="41"/>
              <w:jc w:val="center"/>
              <w:rPr>
                <w:rFonts w:ascii="Arial" w:eastAsia="Arial" w:hAnsi="Arial" w:cs="Arial"/>
                <w:bCs/>
              </w:rPr>
            </w:pPr>
            <w:r w:rsidRPr="00833F39">
              <w:rPr>
                <w:rFonts w:ascii="Times New Roman" w:eastAsia="Times New Roman" w:hAnsi="Times New Roman" w:cs="Times New Roman"/>
                <w:bCs/>
                <w:sz w:val="24"/>
              </w:rPr>
              <w:t>100% events</w:t>
            </w:r>
          </w:p>
        </w:tc>
        <w:tc>
          <w:tcPr>
            <w:tcW w:w="2300" w:type="dxa"/>
            <w:gridSpan w:val="2"/>
            <w:tcBorders>
              <w:top w:val="single" w:sz="8" w:space="0" w:color="000000"/>
              <w:left w:val="single" w:sz="8" w:space="0" w:color="000000"/>
              <w:bottom w:val="single" w:sz="8" w:space="0" w:color="000000"/>
              <w:right w:val="single" w:sz="8" w:space="0" w:color="000000"/>
            </w:tcBorders>
            <w:vAlign w:val="center"/>
          </w:tcPr>
          <w:p w14:paraId="05569AB8" w14:textId="36FF6677" w:rsidR="00891EFC" w:rsidRPr="00833F39" w:rsidRDefault="00891EFC" w:rsidP="00891EFC">
            <w:pPr>
              <w:ind w:left="31"/>
              <w:jc w:val="center"/>
              <w:rPr>
                <w:rFonts w:ascii="Arial" w:eastAsia="Arial" w:hAnsi="Arial" w:cs="Arial"/>
                <w:bCs/>
              </w:rPr>
            </w:pPr>
            <w:r w:rsidRPr="00833F39">
              <w:rPr>
                <w:rFonts w:ascii="Times New Roman" w:eastAsia="Times New Roman" w:hAnsi="Times New Roman" w:cs="Times New Roman"/>
                <w:bCs/>
                <w:sz w:val="24"/>
              </w:rPr>
              <w:t>100%</w:t>
            </w:r>
          </w:p>
        </w:tc>
        <w:tc>
          <w:tcPr>
            <w:tcW w:w="2120" w:type="dxa"/>
            <w:tcBorders>
              <w:top w:val="single" w:sz="8" w:space="0" w:color="000000"/>
              <w:left w:val="single" w:sz="8" w:space="0" w:color="000000"/>
              <w:bottom w:val="single" w:sz="8" w:space="0" w:color="000000"/>
              <w:right w:val="single" w:sz="8" w:space="0" w:color="000000"/>
            </w:tcBorders>
            <w:vAlign w:val="center"/>
          </w:tcPr>
          <w:p w14:paraId="667A449B" w14:textId="5624F950" w:rsidR="00891EFC" w:rsidRPr="00833F39" w:rsidRDefault="00891EFC" w:rsidP="00891EFC">
            <w:pPr>
              <w:ind w:left="36"/>
              <w:jc w:val="center"/>
              <w:rPr>
                <w:rFonts w:ascii="Arial" w:eastAsia="Arial" w:hAnsi="Arial" w:cs="Arial"/>
                <w:bCs/>
              </w:rPr>
            </w:pPr>
            <w:r w:rsidRPr="00833F39">
              <w:rPr>
                <w:rFonts w:ascii="Times New Roman" w:eastAsia="Times New Roman" w:hAnsi="Times New Roman" w:cs="Times New Roman"/>
                <w:bCs/>
                <w:sz w:val="24"/>
              </w:rPr>
              <w:t>Pass</w:t>
            </w:r>
          </w:p>
        </w:tc>
      </w:tr>
    </w:tbl>
    <w:p w14:paraId="616FD38D" w14:textId="77777777" w:rsidR="00891EFC" w:rsidRDefault="00891EFC" w:rsidP="00891EFC">
      <w:pPr>
        <w:pStyle w:val="Heading2"/>
        <w:ind w:left="0" w:right="0" w:firstLine="0"/>
      </w:pPr>
    </w:p>
    <w:p w14:paraId="1424B99C" w14:textId="47B76378" w:rsidR="008D62CA" w:rsidRDefault="00000000">
      <w:pPr>
        <w:pStyle w:val="Heading2"/>
        <w:ind w:left="-5" w:right="0"/>
      </w:pPr>
      <w:r>
        <w:t>4.4 Results</w:t>
      </w:r>
      <w:r>
        <w:rPr>
          <w:rFonts w:ascii="Arial" w:eastAsia="Arial" w:hAnsi="Arial" w:cs="Arial"/>
          <w:sz w:val="34"/>
        </w:rPr>
        <w:t xml:space="preserve"> </w:t>
      </w:r>
    </w:p>
    <w:p w14:paraId="275B7844" w14:textId="31433EF1" w:rsidR="002649A6" w:rsidRPr="002649A6" w:rsidRDefault="002649A6" w:rsidP="002649A6">
      <w:r>
        <w:rPr>
          <w:noProof/>
        </w:rPr>
        <w:drawing>
          <wp:inline distT="0" distB="0" distL="0" distR="0" wp14:anchorId="7BD279F1" wp14:editId="3CE5BEBB">
            <wp:extent cx="5706110" cy="2356485"/>
            <wp:effectExtent l="0" t="0" r="8890" b="5715"/>
            <wp:docPr id="7" name="Picture 6">
              <a:extLst xmlns:a="http://schemas.openxmlformats.org/drawingml/2006/main">
                <a:ext uri="{FF2B5EF4-FFF2-40B4-BE49-F238E27FC236}">
                  <a16:creationId xmlns:a16="http://schemas.microsoft.com/office/drawing/2014/main" id="{195CD5C0-D2C2-48A8-7BCC-FAB5D89676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95CD5C0-D2C2-48A8-7BCC-FAB5D89676E4}"/>
                        </a:ext>
                      </a:extLst>
                    </pic:cNvPr>
                    <pic:cNvPicPr>
                      <a:picLocks noChangeAspect="1"/>
                    </pic:cNvPicPr>
                  </pic:nvPicPr>
                  <pic:blipFill>
                    <a:blip r:embed="rId20"/>
                    <a:srcRect t="8623"/>
                    <a:stretch>
                      <a:fillRect/>
                    </a:stretch>
                  </pic:blipFill>
                  <pic:spPr>
                    <a:xfrm>
                      <a:off x="0" y="0"/>
                      <a:ext cx="5706110" cy="2356485"/>
                    </a:xfrm>
                    <a:prstGeom prst="rect">
                      <a:avLst/>
                    </a:prstGeom>
                  </pic:spPr>
                </pic:pic>
              </a:graphicData>
            </a:graphic>
          </wp:inline>
        </w:drawing>
      </w:r>
    </w:p>
    <w:tbl>
      <w:tblPr>
        <w:tblStyle w:val="TableGrid"/>
        <w:tblW w:w="9040" w:type="dxa"/>
        <w:tblInd w:w="0" w:type="dxa"/>
        <w:tblCellMar>
          <w:top w:w="30" w:type="dxa"/>
          <w:right w:w="115" w:type="dxa"/>
        </w:tblCellMar>
        <w:tblLook w:val="04A0" w:firstRow="1" w:lastRow="0" w:firstColumn="1" w:lastColumn="0" w:noHBand="0" w:noVBand="1"/>
      </w:tblPr>
      <w:tblGrid>
        <w:gridCol w:w="9040"/>
      </w:tblGrid>
      <w:tr w:rsidR="004F19C4" w14:paraId="4878B27E" w14:textId="77777777">
        <w:trPr>
          <w:trHeight w:val="300"/>
        </w:trPr>
        <w:tc>
          <w:tcPr>
            <w:tcW w:w="9040" w:type="dxa"/>
            <w:tcBorders>
              <w:top w:val="nil"/>
              <w:left w:val="nil"/>
              <w:bottom w:val="nil"/>
              <w:right w:val="nil"/>
            </w:tcBorders>
            <w:shd w:val="clear" w:color="auto" w:fill="F2F2F2"/>
          </w:tcPr>
          <w:p w14:paraId="5FF155E2" w14:textId="49F9C1D5" w:rsidR="004F19C4" w:rsidRPr="004540B1" w:rsidRDefault="004F19C4" w:rsidP="004540B1">
            <w:pPr>
              <w:spacing w:line="360" w:lineRule="auto"/>
              <w:jc w:val="both"/>
              <w:rPr>
                <w:rFonts w:ascii="Times New Roman" w:hAnsi="Times New Roman" w:cs="Times New Roman"/>
                <w:sz w:val="24"/>
              </w:rPr>
            </w:pPr>
            <w:r w:rsidRPr="004540B1">
              <w:rPr>
                <w:rFonts w:ascii="Times New Roman" w:hAnsi="Times New Roman" w:cs="Times New Roman"/>
                <w:sz w:val="24"/>
              </w:rPr>
              <w:t xml:space="preserve">The testing results show that FreezeGuard achieved the required performance targets for freeze detection, AI-based cause analysis, automatic recovery, and system monitoring. The measured AI analysis accuracy was </w:t>
            </w:r>
            <w:r w:rsidRPr="004540B1">
              <w:rPr>
                <w:rStyle w:val="Strong"/>
                <w:rFonts w:ascii="Times New Roman" w:hAnsi="Times New Roman" w:cs="Times New Roman"/>
                <w:sz w:val="24"/>
              </w:rPr>
              <w:t>87%</w:t>
            </w:r>
            <w:r w:rsidRPr="004540B1">
              <w:rPr>
                <w:rFonts w:ascii="Times New Roman" w:hAnsi="Times New Roman" w:cs="Times New Roman"/>
                <w:sz w:val="24"/>
              </w:rPr>
              <w:t xml:space="preserve">, with a freeze detection time of </w:t>
            </w:r>
            <w:r w:rsidRPr="004540B1">
              <w:rPr>
                <w:rStyle w:val="Strong"/>
                <w:rFonts w:ascii="Times New Roman" w:hAnsi="Times New Roman" w:cs="Times New Roman"/>
                <w:sz w:val="24"/>
              </w:rPr>
              <w:t>3.2 seconds</w:t>
            </w:r>
            <w:r w:rsidRPr="004540B1">
              <w:rPr>
                <w:rFonts w:ascii="Times New Roman" w:hAnsi="Times New Roman" w:cs="Times New Roman"/>
                <w:sz w:val="24"/>
              </w:rPr>
              <w:t xml:space="preserve"> and an average recovery time of </w:t>
            </w:r>
            <w:r w:rsidRPr="004540B1">
              <w:rPr>
                <w:rStyle w:val="Strong"/>
                <w:rFonts w:ascii="Times New Roman" w:hAnsi="Times New Roman" w:cs="Times New Roman"/>
                <w:sz w:val="24"/>
              </w:rPr>
              <w:t>6.5 seconds</w:t>
            </w:r>
            <w:r w:rsidRPr="004540B1">
              <w:rPr>
                <w:rFonts w:ascii="Times New Roman" w:hAnsi="Times New Roman" w:cs="Times New Roman"/>
                <w:sz w:val="24"/>
              </w:rPr>
              <w:t>.</w:t>
            </w:r>
          </w:p>
        </w:tc>
      </w:tr>
      <w:tr w:rsidR="004F19C4" w14:paraId="55BA4339" w14:textId="77777777">
        <w:trPr>
          <w:trHeight w:val="300"/>
        </w:trPr>
        <w:tc>
          <w:tcPr>
            <w:tcW w:w="9040" w:type="dxa"/>
            <w:tcBorders>
              <w:top w:val="nil"/>
              <w:left w:val="nil"/>
              <w:bottom w:val="nil"/>
              <w:right w:val="nil"/>
            </w:tcBorders>
            <w:shd w:val="clear" w:color="auto" w:fill="F2F2F2"/>
          </w:tcPr>
          <w:p w14:paraId="5609EC47" w14:textId="77777777" w:rsidR="004F19C4" w:rsidRPr="00AB6B78" w:rsidRDefault="004F19C4" w:rsidP="004F19C4"/>
        </w:tc>
      </w:tr>
    </w:tbl>
    <w:p w14:paraId="5331035A" w14:textId="77777777" w:rsidR="008D62CA" w:rsidRDefault="00000000">
      <w:pPr>
        <w:pStyle w:val="Heading2"/>
        <w:ind w:left="-5" w:right="0"/>
      </w:pPr>
      <w:r>
        <w:t>4.5 Data Analysis &amp; Engineering Judgment</w:t>
      </w:r>
      <w:r>
        <w:rPr>
          <w:rFonts w:ascii="Arial" w:eastAsia="Arial" w:hAnsi="Arial" w:cs="Arial"/>
          <w:sz w:val="34"/>
        </w:rPr>
        <w:t xml:space="preserve"> </w:t>
      </w:r>
    </w:p>
    <w:p w14:paraId="1A4D37CD" w14:textId="77777777" w:rsidR="004540B1" w:rsidRPr="004540B1" w:rsidRDefault="004540B1" w:rsidP="004540B1">
      <w:pPr>
        <w:spacing w:after="0" w:line="360" w:lineRule="auto"/>
        <w:jc w:val="both"/>
        <w:rPr>
          <w:rFonts w:ascii="Times New Roman" w:hAnsi="Times New Roman" w:cs="Times New Roman"/>
          <w:sz w:val="24"/>
        </w:rPr>
      </w:pPr>
      <w:r w:rsidRPr="004540B1">
        <w:rPr>
          <w:rFonts w:ascii="Times New Roman" w:hAnsi="Times New Roman" w:cs="Times New Roman"/>
          <w:sz w:val="24"/>
        </w:rPr>
        <w:t>The test results were analysed based on freeze detection, cause identification, and recovery behaviour. The analysis helps determine whether the system responds correctly to different freeze conditions.</w:t>
      </w:r>
    </w:p>
    <w:p w14:paraId="1F627676" w14:textId="77777777" w:rsidR="004540B1" w:rsidRPr="004540B1" w:rsidRDefault="004540B1" w:rsidP="004540B1">
      <w:pPr>
        <w:spacing w:after="0" w:line="360" w:lineRule="auto"/>
        <w:jc w:val="both"/>
        <w:rPr>
          <w:rFonts w:ascii="Times New Roman" w:hAnsi="Times New Roman" w:cs="Times New Roman"/>
          <w:sz w:val="24"/>
        </w:rPr>
      </w:pPr>
      <w:r w:rsidRPr="004540B1">
        <w:rPr>
          <w:rFonts w:ascii="Times New Roman" w:hAnsi="Times New Roman" w:cs="Times New Roman"/>
          <w:sz w:val="24"/>
        </w:rPr>
        <w:t>The engineering evaluation focuses on detection reliability, analysis consistency, response time, and safe recovery. Any incorrect or uncertain diagnosis is treated as a limitation of the current implementation and can be improved through additional testing and data.</w:t>
      </w:r>
    </w:p>
    <w:p w14:paraId="57D917EF" w14:textId="22D36A5F" w:rsidR="008D62CA" w:rsidRDefault="008D62CA" w:rsidP="004540B1">
      <w:pPr>
        <w:spacing w:after="0"/>
      </w:pPr>
    </w:p>
    <w:p w14:paraId="3E77FF4B" w14:textId="77777777" w:rsidR="008D62CA" w:rsidRDefault="00000000">
      <w:pPr>
        <w:pStyle w:val="Heading2"/>
        <w:ind w:left="-5" w:right="0"/>
      </w:pPr>
      <w:r>
        <w:t>4.6 Comparison with Existing Solutions &amp; Achievement of Objectives</w:t>
      </w:r>
      <w:r>
        <w:rPr>
          <w:rFonts w:ascii="Arial" w:eastAsia="Arial" w:hAnsi="Arial" w:cs="Arial"/>
          <w:b w:val="0"/>
          <w:i/>
          <w:color w:val="444444"/>
          <w:sz w:val="32"/>
        </w:rPr>
        <w:t xml:space="preserve"> </w:t>
      </w:r>
    </w:p>
    <w:tbl>
      <w:tblPr>
        <w:tblStyle w:val="TableGrid"/>
        <w:tblW w:w="9000" w:type="dxa"/>
        <w:tblInd w:w="8" w:type="dxa"/>
        <w:tblCellMar>
          <w:top w:w="58" w:type="dxa"/>
          <w:left w:w="115" w:type="dxa"/>
          <w:right w:w="115" w:type="dxa"/>
        </w:tblCellMar>
        <w:tblLook w:val="04A0" w:firstRow="1" w:lastRow="0" w:firstColumn="1" w:lastColumn="0" w:noHBand="0" w:noVBand="1"/>
      </w:tblPr>
      <w:tblGrid>
        <w:gridCol w:w="3003"/>
        <w:gridCol w:w="3579"/>
        <w:gridCol w:w="2418"/>
      </w:tblGrid>
      <w:tr w:rsidR="008D62CA" w14:paraId="43DA529C" w14:textId="77777777" w:rsidTr="009056AE">
        <w:trPr>
          <w:trHeight w:val="898"/>
        </w:trPr>
        <w:tc>
          <w:tcPr>
            <w:tcW w:w="300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C89C76D" w14:textId="77777777" w:rsidR="008D62CA" w:rsidRDefault="00000000">
            <w:pPr>
              <w:ind w:right="17"/>
              <w:jc w:val="center"/>
            </w:pPr>
            <w:r>
              <w:rPr>
                <w:rFonts w:ascii="Arial" w:eastAsia="Arial" w:hAnsi="Arial" w:cs="Arial"/>
                <w:b/>
              </w:rPr>
              <w:t xml:space="preserve">Objective </w:t>
            </w:r>
          </w:p>
        </w:tc>
        <w:tc>
          <w:tcPr>
            <w:tcW w:w="357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CB458A4" w14:textId="77777777" w:rsidR="008D62CA" w:rsidRDefault="00000000">
            <w:pPr>
              <w:ind w:right="15"/>
              <w:jc w:val="center"/>
            </w:pPr>
            <w:r>
              <w:rPr>
                <w:rFonts w:ascii="Arial" w:eastAsia="Arial" w:hAnsi="Arial" w:cs="Arial"/>
                <w:b/>
              </w:rPr>
              <w:t xml:space="preserve">Evidence </w:t>
            </w:r>
          </w:p>
        </w:tc>
        <w:tc>
          <w:tcPr>
            <w:tcW w:w="2418" w:type="dxa"/>
            <w:tcBorders>
              <w:top w:val="single" w:sz="8" w:space="0" w:color="000000"/>
              <w:left w:val="single" w:sz="8" w:space="0" w:color="000000"/>
              <w:bottom w:val="single" w:sz="8" w:space="0" w:color="000000"/>
              <w:right w:val="single" w:sz="8" w:space="0" w:color="000000"/>
            </w:tcBorders>
            <w:shd w:val="clear" w:color="auto" w:fill="D9D9D9"/>
          </w:tcPr>
          <w:p w14:paraId="5DB986AF" w14:textId="77777777" w:rsidR="008D62CA" w:rsidRDefault="00000000">
            <w:pPr>
              <w:spacing w:after="18"/>
              <w:ind w:right="12"/>
              <w:jc w:val="center"/>
            </w:pPr>
            <w:r>
              <w:rPr>
                <w:rFonts w:ascii="Arial" w:eastAsia="Arial" w:hAnsi="Arial" w:cs="Arial"/>
                <w:b/>
              </w:rPr>
              <w:t xml:space="preserve">Achievement </w:t>
            </w:r>
          </w:p>
          <w:p w14:paraId="3170D233" w14:textId="77777777" w:rsidR="008D62CA" w:rsidRDefault="00000000">
            <w:pPr>
              <w:spacing w:after="18"/>
              <w:ind w:right="12"/>
              <w:jc w:val="center"/>
            </w:pPr>
            <w:r>
              <w:rPr>
                <w:rFonts w:ascii="Arial" w:eastAsia="Arial" w:hAnsi="Arial" w:cs="Arial"/>
                <w:b/>
              </w:rPr>
              <w:t xml:space="preserve">(Fully/Partially/Not </w:t>
            </w:r>
          </w:p>
          <w:p w14:paraId="503CB436" w14:textId="77777777" w:rsidR="008D62CA" w:rsidRDefault="00000000">
            <w:pPr>
              <w:ind w:right="12"/>
              <w:jc w:val="center"/>
            </w:pPr>
            <w:r>
              <w:rPr>
                <w:rFonts w:ascii="Arial" w:eastAsia="Arial" w:hAnsi="Arial" w:cs="Arial"/>
                <w:b/>
              </w:rPr>
              <w:t xml:space="preserve">Achieved) </w:t>
            </w:r>
          </w:p>
        </w:tc>
      </w:tr>
      <w:tr w:rsidR="008D62CA" w14:paraId="43362E58" w14:textId="77777777" w:rsidTr="009056AE">
        <w:trPr>
          <w:trHeight w:val="301"/>
        </w:trPr>
        <w:tc>
          <w:tcPr>
            <w:tcW w:w="3003" w:type="dxa"/>
            <w:tcBorders>
              <w:top w:val="single" w:sz="8" w:space="0" w:color="000000"/>
              <w:left w:val="single" w:sz="8" w:space="0" w:color="000000"/>
              <w:bottom w:val="single" w:sz="8" w:space="0" w:color="000000"/>
              <w:right w:val="single" w:sz="8" w:space="0" w:color="000000"/>
            </w:tcBorders>
          </w:tcPr>
          <w:p w14:paraId="29A00018" w14:textId="6F6189A2" w:rsidR="008D62CA" w:rsidRPr="00833F39" w:rsidRDefault="00DC03B1">
            <w:pPr>
              <w:ind w:left="105"/>
              <w:jc w:val="center"/>
              <w:rPr>
                <w:rFonts w:ascii="Times New Roman" w:hAnsi="Times New Roman" w:cs="Times New Roman"/>
                <w:sz w:val="24"/>
              </w:rPr>
            </w:pPr>
            <w:r w:rsidRPr="00833F39">
              <w:rPr>
                <w:rFonts w:ascii="Times New Roman" w:eastAsia="Arial" w:hAnsi="Times New Roman" w:cs="Times New Roman"/>
                <w:sz w:val="24"/>
              </w:rPr>
              <w:t xml:space="preserve">Detect application freezes  </w:t>
            </w:r>
          </w:p>
        </w:tc>
        <w:tc>
          <w:tcPr>
            <w:tcW w:w="3579" w:type="dxa"/>
            <w:tcBorders>
              <w:top w:val="single" w:sz="8" w:space="0" w:color="000000"/>
              <w:left w:val="single" w:sz="8" w:space="0" w:color="000000"/>
              <w:bottom w:val="single" w:sz="8" w:space="0" w:color="000000"/>
              <w:right w:val="single" w:sz="8" w:space="0" w:color="000000"/>
            </w:tcBorders>
          </w:tcPr>
          <w:p w14:paraId="7A304EE4" w14:textId="33096E4F" w:rsidR="008D62CA" w:rsidRPr="00833F39" w:rsidRDefault="00DC03B1" w:rsidP="00DC03B1">
            <w:pPr>
              <w:tabs>
                <w:tab w:val="left" w:pos="1000"/>
                <w:tab w:val="center" w:pos="1728"/>
              </w:tabs>
              <w:ind w:left="107"/>
              <w:rPr>
                <w:rFonts w:ascii="Times New Roman" w:hAnsi="Times New Roman" w:cs="Times New Roman"/>
                <w:sz w:val="24"/>
              </w:rPr>
            </w:pPr>
            <w:r w:rsidRPr="00833F39">
              <w:rPr>
                <w:rFonts w:ascii="Times New Roman" w:eastAsia="Arial" w:hAnsi="Times New Roman" w:cs="Times New Roman"/>
                <w:sz w:val="24"/>
              </w:rPr>
              <w:t>Freeze monitoring module</w:t>
            </w:r>
            <w:r w:rsidRPr="00833F39">
              <w:rPr>
                <w:rFonts w:ascii="Times New Roman" w:eastAsia="Arial" w:hAnsi="Times New Roman" w:cs="Times New Roman"/>
                <w:sz w:val="24"/>
              </w:rPr>
              <w:tab/>
              <w:t xml:space="preserve">  </w:t>
            </w:r>
          </w:p>
        </w:tc>
        <w:tc>
          <w:tcPr>
            <w:tcW w:w="2418" w:type="dxa"/>
            <w:tcBorders>
              <w:top w:val="single" w:sz="8" w:space="0" w:color="000000"/>
              <w:left w:val="single" w:sz="8" w:space="0" w:color="000000"/>
              <w:bottom w:val="single" w:sz="8" w:space="0" w:color="000000"/>
              <w:right w:val="single" w:sz="8" w:space="0" w:color="000000"/>
            </w:tcBorders>
          </w:tcPr>
          <w:p w14:paraId="2A4F672F" w14:textId="689ACB16" w:rsidR="008D62CA" w:rsidRPr="00833F39" w:rsidRDefault="003F5D96">
            <w:pPr>
              <w:ind w:left="110"/>
              <w:jc w:val="center"/>
              <w:rPr>
                <w:rFonts w:ascii="Times New Roman" w:hAnsi="Times New Roman" w:cs="Times New Roman"/>
                <w:sz w:val="24"/>
              </w:rPr>
            </w:pPr>
            <w:r w:rsidRPr="00833F39">
              <w:rPr>
                <w:rFonts w:ascii="Times New Roman" w:eastAsia="Arial" w:hAnsi="Times New Roman" w:cs="Times New Roman"/>
                <w:sz w:val="24"/>
              </w:rPr>
              <w:t xml:space="preserve">Fully / Partially  </w:t>
            </w:r>
          </w:p>
        </w:tc>
      </w:tr>
      <w:tr w:rsidR="009056AE" w14:paraId="7F862F87" w14:textId="77777777" w:rsidTr="009056AE">
        <w:trPr>
          <w:trHeight w:val="301"/>
        </w:trPr>
        <w:tc>
          <w:tcPr>
            <w:tcW w:w="3003" w:type="dxa"/>
            <w:tcBorders>
              <w:top w:val="single" w:sz="8" w:space="0" w:color="000000"/>
              <w:left w:val="single" w:sz="8" w:space="0" w:color="000000"/>
              <w:bottom w:val="single" w:sz="8" w:space="0" w:color="000000"/>
              <w:right w:val="single" w:sz="8" w:space="0" w:color="000000"/>
            </w:tcBorders>
          </w:tcPr>
          <w:p w14:paraId="117159F8" w14:textId="54A77133" w:rsidR="009056AE" w:rsidRPr="00833F39" w:rsidRDefault="007953A2">
            <w:pPr>
              <w:ind w:left="105"/>
              <w:jc w:val="center"/>
              <w:rPr>
                <w:rFonts w:ascii="Times New Roman" w:eastAsia="Arial" w:hAnsi="Times New Roman" w:cs="Times New Roman"/>
                <w:sz w:val="24"/>
              </w:rPr>
            </w:pPr>
            <w:r w:rsidRPr="00833F39">
              <w:rPr>
                <w:rFonts w:ascii="Times New Roman" w:eastAsia="Arial" w:hAnsi="Times New Roman" w:cs="Times New Roman"/>
                <w:sz w:val="24"/>
              </w:rPr>
              <w:t>Analyse freeze cause</w:t>
            </w:r>
          </w:p>
        </w:tc>
        <w:tc>
          <w:tcPr>
            <w:tcW w:w="3579" w:type="dxa"/>
            <w:tcBorders>
              <w:top w:val="single" w:sz="8" w:space="0" w:color="000000"/>
              <w:left w:val="single" w:sz="8" w:space="0" w:color="000000"/>
              <w:bottom w:val="single" w:sz="8" w:space="0" w:color="000000"/>
              <w:right w:val="single" w:sz="8" w:space="0" w:color="000000"/>
            </w:tcBorders>
          </w:tcPr>
          <w:p w14:paraId="449541A1" w14:textId="5AE45B6E" w:rsidR="009056AE" w:rsidRPr="00833F39" w:rsidRDefault="00DC03B1" w:rsidP="003F5D96">
            <w:pPr>
              <w:tabs>
                <w:tab w:val="left" w:pos="1000"/>
              </w:tabs>
              <w:ind w:left="107"/>
              <w:rPr>
                <w:rFonts w:ascii="Times New Roman" w:eastAsia="Arial" w:hAnsi="Times New Roman" w:cs="Times New Roman"/>
                <w:sz w:val="24"/>
              </w:rPr>
            </w:pPr>
            <w:r w:rsidRPr="00833F39">
              <w:rPr>
                <w:rFonts w:ascii="Times New Roman" w:eastAsia="Arial" w:hAnsi="Times New Roman" w:cs="Times New Roman"/>
                <w:sz w:val="24"/>
              </w:rPr>
              <w:t xml:space="preserve">     </w:t>
            </w:r>
            <w:r w:rsidR="003F5D96" w:rsidRPr="00833F39">
              <w:rPr>
                <w:rFonts w:ascii="Times New Roman" w:eastAsia="Arial" w:hAnsi="Times New Roman" w:cs="Times New Roman"/>
                <w:sz w:val="24"/>
              </w:rPr>
              <w:t>AI analysis module</w:t>
            </w:r>
          </w:p>
        </w:tc>
        <w:tc>
          <w:tcPr>
            <w:tcW w:w="2418" w:type="dxa"/>
            <w:tcBorders>
              <w:top w:val="single" w:sz="8" w:space="0" w:color="000000"/>
              <w:left w:val="single" w:sz="8" w:space="0" w:color="000000"/>
              <w:bottom w:val="single" w:sz="8" w:space="0" w:color="000000"/>
              <w:right w:val="single" w:sz="8" w:space="0" w:color="000000"/>
            </w:tcBorders>
          </w:tcPr>
          <w:p w14:paraId="2D03A2B8" w14:textId="563CD59D" w:rsidR="009056AE" w:rsidRPr="00833F39" w:rsidRDefault="003F5D96">
            <w:pPr>
              <w:ind w:left="110"/>
              <w:jc w:val="center"/>
              <w:rPr>
                <w:rFonts w:ascii="Times New Roman" w:eastAsia="Arial" w:hAnsi="Times New Roman" w:cs="Times New Roman"/>
                <w:sz w:val="24"/>
              </w:rPr>
            </w:pPr>
            <w:r w:rsidRPr="00833F39">
              <w:rPr>
                <w:rFonts w:ascii="Times New Roman" w:eastAsia="Arial" w:hAnsi="Times New Roman" w:cs="Times New Roman"/>
                <w:sz w:val="24"/>
              </w:rPr>
              <w:t>Fully / Partially</w:t>
            </w:r>
          </w:p>
        </w:tc>
      </w:tr>
      <w:tr w:rsidR="009056AE" w14:paraId="4CBE846E" w14:textId="77777777" w:rsidTr="009056AE">
        <w:trPr>
          <w:trHeight w:val="301"/>
        </w:trPr>
        <w:tc>
          <w:tcPr>
            <w:tcW w:w="3003" w:type="dxa"/>
            <w:tcBorders>
              <w:top w:val="single" w:sz="8" w:space="0" w:color="000000"/>
              <w:left w:val="single" w:sz="8" w:space="0" w:color="000000"/>
              <w:bottom w:val="single" w:sz="8" w:space="0" w:color="000000"/>
              <w:right w:val="single" w:sz="8" w:space="0" w:color="000000"/>
            </w:tcBorders>
          </w:tcPr>
          <w:p w14:paraId="46E6E171" w14:textId="06C7B3FF" w:rsidR="009056AE" w:rsidRPr="00833F39" w:rsidRDefault="007953A2">
            <w:pPr>
              <w:ind w:left="105"/>
              <w:jc w:val="center"/>
              <w:rPr>
                <w:rFonts w:ascii="Times New Roman" w:eastAsia="Arial" w:hAnsi="Times New Roman" w:cs="Times New Roman"/>
                <w:sz w:val="24"/>
              </w:rPr>
            </w:pPr>
            <w:r w:rsidRPr="00833F39">
              <w:rPr>
                <w:rFonts w:ascii="Times New Roman" w:eastAsia="Arial" w:hAnsi="Times New Roman" w:cs="Times New Roman"/>
                <w:sz w:val="24"/>
              </w:rPr>
              <w:t>Provide automatic recovery</w:t>
            </w:r>
          </w:p>
        </w:tc>
        <w:tc>
          <w:tcPr>
            <w:tcW w:w="3579" w:type="dxa"/>
            <w:tcBorders>
              <w:top w:val="single" w:sz="8" w:space="0" w:color="000000"/>
              <w:left w:val="single" w:sz="8" w:space="0" w:color="000000"/>
              <w:bottom w:val="single" w:sz="8" w:space="0" w:color="000000"/>
              <w:right w:val="single" w:sz="8" w:space="0" w:color="000000"/>
            </w:tcBorders>
          </w:tcPr>
          <w:p w14:paraId="22637722" w14:textId="43DEE607" w:rsidR="009056AE" w:rsidRPr="00833F39" w:rsidRDefault="00DC03B1" w:rsidP="00DC03B1">
            <w:pPr>
              <w:ind w:left="107"/>
              <w:rPr>
                <w:rFonts w:ascii="Times New Roman" w:eastAsia="Arial" w:hAnsi="Times New Roman" w:cs="Times New Roman"/>
                <w:sz w:val="24"/>
              </w:rPr>
            </w:pPr>
            <w:r w:rsidRPr="00833F39">
              <w:rPr>
                <w:rFonts w:ascii="Times New Roman" w:eastAsia="Arial" w:hAnsi="Times New Roman" w:cs="Times New Roman"/>
                <w:sz w:val="24"/>
              </w:rPr>
              <w:t xml:space="preserve">      </w:t>
            </w:r>
            <w:r w:rsidR="003F5D96" w:rsidRPr="00833F39">
              <w:rPr>
                <w:rFonts w:ascii="Times New Roman" w:eastAsia="Arial" w:hAnsi="Times New Roman" w:cs="Times New Roman"/>
                <w:sz w:val="24"/>
              </w:rPr>
              <w:t>Recovery module</w:t>
            </w:r>
          </w:p>
        </w:tc>
        <w:tc>
          <w:tcPr>
            <w:tcW w:w="2418" w:type="dxa"/>
            <w:tcBorders>
              <w:top w:val="single" w:sz="8" w:space="0" w:color="000000"/>
              <w:left w:val="single" w:sz="8" w:space="0" w:color="000000"/>
              <w:bottom w:val="single" w:sz="8" w:space="0" w:color="000000"/>
              <w:right w:val="single" w:sz="8" w:space="0" w:color="000000"/>
            </w:tcBorders>
          </w:tcPr>
          <w:p w14:paraId="5CDE06FA" w14:textId="66DBFD62" w:rsidR="009056AE" w:rsidRPr="00833F39" w:rsidRDefault="003F5D96">
            <w:pPr>
              <w:ind w:left="110"/>
              <w:jc w:val="center"/>
              <w:rPr>
                <w:rFonts w:ascii="Times New Roman" w:eastAsia="Arial" w:hAnsi="Times New Roman" w:cs="Times New Roman"/>
                <w:sz w:val="24"/>
              </w:rPr>
            </w:pPr>
            <w:r w:rsidRPr="00833F39">
              <w:rPr>
                <w:rFonts w:ascii="Times New Roman" w:eastAsia="Arial" w:hAnsi="Times New Roman" w:cs="Times New Roman"/>
                <w:sz w:val="24"/>
              </w:rPr>
              <w:t>Fully / Partially</w:t>
            </w:r>
          </w:p>
        </w:tc>
      </w:tr>
      <w:tr w:rsidR="009056AE" w14:paraId="67E09B37" w14:textId="77777777" w:rsidTr="009056AE">
        <w:trPr>
          <w:trHeight w:val="301"/>
        </w:trPr>
        <w:tc>
          <w:tcPr>
            <w:tcW w:w="3003" w:type="dxa"/>
            <w:tcBorders>
              <w:top w:val="single" w:sz="8" w:space="0" w:color="000000"/>
              <w:left w:val="single" w:sz="8" w:space="0" w:color="000000"/>
              <w:bottom w:val="single" w:sz="8" w:space="0" w:color="000000"/>
              <w:right w:val="single" w:sz="8" w:space="0" w:color="000000"/>
            </w:tcBorders>
          </w:tcPr>
          <w:p w14:paraId="6CD07D15" w14:textId="4FBE33F3" w:rsidR="009056AE" w:rsidRPr="00833F39" w:rsidRDefault="007953A2">
            <w:pPr>
              <w:ind w:left="105"/>
              <w:jc w:val="center"/>
              <w:rPr>
                <w:rFonts w:ascii="Times New Roman" w:eastAsia="Arial" w:hAnsi="Times New Roman" w:cs="Times New Roman"/>
                <w:sz w:val="24"/>
              </w:rPr>
            </w:pPr>
            <w:r w:rsidRPr="00833F39">
              <w:rPr>
                <w:rFonts w:ascii="Times New Roman" w:eastAsia="Arial" w:hAnsi="Times New Roman" w:cs="Times New Roman"/>
                <w:sz w:val="24"/>
              </w:rPr>
              <w:lastRenderedPageBreak/>
              <w:t>Integrate all modules</w:t>
            </w:r>
          </w:p>
        </w:tc>
        <w:tc>
          <w:tcPr>
            <w:tcW w:w="3579" w:type="dxa"/>
            <w:tcBorders>
              <w:top w:val="single" w:sz="8" w:space="0" w:color="000000"/>
              <w:left w:val="single" w:sz="8" w:space="0" w:color="000000"/>
              <w:bottom w:val="single" w:sz="8" w:space="0" w:color="000000"/>
              <w:right w:val="single" w:sz="8" w:space="0" w:color="000000"/>
            </w:tcBorders>
          </w:tcPr>
          <w:p w14:paraId="155B7343" w14:textId="7E2EF991" w:rsidR="009056AE" w:rsidRPr="00833F39" w:rsidRDefault="003F5D96">
            <w:pPr>
              <w:ind w:left="107"/>
              <w:jc w:val="center"/>
              <w:rPr>
                <w:rFonts w:ascii="Times New Roman" w:eastAsia="Arial" w:hAnsi="Times New Roman" w:cs="Times New Roman"/>
                <w:sz w:val="24"/>
              </w:rPr>
            </w:pPr>
            <w:r w:rsidRPr="00833F39">
              <w:rPr>
                <w:rFonts w:ascii="Times New Roman" w:eastAsia="Arial" w:hAnsi="Times New Roman" w:cs="Times New Roman"/>
                <w:sz w:val="24"/>
              </w:rPr>
              <w:t>Complete FreezeGuard workflow</w:t>
            </w:r>
          </w:p>
        </w:tc>
        <w:tc>
          <w:tcPr>
            <w:tcW w:w="2418" w:type="dxa"/>
            <w:tcBorders>
              <w:top w:val="single" w:sz="8" w:space="0" w:color="000000"/>
              <w:left w:val="single" w:sz="8" w:space="0" w:color="000000"/>
              <w:bottom w:val="single" w:sz="8" w:space="0" w:color="000000"/>
              <w:right w:val="single" w:sz="8" w:space="0" w:color="000000"/>
            </w:tcBorders>
          </w:tcPr>
          <w:p w14:paraId="706182B7" w14:textId="752CAB6A" w:rsidR="009056AE" w:rsidRPr="00833F39" w:rsidRDefault="003F5D96">
            <w:pPr>
              <w:ind w:left="110"/>
              <w:jc w:val="center"/>
              <w:rPr>
                <w:rFonts w:ascii="Times New Roman" w:eastAsia="Arial" w:hAnsi="Times New Roman" w:cs="Times New Roman"/>
                <w:sz w:val="24"/>
              </w:rPr>
            </w:pPr>
            <w:r w:rsidRPr="00833F39">
              <w:rPr>
                <w:rFonts w:ascii="Times New Roman" w:eastAsia="Arial" w:hAnsi="Times New Roman" w:cs="Times New Roman"/>
                <w:sz w:val="24"/>
              </w:rPr>
              <w:t>Fully / Partially</w:t>
            </w:r>
          </w:p>
        </w:tc>
      </w:tr>
    </w:tbl>
    <w:p w14:paraId="109CCF9F" w14:textId="77777777" w:rsidR="008D62CA" w:rsidRDefault="00000000" w:rsidP="001D1816">
      <w:pPr>
        <w:pStyle w:val="Heading2"/>
        <w:spacing w:line="360" w:lineRule="auto"/>
        <w:ind w:left="0" w:right="0" w:firstLine="0"/>
      </w:pPr>
      <w:r>
        <w:t>4.7 Strengths &amp; Limitations</w:t>
      </w:r>
      <w:r>
        <w:rPr>
          <w:rFonts w:ascii="Arial" w:eastAsia="Arial" w:hAnsi="Arial" w:cs="Arial"/>
          <w:sz w:val="34"/>
        </w:rPr>
        <w:t xml:space="preserve"> </w:t>
      </w:r>
    </w:p>
    <w:p w14:paraId="6714F5B5" w14:textId="77777777" w:rsidR="001D1816" w:rsidRPr="001D1816" w:rsidRDefault="001D1816" w:rsidP="001D1816">
      <w:pPr>
        <w:pStyle w:val="Heading2"/>
        <w:spacing w:line="360" w:lineRule="auto"/>
        <w:ind w:left="-5"/>
        <w:rPr>
          <w:bCs/>
        </w:rPr>
      </w:pPr>
      <w:r w:rsidRPr="001D1816">
        <w:rPr>
          <w:bCs/>
        </w:rPr>
        <w:t>Strengths</w:t>
      </w:r>
    </w:p>
    <w:p w14:paraId="2A230FE0" w14:textId="77777777" w:rsidR="001D1816" w:rsidRPr="001D1816" w:rsidRDefault="001D1816" w:rsidP="001D1816">
      <w:pPr>
        <w:pStyle w:val="Heading2"/>
        <w:numPr>
          <w:ilvl w:val="0"/>
          <w:numId w:val="18"/>
        </w:numPr>
        <w:spacing w:line="360" w:lineRule="auto"/>
        <w:rPr>
          <w:b w:val="0"/>
          <w:bCs/>
        </w:rPr>
      </w:pPr>
      <w:r w:rsidRPr="001D1816">
        <w:rPr>
          <w:b w:val="0"/>
          <w:bCs/>
        </w:rPr>
        <w:t>Real-time application freeze detection.</w:t>
      </w:r>
    </w:p>
    <w:p w14:paraId="1E24C62A" w14:textId="77777777" w:rsidR="001D1816" w:rsidRPr="001D1816" w:rsidRDefault="001D1816" w:rsidP="001D1816">
      <w:pPr>
        <w:pStyle w:val="Heading2"/>
        <w:numPr>
          <w:ilvl w:val="0"/>
          <w:numId w:val="18"/>
        </w:numPr>
        <w:spacing w:line="360" w:lineRule="auto"/>
        <w:rPr>
          <w:b w:val="0"/>
          <w:bCs/>
        </w:rPr>
      </w:pPr>
      <w:r w:rsidRPr="001D1816">
        <w:rPr>
          <w:b w:val="0"/>
          <w:bCs/>
        </w:rPr>
        <w:t>AI-based freeze cause analysis.</w:t>
      </w:r>
    </w:p>
    <w:p w14:paraId="03D2FF2B" w14:textId="77777777" w:rsidR="001D1816" w:rsidRPr="001D1816" w:rsidRDefault="001D1816" w:rsidP="001D1816">
      <w:pPr>
        <w:pStyle w:val="Heading2"/>
        <w:numPr>
          <w:ilvl w:val="0"/>
          <w:numId w:val="18"/>
        </w:numPr>
        <w:spacing w:line="360" w:lineRule="auto"/>
        <w:rPr>
          <w:b w:val="0"/>
          <w:bCs/>
        </w:rPr>
      </w:pPr>
      <w:r w:rsidRPr="001D1816">
        <w:rPr>
          <w:b w:val="0"/>
          <w:bCs/>
        </w:rPr>
        <w:t>Automated recovery.</w:t>
      </w:r>
    </w:p>
    <w:p w14:paraId="5093DA27" w14:textId="77777777" w:rsidR="001D1816" w:rsidRPr="001D1816" w:rsidRDefault="001D1816" w:rsidP="001D1816">
      <w:pPr>
        <w:pStyle w:val="Heading2"/>
        <w:numPr>
          <w:ilvl w:val="0"/>
          <w:numId w:val="18"/>
        </w:numPr>
        <w:spacing w:line="360" w:lineRule="auto"/>
        <w:rPr>
          <w:b w:val="0"/>
          <w:bCs/>
        </w:rPr>
      </w:pPr>
      <w:r w:rsidRPr="001D1816">
        <w:rPr>
          <w:b w:val="0"/>
          <w:bCs/>
        </w:rPr>
        <w:t>Modular architecture.</w:t>
      </w:r>
    </w:p>
    <w:p w14:paraId="5324F996" w14:textId="77777777" w:rsidR="001D1816" w:rsidRPr="001D1816" w:rsidRDefault="001D1816" w:rsidP="001D1816">
      <w:pPr>
        <w:pStyle w:val="Heading2"/>
        <w:numPr>
          <w:ilvl w:val="0"/>
          <w:numId w:val="18"/>
        </w:numPr>
        <w:spacing w:line="360" w:lineRule="auto"/>
        <w:rPr>
          <w:b w:val="0"/>
          <w:bCs/>
        </w:rPr>
      </w:pPr>
      <w:r w:rsidRPr="001D1816">
        <w:rPr>
          <w:b w:val="0"/>
          <w:bCs/>
        </w:rPr>
        <w:t>Reduced manual intervention.</w:t>
      </w:r>
    </w:p>
    <w:p w14:paraId="4C87CD27" w14:textId="77777777" w:rsidR="001D1816" w:rsidRPr="001D1816" w:rsidRDefault="001D1816" w:rsidP="001D1816">
      <w:pPr>
        <w:pStyle w:val="Heading2"/>
        <w:spacing w:line="360" w:lineRule="auto"/>
        <w:ind w:left="-5"/>
        <w:rPr>
          <w:bCs/>
        </w:rPr>
      </w:pPr>
      <w:r w:rsidRPr="001D1816">
        <w:rPr>
          <w:bCs/>
        </w:rPr>
        <w:t>Limitations</w:t>
      </w:r>
    </w:p>
    <w:p w14:paraId="10D62CF5" w14:textId="77777777" w:rsidR="001D1816" w:rsidRPr="001D1816" w:rsidRDefault="001D1816" w:rsidP="001D1816">
      <w:pPr>
        <w:pStyle w:val="Heading2"/>
        <w:numPr>
          <w:ilvl w:val="0"/>
          <w:numId w:val="19"/>
        </w:numPr>
        <w:spacing w:line="360" w:lineRule="auto"/>
        <w:rPr>
          <w:b w:val="0"/>
          <w:bCs/>
        </w:rPr>
      </w:pPr>
      <w:r w:rsidRPr="001D1816">
        <w:rPr>
          <w:b w:val="0"/>
          <w:bCs/>
        </w:rPr>
        <w:t>Diagnosis depends on available runtime information.</w:t>
      </w:r>
    </w:p>
    <w:p w14:paraId="03877A0A" w14:textId="77777777" w:rsidR="001D1816" w:rsidRPr="001D1816" w:rsidRDefault="001D1816" w:rsidP="001D1816">
      <w:pPr>
        <w:pStyle w:val="Heading2"/>
        <w:numPr>
          <w:ilvl w:val="0"/>
          <w:numId w:val="19"/>
        </w:numPr>
        <w:spacing w:line="360" w:lineRule="auto"/>
        <w:rPr>
          <w:b w:val="0"/>
          <w:bCs/>
        </w:rPr>
      </w:pPr>
      <w:r w:rsidRPr="001D1816">
        <w:rPr>
          <w:b w:val="0"/>
          <w:bCs/>
        </w:rPr>
        <w:t>AI analysis may not identify every possible freeze cause.</w:t>
      </w:r>
    </w:p>
    <w:p w14:paraId="7F618C99" w14:textId="77777777" w:rsidR="001D1816" w:rsidRPr="001D1816" w:rsidRDefault="001D1816" w:rsidP="001D1816">
      <w:pPr>
        <w:pStyle w:val="Heading2"/>
        <w:numPr>
          <w:ilvl w:val="0"/>
          <w:numId w:val="19"/>
        </w:numPr>
        <w:spacing w:line="360" w:lineRule="auto"/>
        <w:rPr>
          <w:b w:val="0"/>
          <w:bCs/>
        </w:rPr>
      </w:pPr>
      <w:r w:rsidRPr="001D1816">
        <w:rPr>
          <w:b w:val="0"/>
          <w:bCs/>
        </w:rPr>
        <w:t>Incorrect classification may affect recovery decisions.</w:t>
      </w:r>
    </w:p>
    <w:p w14:paraId="5C5BC7E9" w14:textId="77777777" w:rsidR="001D1816" w:rsidRPr="001D1816" w:rsidRDefault="001D1816" w:rsidP="001D1816">
      <w:pPr>
        <w:pStyle w:val="Heading2"/>
        <w:numPr>
          <w:ilvl w:val="0"/>
          <w:numId w:val="19"/>
        </w:numPr>
        <w:spacing w:line="360" w:lineRule="auto"/>
        <w:rPr>
          <w:b w:val="0"/>
          <w:bCs/>
        </w:rPr>
      </w:pPr>
      <w:r w:rsidRPr="001D1816">
        <w:rPr>
          <w:b w:val="0"/>
          <w:bCs/>
        </w:rPr>
        <w:t>Performance depends on the monitoring environment.</w:t>
      </w:r>
    </w:p>
    <w:p w14:paraId="37E2CA9D" w14:textId="77777777" w:rsidR="001D1816" w:rsidRDefault="001D1816">
      <w:pPr>
        <w:pStyle w:val="Heading2"/>
        <w:ind w:left="-5" w:right="0"/>
      </w:pPr>
    </w:p>
    <w:p w14:paraId="016AB28E" w14:textId="50506941" w:rsidR="008D62CA" w:rsidRDefault="00000000">
      <w:pPr>
        <w:pStyle w:val="Heading2"/>
        <w:ind w:left="-5" w:right="0"/>
      </w:pPr>
      <w:r>
        <w:t>4.8 Project Planning, Roles &amp; Budget</w:t>
      </w:r>
      <w:r>
        <w:rPr>
          <w:rFonts w:ascii="Arial" w:eastAsia="Arial" w:hAnsi="Arial" w:cs="Arial"/>
          <w:sz w:val="34"/>
        </w:rPr>
        <w:t xml:space="preserve"> </w:t>
      </w:r>
    </w:p>
    <w:tbl>
      <w:tblPr>
        <w:tblStyle w:val="TableGrid"/>
        <w:tblW w:w="9040" w:type="dxa"/>
        <w:tblInd w:w="0" w:type="dxa"/>
        <w:tblCellMar>
          <w:top w:w="31" w:type="dxa"/>
          <w:right w:w="22" w:type="dxa"/>
        </w:tblCellMar>
        <w:tblLook w:val="04A0" w:firstRow="1" w:lastRow="0" w:firstColumn="1" w:lastColumn="0" w:noHBand="0" w:noVBand="1"/>
      </w:tblPr>
      <w:tblGrid>
        <w:gridCol w:w="9040"/>
      </w:tblGrid>
      <w:tr w:rsidR="00B93EDA" w14:paraId="78B92108" w14:textId="77777777" w:rsidTr="00B93EDA">
        <w:trPr>
          <w:trHeight w:val="724"/>
        </w:trPr>
        <w:tc>
          <w:tcPr>
            <w:tcW w:w="9040" w:type="dxa"/>
            <w:tcBorders>
              <w:top w:val="nil"/>
              <w:left w:val="nil"/>
              <w:bottom w:val="nil"/>
              <w:right w:val="nil"/>
            </w:tcBorders>
            <w:shd w:val="clear" w:color="auto" w:fill="F2F2F2"/>
          </w:tcPr>
          <w:p w14:paraId="02685CB4" w14:textId="74A8A63B" w:rsidR="00B93EDA" w:rsidRPr="00B93EDA" w:rsidRDefault="00B93EDA" w:rsidP="00B93EDA">
            <w:pPr>
              <w:spacing w:line="360" w:lineRule="auto"/>
              <w:rPr>
                <w:rFonts w:ascii="Times New Roman" w:hAnsi="Times New Roman" w:cs="Times New Roman"/>
                <w:sz w:val="24"/>
              </w:rPr>
            </w:pPr>
            <w:r w:rsidRPr="00B93EDA">
              <w:rPr>
                <w:rFonts w:ascii="Times New Roman" w:hAnsi="Times New Roman" w:cs="Times New Roman"/>
                <w:sz w:val="24"/>
              </w:rPr>
              <w:t>The project was developed through stages including requirement analysis, system design, module development, integration, testing, and documentation.</w:t>
            </w:r>
          </w:p>
        </w:tc>
      </w:tr>
    </w:tbl>
    <w:p w14:paraId="71352039" w14:textId="77777777" w:rsidR="008D62CA" w:rsidRDefault="00000000">
      <w:pPr>
        <w:spacing w:after="0" w:line="268" w:lineRule="auto"/>
        <w:ind w:left="-5" w:hanging="10"/>
      </w:pPr>
      <w:r>
        <w:rPr>
          <w:rFonts w:ascii="Arial" w:eastAsia="Arial" w:hAnsi="Arial" w:cs="Arial"/>
        </w:rPr>
        <w:t xml:space="preserve">[Insert Gantt chart / milestone timeline here.] </w:t>
      </w:r>
    </w:p>
    <w:tbl>
      <w:tblPr>
        <w:tblStyle w:val="TableGrid"/>
        <w:tblW w:w="8983" w:type="dxa"/>
        <w:tblInd w:w="8" w:type="dxa"/>
        <w:tblCellMar>
          <w:top w:w="57" w:type="dxa"/>
          <w:left w:w="115" w:type="dxa"/>
          <w:right w:w="115" w:type="dxa"/>
        </w:tblCellMar>
        <w:tblLook w:val="04A0" w:firstRow="1" w:lastRow="0" w:firstColumn="1" w:lastColumn="0" w:noHBand="0" w:noVBand="1"/>
      </w:tblPr>
      <w:tblGrid>
        <w:gridCol w:w="2983"/>
        <w:gridCol w:w="3000"/>
        <w:gridCol w:w="3000"/>
      </w:tblGrid>
      <w:tr w:rsidR="008D62CA" w14:paraId="0A341779" w14:textId="77777777">
        <w:trPr>
          <w:trHeight w:val="300"/>
        </w:trPr>
        <w:tc>
          <w:tcPr>
            <w:tcW w:w="2983" w:type="dxa"/>
            <w:tcBorders>
              <w:top w:val="single" w:sz="8" w:space="0" w:color="000000"/>
              <w:left w:val="single" w:sz="8" w:space="0" w:color="000000"/>
              <w:bottom w:val="single" w:sz="8" w:space="0" w:color="000000"/>
              <w:right w:val="single" w:sz="8" w:space="0" w:color="000000"/>
            </w:tcBorders>
            <w:shd w:val="clear" w:color="auto" w:fill="D9D9D9"/>
          </w:tcPr>
          <w:p w14:paraId="1E222644" w14:textId="77777777" w:rsidR="008D62CA" w:rsidRDefault="00000000">
            <w:pPr>
              <w:ind w:right="12"/>
              <w:jc w:val="center"/>
            </w:pPr>
            <w:r>
              <w:rPr>
                <w:rFonts w:ascii="Arial" w:eastAsia="Arial" w:hAnsi="Arial" w:cs="Arial"/>
                <w:b/>
              </w:rPr>
              <w:t xml:space="preserve">Student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Pr>
          <w:p w14:paraId="1F22C669" w14:textId="77777777" w:rsidR="008D62CA" w:rsidRDefault="00000000">
            <w:pPr>
              <w:ind w:right="10"/>
              <w:jc w:val="center"/>
            </w:pPr>
            <w:r>
              <w:rPr>
                <w:rFonts w:ascii="Arial" w:eastAsia="Arial" w:hAnsi="Arial" w:cs="Arial"/>
                <w:b/>
              </w:rPr>
              <w:t xml:space="preserve">Assigned Responsibility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Pr>
          <w:p w14:paraId="14227D78" w14:textId="77777777" w:rsidR="008D62CA" w:rsidRDefault="00000000">
            <w:pPr>
              <w:ind w:right="10"/>
              <w:jc w:val="center"/>
            </w:pPr>
            <w:r>
              <w:rPr>
                <w:rFonts w:ascii="Arial" w:eastAsia="Arial" w:hAnsi="Arial" w:cs="Arial"/>
                <w:b/>
              </w:rPr>
              <w:t xml:space="preserve">Actual Contribution </w:t>
            </w:r>
          </w:p>
        </w:tc>
      </w:tr>
      <w:tr w:rsidR="008D62CA" w14:paraId="70C47870" w14:textId="77777777">
        <w:trPr>
          <w:trHeight w:val="303"/>
        </w:trPr>
        <w:tc>
          <w:tcPr>
            <w:tcW w:w="2983" w:type="dxa"/>
            <w:tcBorders>
              <w:top w:val="single" w:sz="8" w:space="0" w:color="000000"/>
              <w:left w:val="single" w:sz="8" w:space="0" w:color="000000"/>
              <w:bottom w:val="single" w:sz="8" w:space="0" w:color="000000"/>
              <w:right w:val="single" w:sz="8" w:space="0" w:color="000000"/>
            </w:tcBorders>
          </w:tcPr>
          <w:p w14:paraId="0B753D40" w14:textId="598F7269" w:rsidR="008D62CA" w:rsidRPr="00833F39" w:rsidRDefault="00706B0C">
            <w:pPr>
              <w:ind w:left="110"/>
              <w:jc w:val="center"/>
              <w:rPr>
                <w:rFonts w:ascii="Times New Roman" w:hAnsi="Times New Roman" w:cs="Times New Roman"/>
                <w:sz w:val="24"/>
              </w:rPr>
            </w:pPr>
            <w:r w:rsidRPr="00833F39">
              <w:rPr>
                <w:rFonts w:ascii="Times New Roman" w:eastAsia="Arial" w:hAnsi="Times New Roman" w:cs="Times New Roman"/>
                <w:sz w:val="24"/>
              </w:rPr>
              <w:t xml:space="preserve">Student 1  </w:t>
            </w:r>
          </w:p>
        </w:tc>
        <w:tc>
          <w:tcPr>
            <w:tcW w:w="3000" w:type="dxa"/>
            <w:tcBorders>
              <w:top w:val="single" w:sz="8" w:space="0" w:color="000000"/>
              <w:left w:val="single" w:sz="8" w:space="0" w:color="000000"/>
              <w:bottom w:val="single" w:sz="8" w:space="0" w:color="000000"/>
              <w:right w:val="single" w:sz="8" w:space="0" w:color="000000"/>
            </w:tcBorders>
          </w:tcPr>
          <w:p w14:paraId="2BBB6DE2" w14:textId="39FF1914" w:rsidR="008D62CA" w:rsidRPr="00833F39" w:rsidRDefault="00706B0C">
            <w:pPr>
              <w:ind w:left="112"/>
              <w:jc w:val="center"/>
              <w:rPr>
                <w:rFonts w:ascii="Times New Roman" w:hAnsi="Times New Roman" w:cs="Times New Roman"/>
                <w:sz w:val="24"/>
              </w:rPr>
            </w:pPr>
            <w:r w:rsidRPr="00833F39">
              <w:rPr>
                <w:rFonts w:ascii="Times New Roman" w:eastAsia="Arial" w:hAnsi="Times New Roman" w:cs="Times New Roman"/>
                <w:sz w:val="24"/>
              </w:rPr>
              <w:t xml:space="preserve">AI Cause Analysis  </w:t>
            </w:r>
          </w:p>
        </w:tc>
        <w:tc>
          <w:tcPr>
            <w:tcW w:w="3000" w:type="dxa"/>
            <w:tcBorders>
              <w:top w:val="single" w:sz="8" w:space="0" w:color="000000"/>
              <w:left w:val="single" w:sz="8" w:space="0" w:color="000000"/>
              <w:bottom w:val="single" w:sz="8" w:space="0" w:color="000000"/>
              <w:right w:val="single" w:sz="8" w:space="0" w:color="000000"/>
            </w:tcBorders>
          </w:tcPr>
          <w:p w14:paraId="50734254" w14:textId="564E8F30" w:rsidR="008D62CA" w:rsidRPr="00833F39" w:rsidRDefault="007C09A1">
            <w:pPr>
              <w:ind w:left="112"/>
              <w:jc w:val="center"/>
              <w:rPr>
                <w:rFonts w:ascii="Times New Roman" w:hAnsi="Times New Roman" w:cs="Times New Roman"/>
                <w:sz w:val="24"/>
              </w:rPr>
            </w:pPr>
            <w:r w:rsidRPr="00833F39">
              <w:rPr>
                <w:rFonts w:ascii="Times New Roman" w:eastAsia="Arial" w:hAnsi="Times New Roman" w:cs="Times New Roman"/>
                <w:sz w:val="24"/>
              </w:rPr>
              <w:t xml:space="preserve">Developed AI – based cause Analysis  </w:t>
            </w:r>
          </w:p>
        </w:tc>
      </w:tr>
      <w:tr w:rsidR="008D62CA" w14:paraId="7304BD4A" w14:textId="77777777">
        <w:trPr>
          <w:trHeight w:val="315"/>
        </w:trPr>
        <w:tc>
          <w:tcPr>
            <w:tcW w:w="2983" w:type="dxa"/>
            <w:tcBorders>
              <w:top w:val="single" w:sz="8" w:space="0" w:color="000000"/>
              <w:left w:val="single" w:sz="8" w:space="0" w:color="000000"/>
              <w:bottom w:val="single" w:sz="8" w:space="0" w:color="000000"/>
              <w:right w:val="single" w:sz="8" w:space="0" w:color="000000"/>
            </w:tcBorders>
            <w:shd w:val="clear" w:color="auto" w:fill="D9D9D9"/>
          </w:tcPr>
          <w:p w14:paraId="3C4D5E6B" w14:textId="77777777" w:rsidR="008D62CA" w:rsidRDefault="00000000">
            <w:pPr>
              <w:ind w:right="12"/>
              <w:jc w:val="center"/>
            </w:pPr>
            <w:r>
              <w:rPr>
                <w:rFonts w:ascii="Arial" w:eastAsia="Arial" w:hAnsi="Arial" w:cs="Arial"/>
                <w:b/>
              </w:rPr>
              <w:t xml:space="preserve">Item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Pr>
          <w:p w14:paraId="7F2C00EA" w14:textId="77777777" w:rsidR="008D62CA" w:rsidRDefault="00000000">
            <w:pPr>
              <w:ind w:right="10"/>
              <w:jc w:val="center"/>
            </w:pPr>
            <w:r>
              <w:rPr>
                <w:rFonts w:ascii="Arial" w:eastAsia="Arial" w:hAnsi="Arial" w:cs="Arial"/>
                <w:b/>
              </w:rPr>
              <w:t xml:space="preserve">Estimated Cost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Pr>
          <w:p w14:paraId="562C0D3D" w14:textId="77777777" w:rsidR="008D62CA" w:rsidRDefault="00000000">
            <w:pPr>
              <w:ind w:right="10"/>
              <w:jc w:val="center"/>
            </w:pPr>
            <w:r>
              <w:rPr>
                <w:rFonts w:ascii="Arial" w:eastAsia="Arial" w:hAnsi="Arial" w:cs="Arial"/>
                <w:b/>
              </w:rPr>
              <w:t xml:space="preserve">Actual Cost </w:t>
            </w:r>
          </w:p>
        </w:tc>
      </w:tr>
      <w:tr w:rsidR="008D62CA" w14:paraId="56223479" w14:textId="77777777">
        <w:trPr>
          <w:trHeight w:val="302"/>
        </w:trPr>
        <w:tc>
          <w:tcPr>
            <w:tcW w:w="2983" w:type="dxa"/>
            <w:tcBorders>
              <w:top w:val="single" w:sz="8" w:space="0" w:color="000000"/>
              <w:left w:val="single" w:sz="8" w:space="0" w:color="000000"/>
              <w:bottom w:val="single" w:sz="8" w:space="0" w:color="000000"/>
              <w:right w:val="single" w:sz="8" w:space="0" w:color="000000"/>
            </w:tcBorders>
          </w:tcPr>
          <w:p w14:paraId="17DEC1D0" w14:textId="12B7541E" w:rsidR="008D62CA" w:rsidRPr="00833F39" w:rsidRDefault="007A18B6" w:rsidP="007A18B6">
            <w:pPr>
              <w:tabs>
                <w:tab w:val="left" w:pos="1100"/>
                <w:tab w:val="center" w:pos="1431"/>
              </w:tabs>
              <w:ind w:left="110"/>
              <w:rPr>
                <w:rFonts w:ascii="Times New Roman" w:hAnsi="Times New Roman" w:cs="Times New Roman"/>
                <w:sz w:val="24"/>
              </w:rPr>
            </w:pPr>
            <w:r w:rsidRPr="00833F39">
              <w:rPr>
                <w:rFonts w:ascii="Times New Roman" w:eastAsia="Arial" w:hAnsi="Times New Roman" w:cs="Times New Roman"/>
                <w:sz w:val="24"/>
              </w:rPr>
              <w:t>Testing &amp; Documentation</w:t>
            </w:r>
            <w:r w:rsidRPr="00833F39">
              <w:rPr>
                <w:rFonts w:ascii="Times New Roman" w:eastAsia="Arial" w:hAnsi="Times New Roman" w:cs="Times New Roman"/>
                <w:sz w:val="24"/>
              </w:rPr>
              <w:tab/>
              <w:t xml:space="preserve">  </w:t>
            </w:r>
          </w:p>
        </w:tc>
        <w:tc>
          <w:tcPr>
            <w:tcW w:w="3000" w:type="dxa"/>
            <w:tcBorders>
              <w:top w:val="single" w:sz="8" w:space="0" w:color="000000"/>
              <w:left w:val="single" w:sz="8" w:space="0" w:color="000000"/>
              <w:bottom w:val="single" w:sz="8" w:space="0" w:color="000000"/>
              <w:right w:val="single" w:sz="8" w:space="0" w:color="000000"/>
            </w:tcBorders>
          </w:tcPr>
          <w:p w14:paraId="57BDFAD7" w14:textId="5FC3608D" w:rsidR="008D62CA" w:rsidRPr="00833F39" w:rsidRDefault="007A18B6">
            <w:pPr>
              <w:ind w:left="112"/>
              <w:jc w:val="center"/>
              <w:rPr>
                <w:rFonts w:ascii="Times New Roman" w:hAnsi="Times New Roman" w:cs="Times New Roman"/>
                <w:sz w:val="24"/>
              </w:rPr>
            </w:pPr>
            <w:r w:rsidRPr="00833F39">
              <w:rPr>
                <w:rFonts w:ascii="Times New Roman" w:eastAsia="Arial" w:hAnsi="Times New Roman" w:cs="Times New Roman"/>
                <w:sz w:val="24"/>
              </w:rPr>
              <w:t xml:space="preserve">₹1,000  </w:t>
            </w:r>
          </w:p>
        </w:tc>
        <w:tc>
          <w:tcPr>
            <w:tcW w:w="3000" w:type="dxa"/>
            <w:tcBorders>
              <w:top w:val="single" w:sz="8" w:space="0" w:color="000000"/>
              <w:left w:val="single" w:sz="8" w:space="0" w:color="000000"/>
              <w:bottom w:val="single" w:sz="8" w:space="0" w:color="000000"/>
              <w:right w:val="single" w:sz="8" w:space="0" w:color="000000"/>
            </w:tcBorders>
          </w:tcPr>
          <w:p w14:paraId="2E4CDF60" w14:textId="66542FA5" w:rsidR="008D62CA" w:rsidRPr="00833F39" w:rsidRDefault="007A18B6">
            <w:pPr>
              <w:ind w:left="112"/>
              <w:jc w:val="center"/>
              <w:rPr>
                <w:rFonts w:ascii="Times New Roman" w:hAnsi="Times New Roman" w:cs="Times New Roman"/>
                <w:sz w:val="24"/>
              </w:rPr>
            </w:pPr>
            <w:r w:rsidRPr="00833F39">
              <w:rPr>
                <w:rFonts w:ascii="Times New Roman" w:eastAsia="Arial" w:hAnsi="Times New Roman" w:cs="Times New Roman"/>
                <w:sz w:val="24"/>
              </w:rPr>
              <w:t xml:space="preserve">₹800  </w:t>
            </w:r>
          </w:p>
        </w:tc>
      </w:tr>
    </w:tbl>
    <w:p w14:paraId="7943F48C" w14:textId="77777777" w:rsidR="008D62CA" w:rsidRDefault="00000000">
      <w:pPr>
        <w:spacing w:after="18"/>
      </w:pPr>
      <w:r>
        <w:rPr>
          <w:rFonts w:ascii="Arial" w:eastAsia="Arial" w:hAnsi="Arial" w:cs="Arial"/>
        </w:rPr>
        <w:t xml:space="preserve"> </w:t>
      </w:r>
    </w:p>
    <w:p w14:paraId="3F09A2F5" w14:textId="77777777" w:rsidR="008D62CA" w:rsidRDefault="00000000">
      <w:pPr>
        <w:spacing w:after="0"/>
        <w:ind w:left="2325"/>
      </w:pPr>
      <w:r>
        <w:rPr>
          <w:rFonts w:ascii="Arial" w:eastAsia="Arial" w:hAnsi="Arial" w:cs="Arial"/>
        </w:rPr>
        <w:t xml:space="preserve"> </w:t>
      </w:r>
    </w:p>
    <w:p w14:paraId="1F8B28FF" w14:textId="77777777" w:rsidR="007A18B6" w:rsidRDefault="007A18B6">
      <w:pPr>
        <w:spacing w:after="490" w:line="267" w:lineRule="auto"/>
        <w:ind w:left="1283" w:hanging="10"/>
        <w:jc w:val="center"/>
        <w:rPr>
          <w:rFonts w:ascii="Times New Roman" w:eastAsia="Times New Roman" w:hAnsi="Times New Roman" w:cs="Times New Roman"/>
          <w:b/>
          <w:sz w:val="24"/>
        </w:rPr>
      </w:pPr>
    </w:p>
    <w:p w14:paraId="67F367B7" w14:textId="77777777" w:rsidR="007A18B6" w:rsidRDefault="007A18B6">
      <w:pPr>
        <w:spacing w:after="490" w:line="267" w:lineRule="auto"/>
        <w:ind w:left="1283" w:hanging="10"/>
        <w:jc w:val="center"/>
        <w:rPr>
          <w:rFonts w:ascii="Times New Roman" w:eastAsia="Times New Roman" w:hAnsi="Times New Roman" w:cs="Times New Roman"/>
          <w:b/>
          <w:sz w:val="24"/>
        </w:rPr>
      </w:pPr>
    </w:p>
    <w:p w14:paraId="2338E3EC" w14:textId="77777777" w:rsidR="007A18B6" w:rsidRDefault="007A18B6">
      <w:pPr>
        <w:spacing w:after="490" w:line="267" w:lineRule="auto"/>
        <w:ind w:left="1283" w:hanging="10"/>
        <w:jc w:val="center"/>
        <w:rPr>
          <w:rFonts w:ascii="Times New Roman" w:eastAsia="Times New Roman" w:hAnsi="Times New Roman" w:cs="Times New Roman"/>
          <w:b/>
          <w:sz w:val="24"/>
        </w:rPr>
      </w:pPr>
    </w:p>
    <w:p w14:paraId="22A2CDAC" w14:textId="77777777" w:rsidR="007A18B6" w:rsidRDefault="007A18B6">
      <w:pPr>
        <w:spacing w:after="490" w:line="267" w:lineRule="auto"/>
        <w:ind w:left="1283" w:hanging="10"/>
        <w:jc w:val="center"/>
        <w:rPr>
          <w:rFonts w:ascii="Times New Roman" w:eastAsia="Times New Roman" w:hAnsi="Times New Roman" w:cs="Times New Roman"/>
          <w:b/>
          <w:sz w:val="24"/>
        </w:rPr>
      </w:pPr>
    </w:p>
    <w:p w14:paraId="41610861" w14:textId="77777777" w:rsidR="007A18B6" w:rsidRDefault="007A18B6" w:rsidP="00933B86">
      <w:pPr>
        <w:spacing w:after="490" w:line="267" w:lineRule="auto"/>
        <w:rPr>
          <w:rFonts w:ascii="Times New Roman" w:eastAsia="Times New Roman" w:hAnsi="Times New Roman" w:cs="Times New Roman"/>
          <w:b/>
          <w:sz w:val="24"/>
        </w:rPr>
      </w:pPr>
    </w:p>
    <w:p w14:paraId="6FBD73D5" w14:textId="04A0E578" w:rsidR="008D62CA" w:rsidRDefault="007A18B6" w:rsidP="007A18B6">
      <w:pPr>
        <w:spacing w:after="490" w:line="267" w:lineRule="auto"/>
        <w:ind w:left="1283" w:hanging="10"/>
      </w:pPr>
      <w:r>
        <w:rPr>
          <w:rFonts w:ascii="Times New Roman" w:eastAsia="Times New Roman" w:hAnsi="Times New Roman" w:cs="Times New Roman"/>
          <w:b/>
          <w:sz w:val="24"/>
        </w:rPr>
        <w:lastRenderedPageBreak/>
        <w:t xml:space="preserve">                                           CHAPTER 5</w:t>
      </w:r>
    </w:p>
    <w:p w14:paraId="5211A29F" w14:textId="77777777" w:rsidR="008D62CA" w:rsidRDefault="00000000">
      <w:pPr>
        <w:spacing w:after="263" w:line="267" w:lineRule="auto"/>
        <w:ind w:left="1283" w:right="1233" w:hanging="10"/>
        <w:jc w:val="center"/>
      </w:pPr>
      <w:r>
        <w:rPr>
          <w:rFonts w:ascii="Times New Roman" w:eastAsia="Times New Roman" w:hAnsi="Times New Roman" w:cs="Times New Roman"/>
          <w:b/>
          <w:sz w:val="24"/>
        </w:rPr>
        <w:t xml:space="preserve">CONCLUSION, FUTURE WORK AND REFLECTION </w:t>
      </w:r>
    </w:p>
    <w:p w14:paraId="09988B80" w14:textId="77777777" w:rsidR="008D62CA" w:rsidRDefault="00000000">
      <w:pPr>
        <w:pStyle w:val="Heading2"/>
        <w:spacing w:after="113"/>
        <w:ind w:left="-5" w:right="0"/>
      </w:pPr>
      <w:r>
        <w:t>5.1 Conclusion</w:t>
      </w:r>
      <w:r>
        <w:rPr>
          <w:sz w:val="26"/>
        </w:rPr>
        <w:t xml:space="preserve"> </w:t>
      </w:r>
    </w:p>
    <w:p w14:paraId="245A3A8B" w14:textId="77777777" w:rsidR="00F3124D" w:rsidRPr="00F3124D" w:rsidRDefault="00F3124D" w:rsidP="00A707BD">
      <w:pPr>
        <w:spacing w:after="4" w:line="360" w:lineRule="auto"/>
        <w:ind w:left="-5" w:hanging="10"/>
        <w:jc w:val="both"/>
        <w:rPr>
          <w:rFonts w:ascii="Times New Roman" w:eastAsia="Times New Roman" w:hAnsi="Times New Roman" w:cs="Times New Roman"/>
          <w:bCs/>
          <w:sz w:val="24"/>
        </w:rPr>
      </w:pPr>
      <w:r w:rsidRPr="00F3124D">
        <w:rPr>
          <w:rFonts w:ascii="Times New Roman" w:eastAsia="Times New Roman" w:hAnsi="Times New Roman" w:cs="Times New Roman"/>
          <w:bCs/>
          <w:sz w:val="24"/>
        </w:rPr>
        <w:t>FreezeGuard was developed to address the problem of detecting application freezes and identifying their probable causes in real time. The proposed framework combines freeze detection, runtime monitoring, AI-based cause analysis, and automatic recovery into a single workflow. The testing results demonstrate that the system can detect freeze conditions, analyse runtime information, and initiate recovery actions. The project provides an integrated approach for reducing manual intervention and improving application reliability.</w:t>
      </w:r>
    </w:p>
    <w:p w14:paraId="0EE7391B" w14:textId="77777777" w:rsidR="008D62CA" w:rsidRDefault="00000000">
      <w:pPr>
        <w:spacing w:after="4" w:line="265" w:lineRule="auto"/>
        <w:ind w:left="-5" w:hanging="10"/>
        <w:jc w:val="both"/>
      </w:pPr>
      <w:r>
        <w:rPr>
          <w:rFonts w:ascii="Times New Roman" w:eastAsia="Times New Roman" w:hAnsi="Times New Roman" w:cs="Times New Roman"/>
          <w:b/>
          <w:sz w:val="24"/>
        </w:rPr>
        <w:t>5.2 Future Work</w:t>
      </w:r>
      <w:r>
        <w:rPr>
          <w:rFonts w:ascii="Times New Roman" w:eastAsia="Times New Roman" w:hAnsi="Times New Roman" w:cs="Times New Roman"/>
          <w:b/>
          <w:sz w:val="34"/>
        </w:rPr>
        <w:t xml:space="preserve"> </w:t>
      </w:r>
    </w:p>
    <w:p w14:paraId="57867C27" w14:textId="1CA97411" w:rsidR="008D62CA" w:rsidRPr="00A707BD" w:rsidRDefault="00A707BD" w:rsidP="00A707BD">
      <w:pPr>
        <w:spacing w:after="335" w:line="360" w:lineRule="auto"/>
        <w:ind w:left="10" w:hanging="10"/>
        <w:jc w:val="both"/>
        <w:rPr>
          <w:rFonts w:ascii="Times New Roman" w:hAnsi="Times New Roman" w:cs="Times New Roman"/>
          <w:sz w:val="24"/>
        </w:rPr>
      </w:pPr>
      <w:r w:rsidRPr="00A707BD">
        <w:rPr>
          <w:rFonts w:ascii="Times New Roman" w:hAnsi="Times New Roman" w:cs="Times New Roman"/>
          <w:sz w:val="24"/>
        </w:rPr>
        <w:t>The future development of FreezeGuard can focus on improving AI analysis accuracy using larger and more diverse datasets. The system can also be extended to support more types of applications and freeze conditions. Future versions may include predictive freeze detection, advanced log analysis, cloud-based monitoring, and more intelligent recovery strategies.</w:t>
      </w:r>
    </w:p>
    <w:p w14:paraId="2525871A" w14:textId="3B5836E4" w:rsidR="00DC73D4" w:rsidRDefault="00000000" w:rsidP="00DC73D4">
      <w:pPr>
        <w:pStyle w:val="Heading2"/>
        <w:spacing w:line="414" w:lineRule="auto"/>
        <w:ind w:left="-5" w:right="3384"/>
        <w:rPr>
          <w:sz w:val="22"/>
        </w:rPr>
      </w:pPr>
      <w:r>
        <w:t>5.3 Professional Learning &amp; Individual Reflection</w:t>
      </w:r>
      <w:r>
        <w:rPr>
          <w:sz w:val="34"/>
        </w:rPr>
        <w:t xml:space="preserve"> </w:t>
      </w:r>
    </w:p>
    <w:p w14:paraId="19ECDAB5" w14:textId="77777777" w:rsidR="00DC73D4" w:rsidRPr="00DC73D4" w:rsidRDefault="00DC73D4" w:rsidP="00DC73D4">
      <w:pPr>
        <w:spacing w:line="360" w:lineRule="auto"/>
        <w:rPr>
          <w:rFonts w:ascii="Times New Roman" w:hAnsi="Times New Roman" w:cs="Times New Roman"/>
          <w:sz w:val="24"/>
        </w:rPr>
      </w:pPr>
      <w:r w:rsidRPr="00DC73D4">
        <w:rPr>
          <w:rFonts w:ascii="Times New Roman" w:hAnsi="Times New Roman" w:cs="Times New Roman"/>
          <w:b/>
          <w:bCs/>
          <w:sz w:val="24"/>
        </w:rPr>
        <w:t>New Knowledge Acquired:</w:t>
      </w:r>
    </w:p>
    <w:p w14:paraId="2E8F03CF" w14:textId="77777777" w:rsidR="00DC73D4" w:rsidRPr="00DC73D4" w:rsidRDefault="00DC73D4" w:rsidP="00DC73D4">
      <w:pPr>
        <w:numPr>
          <w:ilvl w:val="0"/>
          <w:numId w:val="20"/>
        </w:numPr>
        <w:spacing w:line="360" w:lineRule="auto"/>
        <w:rPr>
          <w:rFonts w:ascii="Times New Roman" w:hAnsi="Times New Roman" w:cs="Times New Roman"/>
          <w:sz w:val="24"/>
        </w:rPr>
      </w:pPr>
      <w:r w:rsidRPr="00DC73D4">
        <w:rPr>
          <w:rFonts w:ascii="Times New Roman" w:hAnsi="Times New Roman" w:cs="Times New Roman"/>
          <w:sz w:val="24"/>
        </w:rPr>
        <w:t xml:space="preserve">Learned about application monitoring and freeze detection. </w:t>
      </w:r>
    </w:p>
    <w:p w14:paraId="3F91DC90" w14:textId="77777777" w:rsidR="00DC73D4" w:rsidRPr="00DC73D4" w:rsidRDefault="00DC73D4" w:rsidP="00DC73D4">
      <w:pPr>
        <w:numPr>
          <w:ilvl w:val="0"/>
          <w:numId w:val="20"/>
        </w:numPr>
        <w:spacing w:line="360" w:lineRule="auto"/>
        <w:rPr>
          <w:rFonts w:ascii="Times New Roman" w:hAnsi="Times New Roman" w:cs="Times New Roman"/>
          <w:sz w:val="24"/>
        </w:rPr>
      </w:pPr>
      <w:r w:rsidRPr="00DC73D4">
        <w:rPr>
          <w:rFonts w:ascii="Times New Roman" w:hAnsi="Times New Roman" w:cs="Times New Roman"/>
          <w:sz w:val="24"/>
        </w:rPr>
        <w:t xml:space="preserve">Gained knowledge of AI-based anomaly and root-cause analysis. </w:t>
      </w:r>
    </w:p>
    <w:p w14:paraId="59C75B46" w14:textId="77777777" w:rsidR="00DC73D4" w:rsidRPr="00DC73D4" w:rsidRDefault="00DC73D4" w:rsidP="00DC73D4">
      <w:pPr>
        <w:numPr>
          <w:ilvl w:val="0"/>
          <w:numId w:val="20"/>
        </w:numPr>
        <w:spacing w:line="360" w:lineRule="auto"/>
        <w:rPr>
          <w:rFonts w:ascii="Times New Roman" w:hAnsi="Times New Roman" w:cs="Times New Roman"/>
          <w:sz w:val="24"/>
        </w:rPr>
      </w:pPr>
      <w:r w:rsidRPr="00DC73D4">
        <w:rPr>
          <w:rFonts w:ascii="Times New Roman" w:hAnsi="Times New Roman" w:cs="Times New Roman"/>
          <w:sz w:val="24"/>
        </w:rPr>
        <w:t xml:space="preserve">Learned about automated recovery mechanisms. </w:t>
      </w:r>
    </w:p>
    <w:p w14:paraId="500579E6" w14:textId="77777777" w:rsidR="00DC73D4" w:rsidRPr="00DC73D4" w:rsidRDefault="00DC73D4" w:rsidP="00DC73D4">
      <w:pPr>
        <w:numPr>
          <w:ilvl w:val="0"/>
          <w:numId w:val="20"/>
        </w:numPr>
        <w:spacing w:line="360" w:lineRule="auto"/>
        <w:rPr>
          <w:rFonts w:ascii="Times New Roman" w:hAnsi="Times New Roman" w:cs="Times New Roman"/>
          <w:sz w:val="24"/>
        </w:rPr>
      </w:pPr>
      <w:r w:rsidRPr="00DC73D4">
        <w:rPr>
          <w:rFonts w:ascii="Times New Roman" w:hAnsi="Times New Roman" w:cs="Times New Roman"/>
          <w:sz w:val="24"/>
        </w:rPr>
        <w:t xml:space="preserve">Improved understanding of system testing and performance evaluation. </w:t>
      </w:r>
    </w:p>
    <w:p w14:paraId="7D2254DA" w14:textId="77777777" w:rsidR="00DC73D4" w:rsidRPr="00DC73D4" w:rsidRDefault="00DC73D4" w:rsidP="00DC73D4">
      <w:pPr>
        <w:spacing w:line="360" w:lineRule="auto"/>
        <w:rPr>
          <w:rFonts w:ascii="Times New Roman" w:hAnsi="Times New Roman" w:cs="Times New Roman"/>
          <w:sz w:val="24"/>
        </w:rPr>
      </w:pPr>
      <w:r w:rsidRPr="00DC73D4">
        <w:rPr>
          <w:rFonts w:ascii="Times New Roman" w:hAnsi="Times New Roman" w:cs="Times New Roman"/>
          <w:b/>
          <w:bCs/>
          <w:sz w:val="24"/>
        </w:rPr>
        <w:t>Engineering &amp; Professional Skills Developed:</w:t>
      </w:r>
    </w:p>
    <w:p w14:paraId="291E2968" w14:textId="77777777" w:rsidR="00DC73D4" w:rsidRPr="00DC73D4" w:rsidRDefault="00DC73D4" w:rsidP="00DC73D4">
      <w:pPr>
        <w:numPr>
          <w:ilvl w:val="0"/>
          <w:numId w:val="21"/>
        </w:numPr>
        <w:spacing w:line="360" w:lineRule="auto"/>
        <w:rPr>
          <w:rFonts w:ascii="Times New Roman" w:hAnsi="Times New Roman" w:cs="Times New Roman"/>
          <w:sz w:val="24"/>
        </w:rPr>
      </w:pPr>
      <w:r w:rsidRPr="00DC73D4">
        <w:rPr>
          <w:rFonts w:ascii="Times New Roman" w:hAnsi="Times New Roman" w:cs="Times New Roman"/>
          <w:sz w:val="24"/>
        </w:rPr>
        <w:t xml:space="preserve">Software development and system integration. </w:t>
      </w:r>
    </w:p>
    <w:p w14:paraId="05273827" w14:textId="77777777" w:rsidR="00DC73D4" w:rsidRPr="00DC73D4" w:rsidRDefault="00DC73D4" w:rsidP="00DC73D4">
      <w:pPr>
        <w:numPr>
          <w:ilvl w:val="0"/>
          <w:numId w:val="21"/>
        </w:numPr>
        <w:spacing w:line="360" w:lineRule="auto"/>
        <w:rPr>
          <w:rFonts w:ascii="Times New Roman" w:hAnsi="Times New Roman" w:cs="Times New Roman"/>
          <w:sz w:val="24"/>
        </w:rPr>
      </w:pPr>
      <w:r w:rsidRPr="00DC73D4">
        <w:rPr>
          <w:rFonts w:ascii="Times New Roman" w:hAnsi="Times New Roman" w:cs="Times New Roman"/>
          <w:sz w:val="24"/>
        </w:rPr>
        <w:t xml:space="preserve">AI model implementation and data analysis. </w:t>
      </w:r>
    </w:p>
    <w:p w14:paraId="4CA1DA94" w14:textId="77777777" w:rsidR="00DC73D4" w:rsidRPr="00DC73D4" w:rsidRDefault="00DC73D4" w:rsidP="00DC73D4">
      <w:pPr>
        <w:numPr>
          <w:ilvl w:val="0"/>
          <w:numId w:val="21"/>
        </w:numPr>
        <w:spacing w:line="360" w:lineRule="auto"/>
        <w:rPr>
          <w:rFonts w:ascii="Times New Roman" w:hAnsi="Times New Roman" w:cs="Times New Roman"/>
          <w:sz w:val="24"/>
        </w:rPr>
      </w:pPr>
      <w:r w:rsidRPr="00DC73D4">
        <w:rPr>
          <w:rFonts w:ascii="Times New Roman" w:hAnsi="Times New Roman" w:cs="Times New Roman"/>
          <w:sz w:val="24"/>
        </w:rPr>
        <w:t xml:space="preserve">Debugging and testing. </w:t>
      </w:r>
    </w:p>
    <w:p w14:paraId="784B3242" w14:textId="77777777" w:rsidR="00DC73D4" w:rsidRPr="00DC73D4" w:rsidRDefault="00DC73D4" w:rsidP="00DC73D4">
      <w:pPr>
        <w:numPr>
          <w:ilvl w:val="0"/>
          <w:numId w:val="21"/>
        </w:numPr>
        <w:spacing w:line="360" w:lineRule="auto"/>
        <w:rPr>
          <w:rFonts w:ascii="Times New Roman" w:hAnsi="Times New Roman" w:cs="Times New Roman"/>
          <w:sz w:val="24"/>
        </w:rPr>
      </w:pPr>
      <w:r w:rsidRPr="00DC73D4">
        <w:rPr>
          <w:rFonts w:ascii="Times New Roman" w:hAnsi="Times New Roman" w:cs="Times New Roman"/>
          <w:sz w:val="24"/>
        </w:rPr>
        <w:t>Technical documentation and teamwork.</w:t>
      </w:r>
    </w:p>
    <w:p w14:paraId="76DC7856" w14:textId="77777777" w:rsidR="00DC73D4" w:rsidRPr="00DC73D4" w:rsidRDefault="00DC73D4" w:rsidP="00DC73D4"/>
    <w:p w14:paraId="7F34230A" w14:textId="77777777" w:rsidR="00DC73D4" w:rsidRDefault="00DC73D4" w:rsidP="00DC73D4">
      <w:pPr>
        <w:pStyle w:val="Heading2"/>
        <w:spacing w:line="414" w:lineRule="auto"/>
        <w:ind w:left="-5" w:right="3384"/>
      </w:pPr>
    </w:p>
    <w:p w14:paraId="3832A0CB" w14:textId="2BBCA5DF" w:rsidR="008D62CA" w:rsidRDefault="00000000" w:rsidP="00DC73D4">
      <w:pPr>
        <w:pStyle w:val="Heading2"/>
        <w:spacing w:line="414" w:lineRule="auto"/>
        <w:ind w:left="-5" w:right="3384"/>
      </w:pPr>
      <w:r>
        <w:t xml:space="preserve">What would be redesigned if repeated </w:t>
      </w:r>
      <w:r w:rsidRPr="002C4C3C">
        <w:t xml:space="preserve"> </w:t>
      </w:r>
      <w:r w:rsidRPr="002C4C3C">
        <w:rPr>
          <w:rFonts w:ascii="Arial" w:eastAsia="Arial" w:hAnsi="Arial" w:cs="Arial"/>
          <w:color w:val="C00000"/>
          <w:sz w:val="46"/>
        </w:rPr>
        <w:t xml:space="preserve"> </w:t>
      </w:r>
    </w:p>
    <w:p w14:paraId="094F5A33" w14:textId="77777777" w:rsidR="008D62CA" w:rsidRDefault="00000000">
      <w:pPr>
        <w:pStyle w:val="Heading2"/>
        <w:spacing w:after="251"/>
        <w:ind w:left="-5" w:right="0"/>
      </w:pPr>
      <w:r>
        <w:t xml:space="preserve">REFERENCES </w:t>
      </w:r>
    </w:p>
    <w:p w14:paraId="3BD4E8D8" w14:textId="422709DD" w:rsidR="00341CA3" w:rsidRPr="00833F39" w:rsidRDefault="00341CA3" w:rsidP="00833F39">
      <w:pPr>
        <w:pStyle w:val="ListParagraph"/>
        <w:numPr>
          <w:ilvl w:val="0"/>
          <w:numId w:val="22"/>
        </w:numPr>
        <w:spacing w:after="0" w:line="360" w:lineRule="auto"/>
        <w:jc w:val="both"/>
        <w:rPr>
          <w:rFonts w:ascii="Times New Roman" w:hAnsi="Times New Roman" w:cs="Times New Roman"/>
          <w:color w:val="000000" w:themeColor="text1"/>
          <w:sz w:val="24"/>
        </w:rPr>
      </w:pPr>
      <w:r w:rsidRPr="00833F39">
        <w:rPr>
          <w:rFonts w:ascii="Times New Roman" w:hAnsi="Times New Roman" w:cs="Times New Roman"/>
          <w:color w:val="000000" w:themeColor="text1"/>
          <w:sz w:val="24"/>
        </w:rPr>
        <w:t xml:space="preserve">Bansal, C., Renganathan, S., Asudani, A., Midy, O., &amp; Janakiraman, M. (2020). DeCaf: Diagnosing and triaging performance issues in large-scale cloud services. </w:t>
      </w:r>
      <w:r w:rsidRPr="00833F39">
        <w:rPr>
          <w:rFonts w:ascii="Times New Roman" w:hAnsi="Times New Roman" w:cs="Times New Roman"/>
          <w:i/>
          <w:iCs/>
          <w:color w:val="000000" w:themeColor="text1"/>
          <w:sz w:val="24"/>
        </w:rPr>
        <w:t>Proceedings of the ACM/IEEE 42nd International Conference on Software Engineering: Software Engineering in Practice</w:t>
      </w:r>
      <w:r w:rsidRPr="00833F39">
        <w:rPr>
          <w:rFonts w:ascii="Times New Roman" w:hAnsi="Times New Roman" w:cs="Times New Roman"/>
          <w:color w:val="000000" w:themeColor="text1"/>
          <w:sz w:val="24"/>
        </w:rPr>
        <w:t>, 201–210.</w:t>
      </w:r>
    </w:p>
    <w:p w14:paraId="71F5828E" w14:textId="77777777" w:rsidR="00341CA3" w:rsidRPr="00833F39" w:rsidRDefault="00341CA3" w:rsidP="00833F39">
      <w:pPr>
        <w:pStyle w:val="ListParagraph"/>
        <w:numPr>
          <w:ilvl w:val="0"/>
          <w:numId w:val="22"/>
        </w:numPr>
        <w:spacing w:after="0" w:line="360" w:lineRule="auto"/>
        <w:jc w:val="both"/>
        <w:rPr>
          <w:rFonts w:ascii="Times New Roman" w:hAnsi="Times New Roman" w:cs="Times New Roman"/>
          <w:color w:val="000000" w:themeColor="text1"/>
          <w:sz w:val="24"/>
        </w:rPr>
      </w:pPr>
      <w:r w:rsidRPr="00833F39">
        <w:rPr>
          <w:rFonts w:ascii="Times New Roman" w:hAnsi="Times New Roman" w:cs="Times New Roman"/>
          <w:color w:val="000000" w:themeColor="text1"/>
          <w:sz w:val="24"/>
        </w:rPr>
        <w:t xml:space="preserve">Jayathilaka, H., Krintz, C., &amp; Wolski, R. (2020). Detecting performance anomalies in cloud platform applications. </w:t>
      </w:r>
      <w:r w:rsidRPr="00833F39">
        <w:rPr>
          <w:rFonts w:ascii="Times New Roman" w:hAnsi="Times New Roman" w:cs="Times New Roman"/>
          <w:i/>
          <w:iCs/>
          <w:color w:val="000000" w:themeColor="text1"/>
          <w:sz w:val="24"/>
        </w:rPr>
        <w:t>IEEE Transactions on Cloud Computing, 8</w:t>
      </w:r>
      <w:r w:rsidRPr="00833F39">
        <w:rPr>
          <w:rFonts w:ascii="Times New Roman" w:hAnsi="Times New Roman" w:cs="Times New Roman"/>
          <w:color w:val="000000" w:themeColor="text1"/>
          <w:sz w:val="24"/>
        </w:rPr>
        <w:t xml:space="preserve">(3), 764–777. https://doi.org/10.1109/TCC.2018.2808289 </w:t>
      </w:r>
    </w:p>
    <w:p w14:paraId="729E647D" w14:textId="77777777" w:rsidR="00341CA3" w:rsidRPr="00833F39" w:rsidRDefault="00341CA3" w:rsidP="00833F39">
      <w:pPr>
        <w:pStyle w:val="ListParagraph"/>
        <w:numPr>
          <w:ilvl w:val="0"/>
          <w:numId w:val="22"/>
        </w:numPr>
        <w:spacing w:after="0" w:line="360" w:lineRule="auto"/>
        <w:jc w:val="both"/>
        <w:rPr>
          <w:rFonts w:ascii="Times New Roman" w:hAnsi="Times New Roman" w:cs="Times New Roman"/>
          <w:color w:val="000000" w:themeColor="text1"/>
          <w:sz w:val="24"/>
        </w:rPr>
      </w:pPr>
      <w:r w:rsidRPr="00833F39">
        <w:rPr>
          <w:rFonts w:ascii="Times New Roman" w:hAnsi="Times New Roman" w:cs="Times New Roman"/>
          <w:color w:val="000000" w:themeColor="text1"/>
          <w:sz w:val="24"/>
        </w:rPr>
        <w:t xml:space="preserve">Liu, C., Lore, K. G., Jiang, Z., &amp; Sarkar, S. (2021). Root-cause analysis for time-series anomalies via spatiotemporal graphical modeling in distributed complex systems. </w:t>
      </w:r>
      <w:r w:rsidRPr="00833F39">
        <w:rPr>
          <w:rFonts w:ascii="Times New Roman" w:hAnsi="Times New Roman" w:cs="Times New Roman"/>
          <w:i/>
          <w:iCs/>
          <w:color w:val="000000" w:themeColor="text1"/>
          <w:sz w:val="24"/>
        </w:rPr>
        <w:t>Knowledge-Based Systems, 211</w:t>
      </w:r>
      <w:r w:rsidRPr="00833F39">
        <w:rPr>
          <w:rFonts w:ascii="Times New Roman" w:hAnsi="Times New Roman" w:cs="Times New Roman"/>
          <w:color w:val="000000" w:themeColor="text1"/>
          <w:sz w:val="24"/>
        </w:rPr>
        <w:t xml:space="preserve">, 106527. https://doi.org/10.1016/j.knosys.2020.106527 </w:t>
      </w:r>
    </w:p>
    <w:p w14:paraId="4182069F" w14:textId="77777777" w:rsidR="00341CA3" w:rsidRPr="00833F39" w:rsidRDefault="00341CA3" w:rsidP="00833F39">
      <w:pPr>
        <w:pStyle w:val="ListParagraph"/>
        <w:numPr>
          <w:ilvl w:val="0"/>
          <w:numId w:val="22"/>
        </w:numPr>
        <w:spacing w:after="0" w:line="360" w:lineRule="auto"/>
        <w:jc w:val="both"/>
        <w:rPr>
          <w:rFonts w:ascii="Times New Roman" w:hAnsi="Times New Roman" w:cs="Times New Roman"/>
          <w:color w:val="000000" w:themeColor="text1"/>
          <w:sz w:val="24"/>
        </w:rPr>
      </w:pPr>
      <w:r w:rsidRPr="00833F39">
        <w:rPr>
          <w:rFonts w:ascii="Times New Roman" w:hAnsi="Times New Roman" w:cs="Times New Roman"/>
          <w:color w:val="000000" w:themeColor="text1"/>
          <w:sz w:val="24"/>
        </w:rPr>
        <w:t xml:space="preserve">Mahindru, R., Kumar, H., &amp; Bansal, S. (2021). Log anomaly to resolution: AI based proactive incident remediation. In </w:t>
      </w:r>
      <w:r w:rsidRPr="00833F39">
        <w:rPr>
          <w:rFonts w:ascii="Times New Roman" w:hAnsi="Times New Roman" w:cs="Times New Roman"/>
          <w:i/>
          <w:iCs/>
          <w:color w:val="000000" w:themeColor="text1"/>
          <w:sz w:val="24"/>
        </w:rPr>
        <w:t>Proceedings of the 36th IEEE/ACM International Conference on Automated Software Engineering</w:t>
      </w:r>
      <w:r w:rsidRPr="00833F39">
        <w:rPr>
          <w:rFonts w:ascii="Times New Roman" w:hAnsi="Times New Roman" w:cs="Times New Roman"/>
          <w:color w:val="000000" w:themeColor="text1"/>
          <w:sz w:val="24"/>
        </w:rPr>
        <w:t xml:space="preserve"> (pp. 1353–1357). IEEE. https://doi.org/10.1109/ASE51524.2021.9678815 </w:t>
      </w:r>
    </w:p>
    <w:p w14:paraId="3444DB4D" w14:textId="77777777" w:rsidR="00341CA3" w:rsidRPr="00833F39" w:rsidRDefault="00341CA3" w:rsidP="00833F39">
      <w:pPr>
        <w:pStyle w:val="ListParagraph"/>
        <w:numPr>
          <w:ilvl w:val="0"/>
          <w:numId w:val="22"/>
        </w:numPr>
        <w:spacing w:after="0" w:line="360" w:lineRule="auto"/>
        <w:jc w:val="both"/>
        <w:rPr>
          <w:rFonts w:ascii="Times New Roman" w:hAnsi="Times New Roman" w:cs="Times New Roman"/>
          <w:color w:val="000000" w:themeColor="text1"/>
          <w:sz w:val="24"/>
        </w:rPr>
      </w:pPr>
      <w:r w:rsidRPr="00833F39">
        <w:rPr>
          <w:rFonts w:ascii="Times New Roman" w:hAnsi="Times New Roman" w:cs="Times New Roman"/>
          <w:color w:val="000000" w:themeColor="text1"/>
          <w:sz w:val="24"/>
        </w:rPr>
        <w:t xml:space="preserve">Soldani, J., &amp; Brogi, A. (2022). Anomaly detection and failure root cause analysis in (micro) service-based cloud applications: A survey. </w:t>
      </w:r>
      <w:r w:rsidRPr="00833F39">
        <w:rPr>
          <w:rFonts w:ascii="Times New Roman" w:hAnsi="Times New Roman" w:cs="Times New Roman"/>
          <w:i/>
          <w:iCs/>
          <w:color w:val="000000" w:themeColor="text1"/>
          <w:sz w:val="24"/>
        </w:rPr>
        <w:t>ACM Computing Surveys, 55</w:t>
      </w:r>
      <w:r w:rsidRPr="00833F39">
        <w:rPr>
          <w:rFonts w:ascii="Times New Roman" w:hAnsi="Times New Roman" w:cs="Times New Roman"/>
          <w:color w:val="000000" w:themeColor="text1"/>
          <w:sz w:val="24"/>
        </w:rPr>
        <w:t xml:space="preserve">(3), 1–39. </w:t>
      </w:r>
      <w:hyperlink r:id="rId21" w:tgtFrame="_new" w:history="1">
        <w:r w:rsidRPr="00833F39">
          <w:rPr>
            <w:rStyle w:val="Hyperlink"/>
            <w:rFonts w:ascii="Times New Roman" w:hAnsi="Times New Roman" w:cs="Times New Roman"/>
            <w:color w:val="000000" w:themeColor="text1"/>
            <w:sz w:val="24"/>
            <w:u w:val="none"/>
          </w:rPr>
          <w:t>https://doi.org/10.1145/3501297</w:t>
        </w:r>
      </w:hyperlink>
      <w:r w:rsidRPr="00833F39">
        <w:rPr>
          <w:rFonts w:ascii="Times New Roman" w:hAnsi="Times New Roman" w:cs="Times New Roman"/>
          <w:color w:val="000000" w:themeColor="text1"/>
          <w:sz w:val="24"/>
        </w:rPr>
        <w:t xml:space="preserve"> </w:t>
      </w:r>
    </w:p>
    <w:p w14:paraId="509DF522" w14:textId="77777777" w:rsidR="00341CA3" w:rsidRPr="00833F39" w:rsidRDefault="00341CA3" w:rsidP="00833F39">
      <w:pPr>
        <w:pStyle w:val="ListParagraph"/>
        <w:numPr>
          <w:ilvl w:val="0"/>
          <w:numId w:val="22"/>
        </w:numPr>
        <w:spacing w:after="0" w:line="360" w:lineRule="auto"/>
        <w:jc w:val="both"/>
        <w:rPr>
          <w:rFonts w:ascii="Times New Roman" w:hAnsi="Times New Roman" w:cs="Times New Roman"/>
          <w:color w:val="000000" w:themeColor="text1"/>
          <w:sz w:val="24"/>
        </w:rPr>
      </w:pPr>
      <w:r w:rsidRPr="00833F39">
        <w:rPr>
          <w:rFonts w:ascii="Times New Roman" w:hAnsi="Times New Roman" w:cs="Times New Roman"/>
          <w:color w:val="000000" w:themeColor="text1"/>
          <w:sz w:val="24"/>
        </w:rPr>
        <w:t xml:space="preserve">Zhao, G., Hassan, S., Zou, Y., Truong, D., &amp; Corbin, T. (2020). Predicting performance anomalies in software systems at run-time. </w:t>
      </w:r>
      <w:r w:rsidRPr="00833F39">
        <w:rPr>
          <w:rFonts w:ascii="Times New Roman" w:hAnsi="Times New Roman" w:cs="Times New Roman"/>
          <w:i/>
          <w:iCs/>
          <w:color w:val="000000" w:themeColor="text1"/>
          <w:sz w:val="24"/>
        </w:rPr>
        <w:t>ACM Transactions on Software Engineering and Methodology, 30</w:t>
      </w:r>
      <w:r w:rsidRPr="00833F39">
        <w:rPr>
          <w:rFonts w:ascii="Times New Roman" w:hAnsi="Times New Roman" w:cs="Times New Roman"/>
          <w:color w:val="000000" w:themeColor="text1"/>
          <w:sz w:val="24"/>
        </w:rPr>
        <w:t>(3), Article 1. https://doi.org/10.1145/3440757</w:t>
      </w:r>
    </w:p>
    <w:p w14:paraId="7A86DCEF" w14:textId="2D46C86A" w:rsidR="008D62CA" w:rsidRPr="00341CA3" w:rsidRDefault="008D62CA" w:rsidP="00341CA3">
      <w:pPr>
        <w:spacing w:after="0" w:line="360" w:lineRule="auto"/>
        <w:rPr>
          <w:rFonts w:ascii="Times New Roman" w:hAnsi="Times New Roman" w:cs="Times New Roman"/>
          <w:sz w:val="24"/>
        </w:rPr>
      </w:pPr>
    </w:p>
    <w:p w14:paraId="22D6BAB5" w14:textId="77777777" w:rsidR="008D62CA" w:rsidRDefault="008D62CA">
      <w:pPr>
        <w:sectPr w:rsidR="008D62CA">
          <w:headerReference w:type="even" r:id="rId22"/>
          <w:headerReference w:type="default" r:id="rId23"/>
          <w:headerReference w:type="first" r:id="rId24"/>
          <w:pgSz w:w="11920" w:h="16840"/>
          <w:pgMar w:top="1486" w:right="1494" w:bottom="1470" w:left="1440" w:header="720" w:footer="720" w:gutter="0"/>
          <w:cols w:space="720"/>
        </w:sectPr>
      </w:pPr>
    </w:p>
    <w:p w14:paraId="1A37CA18" w14:textId="694D7B04" w:rsidR="003E4F14" w:rsidRPr="003E4F14" w:rsidRDefault="00000000" w:rsidP="003E4F14">
      <w:pPr>
        <w:spacing w:after="371" w:line="265" w:lineRule="auto"/>
        <w:ind w:left="-5" w:hanging="10"/>
        <w:jc w:val="both"/>
      </w:pPr>
      <w:r>
        <w:rPr>
          <w:rFonts w:ascii="Times New Roman" w:eastAsia="Times New Roman" w:hAnsi="Times New Roman" w:cs="Times New Roman"/>
          <w:b/>
          <w:sz w:val="24"/>
        </w:rPr>
        <w:lastRenderedPageBreak/>
        <w:t xml:space="preserve">APPENDICES </w:t>
      </w:r>
    </w:p>
    <w:p w14:paraId="6950CCC3"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Appendix A – Detailed Calculations</w:t>
      </w:r>
    </w:p>
    <w:p w14:paraId="5BCC511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84EFF8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Freeze Guard system uses multiple process-level metrics to determine application health and identify possible freeze conditions. The main calculations involve CPU utilization, memory usage, memory growth rate, response latency, thread count, and I/O activity.</w:t>
      </w:r>
    </w:p>
    <w:p w14:paraId="19AD854F"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p>
    <w:p w14:paraId="30DFE212"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A.1 CPU Utilization</w:t>
      </w:r>
    </w:p>
    <w:p w14:paraId="17F0932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348EA2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CPU utilization is obtained using the psutil library and represents the percentage of CPU resources used by a monitored process.</w:t>
      </w:r>
    </w:p>
    <w:p w14:paraId="1F4B7E23"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p>
    <w:p w14:paraId="2E32BF63"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Formula:</w:t>
      </w:r>
    </w:p>
    <w:p w14:paraId="6BE50C0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D0C862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CPU Utilization (%) = (CPU Time Used / Total CPU Time) × 100</w:t>
      </w:r>
    </w:p>
    <w:p w14:paraId="74832C7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74D575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 continuously high CPU value may indicate an infinite loop, CPU blockage, or excessive computation.</w:t>
      </w:r>
    </w:p>
    <w:p w14:paraId="1D1DD3D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C53DFE1"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A.2 Memory Usage</w:t>
      </w:r>
    </w:p>
    <w:p w14:paraId="58C0843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C9E1FA1"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system calculates the Resident Set Size (RSS) of a process in megabytes.</w:t>
      </w:r>
    </w:p>
    <w:p w14:paraId="09304CE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D03765D"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Formula:</w:t>
      </w:r>
    </w:p>
    <w:p w14:paraId="28E0A0F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C8BA24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Memory RSS (MB) = Memory RSS (Bytes) / (1024 × 1024)</w:t>
      </w:r>
    </w:p>
    <w:p w14:paraId="23DE793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8DD9FA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This value is used to identify abnormal memory consumption and possible memory exhaustion.</w:t>
      </w:r>
    </w:p>
    <w:p w14:paraId="13037FF9" w14:textId="77777777" w:rsidR="003E4F14" w:rsidRDefault="003E4F14" w:rsidP="003E4F14">
      <w:pPr>
        <w:tabs>
          <w:tab w:val="center" w:pos="5124"/>
        </w:tabs>
        <w:spacing w:after="11" w:line="270" w:lineRule="auto"/>
        <w:rPr>
          <w:rFonts w:ascii="Times New Roman" w:eastAsia="Times New Roman" w:hAnsi="Times New Roman" w:cs="Times New Roman"/>
          <w:sz w:val="24"/>
        </w:rPr>
      </w:pPr>
    </w:p>
    <w:p w14:paraId="13A36176" w14:textId="54D1E322"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lastRenderedPageBreak/>
        <w:t>A.3 Memory Growth Rate</w:t>
      </w:r>
    </w:p>
    <w:p w14:paraId="7DDE991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FA52F5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Memory growth rate is used to identify processes whose memory consumption continuously increases.</w:t>
      </w:r>
    </w:p>
    <w:p w14:paraId="5F174C1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BCFF75D"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Formula:</w:t>
      </w:r>
    </w:p>
    <w:p w14:paraId="145163C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16EB87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Memory Growth Rate = (Current Memory − Previous Memory) / Time Interval</w:t>
      </w:r>
    </w:p>
    <w:p w14:paraId="5FA6A26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6B099E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 high positive growth rate may indicate a memory leak or uncontrolled memory allocation.</w:t>
      </w:r>
    </w:p>
    <w:p w14:paraId="100D79B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002C41B"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A.4 Response Latency</w:t>
      </w:r>
    </w:p>
    <w:p w14:paraId="352A383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FBB924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Response latency represents the time required for an application to respond to a health probe or request.</w:t>
      </w:r>
    </w:p>
    <w:p w14:paraId="49E7E179"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p>
    <w:p w14:paraId="5FC1A876"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Formula:</w:t>
      </w:r>
    </w:p>
    <w:p w14:paraId="236897F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E9B14E1"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Response Latency = Response Completion Time − Request Start Time</w:t>
      </w:r>
    </w:p>
    <w:p w14:paraId="1E7CEB6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95EDAF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Increasing latency is considered an important signal for detecting application degradation.</w:t>
      </w:r>
    </w:p>
    <w:p w14:paraId="0702A001"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AC10648"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A.5 Recovery Time</w:t>
      </w:r>
    </w:p>
    <w:p w14:paraId="2A1AA95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BDE1B8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system measures the time required to recover an affected application.</w:t>
      </w:r>
    </w:p>
    <w:p w14:paraId="72D3167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7116F7B"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Formula:</w:t>
      </w:r>
    </w:p>
    <w:p w14:paraId="62EE879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3D497C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Recovery Time = Recovery Completion Time − Recovery Start Time</w:t>
      </w:r>
    </w:p>
    <w:p w14:paraId="3DCE902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87D9F5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This metric is used to calculate and compare the Mean Time to Recovery (MTTR).</w:t>
      </w:r>
    </w:p>
    <w:p w14:paraId="465748D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D913CD7"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A.6 ML Classification</w:t>
      </w:r>
    </w:p>
    <w:p w14:paraId="67D7BF7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AD8733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Random Forest classifier uses six behavioral features:</w:t>
      </w:r>
    </w:p>
    <w:p w14:paraId="3CC9206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AEC1EC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CPU percentage</w:t>
      </w:r>
    </w:p>
    <w:p w14:paraId="1F66781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919C72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Memory percentage</w:t>
      </w:r>
    </w:p>
    <w:p w14:paraId="2CF8D60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137248D"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Memory growth rate</w:t>
      </w:r>
    </w:p>
    <w:p w14:paraId="1B8231E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CC14E5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Response latency</w:t>
      </w:r>
    </w:p>
    <w:p w14:paraId="4EE7879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349B55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Thread count</w:t>
      </w:r>
    </w:p>
    <w:p w14:paraId="5DBEFD1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300021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I/O rate</w:t>
      </w:r>
    </w:p>
    <w:p w14:paraId="325D290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AFC21B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model classifies the application into four states: NORMAL, WARNING, AT_RISK, and FROZEN.</w:t>
      </w:r>
    </w:p>
    <w:p w14:paraId="75A5C24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31B9128"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Appendix B – Engineering Drawings / Schematics</w:t>
      </w:r>
    </w:p>
    <w:p w14:paraId="039CAA8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C471F1D"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B.1 Freeze Guard System Architecture</w:t>
      </w:r>
    </w:p>
    <w:p w14:paraId="3F81711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3DCDCE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overall system follows the processing sequence:</w:t>
      </w:r>
    </w:p>
    <w:p w14:paraId="2B14017C"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989AAE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Application Processes → Monitoring Agent → Metric Collection → Freeze Detection → AI/ML Analysis → Root Cause Analysis → Recovery Engine → Verification → Database → Dashboard</w:t>
      </w:r>
    </w:p>
    <w:p w14:paraId="716ECE0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2E3393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B.2 Monitoring and Detection Flow</w:t>
      </w:r>
    </w:p>
    <w:p w14:paraId="2216B5E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C4CCD8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monitoring component uses psutil to collect:</w:t>
      </w:r>
    </w:p>
    <w:p w14:paraId="0975D53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8816DA9" w14:textId="77777777" w:rsidR="003E4F14" w:rsidRPr="003E4F14" w:rsidRDefault="003E4F14" w:rsidP="003E4F14">
      <w:pPr>
        <w:pStyle w:val="ListParagraph"/>
        <w:numPr>
          <w:ilvl w:val="0"/>
          <w:numId w:val="23"/>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Process ID</w:t>
      </w:r>
    </w:p>
    <w:p w14:paraId="6858953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961D20D" w14:textId="77777777" w:rsidR="003E4F14" w:rsidRPr="003E4F14" w:rsidRDefault="003E4F14" w:rsidP="003E4F14">
      <w:pPr>
        <w:pStyle w:val="ListParagraph"/>
        <w:numPr>
          <w:ilvl w:val="0"/>
          <w:numId w:val="23"/>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Process name</w:t>
      </w:r>
    </w:p>
    <w:p w14:paraId="28C3F97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147162B" w14:textId="77777777" w:rsidR="003E4F14" w:rsidRPr="003E4F14" w:rsidRDefault="003E4F14" w:rsidP="003E4F14">
      <w:pPr>
        <w:pStyle w:val="ListParagraph"/>
        <w:numPr>
          <w:ilvl w:val="0"/>
          <w:numId w:val="23"/>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CPU usage</w:t>
      </w:r>
    </w:p>
    <w:p w14:paraId="1F2A165D"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CA89DBE" w14:textId="77777777" w:rsidR="003E4F14" w:rsidRPr="003E4F14" w:rsidRDefault="003E4F14" w:rsidP="003E4F14">
      <w:pPr>
        <w:pStyle w:val="ListParagraph"/>
        <w:numPr>
          <w:ilvl w:val="0"/>
          <w:numId w:val="23"/>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Memory usage</w:t>
      </w:r>
    </w:p>
    <w:p w14:paraId="5BB84A9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8126CC4" w14:textId="77777777" w:rsidR="003E4F14" w:rsidRPr="003E4F14" w:rsidRDefault="003E4F14" w:rsidP="003E4F14">
      <w:pPr>
        <w:pStyle w:val="ListParagraph"/>
        <w:numPr>
          <w:ilvl w:val="0"/>
          <w:numId w:val="23"/>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Number of threads</w:t>
      </w:r>
    </w:p>
    <w:p w14:paraId="05E37E9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37B083F" w14:textId="77777777" w:rsidR="003E4F14" w:rsidRPr="003E4F14" w:rsidRDefault="003E4F14" w:rsidP="003E4F14">
      <w:pPr>
        <w:pStyle w:val="ListParagraph"/>
        <w:numPr>
          <w:ilvl w:val="0"/>
          <w:numId w:val="23"/>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Process state</w:t>
      </w:r>
    </w:p>
    <w:p w14:paraId="21F819A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5FBE691" w14:textId="77777777" w:rsidR="003E4F14" w:rsidRPr="003E4F14" w:rsidRDefault="003E4F14" w:rsidP="003E4F14">
      <w:pPr>
        <w:pStyle w:val="ListParagraph"/>
        <w:numPr>
          <w:ilvl w:val="0"/>
          <w:numId w:val="23"/>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Disk read/write activity</w:t>
      </w:r>
    </w:p>
    <w:p w14:paraId="6BC9218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E18954F" w14:textId="77777777" w:rsidR="003E4F14" w:rsidRPr="003E4F14" w:rsidRDefault="003E4F14" w:rsidP="003E4F14">
      <w:pPr>
        <w:pStyle w:val="ListParagraph"/>
        <w:numPr>
          <w:ilvl w:val="0"/>
          <w:numId w:val="23"/>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Process creation time</w:t>
      </w:r>
    </w:p>
    <w:p w14:paraId="3024BA0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C00D56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collected information is passed to the freeze detection and classification modules.</w:t>
      </w:r>
    </w:p>
    <w:p w14:paraId="1708128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BBCC3A1"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B.3 AI/ML Processing Flow</w:t>
      </w:r>
    </w:p>
    <w:p w14:paraId="03A9BC8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1B1392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Process Metrics → Feature Extraction → Random Forest Classifier → Risk Classification → RCA</w:t>
      </w:r>
    </w:p>
    <w:p w14:paraId="26E9EE3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764D9D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AI/ML layer identifies abnormal behavioral patterns and provides supporting information for root cause analysis.</w:t>
      </w:r>
    </w:p>
    <w:p w14:paraId="73071FB1"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357C7DA"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B.4 Recovery Flow</w:t>
      </w:r>
    </w:p>
    <w:p w14:paraId="099AEE7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7BAC68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lastRenderedPageBreak/>
        <w:t>Freeze Detected → Safety Check → SAFE_PROCESS_LIST Validation → Recovery Action → Process Restart/Isolation → Health Check → Recovery Confirmation</w:t>
      </w:r>
    </w:p>
    <w:p w14:paraId="735E586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572EFF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recovery process is designed to prevent unauthorized or unsafe process termination.</w:t>
      </w:r>
    </w:p>
    <w:p w14:paraId="256DA52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A64FC9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Appendix C – Source Code / Code Repository Information</w:t>
      </w:r>
    </w:p>
    <w:p w14:paraId="0F3B14A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893545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Freeze Guard project contains both frontend and backend source code.</w:t>
      </w:r>
    </w:p>
    <w:p w14:paraId="7718082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FFE1CAE"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C.1 Frontend Technologies</w:t>
      </w:r>
    </w:p>
    <w:p w14:paraId="029F2EE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FD833B5" w14:textId="77777777" w:rsidR="003E4F14" w:rsidRPr="003E4F14" w:rsidRDefault="003E4F14" w:rsidP="003E4F14">
      <w:pPr>
        <w:pStyle w:val="ListParagraph"/>
        <w:numPr>
          <w:ilvl w:val="0"/>
          <w:numId w:val="25"/>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React</w:t>
      </w:r>
    </w:p>
    <w:p w14:paraId="1444790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1E3DCF5" w14:textId="77777777" w:rsidR="003E4F14" w:rsidRPr="003E4F14" w:rsidRDefault="003E4F14" w:rsidP="003E4F14">
      <w:pPr>
        <w:pStyle w:val="ListParagraph"/>
        <w:numPr>
          <w:ilvl w:val="0"/>
          <w:numId w:val="25"/>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TypeScript</w:t>
      </w:r>
    </w:p>
    <w:p w14:paraId="3DA06D8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E97D686" w14:textId="77777777" w:rsidR="003E4F14" w:rsidRPr="003E4F14" w:rsidRDefault="003E4F14" w:rsidP="003E4F14">
      <w:pPr>
        <w:pStyle w:val="ListParagraph"/>
        <w:numPr>
          <w:ilvl w:val="0"/>
          <w:numId w:val="25"/>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Vite</w:t>
      </w:r>
    </w:p>
    <w:p w14:paraId="320DA8C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1108274" w14:textId="77777777" w:rsidR="003E4F14" w:rsidRPr="003E4F14" w:rsidRDefault="003E4F14" w:rsidP="003E4F14">
      <w:pPr>
        <w:pStyle w:val="ListParagraph"/>
        <w:numPr>
          <w:ilvl w:val="0"/>
          <w:numId w:val="25"/>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Tailwind CSS</w:t>
      </w:r>
    </w:p>
    <w:p w14:paraId="016983C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7F0D80F" w14:textId="77777777" w:rsidR="003E4F14" w:rsidRPr="003E4F14" w:rsidRDefault="003E4F14" w:rsidP="003E4F14">
      <w:pPr>
        <w:pStyle w:val="ListParagraph"/>
        <w:numPr>
          <w:ilvl w:val="0"/>
          <w:numId w:val="25"/>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Lucide React</w:t>
      </w:r>
    </w:p>
    <w:p w14:paraId="7D9D99D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223524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React dashboard provides pages for:</w:t>
      </w:r>
    </w:p>
    <w:p w14:paraId="401835CD"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BD4C24D" w14:textId="77777777" w:rsidR="003E4F14" w:rsidRPr="003E4F14" w:rsidRDefault="003E4F14" w:rsidP="003E4F14">
      <w:pPr>
        <w:pStyle w:val="ListParagraph"/>
        <w:numPr>
          <w:ilvl w:val="0"/>
          <w:numId w:val="24"/>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System Overview</w:t>
      </w:r>
    </w:p>
    <w:p w14:paraId="2C2EF31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030A195" w14:textId="77777777" w:rsidR="003E4F14" w:rsidRPr="003E4F14" w:rsidRDefault="003E4F14" w:rsidP="003E4F14">
      <w:pPr>
        <w:pStyle w:val="ListParagraph"/>
        <w:numPr>
          <w:ilvl w:val="0"/>
          <w:numId w:val="24"/>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Live Applications</w:t>
      </w:r>
    </w:p>
    <w:p w14:paraId="04B39E0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9C17423" w14:textId="77777777" w:rsidR="003E4F14" w:rsidRPr="003E4F14" w:rsidRDefault="003E4F14" w:rsidP="003E4F14">
      <w:pPr>
        <w:pStyle w:val="ListParagraph"/>
        <w:numPr>
          <w:ilvl w:val="0"/>
          <w:numId w:val="24"/>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Application Details</w:t>
      </w:r>
    </w:p>
    <w:p w14:paraId="0D91528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B171F5E" w14:textId="77777777" w:rsidR="003E4F14" w:rsidRPr="003E4F14" w:rsidRDefault="003E4F14" w:rsidP="003E4F14">
      <w:pPr>
        <w:pStyle w:val="ListParagraph"/>
        <w:numPr>
          <w:ilvl w:val="0"/>
          <w:numId w:val="24"/>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Incidents</w:t>
      </w:r>
    </w:p>
    <w:p w14:paraId="611B205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8B425C8"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lastRenderedPageBreak/>
        <w:t>AI Root Cause Analysis</w:t>
      </w:r>
    </w:p>
    <w:p w14:paraId="621A5FB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8D7E00E" w14:textId="77777777" w:rsidR="003E4F14" w:rsidRPr="003E4F14" w:rsidRDefault="003E4F14" w:rsidP="003E4F14">
      <w:pPr>
        <w:pStyle w:val="ListParagraph"/>
        <w:numPr>
          <w:ilvl w:val="0"/>
          <w:numId w:val="27"/>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Recovery</w:t>
      </w:r>
    </w:p>
    <w:p w14:paraId="7CBB3F5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67AE186" w14:textId="77777777" w:rsidR="003E4F14" w:rsidRPr="003E4F14" w:rsidRDefault="003E4F14" w:rsidP="003E4F14">
      <w:pPr>
        <w:pStyle w:val="ListParagraph"/>
        <w:numPr>
          <w:ilvl w:val="0"/>
          <w:numId w:val="27"/>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Analytics</w:t>
      </w:r>
    </w:p>
    <w:p w14:paraId="232AAC9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72B1D2E" w14:textId="77777777" w:rsidR="003E4F14" w:rsidRPr="003E4F14" w:rsidRDefault="003E4F14" w:rsidP="003E4F14">
      <w:pPr>
        <w:pStyle w:val="ListParagraph"/>
        <w:numPr>
          <w:ilvl w:val="0"/>
          <w:numId w:val="27"/>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Demo Mode</w:t>
      </w:r>
    </w:p>
    <w:p w14:paraId="0C0B33C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4CDE00A" w14:textId="77777777" w:rsidR="003E4F14" w:rsidRPr="003E4F14" w:rsidRDefault="003E4F14" w:rsidP="003E4F14">
      <w:pPr>
        <w:pStyle w:val="ListParagraph"/>
        <w:numPr>
          <w:ilvl w:val="0"/>
          <w:numId w:val="27"/>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Settings</w:t>
      </w:r>
    </w:p>
    <w:p w14:paraId="0918A07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0D013D4" w14:textId="77777777" w:rsidR="003E4F14" w:rsidRPr="003E4F14" w:rsidRDefault="003E4F14" w:rsidP="003E4F14">
      <w:pPr>
        <w:pStyle w:val="ListParagraph"/>
        <w:numPr>
          <w:ilvl w:val="0"/>
          <w:numId w:val="27"/>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Viva Preparation</w:t>
      </w:r>
    </w:p>
    <w:p w14:paraId="19955A6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1B9BF3E"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C.2 Backend Technologies</w:t>
      </w:r>
    </w:p>
    <w:p w14:paraId="1DEA6C3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5473B46" w14:textId="77777777" w:rsidR="003E4F14" w:rsidRPr="003E4F14" w:rsidRDefault="003E4F14" w:rsidP="003E4F14">
      <w:pPr>
        <w:pStyle w:val="ListParagraph"/>
        <w:numPr>
          <w:ilvl w:val="0"/>
          <w:numId w:val="26"/>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Node.js</w:t>
      </w:r>
    </w:p>
    <w:p w14:paraId="58B9C17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9401F03" w14:textId="77777777" w:rsidR="003E4F14" w:rsidRPr="003E4F14" w:rsidRDefault="003E4F14" w:rsidP="003E4F14">
      <w:pPr>
        <w:pStyle w:val="ListParagraph"/>
        <w:numPr>
          <w:ilvl w:val="0"/>
          <w:numId w:val="26"/>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Express</w:t>
      </w:r>
    </w:p>
    <w:p w14:paraId="5BF2B10C"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87EF5F9" w14:textId="77777777" w:rsidR="003E4F14" w:rsidRPr="003E4F14" w:rsidRDefault="003E4F14" w:rsidP="003E4F14">
      <w:pPr>
        <w:pStyle w:val="ListParagraph"/>
        <w:numPr>
          <w:ilvl w:val="0"/>
          <w:numId w:val="26"/>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Python</w:t>
      </w:r>
    </w:p>
    <w:p w14:paraId="09AF186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D4874E0" w14:textId="77777777" w:rsidR="003E4F14" w:rsidRPr="003E4F14" w:rsidRDefault="003E4F14" w:rsidP="003E4F14">
      <w:pPr>
        <w:pStyle w:val="ListParagraph"/>
        <w:numPr>
          <w:ilvl w:val="0"/>
          <w:numId w:val="26"/>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Streamlit</w:t>
      </w:r>
    </w:p>
    <w:p w14:paraId="7FB86B1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0F180FC" w14:textId="77777777" w:rsidR="003E4F14" w:rsidRPr="003E4F14" w:rsidRDefault="003E4F14" w:rsidP="003E4F14">
      <w:pPr>
        <w:pStyle w:val="ListParagraph"/>
        <w:numPr>
          <w:ilvl w:val="0"/>
          <w:numId w:val="26"/>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SQLite</w:t>
      </w:r>
    </w:p>
    <w:p w14:paraId="2BEE3AC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D50FDF0"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C.3 Monitoring Module</w:t>
      </w:r>
    </w:p>
    <w:p w14:paraId="572ADBB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23CF61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process_monitor.py module uses psutil to discover and monitor running processes.</w:t>
      </w:r>
    </w:p>
    <w:p w14:paraId="17B9CA0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D88BADF"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C.4 Machine Learning Module</w:t>
      </w:r>
    </w:p>
    <w:p w14:paraId="1175E3A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2ABC4C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lastRenderedPageBreak/>
        <w:t>The train.py module generates behavioral training data and trains a Random Forest Classifier using six process-level features.</w:t>
      </w:r>
    </w:p>
    <w:p w14:paraId="42A7EB5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EFC5088"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C.5 Database Module</w:t>
      </w:r>
    </w:p>
    <w:p w14:paraId="70AA48C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FB6A5D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db.py module provides SQLite database support for storing:</w:t>
      </w:r>
    </w:p>
    <w:p w14:paraId="2D047E0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0637503" w14:textId="77777777" w:rsidR="003E4F14" w:rsidRPr="003E4F14" w:rsidRDefault="003E4F14" w:rsidP="003E4F14">
      <w:pPr>
        <w:pStyle w:val="ListParagraph"/>
        <w:numPr>
          <w:ilvl w:val="0"/>
          <w:numId w:val="28"/>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Applications</w:t>
      </w:r>
    </w:p>
    <w:p w14:paraId="228CBCD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C35929F" w14:textId="77777777" w:rsidR="003E4F14" w:rsidRPr="003E4F14" w:rsidRDefault="003E4F14" w:rsidP="003E4F14">
      <w:pPr>
        <w:pStyle w:val="ListParagraph"/>
        <w:numPr>
          <w:ilvl w:val="0"/>
          <w:numId w:val="28"/>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Metrics</w:t>
      </w:r>
    </w:p>
    <w:p w14:paraId="7E46A3A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701C304" w14:textId="77777777" w:rsidR="003E4F14" w:rsidRPr="003E4F14" w:rsidRDefault="003E4F14" w:rsidP="003E4F14">
      <w:pPr>
        <w:pStyle w:val="ListParagraph"/>
        <w:numPr>
          <w:ilvl w:val="0"/>
          <w:numId w:val="28"/>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Incidents</w:t>
      </w:r>
    </w:p>
    <w:p w14:paraId="19A35FE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BA1CBC0" w14:textId="77777777" w:rsidR="003E4F14" w:rsidRPr="003E4F14" w:rsidRDefault="003E4F14" w:rsidP="003E4F14">
      <w:pPr>
        <w:pStyle w:val="ListParagraph"/>
        <w:numPr>
          <w:ilvl w:val="0"/>
          <w:numId w:val="28"/>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Recovery information</w:t>
      </w:r>
    </w:p>
    <w:p w14:paraId="7912412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C59EB5A"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C.6 AI Module</w:t>
      </w:r>
    </w:p>
    <w:p w14:paraId="30A6BD7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7BFCCBD"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system integrates the Gemini API for AI-assisted root cause analysis and forensic interpretation.</w:t>
      </w:r>
    </w:p>
    <w:p w14:paraId="641E12D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0C604C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Complete source code is maintained separately in the approved project repository. Only essential code excerpts are included in the main report.</w:t>
      </w:r>
    </w:p>
    <w:p w14:paraId="77B1CFA8"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p>
    <w:p w14:paraId="7B7854FE"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Appendix D – Datasheets</w:t>
      </w:r>
    </w:p>
    <w:p w14:paraId="526182F1"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1E93C5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project does not use dedicated physical hardware components or manufacturer datasheets. It is primarily a software-based monitoring and recovery framework.</w:t>
      </w:r>
    </w:p>
    <w:p w14:paraId="6BBC481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1278C6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major software components and their roles are:</w:t>
      </w:r>
    </w:p>
    <w:p w14:paraId="5543272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C42298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Component | Purpose</w:t>
      </w:r>
    </w:p>
    <w:p w14:paraId="613F435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307DFC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React | Dashboard interface</w:t>
      </w:r>
    </w:p>
    <w:p w14:paraId="7021FBA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2C07F1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TypeScript | Frontend application logic</w:t>
      </w:r>
    </w:p>
    <w:p w14:paraId="0DD7DF5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D9F9B2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Node.js | Backend runtime</w:t>
      </w:r>
    </w:p>
    <w:p w14:paraId="5F0F970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422F24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Express | API/server framework</w:t>
      </w:r>
    </w:p>
    <w:p w14:paraId="7BB4F00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769D20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Python | Monitoring and ML implementation</w:t>
      </w:r>
    </w:p>
    <w:p w14:paraId="61AA3B8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ABA17E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psutil | Operating-system process monitoring</w:t>
      </w:r>
    </w:p>
    <w:p w14:paraId="3034212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AE7E6D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Scikit-learn | Random Forest classification</w:t>
      </w:r>
    </w:p>
    <w:p w14:paraId="0D90EAD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B8D9D7D"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Gemini API | AI-assisted RCA</w:t>
      </w:r>
    </w:p>
    <w:p w14:paraId="52DF690D"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FCDEAB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SQLite | Incident and metric storage</w:t>
      </w:r>
    </w:p>
    <w:p w14:paraId="79B35EC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146E2E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Streamlit | Python monitoring dashboard</w:t>
      </w:r>
    </w:p>
    <w:p w14:paraId="477AF11C"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280A67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Appendix E – Experimental / Raw Data</w:t>
      </w:r>
    </w:p>
    <w:p w14:paraId="2C80427C"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F835B8C"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project uses both synthetic and controlled experimental data.</w:t>
      </w:r>
    </w:p>
    <w:p w14:paraId="7D5BF52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BD8DD91"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E.1 ML Training Data</w:t>
      </w:r>
    </w:p>
    <w:p w14:paraId="59B8DC0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3DD653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 synthetic behavioral dataset is generated for training the Random Forest model. The dataset contains four classes:</w:t>
      </w:r>
    </w:p>
    <w:p w14:paraId="7F80A7B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5AE6B2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Class | Approximate Distribution</w:t>
      </w:r>
    </w:p>
    <w:p w14:paraId="0F50701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BE8BE1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NORMAL | 55%</w:t>
      </w:r>
    </w:p>
    <w:p w14:paraId="4AD0E70C"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B3C92C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WARNING | 20%</w:t>
      </w:r>
    </w:p>
    <w:p w14:paraId="6DD7807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F68E49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AT_RISK | 15%</w:t>
      </w:r>
    </w:p>
    <w:p w14:paraId="76177E0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E49C8E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FROZEN | 10%</w:t>
      </w:r>
    </w:p>
    <w:p w14:paraId="6FAD05F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BCB53B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training data contains CPU, memory, memory growth, latency, thread count, and I/O measurements.</w:t>
      </w:r>
    </w:p>
    <w:p w14:paraId="22574BC1"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A01EE67"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E.2 Controlled Demo Scenarios</w:t>
      </w:r>
    </w:p>
    <w:p w14:paraId="07239D3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C54135C"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Freeze Guard Demo Application provides four test conditions:</w:t>
      </w:r>
    </w:p>
    <w:p w14:paraId="4077A75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95B4BE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1. Normal – application operates under normal resource usage.</w:t>
      </w:r>
    </w:p>
    <w:p w14:paraId="4E7BEFED"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3B03F7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2. High CPU – CPU usage is intentionally increased.</w:t>
      </w:r>
    </w:p>
    <w:p w14:paraId="1B7FDFC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3B8681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3. Memory Stress – memory consumption is increased.</w:t>
      </w:r>
    </w:p>
    <w:p w14:paraId="247E77A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2C0083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4. Frozen – the application is placed into a simulated freeze condition.</w:t>
      </w:r>
    </w:p>
    <w:p w14:paraId="3C08370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2346DA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These scenarios allow the monitoring, detection, RCA, and recovery functions to be tested repeatedly.</w:t>
      </w:r>
    </w:p>
    <w:p w14:paraId="505F4C2D"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p>
    <w:p w14:paraId="72FA3023"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E.3 Example Incident Data</w:t>
      </w:r>
    </w:p>
    <w:p w14:paraId="0315AE1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1C4A07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An example simulated incident contains:</w:t>
      </w:r>
    </w:p>
    <w:p w14:paraId="1F4CD59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1AAE30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lastRenderedPageBreak/>
        <w:t>Application: Banking App</w:t>
      </w:r>
    </w:p>
    <w:p w14:paraId="73D4C0A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3EFFEE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CPU: 48.5%</w:t>
      </w:r>
    </w:p>
    <w:p w14:paraId="69134A0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40B9B0D"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Memory: 94.2%</w:t>
      </w:r>
    </w:p>
    <w:p w14:paraId="6C48178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4BAFBF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Memory Growth: 18.4 MB/s</w:t>
      </w:r>
    </w:p>
    <w:p w14:paraId="34612AD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EB55A7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Response Latency: 8.7 seconds</w:t>
      </w:r>
    </w:p>
    <w:p w14:paraId="5E5C515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6A91C5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Threads: 32</w:t>
      </w:r>
    </w:p>
    <w:p w14:paraId="70B230F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F0D665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Root Cause: Memory Exhaustion</w:t>
      </w:r>
    </w:p>
    <w:p w14:paraId="401D210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889E82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Recovery: Application Restart and Worker Isolation</w:t>
      </w:r>
    </w:p>
    <w:p w14:paraId="1D9B363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67BE25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Recovery Status: Successful</w:t>
      </w:r>
    </w:p>
    <w:p w14:paraId="39A67E2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3420BD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Appendix F – Ethics / Institutional Approval</w:t>
      </w:r>
    </w:p>
    <w:p w14:paraId="57CBF12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5EEF65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Freeze Guard project is a software engineering and application monitoring project. It does not involve human subjects, medical experiments, personal interviews, or collection of sensitive personal information.</w:t>
      </w:r>
    </w:p>
    <w:p w14:paraId="7B6CBED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5E24581"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experimental scenarios are performed using controlled or simulated applications and synthetic behavioral data. Therefore, no external institutional ethical approval was required for the technical experimentation.</w:t>
      </w:r>
    </w:p>
    <w:p w14:paraId="2491220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ED36146"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Appendix G – Project Meeting / Progress Records</w:t>
      </w:r>
    </w:p>
    <w:p w14:paraId="3E47A88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E1809E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project development was completed through progressive stages.</w:t>
      </w:r>
    </w:p>
    <w:p w14:paraId="5B40766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30B099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Stage | Major Activity</w:t>
      </w:r>
    </w:p>
    <w:p w14:paraId="697B93DC"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4E44CF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1 | Problem identification and requirement analysis</w:t>
      </w:r>
    </w:p>
    <w:p w14:paraId="056A7F9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1ADC37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2 | System architecture and module design</w:t>
      </w:r>
    </w:p>
    <w:p w14:paraId="6230462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100408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3 | Process monitoring implementation</w:t>
      </w:r>
    </w:p>
    <w:p w14:paraId="31B8464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56CACF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4 | Freeze detection development</w:t>
      </w:r>
    </w:p>
    <w:p w14:paraId="353563A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C3C5C7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5 | Random Forest model development</w:t>
      </w:r>
    </w:p>
    <w:p w14:paraId="12B47C41"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10F8B7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6 | AI-based RCA integration</w:t>
      </w:r>
    </w:p>
    <w:p w14:paraId="3C66943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65029F1"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7 | Recovery engine implementation</w:t>
      </w:r>
    </w:p>
    <w:p w14:paraId="0C65CBFC"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84F365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8 | React dashboard development</w:t>
      </w:r>
    </w:p>
    <w:p w14:paraId="51E3D55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C7C0D2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9 | Controlled demo and testing</w:t>
      </w:r>
    </w:p>
    <w:p w14:paraId="2E113A8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5FF311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10 | Final integration and documentation</w:t>
      </w:r>
    </w:p>
    <w:p w14:paraId="0A0A6C3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CE52F7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Regular progress reviews were used to identify implementation issues, test individual modules, and integrate the complete system.</w:t>
      </w:r>
    </w:p>
    <w:p w14:paraId="0F5A299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0FA6564"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Appendix H – User / Industry Feedback</w:t>
      </w:r>
    </w:p>
    <w:p w14:paraId="71107781"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FC5895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system was designed from an operational and SRE perspective to provide both technical and non-technical monitoring views.</w:t>
      </w:r>
    </w:p>
    <w:p w14:paraId="7831F98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03FDCE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lastRenderedPageBreak/>
        <w:t>The dashboard provides:</w:t>
      </w:r>
    </w:p>
    <w:p w14:paraId="1D0B8B9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EF65C91" w14:textId="77777777" w:rsidR="003E4F14" w:rsidRPr="003E4F14" w:rsidRDefault="003E4F14" w:rsidP="003E4F14">
      <w:pPr>
        <w:pStyle w:val="ListParagraph"/>
        <w:numPr>
          <w:ilvl w:val="0"/>
          <w:numId w:val="29"/>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Simple health indicators for non-technical users</w:t>
      </w:r>
    </w:p>
    <w:p w14:paraId="2C4A228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31B9EEA" w14:textId="77777777" w:rsidR="003E4F14" w:rsidRPr="003E4F14" w:rsidRDefault="003E4F14" w:rsidP="003E4F14">
      <w:pPr>
        <w:pStyle w:val="ListParagraph"/>
        <w:numPr>
          <w:ilvl w:val="0"/>
          <w:numId w:val="29"/>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Detailed telemetry for technical users</w:t>
      </w:r>
    </w:p>
    <w:p w14:paraId="45AC32E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A289A3B" w14:textId="77777777" w:rsidR="003E4F14" w:rsidRPr="003E4F14" w:rsidRDefault="003E4F14" w:rsidP="003E4F14">
      <w:pPr>
        <w:pStyle w:val="ListParagraph"/>
        <w:numPr>
          <w:ilvl w:val="0"/>
          <w:numId w:val="29"/>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Incident history</w:t>
      </w:r>
    </w:p>
    <w:p w14:paraId="02B1C7F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95206CE" w14:textId="77777777" w:rsidR="003E4F14" w:rsidRPr="003E4F14" w:rsidRDefault="003E4F14" w:rsidP="003E4F14">
      <w:pPr>
        <w:pStyle w:val="ListParagraph"/>
        <w:numPr>
          <w:ilvl w:val="0"/>
          <w:numId w:val="29"/>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AI-generated root cause analysis</w:t>
      </w:r>
    </w:p>
    <w:p w14:paraId="5ADBFB22"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43E204B" w14:textId="77777777" w:rsidR="003E4F14" w:rsidRPr="003E4F14" w:rsidRDefault="003E4F14" w:rsidP="003E4F14">
      <w:pPr>
        <w:pStyle w:val="ListParagraph"/>
        <w:numPr>
          <w:ilvl w:val="0"/>
          <w:numId w:val="29"/>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Recovery status</w:t>
      </w:r>
    </w:p>
    <w:p w14:paraId="1E69A80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65FD2A8" w14:textId="77777777" w:rsidR="003E4F14" w:rsidRPr="003E4F14" w:rsidRDefault="003E4F14" w:rsidP="003E4F14">
      <w:pPr>
        <w:pStyle w:val="ListParagraph"/>
        <w:numPr>
          <w:ilvl w:val="0"/>
          <w:numId w:val="29"/>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Analytics and MTTR information</w:t>
      </w:r>
    </w:p>
    <w:p w14:paraId="3521672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D7E0646" w14:textId="77777777" w:rsidR="003E4F14" w:rsidRPr="003E4F14" w:rsidRDefault="003E4F14" w:rsidP="003E4F14">
      <w:pPr>
        <w:pStyle w:val="ListParagraph"/>
        <w:numPr>
          <w:ilvl w:val="0"/>
          <w:numId w:val="29"/>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Controlled demonstration scenarios</w:t>
      </w:r>
    </w:p>
    <w:p w14:paraId="46C3887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658142D"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dual-view dashboard improves accessibility by allowing users with different technical backgrounds to understand application health.</w:t>
      </w:r>
    </w:p>
    <w:p w14:paraId="0C0AEA5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9CD36A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Appendix I – Publications / Patents / Competitions / Product Outcomes</w:t>
      </w:r>
    </w:p>
    <w:p w14:paraId="70B70BE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9503EDC"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I.1 Project Outcome</w:t>
      </w:r>
    </w:p>
    <w:p w14:paraId="568862B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93F52A1"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primary outcome of the project is a working prototype of an AI-driven application freeze detection and auto-recovery framework.</w:t>
      </w:r>
    </w:p>
    <w:p w14:paraId="1D51D00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6A60803" w14:textId="77777777" w:rsidR="003E4F14" w:rsidRPr="003E4F14" w:rsidRDefault="003E4F14" w:rsidP="003E4F14">
      <w:pPr>
        <w:pStyle w:val="ListParagraph"/>
        <w:numPr>
          <w:ilvl w:val="0"/>
          <w:numId w:val="30"/>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system demonstrates:</w:t>
      </w:r>
    </w:p>
    <w:p w14:paraId="0A8E3DC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DE490E0" w14:textId="77777777" w:rsidR="003E4F14" w:rsidRPr="003E4F14" w:rsidRDefault="003E4F14" w:rsidP="003E4F14">
      <w:pPr>
        <w:pStyle w:val="ListParagraph"/>
        <w:numPr>
          <w:ilvl w:val="0"/>
          <w:numId w:val="30"/>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Real-time process monitoring</w:t>
      </w:r>
    </w:p>
    <w:p w14:paraId="1496A0D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1A52C2C" w14:textId="77777777" w:rsidR="003E4F14" w:rsidRPr="003E4F14" w:rsidRDefault="003E4F14" w:rsidP="003E4F14">
      <w:pPr>
        <w:pStyle w:val="ListParagraph"/>
        <w:numPr>
          <w:ilvl w:val="0"/>
          <w:numId w:val="30"/>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Multi-signal freeze detection</w:t>
      </w:r>
    </w:p>
    <w:p w14:paraId="689C8C8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8C89460" w14:textId="77777777" w:rsidR="003E4F14" w:rsidRPr="003E4F14" w:rsidRDefault="003E4F14" w:rsidP="003E4F14">
      <w:pPr>
        <w:pStyle w:val="ListParagraph"/>
        <w:numPr>
          <w:ilvl w:val="0"/>
          <w:numId w:val="30"/>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Machine-learning-based risk classification</w:t>
      </w:r>
    </w:p>
    <w:p w14:paraId="21F1059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67015BF" w14:textId="77777777" w:rsidR="003E4F14" w:rsidRPr="003E4F14" w:rsidRDefault="003E4F14" w:rsidP="003E4F14">
      <w:pPr>
        <w:pStyle w:val="ListParagraph"/>
        <w:numPr>
          <w:ilvl w:val="0"/>
          <w:numId w:val="30"/>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AI-assisted root cause analysis</w:t>
      </w:r>
    </w:p>
    <w:p w14:paraId="04FF1A7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9A6945B" w14:textId="77777777" w:rsidR="003E4F14" w:rsidRPr="003E4F14" w:rsidRDefault="003E4F14" w:rsidP="003E4F14">
      <w:pPr>
        <w:pStyle w:val="ListParagraph"/>
        <w:numPr>
          <w:ilvl w:val="0"/>
          <w:numId w:val="30"/>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Safe automated recovery</w:t>
      </w:r>
    </w:p>
    <w:p w14:paraId="1696341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1B58FF58" w14:textId="77777777" w:rsidR="003E4F14" w:rsidRPr="003E4F14" w:rsidRDefault="003E4F14" w:rsidP="003E4F14">
      <w:pPr>
        <w:pStyle w:val="ListParagraph"/>
        <w:numPr>
          <w:ilvl w:val="0"/>
          <w:numId w:val="30"/>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Post-recovery verification</w:t>
      </w:r>
    </w:p>
    <w:p w14:paraId="4048942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B689D6B" w14:textId="77777777" w:rsidR="003E4F14" w:rsidRPr="003E4F14" w:rsidRDefault="003E4F14" w:rsidP="003E4F14">
      <w:pPr>
        <w:pStyle w:val="ListParagraph"/>
        <w:numPr>
          <w:ilvl w:val="0"/>
          <w:numId w:val="30"/>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Incident tracking</w:t>
      </w:r>
    </w:p>
    <w:p w14:paraId="376BF86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42440EF" w14:textId="77777777" w:rsidR="003E4F14" w:rsidRPr="003E4F14" w:rsidRDefault="003E4F14" w:rsidP="003E4F14">
      <w:pPr>
        <w:pStyle w:val="ListParagraph"/>
        <w:numPr>
          <w:ilvl w:val="0"/>
          <w:numId w:val="30"/>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Interactive monitoring dashboard</w:t>
      </w:r>
    </w:p>
    <w:p w14:paraId="3DDBE44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7D1F86C"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I.2 Product/Prototype Outcome</w:t>
      </w:r>
    </w:p>
    <w:p w14:paraId="0D3425A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494FFB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project can serve as a prototype for an intelligent Site Reliability Engineering (SRE) monitoring and self-healing platform.</w:t>
      </w:r>
    </w:p>
    <w:p w14:paraId="0321C72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1E0D557"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Publication / Patent / Competition Status:</w:t>
      </w:r>
    </w:p>
    <w:p w14:paraId="696545B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D308FE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To be updated if the project is submitted to a conference, competition, journal, patent application, or other external platform.</w:t>
      </w:r>
    </w:p>
    <w:p w14:paraId="7B0CF4D1"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B18F1C8"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Appendix J – Individual Contribution Evidence</w:t>
      </w:r>
    </w:p>
    <w:p w14:paraId="4700693C"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p>
    <w:p w14:paraId="75D20BFE"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J.1 Individual Contribution</w:t>
      </w:r>
    </w:p>
    <w:p w14:paraId="16231061"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A380B8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The individual contribution to the Freeze Guard project includes the following activities:</w:t>
      </w:r>
    </w:p>
    <w:p w14:paraId="331E9C3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85C054F" w14:textId="77777777" w:rsidR="003E4F14" w:rsidRPr="003E4F14" w:rsidRDefault="003E4F14" w:rsidP="003E4F14">
      <w:pPr>
        <w:pStyle w:val="ListParagraph"/>
        <w:numPr>
          <w:ilvl w:val="0"/>
          <w:numId w:val="31"/>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Requirement analysis and problem definition</w:t>
      </w:r>
    </w:p>
    <w:p w14:paraId="3D446FE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586DB33" w14:textId="77777777" w:rsidR="003E4F14" w:rsidRPr="003E4F14" w:rsidRDefault="003E4F14" w:rsidP="003E4F14">
      <w:pPr>
        <w:pStyle w:val="ListParagraph"/>
        <w:numPr>
          <w:ilvl w:val="0"/>
          <w:numId w:val="31"/>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lastRenderedPageBreak/>
        <w:t>System architecture planning</w:t>
      </w:r>
    </w:p>
    <w:p w14:paraId="2193EFEC"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367F3A5" w14:textId="77777777" w:rsidR="003E4F14" w:rsidRPr="003E4F14" w:rsidRDefault="003E4F14" w:rsidP="003E4F14">
      <w:pPr>
        <w:pStyle w:val="ListParagraph"/>
        <w:numPr>
          <w:ilvl w:val="0"/>
          <w:numId w:val="31"/>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React dashboard development</w:t>
      </w:r>
    </w:p>
    <w:p w14:paraId="05FAE2A7"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04D5CEC1" w14:textId="77777777" w:rsidR="003E4F14" w:rsidRPr="003E4F14" w:rsidRDefault="003E4F14" w:rsidP="003E4F14">
      <w:pPr>
        <w:pStyle w:val="ListParagraph"/>
        <w:numPr>
          <w:ilvl w:val="0"/>
          <w:numId w:val="31"/>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Process monitoring implementation</w:t>
      </w:r>
    </w:p>
    <w:p w14:paraId="19696A6D"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C24A6CB" w14:textId="77777777" w:rsidR="003E4F14" w:rsidRPr="003E4F14" w:rsidRDefault="003E4F14" w:rsidP="003E4F14">
      <w:pPr>
        <w:pStyle w:val="ListParagraph"/>
        <w:numPr>
          <w:ilvl w:val="0"/>
          <w:numId w:val="31"/>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Freeze detection logic development</w:t>
      </w:r>
    </w:p>
    <w:p w14:paraId="251FB9B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D24D156" w14:textId="77777777" w:rsidR="003E4F14" w:rsidRPr="003E4F14" w:rsidRDefault="003E4F14" w:rsidP="003E4F14">
      <w:pPr>
        <w:pStyle w:val="ListParagraph"/>
        <w:numPr>
          <w:ilvl w:val="0"/>
          <w:numId w:val="31"/>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Random Forest model implementation</w:t>
      </w:r>
    </w:p>
    <w:p w14:paraId="187FB5FF"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675C4BC" w14:textId="77777777" w:rsidR="003E4F14" w:rsidRPr="003E4F14" w:rsidRDefault="003E4F14" w:rsidP="003E4F14">
      <w:pPr>
        <w:pStyle w:val="ListParagraph"/>
        <w:numPr>
          <w:ilvl w:val="0"/>
          <w:numId w:val="31"/>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AI-based root cause analysis integration</w:t>
      </w:r>
    </w:p>
    <w:p w14:paraId="1F095CF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540C640" w14:textId="77777777" w:rsidR="003E4F14" w:rsidRPr="003E4F14" w:rsidRDefault="003E4F14" w:rsidP="003E4F14">
      <w:pPr>
        <w:pStyle w:val="ListParagraph"/>
        <w:numPr>
          <w:ilvl w:val="0"/>
          <w:numId w:val="31"/>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Recovery workflow implementation</w:t>
      </w:r>
    </w:p>
    <w:p w14:paraId="6102608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33D6492" w14:textId="77777777" w:rsidR="003E4F14" w:rsidRPr="003E4F14" w:rsidRDefault="003E4F14" w:rsidP="003E4F14">
      <w:pPr>
        <w:pStyle w:val="ListParagraph"/>
        <w:numPr>
          <w:ilvl w:val="0"/>
          <w:numId w:val="31"/>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Database integration</w:t>
      </w:r>
    </w:p>
    <w:p w14:paraId="55480CD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82202E7" w14:textId="77777777" w:rsidR="003E4F14" w:rsidRPr="003E4F14" w:rsidRDefault="003E4F14" w:rsidP="003E4F14">
      <w:pPr>
        <w:pStyle w:val="ListParagraph"/>
        <w:numPr>
          <w:ilvl w:val="0"/>
          <w:numId w:val="31"/>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Controlled demo scenario development</w:t>
      </w:r>
    </w:p>
    <w:p w14:paraId="5BD62D7C"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29BD885" w14:textId="77777777" w:rsidR="003E4F14" w:rsidRPr="003E4F14" w:rsidRDefault="003E4F14" w:rsidP="003E4F14">
      <w:pPr>
        <w:pStyle w:val="ListParagraph"/>
        <w:numPr>
          <w:ilvl w:val="0"/>
          <w:numId w:val="31"/>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Testing and debugging</w:t>
      </w:r>
    </w:p>
    <w:p w14:paraId="6FCE446C"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723E8D5" w14:textId="77777777" w:rsidR="003E4F14" w:rsidRPr="003E4F14" w:rsidRDefault="003E4F14" w:rsidP="003E4F14">
      <w:pPr>
        <w:pStyle w:val="ListParagraph"/>
        <w:numPr>
          <w:ilvl w:val="0"/>
          <w:numId w:val="31"/>
        </w:num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Documentation and report preparation</w:t>
      </w:r>
    </w:p>
    <w:p w14:paraId="17A8082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44C77D0" w14:textId="77777777" w:rsidR="003E4F14" w:rsidRPr="003E4F14" w:rsidRDefault="003E4F14" w:rsidP="003E4F14">
      <w:pPr>
        <w:tabs>
          <w:tab w:val="center" w:pos="5124"/>
        </w:tabs>
        <w:spacing w:after="11" w:line="270" w:lineRule="auto"/>
        <w:rPr>
          <w:rFonts w:ascii="Times New Roman" w:eastAsia="Times New Roman" w:hAnsi="Times New Roman" w:cs="Times New Roman"/>
          <w:b/>
          <w:bCs/>
          <w:sz w:val="24"/>
        </w:rPr>
      </w:pPr>
      <w:r w:rsidRPr="003E4F14">
        <w:rPr>
          <w:rFonts w:ascii="Times New Roman" w:eastAsia="Times New Roman" w:hAnsi="Times New Roman" w:cs="Times New Roman"/>
          <w:b/>
          <w:bCs/>
          <w:sz w:val="24"/>
        </w:rPr>
        <w:t>J.2 Technical Modules Contributed</w:t>
      </w:r>
    </w:p>
    <w:p w14:paraId="249D254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BABEFE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Module | Contribution</w:t>
      </w:r>
    </w:p>
    <w:p w14:paraId="4E1F6C53"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68B8C3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Monitoring | Process and system metric collection</w:t>
      </w:r>
    </w:p>
    <w:p w14:paraId="528EC836"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AA39C3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Detection | Freeze and risk identification</w:t>
      </w:r>
    </w:p>
    <w:p w14:paraId="01AD4A6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00BB8B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lastRenderedPageBreak/>
        <w:t>AI/ML | Random Forest classification</w:t>
      </w:r>
    </w:p>
    <w:p w14:paraId="0CB93A65"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3901E1E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RCA | AI-assisted forensic analysis</w:t>
      </w:r>
    </w:p>
    <w:p w14:paraId="1843162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0B5D6D1"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Recovery | Safe process recovery workflow</w:t>
      </w:r>
    </w:p>
    <w:p w14:paraId="3AFF0B69"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65657BCE"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Database | Incident and metric storage</w:t>
      </w:r>
    </w:p>
    <w:p w14:paraId="014B84AD"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492D9778"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Dashboard | React-based monitoring interface</w:t>
      </w:r>
    </w:p>
    <w:p w14:paraId="7518C06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5199B3EA"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Testing | Controlled freeze and recovery scenarios</w:t>
      </w:r>
    </w:p>
    <w:p w14:paraId="1097EDF4"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2F906A3B"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r w:rsidRPr="003E4F14">
        <w:rPr>
          <w:rFonts w:ascii="Times New Roman" w:eastAsia="Times New Roman" w:hAnsi="Times New Roman" w:cs="Times New Roman"/>
          <w:sz w:val="24"/>
        </w:rPr>
        <w:t>Documentation | Technical documentation and project report</w:t>
      </w:r>
    </w:p>
    <w:p w14:paraId="524822F0" w14:textId="77777777" w:rsidR="003E4F14" w:rsidRPr="003E4F14" w:rsidRDefault="003E4F14" w:rsidP="003E4F14">
      <w:pPr>
        <w:tabs>
          <w:tab w:val="center" w:pos="5124"/>
        </w:tabs>
        <w:spacing w:after="11" w:line="270" w:lineRule="auto"/>
        <w:rPr>
          <w:rFonts w:ascii="Times New Roman" w:eastAsia="Times New Roman" w:hAnsi="Times New Roman" w:cs="Times New Roman"/>
          <w:sz w:val="24"/>
        </w:rPr>
      </w:pPr>
    </w:p>
    <w:p w14:paraId="7CD220B0" w14:textId="3471324C" w:rsidR="008D62CA" w:rsidRDefault="003E4F14" w:rsidP="003E4F14">
      <w:pPr>
        <w:tabs>
          <w:tab w:val="center" w:pos="5124"/>
        </w:tabs>
        <w:spacing w:after="11" w:line="270" w:lineRule="auto"/>
      </w:pPr>
      <w:r w:rsidRPr="003E4F14">
        <w:rPr>
          <w:rFonts w:ascii="Times New Roman" w:eastAsia="Times New Roman" w:hAnsi="Times New Roman" w:cs="Times New Roman"/>
          <w:sz w:val="24"/>
        </w:rPr>
        <w:t>Screenshots, Git commits, source-code history, module files, and other development records may be attached as evidence of individual contribution where required.</w:t>
      </w:r>
      <w:r w:rsidR="001D4EDF">
        <w:rPr>
          <w:rFonts w:ascii="Times New Roman" w:eastAsia="Times New Roman" w:hAnsi="Times New Roman" w:cs="Times New Roman"/>
          <w:sz w:val="24"/>
        </w:rPr>
        <w:tab/>
        <w:t xml:space="preserve"> </w:t>
      </w:r>
    </w:p>
    <w:p w14:paraId="0A012B28" w14:textId="77777777" w:rsidR="003E4F14" w:rsidRDefault="003E4F14" w:rsidP="003E4F14">
      <w:pPr>
        <w:pStyle w:val="Heading2"/>
        <w:ind w:left="0" w:right="0" w:firstLine="0"/>
      </w:pPr>
    </w:p>
    <w:p w14:paraId="067A0E0C" w14:textId="77777777" w:rsidR="003E4F14" w:rsidRDefault="003E4F14">
      <w:pPr>
        <w:pStyle w:val="Heading2"/>
        <w:ind w:left="-5" w:right="0"/>
      </w:pPr>
    </w:p>
    <w:p w14:paraId="243D0B15" w14:textId="69E16203" w:rsidR="008D62CA" w:rsidRDefault="00000000">
      <w:pPr>
        <w:pStyle w:val="Heading2"/>
        <w:ind w:left="-5" w:right="0"/>
      </w:pPr>
      <w:r>
        <w:t>CAPSTONE PROJECT OUTCOME MAPPING SHEET</w:t>
      </w:r>
      <w:r>
        <w:rPr>
          <w:color w:val="C00000"/>
          <w:sz w:val="46"/>
        </w:rPr>
        <w:t xml:space="preserve"> </w:t>
      </w:r>
    </w:p>
    <w:p w14:paraId="54DEE3F1" w14:textId="77777777" w:rsidR="008D62CA" w:rsidRDefault="00000000">
      <w:pPr>
        <w:spacing w:after="11" w:line="270" w:lineRule="auto"/>
        <w:ind w:left="10" w:hanging="10"/>
      </w:pPr>
      <w:r>
        <w:rPr>
          <w:rFonts w:ascii="Times New Roman" w:eastAsia="Times New Roman" w:hAnsi="Times New Roman" w:cs="Times New Roman"/>
          <w:sz w:val="24"/>
        </w:rPr>
        <w:t>To be completed by the department/faculty assessor.</w:t>
      </w:r>
      <w:r>
        <w:rPr>
          <w:rFonts w:ascii="Times New Roman" w:eastAsia="Times New Roman" w:hAnsi="Times New Roman" w:cs="Times New Roman"/>
          <w:i/>
          <w:color w:val="444444"/>
          <w:sz w:val="24"/>
        </w:rPr>
        <w:t xml:space="preserve"> </w:t>
      </w:r>
    </w:p>
    <w:tbl>
      <w:tblPr>
        <w:tblStyle w:val="TableGrid"/>
        <w:tblW w:w="8983" w:type="dxa"/>
        <w:tblInd w:w="8" w:type="dxa"/>
        <w:tblCellMar>
          <w:top w:w="63" w:type="dxa"/>
          <w:left w:w="8" w:type="dxa"/>
          <w:right w:w="115" w:type="dxa"/>
        </w:tblCellMar>
        <w:tblLook w:val="04A0" w:firstRow="1" w:lastRow="0" w:firstColumn="1" w:lastColumn="0" w:noHBand="0" w:noVBand="1"/>
      </w:tblPr>
      <w:tblGrid>
        <w:gridCol w:w="3983"/>
        <w:gridCol w:w="1520"/>
        <w:gridCol w:w="3480"/>
      </w:tblGrid>
      <w:tr w:rsidR="008D62CA" w14:paraId="435A860B" w14:textId="77777777">
        <w:trPr>
          <w:trHeight w:val="340"/>
        </w:trPr>
        <w:tc>
          <w:tcPr>
            <w:tcW w:w="3983" w:type="dxa"/>
            <w:tcBorders>
              <w:top w:val="single" w:sz="8" w:space="0" w:color="000000"/>
              <w:left w:val="single" w:sz="8" w:space="0" w:color="000000"/>
              <w:bottom w:val="single" w:sz="8" w:space="0" w:color="000000"/>
              <w:right w:val="single" w:sz="8" w:space="0" w:color="000000"/>
            </w:tcBorders>
            <w:shd w:val="clear" w:color="auto" w:fill="D9D9D9"/>
          </w:tcPr>
          <w:p w14:paraId="05DB810D" w14:textId="77777777" w:rsidR="008D62CA" w:rsidRDefault="00000000">
            <w:r>
              <w:rPr>
                <w:rFonts w:ascii="Times New Roman" w:eastAsia="Times New Roman" w:hAnsi="Times New Roman" w:cs="Times New Roman"/>
                <w:b/>
                <w:sz w:val="24"/>
              </w:rPr>
              <w:t xml:space="preserve">Outcome Evidence </w:t>
            </w:r>
          </w:p>
        </w:tc>
        <w:tc>
          <w:tcPr>
            <w:tcW w:w="1520" w:type="dxa"/>
            <w:tcBorders>
              <w:top w:val="single" w:sz="8" w:space="0" w:color="000000"/>
              <w:left w:val="single" w:sz="8" w:space="0" w:color="000000"/>
              <w:bottom w:val="single" w:sz="8" w:space="0" w:color="000000"/>
              <w:right w:val="single" w:sz="8" w:space="0" w:color="000000"/>
            </w:tcBorders>
            <w:shd w:val="clear" w:color="auto" w:fill="D9D9D9"/>
          </w:tcPr>
          <w:p w14:paraId="50F283CC" w14:textId="77777777" w:rsidR="008D62CA" w:rsidRDefault="00000000">
            <w:pPr>
              <w:ind w:left="8"/>
            </w:pPr>
            <w:r>
              <w:rPr>
                <w:rFonts w:ascii="Times New Roman" w:eastAsia="Times New Roman" w:hAnsi="Times New Roman" w:cs="Times New Roman"/>
                <w:b/>
                <w:sz w:val="24"/>
              </w:rPr>
              <w:t xml:space="preserve">SO / Area </w:t>
            </w:r>
          </w:p>
        </w:tc>
        <w:tc>
          <w:tcPr>
            <w:tcW w:w="3480" w:type="dxa"/>
            <w:tcBorders>
              <w:top w:val="single" w:sz="8" w:space="0" w:color="000000"/>
              <w:left w:val="single" w:sz="8" w:space="0" w:color="000000"/>
              <w:bottom w:val="single" w:sz="8" w:space="0" w:color="000000"/>
              <w:right w:val="single" w:sz="8" w:space="0" w:color="000000"/>
            </w:tcBorders>
            <w:shd w:val="clear" w:color="auto" w:fill="D9D9D9"/>
          </w:tcPr>
          <w:p w14:paraId="02B70C2B" w14:textId="77777777" w:rsidR="008D62CA" w:rsidRDefault="00000000">
            <w:pPr>
              <w:ind w:left="3"/>
            </w:pPr>
            <w:r>
              <w:rPr>
                <w:rFonts w:ascii="Times New Roman" w:eastAsia="Times New Roman" w:hAnsi="Times New Roman" w:cs="Times New Roman"/>
                <w:b/>
                <w:sz w:val="24"/>
              </w:rPr>
              <w:t xml:space="preserve">Location in This Report </w:t>
            </w:r>
          </w:p>
        </w:tc>
      </w:tr>
      <w:tr w:rsidR="008D62CA" w14:paraId="02B15CE7" w14:textId="77777777">
        <w:trPr>
          <w:trHeight w:val="640"/>
        </w:trPr>
        <w:tc>
          <w:tcPr>
            <w:tcW w:w="3983" w:type="dxa"/>
            <w:tcBorders>
              <w:top w:val="single" w:sz="8" w:space="0" w:color="000000"/>
              <w:left w:val="single" w:sz="8" w:space="0" w:color="000000"/>
              <w:bottom w:val="single" w:sz="8" w:space="0" w:color="000000"/>
              <w:right w:val="single" w:sz="8" w:space="0" w:color="000000"/>
            </w:tcBorders>
          </w:tcPr>
          <w:p w14:paraId="02D5253A" w14:textId="77777777" w:rsidR="008D62CA" w:rsidRDefault="00000000">
            <w:r>
              <w:rPr>
                <w:rFonts w:ascii="Times New Roman" w:eastAsia="Times New Roman" w:hAnsi="Times New Roman" w:cs="Times New Roman"/>
                <w:sz w:val="24"/>
              </w:rPr>
              <w:t xml:space="preserve">Complex engineering problem formulation </w:t>
            </w:r>
          </w:p>
        </w:tc>
        <w:tc>
          <w:tcPr>
            <w:tcW w:w="1520" w:type="dxa"/>
            <w:tcBorders>
              <w:top w:val="single" w:sz="8" w:space="0" w:color="000000"/>
              <w:left w:val="single" w:sz="8" w:space="0" w:color="000000"/>
              <w:bottom w:val="single" w:sz="8" w:space="0" w:color="000000"/>
              <w:right w:val="single" w:sz="8" w:space="0" w:color="000000"/>
            </w:tcBorders>
          </w:tcPr>
          <w:p w14:paraId="4601C24A" w14:textId="77777777" w:rsidR="008D62CA" w:rsidRDefault="00000000">
            <w:pPr>
              <w:ind w:left="8"/>
            </w:pPr>
            <w:r>
              <w:rPr>
                <w:rFonts w:ascii="Times New Roman" w:eastAsia="Times New Roman" w:hAnsi="Times New Roman" w:cs="Times New Roman"/>
                <w:sz w:val="24"/>
              </w:rPr>
              <w:t xml:space="preserve">SO1 </w:t>
            </w:r>
          </w:p>
        </w:tc>
        <w:tc>
          <w:tcPr>
            <w:tcW w:w="3480" w:type="dxa"/>
            <w:tcBorders>
              <w:top w:val="single" w:sz="8" w:space="0" w:color="000000"/>
              <w:left w:val="single" w:sz="8" w:space="0" w:color="000000"/>
              <w:bottom w:val="single" w:sz="8" w:space="0" w:color="000000"/>
              <w:right w:val="single" w:sz="8" w:space="0" w:color="000000"/>
            </w:tcBorders>
          </w:tcPr>
          <w:p w14:paraId="4C876EC5" w14:textId="77777777" w:rsidR="008D62CA" w:rsidRDefault="00000000">
            <w:pPr>
              <w:ind w:left="3"/>
            </w:pPr>
            <w:r>
              <w:rPr>
                <w:rFonts w:ascii="Times New Roman" w:eastAsia="Times New Roman" w:hAnsi="Times New Roman" w:cs="Times New Roman"/>
                <w:sz w:val="24"/>
              </w:rPr>
              <w:t xml:space="preserve">Ch. 1, Ch. 2 </w:t>
            </w:r>
          </w:p>
        </w:tc>
      </w:tr>
      <w:tr w:rsidR="008D62CA" w14:paraId="67BE79CC"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6945BB85" w14:textId="77777777" w:rsidR="008D62CA" w:rsidRDefault="00000000">
            <w:r>
              <w:rPr>
                <w:rFonts w:ascii="Times New Roman" w:eastAsia="Times New Roman" w:hAnsi="Times New Roman" w:cs="Times New Roman"/>
                <w:sz w:val="24"/>
              </w:rPr>
              <w:t xml:space="preserve">Engineering design under constraints </w:t>
            </w:r>
          </w:p>
        </w:tc>
        <w:tc>
          <w:tcPr>
            <w:tcW w:w="1520" w:type="dxa"/>
            <w:tcBorders>
              <w:top w:val="single" w:sz="8" w:space="0" w:color="000000"/>
              <w:left w:val="single" w:sz="8" w:space="0" w:color="000000"/>
              <w:bottom w:val="single" w:sz="8" w:space="0" w:color="000000"/>
              <w:right w:val="single" w:sz="8" w:space="0" w:color="000000"/>
            </w:tcBorders>
          </w:tcPr>
          <w:p w14:paraId="3337C09A" w14:textId="77777777" w:rsidR="008D62CA" w:rsidRDefault="00000000">
            <w:pPr>
              <w:ind w:left="8"/>
            </w:pPr>
            <w:r>
              <w:rPr>
                <w:rFonts w:ascii="Times New Roman" w:eastAsia="Times New Roman" w:hAnsi="Times New Roman" w:cs="Times New Roman"/>
                <w:sz w:val="24"/>
              </w:rPr>
              <w:t xml:space="preserve">SO2 </w:t>
            </w:r>
          </w:p>
        </w:tc>
        <w:tc>
          <w:tcPr>
            <w:tcW w:w="3480" w:type="dxa"/>
            <w:tcBorders>
              <w:top w:val="single" w:sz="8" w:space="0" w:color="000000"/>
              <w:left w:val="single" w:sz="8" w:space="0" w:color="000000"/>
              <w:bottom w:val="single" w:sz="8" w:space="0" w:color="000000"/>
              <w:right w:val="single" w:sz="8" w:space="0" w:color="000000"/>
            </w:tcBorders>
          </w:tcPr>
          <w:p w14:paraId="7CE491E8" w14:textId="77777777" w:rsidR="008D62CA" w:rsidRDefault="00000000">
            <w:pPr>
              <w:ind w:left="3"/>
            </w:pPr>
            <w:r>
              <w:rPr>
                <w:rFonts w:ascii="Times New Roman" w:eastAsia="Times New Roman" w:hAnsi="Times New Roman" w:cs="Times New Roman"/>
                <w:sz w:val="24"/>
              </w:rPr>
              <w:t xml:space="preserve">Ch. 3 </w:t>
            </w:r>
          </w:p>
        </w:tc>
      </w:tr>
      <w:tr w:rsidR="008D62CA" w14:paraId="664DDB4B"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11538584" w14:textId="77777777" w:rsidR="008D62CA" w:rsidRDefault="00000000">
            <w:r>
              <w:rPr>
                <w:rFonts w:ascii="Times New Roman" w:eastAsia="Times New Roman" w:hAnsi="Times New Roman" w:cs="Times New Roman"/>
                <w:sz w:val="24"/>
              </w:rPr>
              <w:t xml:space="preserve">Written/oral technical communication </w:t>
            </w:r>
          </w:p>
        </w:tc>
        <w:tc>
          <w:tcPr>
            <w:tcW w:w="1520" w:type="dxa"/>
            <w:tcBorders>
              <w:top w:val="single" w:sz="8" w:space="0" w:color="000000"/>
              <w:left w:val="single" w:sz="8" w:space="0" w:color="000000"/>
              <w:bottom w:val="single" w:sz="8" w:space="0" w:color="000000"/>
              <w:right w:val="single" w:sz="8" w:space="0" w:color="000000"/>
            </w:tcBorders>
          </w:tcPr>
          <w:p w14:paraId="4C35DCD6" w14:textId="77777777" w:rsidR="008D62CA" w:rsidRDefault="00000000">
            <w:pPr>
              <w:ind w:left="8"/>
            </w:pPr>
            <w:r>
              <w:rPr>
                <w:rFonts w:ascii="Times New Roman" w:eastAsia="Times New Roman" w:hAnsi="Times New Roman" w:cs="Times New Roman"/>
                <w:sz w:val="24"/>
              </w:rPr>
              <w:t xml:space="preserve">SO3 </w:t>
            </w:r>
          </w:p>
        </w:tc>
        <w:tc>
          <w:tcPr>
            <w:tcW w:w="3480" w:type="dxa"/>
            <w:tcBorders>
              <w:top w:val="single" w:sz="8" w:space="0" w:color="000000"/>
              <w:left w:val="single" w:sz="8" w:space="0" w:color="000000"/>
              <w:bottom w:val="single" w:sz="8" w:space="0" w:color="000000"/>
              <w:right w:val="single" w:sz="8" w:space="0" w:color="000000"/>
            </w:tcBorders>
          </w:tcPr>
          <w:p w14:paraId="4965ED4F" w14:textId="77777777" w:rsidR="008D62CA" w:rsidRDefault="00000000">
            <w:pPr>
              <w:ind w:left="3"/>
            </w:pPr>
            <w:r>
              <w:rPr>
                <w:rFonts w:ascii="Times New Roman" w:eastAsia="Times New Roman" w:hAnsi="Times New Roman" w:cs="Times New Roman"/>
                <w:sz w:val="24"/>
              </w:rPr>
              <w:t xml:space="preserve">Whole report + Viva </w:t>
            </w:r>
          </w:p>
        </w:tc>
      </w:tr>
      <w:tr w:rsidR="008D62CA" w14:paraId="7B13C0D0"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53E2C627" w14:textId="77777777" w:rsidR="008D62CA" w:rsidRDefault="00000000">
            <w:r>
              <w:rPr>
                <w:rFonts w:ascii="Times New Roman" w:eastAsia="Times New Roman" w:hAnsi="Times New Roman" w:cs="Times New Roman"/>
                <w:sz w:val="24"/>
              </w:rPr>
              <w:t xml:space="preserve">Ethics and professional responsibility </w:t>
            </w:r>
          </w:p>
        </w:tc>
        <w:tc>
          <w:tcPr>
            <w:tcW w:w="1520" w:type="dxa"/>
            <w:tcBorders>
              <w:top w:val="single" w:sz="8" w:space="0" w:color="000000"/>
              <w:left w:val="single" w:sz="8" w:space="0" w:color="000000"/>
              <w:bottom w:val="single" w:sz="8" w:space="0" w:color="000000"/>
              <w:right w:val="single" w:sz="8" w:space="0" w:color="000000"/>
            </w:tcBorders>
          </w:tcPr>
          <w:p w14:paraId="3DD8B450" w14:textId="77777777" w:rsidR="008D62CA" w:rsidRDefault="00000000">
            <w:pPr>
              <w:ind w:left="8"/>
            </w:pPr>
            <w:r>
              <w:rPr>
                <w:rFonts w:ascii="Times New Roman" w:eastAsia="Times New Roman" w:hAnsi="Times New Roman" w:cs="Times New Roman"/>
                <w:sz w:val="24"/>
              </w:rPr>
              <w:t xml:space="preserve">SO4 </w:t>
            </w:r>
          </w:p>
        </w:tc>
        <w:tc>
          <w:tcPr>
            <w:tcW w:w="3480" w:type="dxa"/>
            <w:tcBorders>
              <w:top w:val="single" w:sz="8" w:space="0" w:color="000000"/>
              <w:left w:val="single" w:sz="8" w:space="0" w:color="000000"/>
              <w:bottom w:val="single" w:sz="8" w:space="0" w:color="000000"/>
              <w:right w:val="single" w:sz="8" w:space="0" w:color="000000"/>
            </w:tcBorders>
          </w:tcPr>
          <w:p w14:paraId="3D8A3B5A" w14:textId="77777777" w:rsidR="008D62CA" w:rsidRDefault="00000000">
            <w:pPr>
              <w:ind w:left="3"/>
            </w:pPr>
            <w:r>
              <w:rPr>
                <w:rFonts w:ascii="Times New Roman" w:eastAsia="Times New Roman" w:hAnsi="Times New Roman" w:cs="Times New Roman"/>
                <w:sz w:val="24"/>
              </w:rPr>
              <w:t xml:space="preserve">Ch. 3 (3.7) </w:t>
            </w:r>
          </w:p>
        </w:tc>
      </w:tr>
      <w:tr w:rsidR="008D62CA" w14:paraId="2A441C57"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3FD8D297" w14:textId="77777777" w:rsidR="008D62CA" w:rsidRDefault="00000000">
            <w:r>
              <w:rPr>
                <w:rFonts w:ascii="Times New Roman" w:eastAsia="Times New Roman" w:hAnsi="Times New Roman" w:cs="Times New Roman"/>
                <w:sz w:val="24"/>
              </w:rPr>
              <w:t xml:space="preserve">Teamwork and leadership </w:t>
            </w:r>
          </w:p>
        </w:tc>
        <w:tc>
          <w:tcPr>
            <w:tcW w:w="1520" w:type="dxa"/>
            <w:tcBorders>
              <w:top w:val="single" w:sz="8" w:space="0" w:color="000000"/>
              <w:left w:val="single" w:sz="8" w:space="0" w:color="000000"/>
              <w:bottom w:val="single" w:sz="8" w:space="0" w:color="000000"/>
              <w:right w:val="single" w:sz="8" w:space="0" w:color="000000"/>
            </w:tcBorders>
          </w:tcPr>
          <w:p w14:paraId="7C13BB66" w14:textId="77777777" w:rsidR="008D62CA" w:rsidRDefault="00000000">
            <w:pPr>
              <w:ind w:left="8"/>
            </w:pPr>
            <w:r>
              <w:rPr>
                <w:rFonts w:ascii="Times New Roman" w:eastAsia="Times New Roman" w:hAnsi="Times New Roman" w:cs="Times New Roman"/>
                <w:sz w:val="24"/>
              </w:rPr>
              <w:t xml:space="preserve">SO5 </w:t>
            </w:r>
          </w:p>
        </w:tc>
        <w:tc>
          <w:tcPr>
            <w:tcW w:w="3480" w:type="dxa"/>
            <w:tcBorders>
              <w:top w:val="single" w:sz="8" w:space="0" w:color="000000"/>
              <w:left w:val="single" w:sz="8" w:space="0" w:color="000000"/>
              <w:bottom w:val="single" w:sz="8" w:space="0" w:color="000000"/>
              <w:right w:val="single" w:sz="8" w:space="0" w:color="000000"/>
            </w:tcBorders>
          </w:tcPr>
          <w:p w14:paraId="1C094260" w14:textId="77777777" w:rsidR="008D62CA" w:rsidRDefault="00000000">
            <w:pPr>
              <w:ind w:left="3"/>
            </w:pPr>
            <w:r>
              <w:rPr>
                <w:rFonts w:ascii="Times New Roman" w:eastAsia="Times New Roman" w:hAnsi="Times New Roman" w:cs="Times New Roman"/>
                <w:sz w:val="24"/>
              </w:rPr>
              <w:t xml:space="preserve">Ch. 4 (4.8) </w:t>
            </w:r>
          </w:p>
        </w:tc>
      </w:tr>
      <w:tr w:rsidR="008D62CA" w14:paraId="51407937" w14:textId="77777777">
        <w:trPr>
          <w:trHeight w:val="640"/>
        </w:trPr>
        <w:tc>
          <w:tcPr>
            <w:tcW w:w="3983" w:type="dxa"/>
            <w:tcBorders>
              <w:top w:val="single" w:sz="8" w:space="0" w:color="000000"/>
              <w:left w:val="single" w:sz="8" w:space="0" w:color="000000"/>
              <w:bottom w:val="single" w:sz="8" w:space="0" w:color="000000"/>
              <w:right w:val="single" w:sz="8" w:space="0" w:color="000000"/>
            </w:tcBorders>
          </w:tcPr>
          <w:p w14:paraId="120009AE" w14:textId="77777777" w:rsidR="008D62CA" w:rsidRDefault="00000000">
            <w:r>
              <w:rPr>
                <w:rFonts w:ascii="Times New Roman" w:eastAsia="Times New Roman" w:hAnsi="Times New Roman" w:cs="Times New Roman"/>
                <w:sz w:val="24"/>
              </w:rPr>
              <w:t xml:space="preserve">Experimentation, analysis, engineering judgment </w:t>
            </w:r>
          </w:p>
        </w:tc>
        <w:tc>
          <w:tcPr>
            <w:tcW w:w="1520" w:type="dxa"/>
            <w:tcBorders>
              <w:top w:val="single" w:sz="8" w:space="0" w:color="000000"/>
              <w:left w:val="single" w:sz="8" w:space="0" w:color="000000"/>
              <w:bottom w:val="single" w:sz="8" w:space="0" w:color="000000"/>
              <w:right w:val="single" w:sz="8" w:space="0" w:color="000000"/>
            </w:tcBorders>
          </w:tcPr>
          <w:p w14:paraId="2680040C" w14:textId="77777777" w:rsidR="008D62CA" w:rsidRDefault="00000000">
            <w:pPr>
              <w:ind w:left="8"/>
            </w:pPr>
            <w:r>
              <w:rPr>
                <w:rFonts w:ascii="Times New Roman" w:eastAsia="Times New Roman" w:hAnsi="Times New Roman" w:cs="Times New Roman"/>
                <w:sz w:val="24"/>
              </w:rPr>
              <w:t xml:space="preserve">SO6 </w:t>
            </w:r>
          </w:p>
        </w:tc>
        <w:tc>
          <w:tcPr>
            <w:tcW w:w="3480" w:type="dxa"/>
            <w:tcBorders>
              <w:top w:val="single" w:sz="8" w:space="0" w:color="000000"/>
              <w:left w:val="single" w:sz="8" w:space="0" w:color="000000"/>
              <w:bottom w:val="single" w:sz="8" w:space="0" w:color="000000"/>
              <w:right w:val="single" w:sz="8" w:space="0" w:color="000000"/>
            </w:tcBorders>
          </w:tcPr>
          <w:p w14:paraId="1827FDCE" w14:textId="77777777" w:rsidR="008D62CA" w:rsidRDefault="00000000">
            <w:pPr>
              <w:ind w:left="3"/>
            </w:pPr>
            <w:r>
              <w:rPr>
                <w:rFonts w:ascii="Times New Roman" w:eastAsia="Times New Roman" w:hAnsi="Times New Roman" w:cs="Times New Roman"/>
                <w:sz w:val="24"/>
              </w:rPr>
              <w:t xml:space="preserve">Ch. 4 (4.3–4.6) </w:t>
            </w:r>
          </w:p>
        </w:tc>
      </w:tr>
      <w:tr w:rsidR="008D62CA" w14:paraId="3FFE9CAE"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3177015B" w14:textId="77777777" w:rsidR="008D62CA" w:rsidRDefault="00000000">
            <w:r>
              <w:rPr>
                <w:rFonts w:ascii="Times New Roman" w:eastAsia="Times New Roman" w:hAnsi="Times New Roman" w:cs="Times New Roman"/>
                <w:sz w:val="24"/>
              </w:rPr>
              <w:lastRenderedPageBreak/>
              <w:t xml:space="preserve">Independent acquisition of new knowledge </w:t>
            </w:r>
          </w:p>
        </w:tc>
        <w:tc>
          <w:tcPr>
            <w:tcW w:w="1520" w:type="dxa"/>
            <w:tcBorders>
              <w:top w:val="single" w:sz="8" w:space="0" w:color="000000"/>
              <w:left w:val="single" w:sz="8" w:space="0" w:color="000000"/>
              <w:bottom w:val="single" w:sz="8" w:space="0" w:color="000000"/>
              <w:right w:val="single" w:sz="8" w:space="0" w:color="000000"/>
            </w:tcBorders>
          </w:tcPr>
          <w:p w14:paraId="3D7BD9C0" w14:textId="77777777" w:rsidR="008D62CA" w:rsidRDefault="00000000">
            <w:pPr>
              <w:ind w:left="8"/>
            </w:pPr>
            <w:r>
              <w:rPr>
                <w:rFonts w:ascii="Times New Roman" w:eastAsia="Times New Roman" w:hAnsi="Times New Roman" w:cs="Times New Roman"/>
                <w:sz w:val="24"/>
              </w:rPr>
              <w:t xml:space="preserve">SO7 </w:t>
            </w:r>
          </w:p>
        </w:tc>
        <w:tc>
          <w:tcPr>
            <w:tcW w:w="3480" w:type="dxa"/>
            <w:tcBorders>
              <w:top w:val="single" w:sz="8" w:space="0" w:color="000000"/>
              <w:left w:val="single" w:sz="8" w:space="0" w:color="000000"/>
              <w:bottom w:val="single" w:sz="8" w:space="0" w:color="000000"/>
              <w:right w:val="single" w:sz="8" w:space="0" w:color="000000"/>
            </w:tcBorders>
          </w:tcPr>
          <w:p w14:paraId="535D5E7C" w14:textId="77777777" w:rsidR="008D62CA" w:rsidRDefault="00000000">
            <w:pPr>
              <w:ind w:left="3"/>
            </w:pPr>
            <w:r>
              <w:rPr>
                <w:rFonts w:ascii="Times New Roman" w:eastAsia="Times New Roman" w:hAnsi="Times New Roman" w:cs="Times New Roman"/>
                <w:sz w:val="24"/>
              </w:rPr>
              <w:t xml:space="preserve">Ch. 5 (5.3) </w:t>
            </w:r>
          </w:p>
        </w:tc>
      </w:tr>
      <w:tr w:rsidR="008D62CA" w14:paraId="544AAF66"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25CD8CB0" w14:textId="77777777" w:rsidR="008D62CA" w:rsidRDefault="00000000">
            <w:r>
              <w:rPr>
                <w:rFonts w:ascii="Times New Roman" w:eastAsia="Times New Roman" w:hAnsi="Times New Roman" w:cs="Times New Roman"/>
                <w:sz w:val="24"/>
              </w:rPr>
              <w:t xml:space="preserve">Standards </w:t>
            </w:r>
          </w:p>
        </w:tc>
        <w:tc>
          <w:tcPr>
            <w:tcW w:w="1520" w:type="dxa"/>
            <w:tcBorders>
              <w:top w:val="single" w:sz="8" w:space="0" w:color="000000"/>
              <w:left w:val="single" w:sz="8" w:space="0" w:color="000000"/>
              <w:bottom w:val="single" w:sz="8" w:space="0" w:color="000000"/>
              <w:right w:val="single" w:sz="8" w:space="0" w:color="000000"/>
            </w:tcBorders>
          </w:tcPr>
          <w:p w14:paraId="599B0EBB" w14:textId="77777777" w:rsidR="008D62CA" w:rsidRDefault="00000000">
            <w:pPr>
              <w:ind w:left="8"/>
            </w:pPr>
            <w:r>
              <w:rPr>
                <w:rFonts w:ascii="Times New Roman" w:eastAsia="Times New Roman" w:hAnsi="Times New Roman" w:cs="Times New Roman"/>
                <w:sz w:val="24"/>
              </w:rPr>
              <w:t xml:space="preserve">SO2 </w:t>
            </w:r>
          </w:p>
        </w:tc>
        <w:tc>
          <w:tcPr>
            <w:tcW w:w="3480" w:type="dxa"/>
            <w:tcBorders>
              <w:top w:val="single" w:sz="8" w:space="0" w:color="000000"/>
              <w:left w:val="single" w:sz="8" w:space="0" w:color="000000"/>
              <w:bottom w:val="single" w:sz="8" w:space="0" w:color="000000"/>
              <w:right w:val="single" w:sz="8" w:space="0" w:color="000000"/>
            </w:tcBorders>
          </w:tcPr>
          <w:p w14:paraId="2C91111F" w14:textId="77777777" w:rsidR="008D62CA" w:rsidRDefault="00000000">
            <w:pPr>
              <w:ind w:left="3"/>
            </w:pPr>
            <w:r>
              <w:rPr>
                <w:rFonts w:ascii="Times New Roman" w:eastAsia="Times New Roman" w:hAnsi="Times New Roman" w:cs="Times New Roman"/>
                <w:sz w:val="24"/>
              </w:rPr>
              <w:t xml:space="preserve">Ch. 3 (3.2) </w:t>
            </w:r>
          </w:p>
        </w:tc>
      </w:tr>
      <w:tr w:rsidR="008D62CA" w14:paraId="421FF7F6"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5037AD6D" w14:textId="77777777" w:rsidR="008D62CA" w:rsidRDefault="00000000">
            <w:pPr>
              <w:spacing w:after="17"/>
            </w:pPr>
            <w:r>
              <w:rPr>
                <w:rFonts w:ascii="Times New Roman" w:eastAsia="Times New Roman" w:hAnsi="Times New Roman" w:cs="Times New Roman"/>
                <w:sz w:val="24"/>
              </w:rPr>
              <w:t xml:space="preserve">Sustainability and </w:t>
            </w:r>
          </w:p>
          <w:p w14:paraId="0305127B" w14:textId="77777777" w:rsidR="008D62CA" w:rsidRDefault="00000000">
            <w:r>
              <w:rPr>
                <w:rFonts w:ascii="Times New Roman" w:eastAsia="Times New Roman" w:hAnsi="Times New Roman" w:cs="Times New Roman"/>
                <w:sz w:val="24"/>
              </w:rPr>
              <w:t xml:space="preserve">societal/environmental impact </w:t>
            </w:r>
          </w:p>
        </w:tc>
        <w:tc>
          <w:tcPr>
            <w:tcW w:w="1520" w:type="dxa"/>
            <w:tcBorders>
              <w:top w:val="single" w:sz="8" w:space="0" w:color="000000"/>
              <w:left w:val="single" w:sz="8" w:space="0" w:color="000000"/>
              <w:bottom w:val="single" w:sz="8" w:space="0" w:color="000000"/>
              <w:right w:val="single" w:sz="8" w:space="0" w:color="000000"/>
            </w:tcBorders>
          </w:tcPr>
          <w:p w14:paraId="74A2B107" w14:textId="77777777" w:rsidR="008D62CA" w:rsidRDefault="00000000">
            <w:pPr>
              <w:ind w:left="8"/>
            </w:pPr>
            <w:r>
              <w:rPr>
                <w:rFonts w:ascii="Times New Roman" w:eastAsia="Times New Roman" w:hAnsi="Times New Roman" w:cs="Times New Roman"/>
                <w:sz w:val="24"/>
              </w:rPr>
              <w:t xml:space="preserve">SO2/SO4 </w:t>
            </w:r>
          </w:p>
        </w:tc>
        <w:tc>
          <w:tcPr>
            <w:tcW w:w="3480" w:type="dxa"/>
            <w:tcBorders>
              <w:top w:val="single" w:sz="8" w:space="0" w:color="000000"/>
              <w:left w:val="single" w:sz="8" w:space="0" w:color="000000"/>
              <w:bottom w:val="single" w:sz="8" w:space="0" w:color="000000"/>
              <w:right w:val="single" w:sz="8" w:space="0" w:color="000000"/>
            </w:tcBorders>
          </w:tcPr>
          <w:p w14:paraId="206E4A2A" w14:textId="77777777" w:rsidR="008D62CA" w:rsidRDefault="00000000">
            <w:pPr>
              <w:ind w:left="3"/>
            </w:pPr>
            <w:r>
              <w:rPr>
                <w:rFonts w:ascii="Times New Roman" w:eastAsia="Times New Roman" w:hAnsi="Times New Roman" w:cs="Times New Roman"/>
                <w:sz w:val="24"/>
              </w:rPr>
              <w:t xml:space="preserve">Ch. 3 (3.7) </w:t>
            </w:r>
          </w:p>
        </w:tc>
      </w:tr>
      <w:tr w:rsidR="008D62CA" w14:paraId="0C0B3893"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5F7875E0" w14:textId="77777777" w:rsidR="008D62CA" w:rsidRDefault="00000000">
            <w:r>
              <w:rPr>
                <w:rFonts w:ascii="Times New Roman" w:eastAsia="Times New Roman" w:hAnsi="Times New Roman" w:cs="Times New Roman"/>
                <w:sz w:val="24"/>
              </w:rPr>
              <w:t xml:space="preserve">Risk assessment and mitigation </w:t>
            </w:r>
          </w:p>
        </w:tc>
        <w:tc>
          <w:tcPr>
            <w:tcW w:w="1520" w:type="dxa"/>
            <w:tcBorders>
              <w:top w:val="single" w:sz="8" w:space="0" w:color="000000"/>
              <w:left w:val="single" w:sz="8" w:space="0" w:color="000000"/>
              <w:bottom w:val="single" w:sz="8" w:space="0" w:color="000000"/>
              <w:right w:val="single" w:sz="8" w:space="0" w:color="000000"/>
            </w:tcBorders>
          </w:tcPr>
          <w:p w14:paraId="2B4F0697" w14:textId="77777777" w:rsidR="008D62CA" w:rsidRDefault="00000000">
            <w:pPr>
              <w:ind w:left="8"/>
            </w:pPr>
            <w:r>
              <w:rPr>
                <w:rFonts w:ascii="Times New Roman" w:eastAsia="Times New Roman" w:hAnsi="Times New Roman" w:cs="Times New Roman"/>
                <w:sz w:val="24"/>
              </w:rPr>
              <w:t xml:space="preserve">SO2/SO4 </w:t>
            </w:r>
          </w:p>
        </w:tc>
        <w:tc>
          <w:tcPr>
            <w:tcW w:w="3480" w:type="dxa"/>
            <w:tcBorders>
              <w:top w:val="single" w:sz="8" w:space="0" w:color="000000"/>
              <w:left w:val="single" w:sz="8" w:space="0" w:color="000000"/>
              <w:bottom w:val="single" w:sz="8" w:space="0" w:color="000000"/>
              <w:right w:val="single" w:sz="8" w:space="0" w:color="000000"/>
            </w:tcBorders>
          </w:tcPr>
          <w:p w14:paraId="11BC9E22" w14:textId="77777777" w:rsidR="008D62CA" w:rsidRDefault="00000000">
            <w:pPr>
              <w:ind w:left="3"/>
            </w:pPr>
            <w:r>
              <w:rPr>
                <w:rFonts w:ascii="Times New Roman" w:eastAsia="Times New Roman" w:hAnsi="Times New Roman" w:cs="Times New Roman"/>
                <w:sz w:val="24"/>
              </w:rPr>
              <w:t xml:space="preserve">Ch. 3 (3.7) </w:t>
            </w:r>
          </w:p>
        </w:tc>
      </w:tr>
      <w:tr w:rsidR="008D62CA" w14:paraId="4F8FFFFC"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2586180D" w14:textId="77777777" w:rsidR="008D62CA" w:rsidRDefault="00000000">
            <w:r>
              <w:rPr>
                <w:rFonts w:ascii="Times New Roman" w:eastAsia="Times New Roman" w:hAnsi="Times New Roman" w:cs="Times New Roman"/>
                <w:sz w:val="24"/>
              </w:rPr>
              <w:t xml:space="preserve">Security considerations </w:t>
            </w:r>
          </w:p>
        </w:tc>
        <w:tc>
          <w:tcPr>
            <w:tcW w:w="1520" w:type="dxa"/>
            <w:tcBorders>
              <w:top w:val="single" w:sz="8" w:space="0" w:color="000000"/>
              <w:left w:val="single" w:sz="8" w:space="0" w:color="000000"/>
              <w:bottom w:val="single" w:sz="8" w:space="0" w:color="000000"/>
              <w:right w:val="single" w:sz="8" w:space="0" w:color="000000"/>
            </w:tcBorders>
          </w:tcPr>
          <w:p w14:paraId="24556A7D" w14:textId="77777777" w:rsidR="008D62CA" w:rsidRDefault="00000000">
            <w:pPr>
              <w:ind w:left="8"/>
            </w:pPr>
            <w:r>
              <w:rPr>
                <w:rFonts w:ascii="Times New Roman" w:eastAsia="Times New Roman" w:hAnsi="Times New Roman" w:cs="Times New Roman"/>
                <w:sz w:val="24"/>
              </w:rPr>
              <w:t xml:space="preserve">Relevant SO </w:t>
            </w:r>
          </w:p>
        </w:tc>
        <w:tc>
          <w:tcPr>
            <w:tcW w:w="3480" w:type="dxa"/>
            <w:tcBorders>
              <w:top w:val="single" w:sz="8" w:space="0" w:color="000000"/>
              <w:left w:val="single" w:sz="8" w:space="0" w:color="000000"/>
              <w:bottom w:val="single" w:sz="8" w:space="0" w:color="000000"/>
              <w:right w:val="single" w:sz="8" w:space="0" w:color="000000"/>
            </w:tcBorders>
          </w:tcPr>
          <w:p w14:paraId="7BE306FD" w14:textId="77777777" w:rsidR="008D62CA" w:rsidRDefault="00000000">
            <w:pPr>
              <w:ind w:left="3"/>
            </w:pPr>
            <w:r>
              <w:rPr>
                <w:rFonts w:ascii="Times New Roman" w:eastAsia="Times New Roman" w:hAnsi="Times New Roman" w:cs="Times New Roman"/>
                <w:sz w:val="24"/>
              </w:rPr>
              <w:t xml:space="preserve">Ch. 3 (3.7) </w:t>
            </w:r>
          </w:p>
        </w:tc>
      </w:tr>
      <w:tr w:rsidR="008D62CA" w14:paraId="05C914C3"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625C4BEC" w14:textId="77777777" w:rsidR="008D62CA" w:rsidRDefault="00000000">
            <w:r>
              <w:rPr>
                <w:rFonts w:ascii="Times New Roman" w:eastAsia="Times New Roman" w:hAnsi="Times New Roman" w:cs="Times New Roman"/>
                <w:sz w:val="24"/>
              </w:rPr>
              <w:t xml:space="preserve">Integrated/system-level engineering </w:t>
            </w:r>
          </w:p>
        </w:tc>
        <w:tc>
          <w:tcPr>
            <w:tcW w:w="1520" w:type="dxa"/>
            <w:tcBorders>
              <w:top w:val="single" w:sz="8" w:space="0" w:color="000000"/>
              <w:left w:val="single" w:sz="8" w:space="0" w:color="000000"/>
              <w:bottom w:val="single" w:sz="8" w:space="0" w:color="000000"/>
              <w:right w:val="single" w:sz="8" w:space="0" w:color="000000"/>
            </w:tcBorders>
          </w:tcPr>
          <w:p w14:paraId="09D993B9" w14:textId="77777777" w:rsidR="008D62CA" w:rsidRDefault="00000000">
            <w:pPr>
              <w:ind w:left="8"/>
            </w:pPr>
            <w:r>
              <w:rPr>
                <w:rFonts w:ascii="Times New Roman" w:eastAsia="Times New Roman" w:hAnsi="Times New Roman" w:cs="Times New Roman"/>
                <w:sz w:val="24"/>
              </w:rPr>
              <w:t xml:space="preserve">SO1/SO2 </w:t>
            </w:r>
          </w:p>
        </w:tc>
        <w:tc>
          <w:tcPr>
            <w:tcW w:w="3480" w:type="dxa"/>
            <w:tcBorders>
              <w:top w:val="single" w:sz="8" w:space="0" w:color="000000"/>
              <w:left w:val="single" w:sz="8" w:space="0" w:color="000000"/>
              <w:bottom w:val="single" w:sz="8" w:space="0" w:color="000000"/>
              <w:right w:val="single" w:sz="8" w:space="0" w:color="000000"/>
            </w:tcBorders>
          </w:tcPr>
          <w:p w14:paraId="7B04E4C3" w14:textId="77777777" w:rsidR="008D62CA" w:rsidRDefault="00000000">
            <w:pPr>
              <w:ind w:left="3"/>
            </w:pPr>
            <w:r>
              <w:rPr>
                <w:rFonts w:ascii="Times New Roman" w:eastAsia="Times New Roman" w:hAnsi="Times New Roman" w:cs="Times New Roman"/>
                <w:sz w:val="24"/>
              </w:rPr>
              <w:t xml:space="preserve">Ch. 3 (3.5) </w:t>
            </w:r>
          </w:p>
        </w:tc>
      </w:tr>
      <w:tr w:rsidR="008D62CA" w14:paraId="1DE6A918"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0E2E4380" w14:textId="77777777" w:rsidR="008D62CA" w:rsidRDefault="00000000">
            <w:r>
              <w:rPr>
                <w:rFonts w:ascii="Times New Roman" w:eastAsia="Times New Roman" w:hAnsi="Times New Roman" w:cs="Times New Roman"/>
                <w:sz w:val="24"/>
              </w:rPr>
              <w:t xml:space="preserve">Project planning and management </w:t>
            </w:r>
          </w:p>
        </w:tc>
        <w:tc>
          <w:tcPr>
            <w:tcW w:w="1520" w:type="dxa"/>
            <w:tcBorders>
              <w:top w:val="single" w:sz="8" w:space="0" w:color="000000"/>
              <w:left w:val="single" w:sz="8" w:space="0" w:color="000000"/>
              <w:bottom w:val="single" w:sz="8" w:space="0" w:color="000000"/>
              <w:right w:val="single" w:sz="8" w:space="0" w:color="000000"/>
            </w:tcBorders>
          </w:tcPr>
          <w:p w14:paraId="1FE043FE" w14:textId="77777777" w:rsidR="008D62CA" w:rsidRDefault="00000000">
            <w:pPr>
              <w:ind w:left="8"/>
            </w:pPr>
            <w:r>
              <w:rPr>
                <w:rFonts w:ascii="Times New Roman" w:eastAsia="Times New Roman" w:hAnsi="Times New Roman" w:cs="Times New Roman"/>
                <w:sz w:val="24"/>
              </w:rPr>
              <w:t xml:space="preserve">SO5 </w:t>
            </w:r>
          </w:p>
        </w:tc>
        <w:tc>
          <w:tcPr>
            <w:tcW w:w="3480" w:type="dxa"/>
            <w:tcBorders>
              <w:top w:val="single" w:sz="8" w:space="0" w:color="000000"/>
              <w:left w:val="single" w:sz="8" w:space="0" w:color="000000"/>
              <w:bottom w:val="single" w:sz="8" w:space="0" w:color="000000"/>
              <w:right w:val="single" w:sz="8" w:space="0" w:color="000000"/>
            </w:tcBorders>
          </w:tcPr>
          <w:p w14:paraId="799D2D7A" w14:textId="77777777" w:rsidR="008D62CA" w:rsidRDefault="00000000">
            <w:pPr>
              <w:ind w:left="3"/>
            </w:pPr>
            <w:r>
              <w:rPr>
                <w:rFonts w:ascii="Times New Roman" w:eastAsia="Times New Roman" w:hAnsi="Times New Roman" w:cs="Times New Roman"/>
                <w:sz w:val="24"/>
              </w:rPr>
              <w:t xml:space="preserve">Ch. 4 (4.8) </w:t>
            </w:r>
          </w:p>
        </w:tc>
      </w:tr>
      <w:tr w:rsidR="008D62CA" w14:paraId="49EA4B9C"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34F1B64A" w14:textId="77777777" w:rsidR="008D62CA" w:rsidRDefault="00000000">
            <w:r>
              <w:rPr>
                <w:rFonts w:ascii="Times New Roman" w:eastAsia="Times New Roman" w:hAnsi="Times New Roman" w:cs="Times New Roman"/>
                <w:sz w:val="24"/>
              </w:rPr>
              <w:t xml:space="preserve">Individual contribution </w:t>
            </w:r>
          </w:p>
        </w:tc>
        <w:tc>
          <w:tcPr>
            <w:tcW w:w="1520" w:type="dxa"/>
            <w:tcBorders>
              <w:top w:val="single" w:sz="8" w:space="0" w:color="000000"/>
              <w:left w:val="single" w:sz="8" w:space="0" w:color="000000"/>
              <w:bottom w:val="single" w:sz="8" w:space="0" w:color="000000"/>
              <w:right w:val="single" w:sz="8" w:space="0" w:color="000000"/>
            </w:tcBorders>
          </w:tcPr>
          <w:p w14:paraId="37EB140B" w14:textId="77777777" w:rsidR="008D62CA" w:rsidRDefault="00000000">
            <w:pPr>
              <w:ind w:left="8"/>
            </w:pPr>
            <w:r>
              <w:rPr>
                <w:rFonts w:ascii="Times New Roman" w:eastAsia="Times New Roman" w:hAnsi="Times New Roman" w:cs="Times New Roman"/>
                <w:sz w:val="24"/>
              </w:rPr>
              <w:t xml:space="preserve">SO1–SO7 </w:t>
            </w:r>
          </w:p>
        </w:tc>
        <w:tc>
          <w:tcPr>
            <w:tcW w:w="3480" w:type="dxa"/>
            <w:tcBorders>
              <w:top w:val="single" w:sz="8" w:space="0" w:color="000000"/>
              <w:left w:val="single" w:sz="8" w:space="0" w:color="000000"/>
              <w:bottom w:val="single" w:sz="8" w:space="0" w:color="000000"/>
              <w:right w:val="single" w:sz="8" w:space="0" w:color="000000"/>
            </w:tcBorders>
          </w:tcPr>
          <w:p w14:paraId="506CB7B2" w14:textId="77777777" w:rsidR="008D62CA" w:rsidRDefault="00000000">
            <w:pPr>
              <w:spacing w:after="17"/>
              <w:ind w:left="3"/>
            </w:pPr>
            <w:r>
              <w:rPr>
                <w:rFonts w:ascii="Times New Roman" w:eastAsia="Times New Roman" w:hAnsi="Times New Roman" w:cs="Times New Roman"/>
                <w:sz w:val="24"/>
              </w:rPr>
              <w:t xml:space="preserve">Contribution Statement + Ch. 4 </w:t>
            </w:r>
          </w:p>
          <w:p w14:paraId="75D00F5D" w14:textId="77777777" w:rsidR="008D62CA" w:rsidRDefault="00000000">
            <w:pPr>
              <w:ind w:left="3"/>
            </w:pPr>
            <w:r>
              <w:rPr>
                <w:rFonts w:ascii="Times New Roman" w:eastAsia="Times New Roman" w:hAnsi="Times New Roman" w:cs="Times New Roman"/>
                <w:sz w:val="24"/>
              </w:rPr>
              <w:t xml:space="preserve">(4.8) </w:t>
            </w:r>
          </w:p>
        </w:tc>
      </w:tr>
    </w:tbl>
    <w:p w14:paraId="3C637E02" w14:textId="77777777" w:rsidR="008D62CA" w:rsidRDefault="00000000">
      <w:pPr>
        <w:spacing w:after="239"/>
      </w:pPr>
      <w:r>
        <w:rPr>
          <w:rFonts w:ascii="Times New Roman" w:eastAsia="Times New Roman" w:hAnsi="Times New Roman" w:cs="Times New Roman"/>
          <w:sz w:val="24"/>
        </w:rPr>
        <w:t xml:space="preserve"> </w:t>
      </w:r>
    </w:p>
    <w:p w14:paraId="4FE5E080" w14:textId="77777777" w:rsidR="008D62CA" w:rsidRDefault="00000000">
      <w:pPr>
        <w:spacing w:after="0"/>
      </w:pPr>
      <w:r>
        <w:rPr>
          <w:rFonts w:ascii="Arial" w:eastAsia="Arial" w:hAnsi="Arial" w:cs="Arial"/>
        </w:rPr>
        <w:t xml:space="preserve"> </w:t>
      </w:r>
    </w:p>
    <w:sectPr w:rsidR="008D62CA">
      <w:headerReference w:type="even" r:id="rId25"/>
      <w:headerReference w:type="default" r:id="rId26"/>
      <w:headerReference w:type="first" r:id="rId27"/>
      <w:pgSz w:w="11920" w:h="16840"/>
      <w:pgMar w:top="1499" w:right="1456" w:bottom="524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4F536" w14:textId="77777777" w:rsidR="0020731C" w:rsidRDefault="0020731C">
      <w:pPr>
        <w:spacing w:after="0" w:line="240" w:lineRule="auto"/>
      </w:pPr>
      <w:r>
        <w:separator/>
      </w:r>
    </w:p>
  </w:endnote>
  <w:endnote w:type="continuationSeparator" w:id="0">
    <w:p w14:paraId="5E4E9C3B" w14:textId="77777777" w:rsidR="0020731C" w:rsidRDefault="0020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571360"/>
      <w:docPartObj>
        <w:docPartGallery w:val="Page Numbers (Bottom of Page)"/>
        <w:docPartUnique/>
      </w:docPartObj>
    </w:sdtPr>
    <w:sdtEndPr>
      <w:rPr>
        <w:noProof/>
      </w:rPr>
    </w:sdtEndPr>
    <w:sdtContent>
      <w:p w14:paraId="3F589501" w14:textId="1B9130FB" w:rsidR="00933B86" w:rsidRDefault="00933B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FB959C" w14:textId="77777777" w:rsidR="00933B86" w:rsidRDefault="00933B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7D06A" w14:textId="77777777" w:rsidR="0020731C" w:rsidRDefault="0020731C">
      <w:pPr>
        <w:spacing w:after="0" w:line="240" w:lineRule="auto"/>
      </w:pPr>
      <w:r>
        <w:separator/>
      </w:r>
    </w:p>
  </w:footnote>
  <w:footnote w:type="continuationSeparator" w:id="0">
    <w:p w14:paraId="20DE7755" w14:textId="77777777" w:rsidR="0020731C" w:rsidRDefault="0020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B225E" w14:textId="77777777" w:rsidR="008D62CA" w:rsidRDefault="00000000">
    <w:pPr>
      <w:spacing w:after="1"/>
      <w:ind w:left="2042"/>
    </w:pPr>
    <w:r>
      <w:rPr>
        <w:rFonts w:ascii="Times New Roman" w:eastAsia="Times New Roman" w:hAnsi="Times New Roman" w:cs="Times New Roman"/>
        <w:b/>
        <w:sz w:val="44"/>
      </w:rPr>
      <w:t xml:space="preserve">SIMATS ENGINEERING </w:t>
    </w:r>
  </w:p>
  <w:p w14:paraId="26824618" w14:textId="77777777" w:rsidR="008D62CA"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6EC7C74E" w14:textId="77777777" w:rsidR="008D62CA" w:rsidRDefault="00000000">
    <w:pPr>
      <w:spacing w:after="0"/>
      <w:ind w:left="3541"/>
    </w:pPr>
    <w:r>
      <w:rPr>
        <w:rFonts w:ascii="Times New Roman" w:eastAsia="Times New Roman" w:hAnsi="Times New Roman" w:cs="Times New Roman"/>
        <w:b/>
        <w:sz w:val="28"/>
      </w:rPr>
      <w:t xml:space="preserve">Chennai-602105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1E7B" w14:textId="77777777" w:rsidR="008D62CA" w:rsidRDefault="008D62C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F87C9" w14:textId="77777777" w:rsidR="008D62CA" w:rsidRDefault="00000000">
    <w:pPr>
      <w:spacing w:after="1"/>
      <w:ind w:left="2042"/>
    </w:pPr>
    <w:r>
      <w:rPr>
        <w:rFonts w:ascii="Times New Roman" w:eastAsia="Times New Roman" w:hAnsi="Times New Roman" w:cs="Times New Roman"/>
        <w:b/>
        <w:sz w:val="44"/>
      </w:rPr>
      <w:t xml:space="preserve">SIMATS ENGINEERING </w:t>
    </w:r>
  </w:p>
  <w:p w14:paraId="0028E105" w14:textId="77777777" w:rsidR="008D62CA"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3B4D3CBB" w14:textId="77777777" w:rsidR="008D62CA" w:rsidRDefault="00000000">
    <w:pPr>
      <w:spacing w:after="0"/>
      <w:ind w:left="3541"/>
    </w:pPr>
    <w:r>
      <w:rPr>
        <w:rFonts w:ascii="Times New Roman" w:eastAsia="Times New Roman" w:hAnsi="Times New Roman" w:cs="Times New Roman"/>
        <w:b/>
        <w:sz w:val="28"/>
      </w:rPr>
      <w:t xml:space="preserve">Chennai-602105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8EFF" w14:textId="77777777" w:rsidR="008D62CA" w:rsidRDefault="00000000">
    <w:pPr>
      <w:spacing w:after="1"/>
      <w:ind w:left="2042"/>
    </w:pPr>
    <w:r>
      <w:rPr>
        <w:rFonts w:ascii="Times New Roman" w:eastAsia="Times New Roman" w:hAnsi="Times New Roman" w:cs="Times New Roman"/>
        <w:b/>
        <w:sz w:val="44"/>
      </w:rPr>
      <w:t xml:space="preserve">SIMATS ENGINEERING </w:t>
    </w:r>
  </w:p>
  <w:p w14:paraId="43DEADE5" w14:textId="77777777" w:rsidR="008D62CA"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50C1FB30" w14:textId="77777777" w:rsidR="008D62CA" w:rsidRDefault="00000000">
    <w:pPr>
      <w:spacing w:after="0"/>
      <w:ind w:left="3541"/>
    </w:pPr>
    <w:r>
      <w:rPr>
        <w:rFonts w:ascii="Times New Roman" w:eastAsia="Times New Roman" w:hAnsi="Times New Roman" w:cs="Times New Roman"/>
        <w:b/>
        <w:sz w:val="28"/>
      </w:rPr>
      <w:t xml:space="preserve">Chennai-602105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6D00E" w14:textId="77777777" w:rsidR="008D62CA" w:rsidRDefault="008D62C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58BB0" w14:textId="77777777" w:rsidR="008D62CA" w:rsidRDefault="008D62C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35ACC" w14:textId="77777777" w:rsidR="008D62CA" w:rsidRDefault="008D62CA"/>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C3865" w14:textId="7CA17204" w:rsidR="008D62CA" w:rsidRDefault="008D62CA">
    <w:pPr>
      <w:spacing w:after="0"/>
      <w:ind w:right="141"/>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E9B7" w14:textId="77777777" w:rsidR="008D62CA" w:rsidRDefault="008D62C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0F0B1" w14:textId="77777777" w:rsidR="008D62CA" w:rsidRDefault="00000000">
    <w:pPr>
      <w:spacing w:after="0"/>
      <w:ind w:right="141"/>
      <w:jc w:val="center"/>
    </w:pPr>
    <w:r>
      <w:rPr>
        <w:rFonts w:ascii="Times New Roman" w:eastAsia="Times New Roman" w:hAnsi="Times New Roman" w:cs="Times New Roman"/>
        <w:b/>
        <w:sz w:val="24"/>
      </w:rPr>
      <w:t xml:space="preserve">CHAPTER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15B1" w14:textId="77777777" w:rsidR="008D62CA" w:rsidRDefault="008D62CA"/>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72D9" w14:textId="77777777" w:rsidR="008D62CA" w:rsidRDefault="008D62CA"/>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CB14" w14:textId="77777777" w:rsidR="008D62CA" w:rsidRDefault="008D62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02B5"/>
    <w:multiLevelType w:val="multilevel"/>
    <w:tmpl w:val="3074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1665"/>
    <w:multiLevelType w:val="hybridMultilevel"/>
    <w:tmpl w:val="94EE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571DE"/>
    <w:multiLevelType w:val="hybridMultilevel"/>
    <w:tmpl w:val="4F70CEA8"/>
    <w:lvl w:ilvl="0" w:tplc="B7BE9A4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72C43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66977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7816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7E754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BECA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4074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A2B00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6DC6B6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AE35F2"/>
    <w:multiLevelType w:val="multilevel"/>
    <w:tmpl w:val="84D6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B5069"/>
    <w:multiLevelType w:val="multilevel"/>
    <w:tmpl w:val="468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E29AA"/>
    <w:multiLevelType w:val="multilevel"/>
    <w:tmpl w:val="1216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36C36"/>
    <w:multiLevelType w:val="hybridMultilevel"/>
    <w:tmpl w:val="2120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65021"/>
    <w:multiLevelType w:val="multilevel"/>
    <w:tmpl w:val="A826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46680"/>
    <w:multiLevelType w:val="hybridMultilevel"/>
    <w:tmpl w:val="4D84220C"/>
    <w:lvl w:ilvl="0" w:tplc="A176BA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0E79E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84908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8484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DA978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4E040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C243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3EA95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D616E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DBB2A4D"/>
    <w:multiLevelType w:val="hybridMultilevel"/>
    <w:tmpl w:val="EF9CCB54"/>
    <w:lvl w:ilvl="0" w:tplc="F858FDB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D25FC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D8FD2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44811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6E4D2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A2D78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A007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B0095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1834F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3D664BD"/>
    <w:multiLevelType w:val="hybridMultilevel"/>
    <w:tmpl w:val="EA625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7362E1"/>
    <w:multiLevelType w:val="multilevel"/>
    <w:tmpl w:val="2D1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21230"/>
    <w:multiLevelType w:val="hybridMultilevel"/>
    <w:tmpl w:val="E19A6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1E0AA8"/>
    <w:multiLevelType w:val="hybridMultilevel"/>
    <w:tmpl w:val="E7CE4B88"/>
    <w:lvl w:ilvl="0" w:tplc="073AAE8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C2955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9A724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9EFE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006DC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30C9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A413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7A6E8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005F7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1BC7C43"/>
    <w:multiLevelType w:val="multilevel"/>
    <w:tmpl w:val="B4245E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4646912"/>
    <w:multiLevelType w:val="hybridMultilevel"/>
    <w:tmpl w:val="3A2AA946"/>
    <w:lvl w:ilvl="0" w:tplc="5184946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5634B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A00DB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5435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CC3B5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B887B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D4BC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EE12D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6031F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73C1DD5"/>
    <w:multiLevelType w:val="hybridMultilevel"/>
    <w:tmpl w:val="781401A2"/>
    <w:lvl w:ilvl="0" w:tplc="227E9DC8">
      <w:start w:val="1"/>
      <w:numFmt w:val="bullet"/>
      <w:lvlText w:val="•"/>
      <w:lvlJc w:val="left"/>
      <w:pPr>
        <w:ind w:left="6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B8AF622">
      <w:start w:val="1"/>
      <w:numFmt w:val="bullet"/>
      <w:lvlText w:val="o"/>
      <w:lvlJc w:val="left"/>
      <w:pPr>
        <w:ind w:left="15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99C8088">
      <w:start w:val="1"/>
      <w:numFmt w:val="bullet"/>
      <w:lvlText w:val="▪"/>
      <w:lvlJc w:val="left"/>
      <w:pPr>
        <w:ind w:left="22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C0222A6">
      <w:start w:val="1"/>
      <w:numFmt w:val="bullet"/>
      <w:lvlText w:val="•"/>
      <w:lvlJc w:val="left"/>
      <w:pPr>
        <w:ind w:left="29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D68DBA0">
      <w:start w:val="1"/>
      <w:numFmt w:val="bullet"/>
      <w:lvlText w:val="o"/>
      <w:lvlJc w:val="left"/>
      <w:pPr>
        <w:ind w:left="36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D4E7FAC">
      <w:start w:val="1"/>
      <w:numFmt w:val="bullet"/>
      <w:lvlText w:val="▪"/>
      <w:lvlJc w:val="left"/>
      <w:pPr>
        <w:ind w:left="43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0EC506A">
      <w:start w:val="1"/>
      <w:numFmt w:val="bullet"/>
      <w:lvlText w:val="•"/>
      <w:lvlJc w:val="left"/>
      <w:pPr>
        <w:ind w:left="51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49E44D8">
      <w:start w:val="1"/>
      <w:numFmt w:val="bullet"/>
      <w:lvlText w:val="o"/>
      <w:lvlJc w:val="left"/>
      <w:pPr>
        <w:ind w:left="58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3D83FC6">
      <w:start w:val="1"/>
      <w:numFmt w:val="bullet"/>
      <w:lvlText w:val="▪"/>
      <w:lvlJc w:val="left"/>
      <w:pPr>
        <w:ind w:left="65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7537DBE"/>
    <w:multiLevelType w:val="hybridMultilevel"/>
    <w:tmpl w:val="4F026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FD003F"/>
    <w:multiLevelType w:val="multilevel"/>
    <w:tmpl w:val="1E70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2B7F7A"/>
    <w:multiLevelType w:val="hybridMultilevel"/>
    <w:tmpl w:val="7778C8B8"/>
    <w:lvl w:ilvl="0" w:tplc="EB5A7A2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0067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CCB29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DABB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D8F02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2EB22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BAE0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569E5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88CED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D363053"/>
    <w:multiLevelType w:val="hybridMultilevel"/>
    <w:tmpl w:val="49F6E0AE"/>
    <w:lvl w:ilvl="0" w:tplc="06CAD0A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8A005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227F7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AE11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D4107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BE3F8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8430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3486C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DD8DC3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E4F3A18"/>
    <w:multiLevelType w:val="hybridMultilevel"/>
    <w:tmpl w:val="DE8AE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BE0E0E"/>
    <w:multiLevelType w:val="multilevel"/>
    <w:tmpl w:val="D8E2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F94C3C"/>
    <w:multiLevelType w:val="hybridMultilevel"/>
    <w:tmpl w:val="98B6F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624F12"/>
    <w:multiLevelType w:val="multilevel"/>
    <w:tmpl w:val="3154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90703"/>
    <w:multiLevelType w:val="hybridMultilevel"/>
    <w:tmpl w:val="6ED8B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B01E0F"/>
    <w:multiLevelType w:val="multilevel"/>
    <w:tmpl w:val="AE46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66AC1"/>
    <w:multiLevelType w:val="multilevel"/>
    <w:tmpl w:val="8A0E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C961D5"/>
    <w:multiLevelType w:val="multilevel"/>
    <w:tmpl w:val="3D38DD0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BB94BA2"/>
    <w:multiLevelType w:val="hybridMultilevel"/>
    <w:tmpl w:val="82080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1A74E9"/>
    <w:multiLevelType w:val="hybridMultilevel"/>
    <w:tmpl w:val="CEF2BDDE"/>
    <w:lvl w:ilvl="0" w:tplc="98D0FA4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C408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6C10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692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AC89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828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3666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28E46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DA65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01240238">
    <w:abstractNumId w:val="8"/>
  </w:num>
  <w:num w:numId="2" w16cid:durableId="6448295">
    <w:abstractNumId w:val="9"/>
  </w:num>
  <w:num w:numId="3" w16cid:durableId="1798836146">
    <w:abstractNumId w:val="19"/>
  </w:num>
  <w:num w:numId="4" w16cid:durableId="295261489">
    <w:abstractNumId w:val="30"/>
  </w:num>
  <w:num w:numId="5" w16cid:durableId="1288052280">
    <w:abstractNumId w:val="13"/>
  </w:num>
  <w:num w:numId="6" w16cid:durableId="618145953">
    <w:abstractNumId w:val="15"/>
  </w:num>
  <w:num w:numId="7" w16cid:durableId="1784302023">
    <w:abstractNumId w:val="20"/>
  </w:num>
  <w:num w:numId="8" w16cid:durableId="494029774">
    <w:abstractNumId w:val="16"/>
  </w:num>
  <w:num w:numId="9" w16cid:durableId="584729802">
    <w:abstractNumId w:val="2"/>
  </w:num>
  <w:num w:numId="10" w16cid:durableId="141965159">
    <w:abstractNumId w:val="22"/>
  </w:num>
  <w:num w:numId="11" w16cid:durableId="1261182011">
    <w:abstractNumId w:val="7"/>
  </w:num>
  <w:num w:numId="12" w16cid:durableId="1011680221">
    <w:abstractNumId w:val="18"/>
  </w:num>
  <w:num w:numId="13" w16cid:durableId="1379671890">
    <w:abstractNumId w:val="26"/>
  </w:num>
  <w:num w:numId="14" w16cid:durableId="1876038583">
    <w:abstractNumId w:val="11"/>
  </w:num>
  <w:num w:numId="15" w16cid:durableId="270089228">
    <w:abstractNumId w:val="14"/>
  </w:num>
  <w:num w:numId="16" w16cid:durableId="2067988690">
    <w:abstractNumId w:val="27"/>
  </w:num>
  <w:num w:numId="17" w16cid:durableId="2034063664">
    <w:abstractNumId w:val="5"/>
  </w:num>
  <w:num w:numId="18" w16cid:durableId="693118170">
    <w:abstractNumId w:val="4"/>
  </w:num>
  <w:num w:numId="19" w16cid:durableId="426193128">
    <w:abstractNumId w:val="0"/>
  </w:num>
  <w:num w:numId="20" w16cid:durableId="1138569705">
    <w:abstractNumId w:val="3"/>
  </w:num>
  <w:num w:numId="21" w16cid:durableId="414321953">
    <w:abstractNumId w:val="24"/>
  </w:num>
  <w:num w:numId="22" w16cid:durableId="1700887520">
    <w:abstractNumId w:val="28"/>
  </w:num>
  <w:num w:numId="23" w16cid:durableId="683559639">
    <w:abstractNumId w:val="21"/>
  </w:num>
  <w:num w:numId="24" w16cid:durableId="332337852">
    <w:abstractNumId w:val="25"/>
  </w:num>
  <w:num w:numId="25" w16cid:durableId="1293362215">
    <w:abstractNumId w:val="10"/>
  </w:num>
  <w:num w:numId="26" w16cid:durableId="108622467">
    <w:abstractNumId w:val="23"/>
  </w:num>
  <w:num w:numId="27" w16cid:durableId="1566377123">
    <w:abstractNumId w:val="1"/>
  </w:num>
  <w:num w:numId="28" w16cid:durableId="1626931325">
    <w:abstractNumId w:val="29"/>
  </w:num>
  <w:num w:numId="29" w16cid:durableId="1893154197">
    <w:abstractNumId w:val="12"/>
  </w:num>
  <w:num w:numId="30" w16cid:durableId="1514344566">
    <w:abstractNumId w:val="6"/>
  </w:num>
  <w:num w:numId="31" w16cid:durableId="16883641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2CA"/>
    <w:rsid w:val="0001589E"/>
    <w:rsid w:val="00056713"/>
    <w:rsid w:val="00081526"/>
    <w:rsid w:val="000B6823"/>
    <w:rsid w:val="000B7DC4"/>
    <w:rsid w:val="000D352C"/>
    <w:rsid w:val="00101E2A"/>
    <w:rsid w:val="00117A4F"/>
    <w:rsid w:val="00122B1E"/>
    <w:rsid w:val="00122B56"/>
    <w:rsid w:val="00130BE0"/>
    <w:rsid w:val="001461C0"/>
    <w:rsid w:val="0017207C"/>
    <w:rsid w:val="001873EA"/>
    <w:rsid w:val="001A726F"/>
    <w:rsid w:val="001D1816"/>
    <w:rsid w:val="001D4EDF"/>
    <w:rsid w:val="001E09A5"/>
    <w:rsid w:val="0020508F"/>
    <w:rsid w:val="0020731C"/>
    <w:rsid w:val="00247FA3"/>
    <w:rsid w:val="002649A6"/>
    <w:rsid w:val="0027119D"/>
    <w:rsid w:val="0029365B"/>
    <w:rsid w:val="002C012E"/>
    <w:rsid w:val="002C4C3C"/>
    <w:rsid w:val="00341CA3"/>
    <w:rsid w:val="0037226F"/>
    <w:rsid w:val="003D6D67"/>
    <w:rsid w:val="003E26CB"/>
    <w:rsid w:val="003E4F14"/>
    <w:rsid w:val="003F3E80"/>
    <w:rsid w:val="003F519E"/>
    <w:rsid w:val="003F5D96"/>
    <w:rsid w:val="0040756C"/>
    <w:rsid w:val="004456B6"/>
    <w:rsid w:val="004540B1"/>
    <w:rsid w:val="004C4C20"/>
    <w:rsid w:val="004F19C4"/>
    <w:rsid w:val="005513E3"/>
    <w:rsid w:val="00567487"/>
    <w:rsid w:val="00571029"/>
    <w:rsid w:val="00571300"/>
    <w:rsid w:val="005B40F3"/>
    <w:rsid w:val="005C1194"/>
    <w:rsid w:val="006A492D"/>
    <w:rsid w:val="006C2276"/>
    <w:rsid w:val="006D781C"/>
    <w:rsid w:val="00704B36"/>
    <w:rsid w:val="00706B0C"/>
    <w:rsid w:val="00733E5E"/>
    <w:rsid w:val="007953A2"/>
    <w:rsid w:val="0079691C"/>
    <w:rsid w:val="007A18B6"/>
    <w:rsid w:val="007C09A1"/>
    <w:rsid w:val="007D7EE6"/>
    <w:rsid w:val="007E5B45"/>
    <w:rsid w:val="008210BE"/>
    <w:rsid w:val="00832CC2"/>
    <w:rsid w:val="00833F39"/>
    <w:rsid w:val="00846975"/>
    <w:rsid w:val="00847533"/>
    <w:rsid w:val="008856D3"/>
    <w:rsid w:val="00891EFC"/>
    <w:rsid w:val="008C76B2"/>
    <w:rsid w:val="008D0CE9"/>
    <w:rsid w:val="008D62CA"/>
    <w:rsid w:val="009056AE"/>
    <w:rsid w:val="00916554"/>
    <w:rsid w:val="0092684E"/>
    <w:rsid w:val="00933B86"/>
    <w:rsid w:val="00954771"/>
    <w:rsid w:val="00981596"/>
    <w:rsid w:val="009E5854"/>
    <w:rsid w:val="009F0F7E"/>
    <w:rsid w:val="009F4DE8"/>
    <w:rsid w:val="00A55C18"/>
    <w:rsid w:val="00A707BD"/>
    <w:rsid w:val="00B1228D"/>
    <w:rsid w:val="00B1794A"/>
    <w:rsid w:val="00B25890"/>
    <w:rsid w:val="00B26B3B"/>
    <w:rsid w:val="00B410B1"/>
    <w:rsid w:val="00B92E01"/>
    <w:rsid w:val="00B93EDA"/>
    <w:rsid w:val="00BA5303"/>
    <w:rsid w:val="00BB285C"/>
    <w:rsid w:val="00BD3BE6"/>
    <w:rsid w:val="00C12819"/>
    <w:rsid w:val="00CC0E03"/>
    <w:rsid w:val="00CC7ED8"/>
    <w:rsid w:val="00CD0B0C"/>
    <w:rsid w:val="00D03870"/>
    <w:rsid w:val="00D05C2E"/>
    <w:rsid w:val="00D21DBA"/>
    <w:rsid w:val="00D933E9"/>
    <w:rsid w:val="00DC03B1"/>
    <w:rsid w:val="00DC66B2"/>
    <w:rsid w:val="00DC73D4"/>
    <w:rsid w:val="00DC768A"/>
    <w:rsid w:val="00DD504B"/>
    <w:rsid w:val="00DE1CCC"/>
    <w:rsid w:val="00E0001F"/>
    <w:rsid w:val="00E03928"/>
    <w:rsid w:val="00E46F4C"/>
    <w:rsid w:val="00EA6C65"/>
    <w:rsid w:val="00EB1DF7"/>
    <w:rsid w:val="00ED2690"/>
    <w:rsid w:val="00EE4E97"/>
    <w:rsid w:val="00EF3CB9"/>
    <w:rsid w:val="00EF7B80"/>
    <w:rsid w:val="00F3124D"/>
    <w:rsid w:val="00F350F2"/>
    <w:rsid w:val="00F8190A"/>
    <w:rsid w:val="00FA5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A5E9"/>
  <w15:docId w15:val="{813C2404-08C5-4107-8D37-570FA6803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6" w:line="259" w:lineRule="auto"/>
      <w:ind w:left="10" w:right="16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65" w:lineRule="auto"/>
      <w:ind w:left="10" w:right="170" w:hanging="10"/>
      <w:jc w:val="both"/>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101E2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E5B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B45"/>
    <w:rPr>
      <w:rFonts w:ascii="Calibri" w:eastAsia="Calibri" w:hAnsi="Calibri" w:cs="Calibri"/>
      <w:color w:val="000000"/>
      <w:sz w:val="22"/>
    </w:rPr>
  </w:style>
  <w:style w:type="character" w:customStyle="1" w:styleId="Heading3Char">
    <w:name w:val="Heading 3 Char"/>
    <w:basedOn w:val="DefaultParagraphFont"/>
    <w:link w:val="Heading3"/>
    <w:uiPriority w:val="9"/>
    <w:semiHidden/>
    <w:rsid w:val="00101E2A"/>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20508F"/>
    <w:pPr>
      <w:ind w:left="720"/>
      <w:contextualSpacing/>
    </w:pPr>
  </w:style>
  <w:style w:type="paragraph" w:styleId="NormalWeb">
    <w:name w:val="Normal (Web)"/>
    <w:basedOn w:val="Normal"/>
    <w:uiPriority w:val="99"/>
    <w:semiHidden/>
    <w:unhideWhenUsed/>
    <w:rsid w:val="00081526"/>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081526"/>
    <w:rPr>
      <w:b/>
      <w:bCs/>
    </w:rPr>
  </w:style>
  <w:style w:type="character" w:styleId="Hyperlink">
    <w:name w:val="Hyperlink"/>
    <w:basedOn w:val="DefaultParagraphFont"/>
    <w:uiPriority w:val="99"/>
    <w:unhideWhenUsed/>
    <w:rsid w:val="00341CA3"/>
    <w:rPr>
      <w:color w:val="0563C1" w:themeColor="hyperlink"/>
      <w:u w:val="single"/>
    </w:rPr>
  </w:style>
  <w:style w:type="character" w:styleId="UnresolvedMention">
    <w:name w:val="Unresolved Mention"/>
    <w:basedOn w:val="DefaultParagraphFont"/>
    <w:uiPriority w:val="99"/>
    <w:semiHidden/>
    <w:unhideWhenUsed/>
    <w:rsid w:val="00341CA3"/>
    <w:rPr>
      <w:color w:val="605E5C"/>
      <w:shd w:val="clear" w:color="auto" w:fill="E1DFDD"/>
    </w:rPr>
  </w:style>
  <w:style w:type="paragraph" w:styleId="Header">
    <w:name w:val="header"/>
    <w:basedOn w:val="Normal"/>
    <w:link w:val="HeaderChar"/>
    <w:uiPriority w:val="99"/>
    <w:unhideWhenUsed/>
    <w:rsid w:val="00933B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B86"/>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image" Target="media/image3.jpeg"/><Relationship Id="rId26" Type="http://schemas.openxmlformats.org/officeDocument/2006/relationships/header" Target="header12.xml"/><Relationship Id="rId3" Type="http://schemas.openxmlformats.org/officeDocument/2006/relationships/styles" Target="styles.xml"/><Relationship Id="rId21" Type="http://schemas.openxmlformats.org/officeDocument/2006/relationships/hyperlink" Target="https://doi.org/10.1145/3501297"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jpeg"/><Relationship Id="rId25"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9.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8.xml"/><Relationship Id="rId27"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C6C97-856D-4390-A17A-C5CA78363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46</Pages>
  <Words>7300</Words>
  <Characters>41614</Characters>
  <Application>Microsoft Office Word</Application>
  <DocSecurity>0</DocSecurity>
  <Lines>346</Lines>
  <Paragraphs>97</Paragraphs>
  <ScaleCrop>false</ScaleCrop>
  <Company/>
  <LinksUpToDate>false</LinksUpToDate>
  <CharactersWithSpaces>48817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Dimple blossom Nanda</dc:creator>
  <cp:keywords/>
  <cp:lastModifiedBy>Dimple blossom Nanda</cp:lastModifiedBy>
  <cp:revision>109</cp:revision>
  <dcterms:created xsi:type="dcterms:W3CDTF">2026-09-02T02:56:00Z</dcterms:created>
  <dcterms:modified xsi:type="dcterms:W3CDTF">2026-09-02T07:33:00Z</dcterms:modified>
</cp:coreProperties>
</file>