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B7280"/>
          <w:sz w:val="20"/>
        </w:rPr>
        <w:t>[ON THE OFFICIAL LETTERHEAD OF THE INSTITUTE]</w:t>
      </w:r>
    </w:p>
    <w:p>
      <w:pPr>
        <w:spacing w:before="200" w:after="280"/>
      </w:pPr>
      <w:r>
        <w:rPr>
          <w:sz w:val="20"/>
        </w:rPr>
        <w:t>Ref. No.: ___________________________</w:t>
      </w:r>
      <w:r>
        <w:rPr>
          <w:sz w:val="20"/>
        </w:rPr>
        <w:tab/>
        <w:tab/>
        <w:tab/>
        <w:tab/>
        <w:t>Date: ___________________</w:t>
      </w:r>
    </w:p>
    <w:p>
      <w:pPr>
        <w:spacing w:after="280"/>
        <w:jc w:val="center"/>
      </w:pPr>
      <w:r>
        <w:rPr>
          <w:b/>
          <w:sz w:val="25"/>
        </w:rPr>
        <w:t>PERMISSION / RECOMMENDATION FOR ACCESS TO IMD APIs</w:t>
      </w:r>
    </w:p>
    <w:p>
      <w:pPr>
        <w:spacing w:after="200"/>
      </w:pPr>
      <w:r>
        <w:rPr>
          <w:b/>
        </w:rPr>
        <w:t>To</w:t>
        <w:br/>
      </w:r>
      <w:r>
        <w:t>Director General of Meteorology</w:t>
        <w:br/>
      </w:r>
      <w:r>
        <w:t>India Meteorological Department (IMD)</w:t>
        <w:br/>
      </w:r>
      <w:r>
        <w:t>Ministry of Earth Sciences, Government of India</w:t>
        <w:br/>
      </w:r>
      <w:r>
        <w:t>Lodhi Road, New Delhi – 110003</w:t>
      </w:r>
    </w:p>
    <w:p>
      <w:pPr>
        <w:spacing w:after="160" w:line="276" w:lineRule="auto"/>
      </w:pPr>
      <w:r>
        <w:t xml:space="preserve">This is to certify that </w:t>
      </w:r>
      <w:r>
        <w:rPr>
          <w:b/>
        </w:rPr>
        <w:t>[Name(s) of Student(s) / Research Scholar(s)]</w:t>
      </w:r>
      <w:r>
        <w:t xml:space="preserve">, of </w:t>
      </w:r>
      <w:r>
        <w:t>[Department / Programme: e.g. Dept. of Computer Science &amp; Engineering / Civil Engineering]</w:t>
      </w:r>
      <w:r>
        <w:t xml:space="preserve">, </w:t>
      </w:r>
      <w:r>
        <w:rPr>
          <w:b/>
        </w:rPr>
        <w:t>[Institute / University Name]</w:t>
      </w:r>
      <w:r>
        <w:t xml:space="preserve">, is/are undertaking the project titled </w:t>
      </w:r>
      <w:r>
        <w:rPr>
          <w:b/>
        </w:rPr>
        <w:t>“PARVAT NETRA: Predictive AI &amp; Hillslope Telemetry Early-Warning System for the North-Eastern Region (PAHAD AI)”</w:t>
      </w:r>
      <w:r>
        <w:t xml:space="preserve"> as a part of </w:t>
      </w:r>
      <w:r>
        <w:t>[Smart India Hackathon / Academic Research / Capstone Project]</w:t>
      </w:r>
      <w:r>
        <w:t xml:space="preserve"> under the supervision of </w:t>
      </w:r>
      <w:r>
        <w:rPr>
          <w:b/>
        </w:rPr>
        <w:t>[Name &amp; Designation of Faculty / Project Guide]</w:t>
      </w:r>
      <w:r>
        <w:t>.</w:t>
      </w:r>
    </w:p>
    <w:p>
      <w:pPr>
        <w:spacing w:after="120"/>
      </w:pPr>
      <w:r>
        <w:t>The project details and requirement for IMD API access are as follows: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D1D5DB"/>
          <w:insideV w:val="single" w:sz="4" w:space="0" w:color="D1D5DB"/>
        </w:tblBorders>
      </w:tblPr>
      <w:tblGrid>
        <w:gridCol w:w="4680"/>
        <w:gridCol w:w="4680"/>
      </w:tblGrid>
      <w:tr>
        <w:tc>
          <w:tcPr>
            <w:tcW w:type="dxa" w:w="2592"/>
          </w:tcPr>
          <w:p>
            <w:pPr>
              <w:spacing w:after="40"/>
            </w:pPr>
            <w:r>
              <w:rPr>
                <w:b/>
                <w:sz w:val="19"/>
              </w:rPr>
              <w:t>Project Objective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sz w:val="19"/>
              </w:rPr>
              <w:t>To develop an autonomous, physics-grounded hillslope disaster intelligence and early-warning platform (PARVAT NETRA / PAHAD AI) for the North-Eastern Region of India (NER). The system correlates real-time precipitation, geotechnical Factor of Safety (FoS), and InSAR deformation to deliver early warnings with up to 24-hour lead time across critical national highway corridors.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b/>
                <w:sz w:val="19"/>
              </w:rPr>
              <w:t>IMD APIs Required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sz w:val="19"/>
              </w:rPr>
              <w:t>1. Real-time Automated Weather Station (AWS) 15-minute precipitation &amp; temperature telemetry.</w:t>
              <w:br/>
              <w:t>2. High-resolution Gridded Daily &amp; Hourly Rainfall Products (0.25° x 0.25° resolution).</w:t>
              <w:br/>
              <w:t>3. Doppler Weather Radar (DWR) composite reflectivity &amp; nowcasting feeds for NER (Agartala, Mohanbari, Sohra radars).</w:t>
              <w:br/>
              <w:t>4. District-level Heavy Rainfall &amp; Flash Flood Advisories.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b/>
                <w:sz w:val="19"/>
              </w:rPr>
              <w:t>Inputs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sz w:val="19"/>
              </w:rPr>
              <w:t>IMD real-time &amp; gridded rainfall telemetry + GSI 1:250,000 geological quadrangle baselines, Sentinel-1 InSAR ground deformation velocities, CWC hydrometric river levels, and in-situ IoT piezometer/inclinometer data.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b/>
                <w:sz w:val="19"/>
              </w:rPr>
              <w:t>Methodology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sz w:val="19"/>
              </w:rPr>
              <w:t>Mohr-Coulomb Infinite Slope stability physics integrated with calibrated Gradient Boosted event classifiers, Antecedent Precipitation Index (API-24h, API-72h, API-30d) threshold curves, transient groundwater seepage modeling, and 2-of-3 multimodal confirmation gating before alert recommendation.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b/>
                <w:sz w:val="19"/>
              </w:rPr>
              <w:t>Expected Outputs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sz w:val="19"/>
              </w:rPr>
              <w:t>Real-time Composite Risk Index (CRI) geospatial command dashboard, early-warning alerts with quantified lead time, OASIS CAP v1.2 emergency feeds, automated tactical evacuation routing for SDRF/NDRF, and multilingual emergency voice broadcasts.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b/>
                <w:sz w:val="19"/>
              </w:rPr>
              <w:t>Project Timeline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sz w:val="19"/>
              </w:rPr>
              <w:t>October 2024 to September 2026 (Standing National Disaster-Intelligence Research &amp; Implementation)</w:t>
            </w:r>
          </w:p>
        </w:tc>
      </w:tr>
    </w:tbl>
    <w:p>
      <w:pPr>
        <w:spacing w:before="200" w:after="120" w:line="276" w:lineRule="auto"/>
      </w:pPr>
      <w:r>
        <w:t>The Institute hereby grants permission and recommends the above-mentioned student(s)/team for obtaining access to the required IMD APIs, solely for the purpose of the stated project and for the duration indicated above.</w:t>
      </w:r>
    </w:p>
    <w:p>
      <w:pPr>
        <w:spacing w:after="240" w:line="276" w:lineRule="auto"/>
      </w:pPr>
      <w:r>
        <w:t>The Institute undertakes that the IMD APIs, if access is granted, shall be used only for the stated project; API credentials/data shall not be shared with any unauthorized person or third party; and all terms, conditions, usage limits and data-security requirements prescribed by IMD shall be strictly complied with. The data shall not be redistributed or used for commercial purposes in any case.</w:t>
      </w:r>
    </w:p>
    <w:p>
      <w:pPr>
        <w:spacing w:after="80"/>
      </w:pPr>
      <w:r>
        <w:rPr>
          <w:b/>
        </w:rPr>
        <w:t>Authorized Signatory</w:t>
      </w:r>
    </w:p>
    <w:p>
      <w:pPr>
        <w:spacing w:line="288" w:lineRule="auto" w:after="400"/>
      </w:pPr>
      <w:r>
        <w:t>Name: _________________________________________________</w:t>
        <w:br/>
      </w:r>
      <w:r>
        <w:t>Designation: Head of Institute / Director / Dean / Principal</w:t>
        <w:br/>
      </w:r>
      <w:r>
        <w:t>Institute/University: _____________________________________</w:t>
        <w:br/>
      </w:r>
      <w:r>
        <w:t>Official Email: _________________________________________</w:t>
        <w:br/>
      </w:r>
      <w:r>
        <w:t>Contact No.: ___________________________________________</w:t>
      </w:r>
    </w:p>
    <w:p>
      <w:r>
        <w:rPr>
          <w:b/>
        </w:rPr>
        <w:t>Signature &amp; Official Seal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