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56FF" w14:textId="77777777" w:rsidR="008F2581" w:rsidRPr="007007CC" w:rsidRDefault="007007CC">
      <w:pPr>
        <w:pStyle w:val="Heading1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32"/>
        </w:rPr>
        <w:t>PROJECT SYNOPSIS</w:t>
      </w:r>
    </w:p>
    <w:p w14:paraId="1C716E19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For</w:t>
      </w:r>
    </w:p>
    <w:p w14:paraId="4699796B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AI-Based Sports Platform for Analysis and Ranking</w:t>
      </w:r>
    </w:p>
    <w:p w14:paraId="08D3CA87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Date:</w:t>
      </w:r>
      <w:r w:rsidRPr="007007CC">
        <w:rPr>
          <w:rFonts w:cs="Times New Roman"/>
        </w:rPr>
        <w:t xml:space="preserve"> May 2026</w:t>
      </w:r>
    </w:p>
    <w:p w14:paraId="400D498D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58CB7C04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Prepared by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2310DDD6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1617E7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Specialization</w:t>
            </w:r>
          </w:p>
        </w:tc>
        <w:tc>
          <w:tcPr>
            <w:tcW w:w="2880" w:type="dxa"/>
            <w:shd w:val="clear" w:color="auto" w:fill="D9E2F3"/>
          </w:tcPr>
          <w:p w14:paraId="643D935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SAP ID</w:t>
            </w:r>
          </w:p>
        </w:tc>
        <w:tc>
          <w:tcPr>
            <w:tcW w:w="2880" w:type="dxa"/>
            <w:shd w:val="clear" w:color="auto" w:fill="D9E2F3"/>
          </w:tcPr>
          <w:p w14:paraId="294A50F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Name</w:t>
            </w:r>
          </w:p>
        </w:tc>
      </w:tr>
      <w:tr w:rsidR="008F2581" w:rsidRPr="007007CC" w14:paraId="4C0B5568" w14:textId="77777777">
        <w:trPr>
          <w:jc w:val="center"/>
        </w:trPr>
        <w:tc>
          <w:tcPr>
            <w:tcW w:w="2880" w:type="dxa"/>
          </w:tcPr>
          <w:p w14:paraId="591B26DE" w14:textId="77777777" w:rsidR="008F2581" w:rsidRPr="007007CC" w:rsidRDefault="007007CC">
            <w:pPr>
              <w:rPr>
                <w:rFonts w:cs="Times New Roman"/>
                <w:szCs w:val="24"/>
              </w:rPr>
            </w:pPr>
            <w:proofErr w:type="gramStart"/>
            <w:r w:rsidRPr="007007CC">
              <w:rPr>
                <w:rFonts w:cs="Times New Roman"/>
                <w:szCs w:val="24"/>
              </w:rPr>
              <w:t>B.Tech</w:t>
            </w:r>
            <w:proofErr w:type="gramEnd"/>
            <w:r w:rsidRPr="007007CC">
              <w:rPr>
                <w:rFonts w:cs="Times New Roman"/>
                <w:szCs w:val="24"/>
              </w:rPr>
              <w:t xml:space="preserve"> CSE (AI &amp; ML)</w:t>
            </w:r>
          </w:p>
        </w:tc>
        <w:tc>
          <w:tcPr>
            <w:tcW w:w="2880" w:type="dxa"/>
          </w:tcPr>
          <w:p w14:paraId="01AF0179" w14:textId="51A3DECB" w:rsidR="008F2581" w:rsidRPr="007007CC" w:rsidRDefault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>500124397</w:t>
            </w:r>
          </w:p>
        </w:tc>
        <w:tc>
          <w:tcPr>
            <w:tcW w:w="2880" w:type="dxa"/>
          </w:tcPr>
          <w:p w14:paraId="31D824DF" w14:textId="77777777" w:rsidR="008F2581" w:rsidRPr="007007CC" w:rsidRDefault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>Shashank Dimri</w:t>
            </w:r>
          </w:p>
        </w:tc>
      </w:tr>
      <w:tr w:rsidR="008F2581" w:rsidRPr="007007CC" w14:paraId="023509F4" w14:textId="77777777">
        <w:trPr>
          <w:jc w:val="center"/>
        </w:trPr>
        <w:tc>
          <w:tcPr>
            <w:tcW w:w="2880" w:type="dxa"/>
          </w:tcPr>
          <w:p w14:paraId="69D851D1" w14:textId="77777777" w:rsidR="008F2581" w:rsidRPr="007007CC" w:rsidRDefault="007007CC">
            <w:pPr>
              <w:rPr>
                <w:rFonts w:cs="Times New Roman"/>
                <w:szCs w:val="24"/>
              </w:rPr>
            </w:pPr>
            <w:proofErr w:type="gramStart"/>
            <w:r w:rsidRPr="007007CC">
              <w:rPr>
                <w:rFonts w:cs="Times New Roman"/>
                <w:szCs w:val="24"/>
              </w:rPr>
              <w:t>B.Tech</w:t>
            </w:r>
            <w:proofErr w:type="gramEnd"/>
            <w:r w:rsidRPr="007007CC">
              <w:rPr>
                <w:rFonts w:cs="Times New Roman"/>
                <w:szCs w:val="24"/>
              </w:rPr>
              <w:t xml:space="preserve"> CSE (AI &amp; </w:t>
            </w:r>
            <w:r w:rsidRPr="007007CC">
              <w:rPr>
                <w:rFonts w:cs="Times New Roman"/>
                <w:szCs w:val="24"/>
              </w:rPr>
              <w:t>ML)</w:t>
            </w:r>
          </w:p>
        </w:tc>
        <w:tc>
          <w:tcPr>
            <w:tcW w:w="2880" w:type="dxa"/>
          </w:tcPr>
          <w:p w14:paraId="2AC7B35E" w14:textId="637C2856" w:rsidR="008F2581" w:rsidRPr="007007CC" w:rsidRDefault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>500126591</w:t>
            </w:r>
          </w:p>
        </w:tc>
        <w:tc>
          <w:tcPr>
            <w:tcW w:w="2880" w:type="dxa"/>
          </w:tcPr>
          <w:p w14:paraId="4A38DAF7" w14:textId="41EB2CA1" w:rsidR="008F2581" w:rsidRPr="007007CC" w:rsidRDefault="007007CC">
            <w:pPr>
              <w:rPr>
                <w:rFonts w:cs="Times New Roman"/>
                <w:szCs w:val="24"/>
              </w:rPr>
            </w:pPr>
            <w:proofErr w:type="spellStart"/>
            <w:r w:rsidRPr="007007CC">
              <w:rPr>
                <w:rFonts w:cs="Times New Roman"/>
                <w:szCs w:val="24"/>
              </w:rPr>
              <w:t>Arsh</w:t>
            </w:r>
            <w:proofErr w:type="spellEnd"/>
            <w:r w:rsidRPr="007007CC">
              <w:rPr>
                <w:rFonts w:cs="Times New Roman"/>
                <w:szCs w:val="24"/>
              </w:rPr>
              <w:t xml:space="preserve"> Rathi</w:t>
            </w:r>
          </w:p>
        </w:tc>
      </w:tr>
      <w:tr w:rsidR="007007CC" w:rsidRPr="007007CC" w14:paraId="7939ABAD" w14:textId="77777777">
        <w:trPr>
          <w:jc w:val="center"/>
        </w:trPr>
        <w:tc>
          <w:tcPr>
            <w:tcW w:w="2880" w:type="dxa"/>
          </w:tcPr>
          <w:p w14:paraId="7F84A086" w14:textId="09A2C6A1" w:rsidR="007007CC" w:rsidRPr="007007CC" w:rsidRDefault="007007CC" w:rsidP="007007CC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7007CC">
              <w:rPr>
                <w:rFonts w:cs="Times New Roman"/>
                <w:szCs w:val="24"/>
              </w:rPr>
              <w:t>B.Tech</w:t>
            </w:r>
            <w:proofErr w:type="spellEnd"/>
            <w:proofErr w:type="gramEnd"/>
            <w:r w:rsidRPr="007007CC">
              <w:rPr>
                <w:rFonts w:cs="Times New Roman"/>
                <w:szCs w:val="24"/>
              </w:rPr>
              <w:t xml:space="preserve"> CSE (AI &amp; ML)</w:t>
            </w:r>
          </w:p>
        </w:tc>
        <w:tc>
          <w:tcPr>
            <w:tcW w:w="2880" w:type="dxa"/>
          </w:tcPr>
          <w:p w14:paraId="1E0F1F4E" w14:textId="7EF1A340" w:rsidR="007007CC" w:rsidRPr="007007CC" w:rsidRDefault="007007CC" w:rsidP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>500119770</w:t>
            </w:r>
          </w:p>
        </w:tc>
        <w:tc>
          <w:tcPr>
            <w:tcW w:w="2880" w:type="dxa"/>
          </w:tcPr>
          <w:p w14:paraId="4530B918" w14:textId="12122ACF" w:rsidR="007007CC" w:rsidRPr="007007CC" w:rsidRDefault="007007CC" w:rsidP="007007CC">
            <w:pPr>
              <w:rPr>
                <w:rFonts w:cs="Times New Roman"/>
                <w:szCs w:val="24"/>
              </w:rPr>
            </w:pPr>
            <w:proofErr w:type="spellStart"/>
            <w:r w:rsidRPr="007007CC">
              <w:rPr>
                <w:rFonts w:cs="Times New Roman"/>
                <w:szCs w:val="24"/>
              </w:rPr>
              <w:t>Ujjawal</w:t>
            </w:r>
            <w:proofErr w:type="spellEnd"/>
            <w:r w:rsidRPr="007007CC">
              <w:rPr>
                <w:rFonts w:cs="Times New Roman"/>
                <w:szCs w:val="24"/>
              </w:rPr>
              <w:t xml:space="preserve"> Gupta</w:t>
            </w:r>
          </w:p>
        </w:tc>
      </w:tr>
      <w:tr w:rsidR="007007CC" w:rsidRPr="007007CC" w14:paraId="01767984" w14:textId="77777777">
        <w:trPr>
          <w:jc w:val="center"/>
        </w:trPr>
        <w:tc>
          <w:tcPr>
            <w:tcW w:w="2880" w:type="dxa"/>
          </w:tcPr>
          <w:p w14:paraId="1229E4DA" w14:textId="0A0EACB5" w:rsidR="007007CC" w:rsidRPr="007007CC" w:rsidRDefault="007007CC" w:rsidP="007007CC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7007CC">
              <w:rPr>
                <w:rFonts w:cs="Times New Roman"/>
                <w:szCs w:val="24"/>
              </w:rPr>
              <w:t>B.Tech</w:t>
            </w:r>
            <w:proofErr w:type="spellEnd"/>
            <w:proofErr w:type="gramEnd"/>
            <w:r w:rsidRPr="007007CC">
              <w:rPr>
                <w:rFonts w:cs="Times New Roman"/>
                <w:szCs w:val="24"/>
              </w:rPr>
              <w:t xml:space="preserve"> CSE (AI &amp; ML)</w:t>
            </w:r>
          </w:p>
        </w:tc>
        <w:tc>
          <w:tcPr>
            <w:tcW w:w="2880" w:type="dxa"/>
          </w:tcPr>
          <w:p w14:paraId="6C3D2ABA" w14:textId="62274AA0" w:rsidR="007007CC" w:rsidRPr="007007CC" w:rsidRDefault="007007CC" w:rsidP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>500123193</w:t>
            </w:r>
          </w:p>
        </w:tc>
        <w:tc>
          <w:tcPr>
            <w:tcW w:w="2880" w:type="dxa"/>
          </w:tcPr>
          <w:p w14:paraId="019D0FDE" w14:textId="1A391F92" w:rsidR="007007CC" w:rsidRPr="007007CC" w:rsidRDefault="007007CC" w:rsidP="007007CC">
            <w:pPr>
              <w:rPr>
                <w:rFonts w:cs="Times New Roman"/>
                <w:szCs w:val="24"/>
              </w:rPr>
            </w:pPr>
            <w:r w:rsidRPr="007007CC">
              <w:rPr>
                <w:rFonts w:cs="Times New Roman"/>
                <w:szCs w:val="24"/>
              </w:rPr>
              <w:t xml:space="preserve">Aayush </w:t>
            </w:r>
            <w:proofErr w:type="spellStart"/>
            <w:r w:rsidRPr="007007CC">
              <w:rPr>
                <w:rFonts w:cs="Times New Roman"/>
                <w:szCs w:val="24"/>
              </w:rPr>
              <w:t>Piplani</w:t>
            </w:r>
            <w:proofErr w:type="spellEnd"/>
          </w:p>
        </w:tc>
      </w:tr>
    </w:tbl>
    <w:p w14:paraId="47CB8F69" w14:textId="77777777" w:rsidR="008F2581" w:rsidRPr="007007CC" w:rsidRDefault="008F2581">
      <w:pPr>
        <w:rPr>
          <w:rFonts w:cs="Times New Roman"/>
        </w:rPr>
      </w:pPr>
    </w:p>
    <w:p w14:paraId="67498AB5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AI Cluster</w:t>
      </w:r>
    </w:p>
    <w:p w14:paraId="0B5B3140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School of Computer Science</w:t>
      </w:r>
    </w:p>
    <w:p w14:paraId="447D2284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UNIVERSITY OF PETROLEUM &amp; ENERGY STUDIES,</w:t>
      </w:r>
    </w:p>
    <w:p w14:paraId="0FA1F99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DEHRADUN — 248007. Uttarakhand</w:t>
      </w:r>
    </w:p>
    <w:p w14:paraId="53F2102B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Project Mentor: Ms. Swati Rastogi</w:t>
      </w:r>
    </w:p>
    <w:p w14:paraId="08631F6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5DB9A8AF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2581" w:rsidRPr="007007CC" w14:paraId="4B6A5F0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68926B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Date</w:t>
            </w:r>
          </w:p>
        </w:tc>
        <w:tc>
          <w:tcPr>
            <w:tcW w:w="2160" w:type="dxa"/>
            <w:shd w:val="clear" w:color="auto" w:fill="D9E2F3"/>
          </w:tcPr>
          <w:p w14:paraId="469F8FA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Change</w:t>
            </w:r>
          </w:p>
        </w:tc>
        <w:tc>
          <w:tcPr>
            <w:tcW w:w="2160" w:type="dxa"/>
            <w:shd w:val="clear" w:color="auto" w:fill="D9E2F3"/>
          </w:tcPr>
          <w:p w14:paraId="7256CA9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Reason for Changes</w:t>
            </w:r>
          </w:p>
        </w:tc>
        <w:tc>
          <w:tcPr>
            <w:tcW w:w="2160" w:type="dxa"/>
            <w:shd w:val="clear" w:color="auto" w:fill="D9E2F3"/>
          </w:tcPr>
          <w:p w14:paraId="06A6E34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Mentor Signature</w:t>
            </w:r>
          </w:p>
        </w:tc>
      </w:tr>
      <w:tr w:rsidR="008F2581" w:rsidRPr="007007CC" w14:paraId="7D718620" w14:textId="77777777">
        <w:trPr>
          <w:jc w:val="center"/>
        </w:trPr>
        <w:tc>
          <w:tcPr>
            <w:tcW w:w="2160" w:type="dxa"/>
          </w:tcPr>
          <w:p w14:paraId="4ACC84E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Jan 2026</w:t>
            </w:r>
          </w:p>
        </w:tc>
        <w:tc>
          <w:tcPr>
            <w:tcW w:w="2160" w:type="dxa"/>
          </w:tcPr>
          <w:p w14:paraId="231296D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Initial Synopsis submitted</w:t>
            </w:r>
          </w:p>
        </w:tc>
        <w:tc>
          <w:tcPr>
            <w:tcW w:w="2160" w:type="dxa"/>
          </w:tcPr>
          <w:p w14:paraId="1B3072B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Project initiation</w:t>
            </w:r>
          </w:p>
        </w:tc>
        <w:tc>
          <w:tcPr>
            <w:tcW w:w="2160" w:type="dxa"/>
          </w:tcPr>
          <w:p w14:paraId="2CACD4EE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609C6C34" w14:textId="77777777">
        <w:trPr>
          <w:jc w:val="center"/>
        </w:trPr>
        <w:tc>
          <w:tcPr>
            <w:tcW w:w="2160" w:type="dxa"/>
          </w:tcPr>
          <w:p w14:paraId="0733676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Mar 2026</w:t>
            </w:r>
          </w:p>
        </w:tc>
        <w:tc>
          <w:tcPr>
            <w:tcW w:w="2160" w:type="dxa"/>
          </w:tcPr>
          <w:p w14:paraId="5A126B9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Progress Report submitted</w:t>
            </w:r>
          </w:p>
        </w:tc>
        <w:tc>
          <w:tcPr>
            <w:tcW w:w="2160" w:type="dxa"/>
          </w:tcPr>
          <w:p w14:paraId="0FB5D71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Mid-term review</w:t>
            </w:r>
          </w:p>
        </w:tc>
        <w:tc>
          <w:tcPr>
            <w:tcW w:w="2160" w:type="dxa"/>
          </w:tcPr>
          <w:p w14:paraId="4E0994C0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34DBF9E9" w14:textId="77777777">
        <w:trPr>
          <w:jc w:val="center"/>
        </w:trPr>
        <w:tc>
          <w:tcPr>
            <w:tcW w:w="2160" w:type="dxa"/>
          </w:tcPr>
          <w:p w14:paraId="6BEFFAA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May 2026</w:t>
            </w:r>
          </w:p>
        </w:tc>
        <w:tc>
          <w:tcPr>
            <w:tcW w:w="2160" w:type="dxa"/>
          </w:tcPr>
          <w:p w14:paraId="706FCAD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Final </w:t>
            </w:r>
            <w:r w:rsidRPr="007007CC">
              <w:rPr>
                <w:rFonts w:cs="Times New Roman"/>
                <w:sz w:val="20"/>
              </w:rPr>
              <w:t>Synopsis + End-Term Report</w:t>
            </w:r>
          </w:p>
        </w:tc>
        <w:tc>
          <w:tcPr>
            <w:tcW w:w="2160" w:type="dxa"/>
          </w:tcPr>
          <w:p w14:paraId="0BC62CDF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Project completion</w:t>
            </w:r>
          </w:p>
        </w:tc>
        <w:tc>
          <w:tcPr>
            <w:tcW w:w="2160" w:type="dxa"/>
          </w:tcPr>
          <w:p w14:paraId="4CB41D7C" w14:textId="77777777" w:rsidR="008F2581" w:rsidRPr="007007CC" w:rsidRDefault="008F2581">
            <w:pPr>
              <w:rPr>
                <w:rFonts w:cs="Times New Roman"/>
              </w:rPr>
            </w:pPr>
          </w:p>
        </w:tc>
      </w:tr>
    </w:tbl>
    <w:p w14:paraId="760F2DA4" w14:textId="77777777" w:rsidR="008F2581" w:rsidRPr="007007CC" w:rsidRDefault="008F2581">
      <w:pPr>
        <w:pBdr>
          <w:bottom w:val="single" w:sz="12" w:space="1" w:color="auto"/>
        </w:pBdr>
        <w:rPr>
          <w:rFonts w:cs="Times New Roman"/>
        </w:rPr>
      </w:pPr>
    </w:p>
    <w:p w14:paraId="02796697" w14:textId="0661652F" w:rsidR="007007CC" w:rsidRPr="007007CC" w:rsidRDefault="007007CC" w:rsidP="007007CC">
      <w:pPr>
        <w:rPr>
          <w:rFonts w:cs="Times New Roman"/>
        </w:rPr>
      </w:pPr>
    </w:p>
    <w:p w14:paraId="61737AA2" w14:textId="77777777" w:rsidR="007007CC" w:rsidRPr="007007CC" w:rsidRDefault="007007CC" w:rsidP="007007CC">
      <w:pPr>
        <w:rPr>
          <w:rFonts w:cs="Times New Roman"/>
        </w:rPr>
      </w:pPr>
    </w:p>
    <w:p w14:paraId="0547E083" w14:textId="34425750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TABLE OF 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48A1CCF3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17CBAF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Topic</w:t>
            </w:r>
          </w:p>
        </w:tc>
        <w:tc>
          <w:tcPr>
            <w:tcW w:w="2880" w:type="dxa"/>
            <w:shd w:val="clear" w:color="auto" w:fill="D9E2F3"/>
          </w:tcPr>
          <w:p w14:paraId="191E34A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Sub-Topic</w:t>
            </w:r>
          </w:p>
        </w:tc>
        <w:tc>
          <w:tcPr>
            <w:tcW w:w="2880" w:type="dxa"/>
            <w:shd w:val="clear" w:color="auto" w:fill="D9E2F3"/>
          </w:tcPr>
          <w:p w14:paraId="36D5F19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Page No</w:t>
            </w:r>
          </w:p>
        </w:tc>
      </w:tr>
      <w:tr w:rsidR="008F2581" w:rsidRPr="007007CC" w14:paraId="5061BACE" w14:textId="77777777">
        <w:trPr>
          <w:jc w:val="center"/>
        </w:trPr>
        <w:tc>
          <w:tcPr>
            <w:tcW w:w="2880" w:type="dxa"/>
          </w:tcPr>
          <w:p w14:paraId="02406EB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1</w:t>
            </w:r>
          </w:p>
        </w:tc>
        <w:tc>
          <w:tcPr>
            <w:tcW w:w="2880" w:type="dxa"/>
          </w:tcPr>
          <w:p w14:paraId="7CE4B75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Introduction</w:t>
            </w:r>
          </w:p>
        </w:tc>
        <w:tc>
          <w:tcPr>
            <w:tcW w:w="2880" w:type="dxa"/>
          </w:tcPr>
          <w:p w14:paraId="6D5AD31C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6DA177CC" w14:textId="77777777">
        <w:trPr>
          <w:jc w:val="center"/>
        </w:trPr>
        <w:tc>
          <w:tcPr>
            <w:tcW w:w="2880" w:type="dxa"/>
          </w:tcPr>
          <w:p w14:paraId="50483E63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7E8E35B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1.1 Purpose of the Project</w:t>
            </w:r>
          </w:p>
        </w:tc>
        <w:tc>
          <w:tcPr>
            <w:tcW w:w="2880" w:type="dxa"/>
          </w:tcPr>
          <w:p w14:paraId="30B011A3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3AFFC095" w14:textId="77777777">
        <w:trPr>
          <w:jc w:val="center"/>
        </w:trPr>
        <w:tc>
          <w:tcPr>
            <w:tcW w:w="2880" w:type="dxa"/>
          </w:tcPr>
          <w:p w14:paraId="667DC84A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0279B06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1.2 Target Beneficiary</w:t>
            </w:r>
          </w:p>
        </w:tc>
        <w:tc>
          <w:tcPr>
            <w:tcW w:w="2880" w:type="dxa"/>
          </w:tcPr>
          <w:p w14:paraId="11711A04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5C07ACDF" w14:textId="77777777">
        <w:trPr>
          <w:jc w:val="center"/>
        </w:trPr>
        <w:tc>
          <w:tcPr>
            <w:tcW w:w="2880" w:type="dxa"/>
          </w:tcPr>
          <w:p w14:paraId="008BD64B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0FA8BDA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1.3 Project Scope</w:t>
            </w:r>
          </w:p>
        </w:tc>
        <w:tc>
          <w:tcPr>
            <w:tcW w:w="2880" w:type="dxa"/>
          </w:tcPr>
          <w:p w14:paraId="577FC725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584BC216" w14:textId="77777777">
        <w:trPr>
          <w:jc w:val="center"/>
        </w:trPr>
        <w:tc>
          <w:tcPr>
            <w:tcW w:w="2880" w:type="dxa"/>
          </w:tcPr>
          <w:p w14:paraId="2D7FC1AD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1935DB7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1.4 </w:t>
            </w:r>
            <w:r w:rsidRPr="007007CC">
              <w:rPr>
                <w:rFonts w:cs="Times New Roman"/>
                <w:sz w:val="20"/>
              </w:rPr>
              <w:t>References</w:t>
            </w:r>
          </w:p>
        </w:tc>
        <w:tc>
          <w:tcPr>
            <w:tcW w:w="2880" w:type="dxa"/>
          </w:tcPr>
          <w:p w14:paraId="423076D6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129D9351" w14:textId="77777777">
        <w:trPr>
          <w:jc w:val="center"/>
        </w:trPr>
        <w:tc>
          <w:tcPr>
            <w:tcW w:w="2880" w:type="dxa"/>
          </w:tcPr>
          <w:p w14:paraId="6D61B7B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</w:t>
            </w:r>
          </w:p>
        </w:tc>
        <w:tc>
          <w:tcPr>
            <w:tcW w:w="2880" w:type="dxa"/>
          </w:tcPr>
          <w:p w14:paraId="58D276C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Project Description</w:t>
            </w:r>
          </w:p>
        </w:tc>
        <w:tc>
          <w:tcPr>
            <w:tcW w:w="2880" w:type="dxa"/>
          </w:tcPr>
          <w:p w14:paraId="1D243F50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4BB3C241" w14:textId="77777777">
        <w:trPr>
          <w:jc w:val="center"/>
        </w:trPr>
        <w:tc>
          <w:tcPr>
            <w:tcW w:w="2880" w:type="dxa"/>
          </w:tcPr>
          <w:p w14:paraId="42294731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449D088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2.1 Reference Algorithm</w:t>
            </w:r>
          </w:p>
        </w:tc>
        <w:tc>
          <w:tcPr>
            <w:tcW w:w="2880" w:type="dxa"/>
          </w:tcPr>
          <w:p w14:paraId="575DFCB0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4F844CD2" w14:textId="77777777">
        <w:trPr>
          <w:jc w:val="center"/>
        </w:trPr>
        <w:tc>
          <w:tcPr>
            <w:tcW w:w="2880" w:type="dxa"/>
          </w:tcPr>
          <w:p w14:paraId="4A301B0B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328A504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2.2 Characteristic of Data</w:t>
            </w:r>
          </w:p>
        </w:tc>
        <w:tc>
          <w:tcPr>
            <w:tcW w:w="2880" w:type="dxa"/>
          </w:tcPr>
          <w:p w14:paraId="7F35D6F4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1B1ADE15" w14:textId="77777777">
        <w:trPr>
          <w:jc w:val="center"/>
        </w:trPr>
        <w:tc>
          <w:tcPr>
            <w:tcW w:w="2880" w:type="dxa"/>
          </w:tcPr>
          <w:p w14:paraId="2183E9A2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5CA6C16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2.3 SWOT Analysis</w:t>
            </w:r>
          </w:p>
        </w:tc>
        <w:tc>
          <w:tcPr>
            <w:tcW w:w="2880" w:type="dxa"/>
          </w:tcPr>
          <w:p w14:paraId="04571059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12181D79" w14:textId="77777777">
        <w:trPr>
          <w:jc w:val="center"/>
        </w:trPr>
        <w:tc>
          <w:tcPr>
            <w:tcW w:w="2880" w:type="dxa"/>
          </w:tcPr>
          <w:p w14:paraId="70C6847F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0AD5F72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2.4 Project Features</w:t>
            </w:r>
          </w:p>
        </w:tc>
        <w:tc>
          <w:tcPr>
            <w:tcW w:w="2880" w:type="dxa"/>
          </w:tcPr>
          <w:p w14:paraId="4D78105A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692717E5" w14:textId="77777777">
        <w:trPr>
          <w:jc w:val="center"/>
        </w:trPr>
        <w:tc>
          <w:tcPr>
            <w:tcW w:w="2880" w:type="dxa"/>
          </w:tcPr>
          <w:p w14:paraId="422F5717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2D2CE6A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2.5 User Classes and Characteristics</w:t>
            </w:r>
          </w:p>
        </w:tc>
        <w:tc>
          <w:tcPr>
            <w:tcW w:w="2880" w:type="dxa"/>
          </w:tcPr>
          <w:p w14:paraId="2E9A1BBE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2876FB0D" w14:textId="77777777">
        <w:trPr>
          <w:jc w:val="center"/>
        </w:trPr>
        <w:tc>
          <w:tcPr>
            <w:tcW w:w="2880" w:type="dxa"/>
          </w:tcPr>
          <w:p w14:paraId="1BCC9E29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13DC48F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2.6 Design and Implementation Constraints</w:t>
            </w:r>
          </w:p>
        </w:tc>
        <w:tc>
          <w:tcPr>
            <w:tcW w:w="2880" w:type="dxa"/>
          </w:tcPr>
          <w:p w14:paraId="04E6E1F4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74CB2560" w14:textId="77777777">
        <w:trPr>
          <w:jc w:val="center"/>
        </w:trPr>
        <w:tc>
          <w:tcPr>
            <w:tcW w:w="2880" w:type="dxa"/>
          </w:tcPr>
          <w:p w14:paraId="7789D80B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7E32124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2.7 Design Diagrams</w:t>
            </w:r>
          </w:p>
        </w:tc>
        <w:tc>
          <w:tcPr>
            <w:tcW w:w="2880" w:type="dxa"/>
          </w:tcPr>
          <w:p w14:paraId="61F450C3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7D0ABDD0" w14:textId="77777777">
        <w:trPr>
          <w:jc w:val="center"/>
        </w:trPr>
        <w:tc>
          <w:tcPr>
            <w:tcW w:w="2880" w:type="dxa"/>
          </w:tcPr>
          <w:p w14:paraId="3065BA3A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49A621B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2.8 </w:t>
            </w:r>
            <w:r w:rsidRPr="007007CC">
              <w:rPr>
                <w:rFonts w:cs="Times New Roman"/>
                <w:sz w:val="20"/>
              </w:rPr>
              <w:t>Assumptions and Dependencies</w:t>
            </w:r>
          </w:p>
        </w:tc>
        <w:tc>
          <w:tcPr>
            <w:tcW w:w="2880" w:type="dxa"/>
          </w:tcPr>
          <w:p w14:paraId="0567E00B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4AC634E2" w14:textId="77777777">
        <w:trPr>
          <w:jc w:val="center"/>
        </w:trPr>
        <w:tc>
          <w:tcPr>
            <w:tcW w:w="2880" w:type="dxa"/>
          </w:tcPr>
          <w:p w14:paraId="2020E12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3</w:t>
            </w:r>
          </w:p>
        </w:tc>
        <w:tc>
          <w:tcPr>
            <w:tcW w:w="2880" w:type="dxa"/>
          </w:tcPr>
          <w:p w14:paraId="28697F8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System Requirements</w:t>
            </w:r>
          </w:p>
        </w:tc>
        <w:tc>
          <w:tcPr>
            <w:tcW w:w="2880" w:type="dxa"/>
          </w:tcPr>
          <w:p w14:paraId="724E8EB9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48B0E200" w14:textId="77777777">
        <w:trPr>
          <w:jc w:val="center"/>
        </w:trPr>
        <w:tc>
          <w:tcPr>
            <w:tcW w:w="2880" w:type="dxa"/>
          </w:tcPr>
          <w:p w14:paraId="30E7AEAD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4324DDE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3.1 User Interface</w:t>
            </w:r>
          </w:p>
        </w:tc>
        <w:tc>
          <w:tcPr>
            <w:tcW w:w="2880" w:type="dxa"/>
          </w:tcPr>
          <w:p w14:paraId="786152C2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3B76D65B" w14:textId="77777777">
        <w:trPr>
          <w:jc w:val="center"/>
        </w:trPr>
        <w:tc>
          <w:tcPr>
            <w:tcW w:w="2880" w:type="dxa"/>
          </w:tcPr>
          <w:p w14:paraId="44DAE7DA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1CFD657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3.2 Software Interface</w:t>
            </w:r>
          </w:p>
        </w:tc>
        <w:tc>
          <w:tcPr>
            <w:tcW w:w="2880" w:type="dxa"/>
          </w:tcPr>
          <w:p w14:paraId="402A8D2D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01D9736D" w14:textId="77777777">
        <w:trPr>
          <w:jc w:val="center"/>
        </w:trPr>
        <w:tc>
          <w:tcPr>
            <w:tcW w:w="2880" w:type="dxa"/>
          </w:tcPr>
          <w:p w14:paraId="590A472F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7A59C60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3.3 Database Interface</w:t>
            </w:r>
          </w:p>
        </w:tc>
        <w:tc>
          <w:tcPr>
            <w:tcW w:w="2880" w:type="dxa"/>
          </w:tcPr>
          <w:p w14:paraId="610E6F87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39121354" w14:textId="77777777">
        <w:trPr>
          <w:jc w:val="center"/>
        </w:trPr>
        <w:tc>
          <w:tcPr>
            <w:tcW w:w="2880" w:type="dxa"/>
          </w:tcPr>
          <w:p w14:paraId="0E2DC6DC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0D32AA7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3.4 Protocols</w:t>
            </w:r>
          </w:p>
        </w:tc>
        <w:tc>
          <w:tcPr>
            <w:tcW w:w="2880" w:type="dxa"/>
          </w:tcPr>
          <w:p w14:paraId="6BC3293E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7D8242B2" w14:textId="77777777">
        <w:trPr>
          <w:jc w:val="center"/>
        </w:trPr>
        <w:tc>
          <w:tcPr>
            <w:tcW w:w="2880" w:type="dxa"/>
          </w:tcPr>
          <w:p w14:paraId="057C554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4</w:t>
            </w:r>
          </w:p>
        </w:tc>
        <w:tc>
          <w:tcPr>
            <w:tcW w:w="2880" w:type="dxa"/>
          </w:tcPr>
          <w:p w14:paraId="0DDF935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Non-functional Requirements</w:t>
            </w:r>
          </w:p>
        </w:tc>
        <w:tc>
          <w:tcPr>
            <w:tcW w:w="2880" w:type="dxa"/>
          </w:tcPr>
          <w:p w14:paraId="5524BD62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2527ECEB" w14:textId="77777777">
        <w:trPr>
          <w:jc w:val="center"/>
        </w:trPr>
        <w:tc>
          <w:tcPr>
            <w:tcW w:w="2880" w:type="dxa"/>
          </w:tcPr>
          <w:p w14:paraId="0945AEAA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514A56F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4.1 Performance Requirements</w:t>
            </w:r>
          </w:p>
        </w:tc>
        <w:tc>
          <w:tcPr>
            <w:tcW w:w="2880" w:type="dxa"/>
          </w:tcPr>
          <w:p w14:paraId="2BF65BAE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11985FC7" w14:textId="77777777">
        <w:trPr>
          <w:jc w:val="center"/>
        </w:trPr>
        <w:tc>
          <w:tcPr>
            <w:tcW w:w="2880" w:type="dxa"/>
          </w:tcPr>
          <w:p w14:paraId="07B8AA86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52727E2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4.2 Security Requirements</w:t>
            </w:r>
          </w:p>
        </w:tc>
        <w:tc>
          <w:tcPr>
            <w:tcW w:w="2880" w:type="dxa"/>
          </w:tcPr>
          <w:p w14:paraId="0D5F06E6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0312ED98" w14:textId="77777777">
        <w:trPr>
          <w:jc w:val="center"/>
        </w:trPr>
        <w:tc>
          <w:tcPr>
            <w:tcW w:w="2880" w:type="dxa"/>
          </w:tcPr>
          <w:p w14:paraId="1D9F0DF1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79E6965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4.3 </w:t>
            </w:r>
            <w:r w:rsidRPr="007007CC">
              <w:rPr>
                <w:rFonts w:cs="Times New Roman"/>
                <w:sz w:val="20"/>
              </w:rPr>
              <w:t>Software Quality Attributes</w:t>
            </w:r>
          </w:p>
        </w:tc>
        <w:tc>
          <w:tcPr>
            <w:tcW w:w="2880" w:type="dxa"/>
          </w:tcPr>
          <w:p w14:paraId="1E216B02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171E175C" w14:textId="77777777">
        <w:trPr>
          <w:jc w:val="center"/>
        </w:trPr>
        <w:tc>
          <w:tcPr>
            <w:tcW w:w="2880" w:type="dxa"/>
          </w:tcPr>
          <w:p w14:paraId="083186B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5</w:t>
            </w:r>
          </w:p>
        </w:tc>
        <w:tc>
          <w:tcPr>
            <w:tcW w:w="2880" w:type="dxa"/>
          </w:tcPr>
          <w:p w14:paraId="6F0A9BB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Other Requirements</w:t>
            </w:r>
          </w:p>
        </w:tc>
        <w:tc>
          <w:tcPr>
            <w:tcW w:w="2880" w:type="dxa"/>
          </w:tcPr>
          <w:p w14:paraId="0504758B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01BA37C8" w14:textId="77777777">
        <w:trPr>
          <w:jc w:val="center"/>
        </w:trPr>
        <w:tc>
          <w:tcPr>
            <w:tcW w:w="2880" w:type="dxa"/>
          </w:tcPr>
          <w:p w14:paraId="7872F14C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6C9FD86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Appendix A: Glossary</w:t>
            </w:r>
          </w:p>
        </w:tc>
        <w:tc>
          <w:tcPr>
            <w:tcW w:w="2880" w:type="dxa"/>
          </w:tcPr>
          <w:p w14:paraId="4B3D1778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2D376CC7" w14:textId="77777777">
        <w:trPr>
          <w:jc w:val="center"/>
        </w:trPr>
        <w:tc>
          <w:tcPr>
            <w:tcW w:w="2880" w:type="dxa"/>
          </w:tcPr>
          <w:p w14:paraId="5FFA9752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2B8C105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Appendix B: Analysis Model</w:t>
            </w:r>
          </w:p>
        </w:tc>
        <w:tc>
          <w:tcPr>
            <w:tcW w:w="2880" w:type="dxa"/>
          </w:tcPr>
          <w:p w14:paraId="375AB0A5" w14:textId="77777777" w:rsidR="008F2581" w:rsidRPr="007007CC" w:rsidRDefault="008F2581">
            <w:pPr>
              <w:rPr>
                <w:rFonts w:cs="Times New Roman"/>
              </w:rPr>
            </w:pPr>
          </w:p>
        </w:tc>
      </w:tr>
      <w:tr w:rsidR="008F2581" w:rsidRPr="007007CC" w14:paraId="0ACA16B3" w14:textId="77777777">
        <w:trPr>
          <w:jc w:val="center"/>
        </w:trPr>
        <w:tc>
          <w:tcPr>
            <w:tcW w:w="2880" w:type="dxa"/>
          </w:tcPr>
          <w:p w14:paraId="4254E908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14:paraId="4E7CB07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Appendix C: Issues List</w:t>
            </w:r>
          </w:p>
        </w:tc>
        <w:tc>
          <w:tcPr>
            <w:tcW w:w="2880" w:type="dxa"/>
          </w:tcPr>
          <w:p w14:paraId="208AE042" w14:textId="77777777" w:rsidR="008F2581" w:rsidRPr="007007CC" w:rsidRDefault="008F2581">
            <w:pPr>
              <w:rPr>
                <w:rFonts w:cs="Times New Roman"/>
              </w:rPr>
            </w:pPr>
          </w:p>
        </w:tc>
      </w:tr>
    </w:tbl>
    <w:p w14:paraId="05D598E3" w14:textId="77777777" w:rsidR="008F2581" w:rsidRPr="007007CC" w:rsidRDefault="008F2581">
      <w:pPr>
        <w:rPr>
          <w:rFonts w:cs="Times New Roman"/>
        </w:rPr>
      </w:pPr>
    </w:p>
    <w:p w14:paraId="6DA1B33B" w14:textId="328DDFCA" w:rsidR="007007CC" w:rsidRPr="007007CC" w:rsidRDefault="007007CC" w:rsidP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07CF1D6E" w14:textId="77777777" w:rsidR="007007CC" w:rsidRPr="007007CC" w:rsidRDefault="007007CC" w:rsidP="007007CC">
      <w:pPr>
        <w:rPr>
          <w:rFonts w:cs="Times New Roman"/>
        </w:rPr>
      </w:pPr>
    </w:p>
    <w:p w14:paraId="195C556C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1. INTRODUCTION</w:t>
      </w:r>
    </w:p>
    <w:p w14:paraId="0645D15A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1.1 Purpose of the Project</w:t>
      </w:r>
    </w:p>
    <w:p w14:paraId="3F7D1741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 xml:space="preserve">India, home to </w:t>
      </w:r>
      <w:r w:rsidRPr="007007CC">
        <w:rPr>
          <w:rFonts w:cs="Times New Roman"/>
        </w:rPr>
        <w:t xml:space="preserve">over 400 million youth, faces a critical bottleneck in sports talent identification. The Sports Authority of India (SAI) operates approximately 50 testing centers concentrated in major cities, leaving athletes across 740+ districts — particularly in rural </w:t>
      </w:r>
      <w:r w:rsidRPr="007007CC">
        <w:rPr>
          <w:rFonts w:cs="Times New Roman"/>
        </w:rPr>
        <w:t>and semi-urban regions — without access to standardized fitness evaluation. Traditional assessment requires athletes to physically travel to SAI centers, incurring significant financial and logistical barriers that disproportionately exclude underprivilege</w:t>
      </w:r>
      <w:r w:rsidRPr="007007CC">
        <w:rPr>
          <w:rFonts w:cs="Times New Roman"/>
        </w:rPr>
        <w:t>d talent.</w:t>
      </w:r>
    </w:p>
    <w:p w14:paraId="3CF1DCE0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 xml:space="preserve">This project directly responds to </w:t>
      </w:r>
      <w:r w:rsidRPr="007007CC">
        <w:rPr>
          <w:rFonts w:cs="Times New Roman"/>
          <w:b/>
        </w:rPr>
        <w:t>Smart India Hackathon 2025 Problem Statement 25073</w:t>
      </w:r>
      <w:r w:rsidRPr="007007CC">
        <w:rPr>
          <w:rFonts w:cs="Times New Roman"/>
        </w:rPr>
        <w:t xml:space="preserve">, issued by the Sports Authority of India under the Ministry of Education, Government of India. The problem statement calls for an </w:t>
      </w:r>
      <w:r w:rsidRPr="007007CC">
        <w:rPr>
          <w:rFonts w:cs="Times New Roman"/>
          <w:b/>
        </w:rPr>
        <w:t xml:space="preserve">AI-based solution to </w:t>
      </w:r>
      <w:r w:rsidRPr="007007CC">
        <w:rPr>
          <w:rFonts w:cs="Times New Roman"/>
          <w:b/>
        </w:rPr>
        <w:t>enable remote sports talent assessment and ranking</w:t>
      </w:r>
      <w:r w:rsidRPr="007007CC">
        <w:rPr>
          <w:rFonts w:cs="Times New Roman"/>
        </w:rPr>
        <w:t>, eliminating the need for athletes to travel to centralized testing facilities.</w:t>
      </w:r>
    </w:p>
    <w:p w14:paraId="25B3430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 xml:space="preserve">The </w:t>
      </w:r>
      <w:r w:rsidRPr="007007CC">
        <w:rPr>
          <w:rFonts w:cs="Times New Roman"/>
          <w:b/>
        </w:rPr>
        <w:t>AI-Based Sports Platform for Analysis and Ranking</w:t>
      </w:r>
      <w:r w:rsidRPr="007007CC">
        <w:rPr>
          <w:rFonts w:cs="Times New Roman"/>
        </w:rPr>
        <w:t xml:space="preserve"> is a full-stack Progressive Web Application (PWA) that leverages </w:t>
      </w:r>
      <w:r w:rsidRPr="007007CC">
        <w:rPr>
          <w:rFonts w:cs="Times New Roman"/>
          <w:b/>
        </w:rPr>
        <w:t>MediaP</w:t>
      </w:r>
      <w:r w:rsidRPr="007007CC">
        <w:rPr>
          <w:rFonts w:cs="Times New Roman"/>
          <w:b/>
        </w:rPr>
        <w:t>ipe BlazePose</w:t>
      </w:r>
      <w:r w:rsidRPr="007007CC">
        <w:rPr>
          <w:rFonts w:cs="Times New Roman"/>
        </w:rPr>
        <w:t xml:space="preserve"> for real-time human pose estimation, </w:t>
      </w:r>
      <w:r w:rsidRPr="007007CC">
        <w:rPr>
          <w:rFonts w:cs="Times New Roman"/>
          <w:b/>
        </w:rPr>
        <w:t>OpenCV</w:t>
      </w:r>
      <w:r w:rsidRPr="007007CC">
        <w:rPr>
          <w:rFonts w:cs="Times New Roman"/>
        </w:rPr>
        <w:t xml:space="preserve"> for video processing, and </w:t>
      </w:r>
      <w:r w:rsidRPr="007007CC">
        <w:rPr>
          <w:rFonts w:cs="Times New Roman"/>
          <w:b/>
        </w:rPr>
        <w:t>scikit-learn Random Forest classifiers</w:t>
      </w:r>
      <w:r w:rsidRPr="007007CC">
        <w:rPr>
          <w:rFonts w:cs="Times New Roman"/>
        </w:rPr>
        <w:t xml:space="preserve"> for machine learning-based form assessment. Athletes record SAI-standard fitness test videos using only a smartphone camera; the AI p</w:t>
      </w:r>
      <w:r w:rsidRPr="007007CC">
        <w:rPr>
          <w:rFonts w:cs="Times New Roman"/>
        </w:rPr>
        <w:t>ipeline automatically:</w:t>
      </w:r>
    </w:p>
    <w:p w14:paraId="69206D70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Detects body pose</w:t>
      </w:r>
      <w:r w:rsidRPr="007007CC">
        <w:rPr>
          <w:rFonts w:cs="Times New Roman"/>
        </w:rPr>
        <w:t xml:space="preserve"> using 33 skeletal landmarks at 25–30 FPS</w:t>
      </w:r>
    </w:p>
    <w:p w14:paraId="1C135D79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Counts exercise repetitions</w:t>
      </w:r>
      <w:r w:rsidRPr="007007CC">
        <w:rPr>
          <w:rFonts w:cs="Times New Roman"/>
        </w:rPr>
        <w:t xml:space="preserve"> via finite state machine logic on joint angle trajectories</w:t>
      </w:r>
    </w:p>
    <w:p w14:paraId="2DF5A122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Scores movement quality</w:t>
      </w:r>
      <w:r w:rsidRPr="007007CC">
        <w:rPr>
          <w:rFonts w:cs="Times New Roman"/>
        </w:rPr>
        <w:t xml:space="preserve"> across six dimensions: angle range compliance, range-of-motion </w:t>
      </w:r>
      <w:r w:rsidRPr="007007CC">
        <w:rPr>
          <w:rFonts w:cs="Times New Roman"/>
        </w:rPr>
        <w:t>completeness, movement smoothness, bilateral symmetry, body stability, and rep cadence consistency</w:t>
      </w:r>
    </w:p>
    <w:p w14:paraId="43335557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Generates percentile rankings</w:t>
      </w:r>
      <w:r w:rsidRPr="007007CC">
        <w:rPr>
          <w:rFonts w:cs="Times New Roman"/>
        </w:rPr>
        <w:t xml:space="preserve"> against official SAI NTIDS benchmark data, stratified by age group and gender</w:t>
      </w:r>
    </w:p>
    <w:p w14:paraId="235DC918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Provides AI-driven pass/flag verdicts</w:t>
      </w:r>
      <w:r w:rsidRPr="007007CC">
        <w:rPr>
          <w:rFonts w:cs="Times New Roman"/>
        </w:rPr>
        <w:t xml:space="preserve"> that learn </w:t>
      </w:r>
      <w:r w:rsidRPr="007007CC">
        <w:rPr>
          <w:rFonts w:cs="Times New Roman"/>
        </w:rPr>
        <w:t>and improve from administrator feedback</w:t>
      </w:r>
    </w:p>
    <w:p w14:paraId="5FF85311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platform democratizes access to standardized sports evaluation, enabling any athlete with a smartphone to receive the same quality of assessment previously available only at elite training centers.</w:t>
      </w:r>
    </w:p>
    <w:p w14:paraId="5497999A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1.2 Target Ben</w:t>
      </w:r>
      <w:r w:rsidRPr="007007CC">
        <w:rPr>
          <w:rFonts w:ascii="Times New Roman" w:hAnsi="Times New Roman" w:cs="Times New Roman"/>
          <w:color w:val="000000"/>
          <w:sz w:val="26"/>
        </w:rPr>
        <w:t>eficiary</w:t>
      </w:r>
    </w:p>
    <w:p w14:paraId="56EC8E66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primary beneficiaries of this project are:</w:t>
      </w:r>
    </w:p>
    <w:p w14:paraId="4C1FB6A5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Rural and Semi-Urban Athletes (Ages 10–21):</w:t>
      </w:r>
      <w:r w:rsidRPr="007007CC">
        <w:rPr>
          <w:rFonts w:cs="Times New Roman"/>
        </w:rPr>
        <w:t xml:space="preserve"> Youth in India's 740+ districts who lack proximity to SAI testing centers. The platform enables them to undergo </w:t>
      </w:r>
      <w:r w:rsidRPr="007007CC">
        <w:rPr>
          <w:rFonts w:cs="Times New Roman"/>
        </w:rPr>
        <w:lastRenderedPageBreak/>
        <w:t>standardized fitness evaluation from home us</w:t>
      </w:r>
      <w:r w:rsidRPr="007007CC">
        <w:rPr>
          <w:rFonts w:cs="Times New Roman"/>
        </w:rPr>
        <w:t>ing only a smartphone camera, eliminating travel costs and geographic barriers.</w:t>
      </w:r>
    </w:p>
    <w:p w14:paraId="77AEBEBD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Sports Authority of India (SAI) Officials:</w:t>
      </w:r>
      <w:r w:rsidRPr="007007CC">
        <w:rPr>
          <w:rFonts w:cs="Times New Roman"/>
        </w:rPr>
        <w:t xml:space="preserve"> Administrators gain a centralized digital dashboard to review AI-analyzed submissions at scale, discover talent across geographic reg</w:t>
      </w:r>
      <w:r w:rsidRPr="007007CC">
        <w:rPr>
          <w:rFonts w:cs="Times New Roman"/>
        </w:rPr>
        <w:t>ions, and make data-driven selection decisions without requiring physical presence at testing sites.</w:t>
      </w:r>
    </w:p>
    <w:p w14:paraId="05D860F5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Sports Coaches and Training Academies:</w:t>
      </w:r>
      <w:r w:rsidRPr="007007CC">
        <w:rPr>
          <w:rFonts w:cs="Times New Roman"/>
        </w:rPr>
        <w:t xml:space="preserve"> Coaches receive objective, AI-generated performance metrics and form analysis that supplement their training program</w:t>
      </w:r>
      <w:r w:rsidRPr="007007CC">
        <w:rPr>
          <w:rFonts w:cs="Times New Roman"/>
        </w:rPr>
        <w:t>s. The percentile ranking system allows benchmarking athletes against national standards.</w:t>
      </w:r>
    </w:p>
    <w:p w14:paraId="590C5A10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State Sports Departments and District Sports Officers:</w:t>
      </w:r>
      <w:r w:rsidRPr="007007CC">
        <w:rPr>
          <w:rFonts w:cs="Times New Roman"/>
        </w:rPr>
        <w:t xml:space="preserve"> Regional administrators can identify local talent pools through the leaderboard and analytics features, enablin</w:t>
      </w:r>
      <w:r w:rsidRPr="007007CC">
        <w:rPr>
          <w:rFonts w:cs="Times New Roman"/>
        </w:rPr>
        <w:t>g targeted investment in promising athletes.</w:t>
      </w:r>
    </w:p>
    <w:p w14:paraId="49E80775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Parents and Guardians of Young Athletes:</w:t>
      </w:r>
      <w:r w:rsidRPr="007007CC">
        <w:rPr>
          <w:rFonts w:cs="Times New Roman"/>
        </w:rPr>
        <w:t xml:space="preserve"> Families gain transparent, unbiased assessment reports that validate their children's athletic potential without the financial burden of traveling to distant testing cent</w:t>
      </w:r>
      <w:r w:rsidRPr="007007CC">
        <w:rPr>
          <w:rFonts w:cs="Times New Roman"/>
        </w:rPr>
        <w:t>ers.</w:t>
      </w:r>
    </w:p>
    <w:p w14:paraId="6572DFB4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1.3 Project Scope</w:t>
      </w:r>
    </w:p>
    <w:p w14:paraId="02FCF22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project delivers a complete, production-ready platform comprising:</w:t>
      </w:r>
    </w:p>
    <w:p w14:paraId="3CE396DE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Frontend (React.js + TypeScript + Vite):</w:t>
      </w:r>
    </w:p>
    <w:p w14:paraId="021F996C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Responsive PWA with 19 route-based pages covering athlete and admin workflows</w:t>
      </w:r>
    </w:p>
    <w:p w14:paraId="114D7564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Real-time video recording with live pose sk</w:t>
      </w:r>
      <w:r w:rsidRPr="007007CC">
        <w:rPr>
          <w:rFonts w:cs="Times New Roman"/>
        </w:rPr>
        <w:t>eleton overlay</w:t>
      </w:r>
    </w:p>
    <w:p w14:paraId="639D36CC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Performance dashboards with Recharts-based visualization</w:t>
      </w:r>
    </w:p>
    <w:p w14:paraId="214C2D2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Role-based navigation (Athlete → Admin → HeadAdmin hierarchy)</w:t>
      </w:r>
    </w:p>
    <w:p w14:paraId="026D842C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Backend (Python Flask + MongoDB Atlas):</w:t>
      </w:r>
    </w:p>
    <w:p w14:paraId="3E742C47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RESTful API with 10 route blueprints (auth, tests, submissions, leaderboard, dashb</w:t>
      </w:r>
      <w:r w:rsidRPr="007007CC">
        <w:rPr>
          <w:rFonts w:cs="Times New Roman"/>
        </w:rPr>
        <w:t>oard, athletes, support, notifications, videos, training)</w:t>
      </w:r>
    </w:p>
    <w:p w14:paraId="09D384A7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JWT-based authentication with bcrypt password hashing</w:t>
      </w:r>
    </w:p>
    <w:p w14:paraId="1294B185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Google Drive API integration for video storage with OAuth2 credentials</w:t>
      </w:r>
    </w:p>
    <w:p w14:paraId="6D6AED4B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AI/ML Pipeline:</w:t>
      </w:r>
    </w:p>
    <w:p w14:paraId="3A1E360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 xml:space="preserve">MediaPipe BlazePose pose estimation (33 </w:t>
      </w:r>
      <w:r w:rsidRPr="007007CC">
        <w:rPr>
          <w:rFonts w:cs="Times New Roman"/>
        </w:rPr>
        <w:t>landmarks, model_complexity=1)</w:t>
      </w:r>
    </w:p>
    <w:p w14:paraId="340AA399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Bilateral joint angle computation with NumPy arccos formula</w:t>
      </w:r>
    </w:p>
    <w:p w14:paraId="1732F94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Finite state machine rep counter for Pushups, Sit-ups, and Pull-ups</w:t>
      </w:r>
    </w:p>
    <w:p w14:paraId="1990EFD5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30+ engineered features per video (angle statistics, angular velocity/acceleration, bilateral sym</w:t>
      </w:r>
      <w:r w:rsidRPr="007007CC">
        <w:rPr>
          <w:rFonts w:cs="Times New Roman"/>
        </w:rPr>
        <w:t>metry, body stability, cadence regularity)</w:t>
      </w:r>
    </w:p>
    <w:p w14:paraId="684D8136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Random Forest form classifier (correct vs. foul) with StandardScaler preprocessing</w:t>
      </w:r>
    </w:p>
    <w:p w14:paraId="0062F5B9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Linear Regression rep calibrator for AI counting bias correction</w:t>
      </w:r>
    </w:p>
    <w:p w14:paraId="6F796C68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lastRenderedPageBreak/>
        <w:t xml:space="preserve">AI Verdict Learner that improves from administrator </w:t>
      </w:r>
      <w:r w:rsidRPr="007007CC">
        <w:rPr>
          <w:rFonts w:cs="Times New Roman"/>
        </w:rPr>
        <w:t>approve/flag decisions</w:t>
      </w:r>
    </w:p>
    <w:p w14:paraId="2040C673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Deliverables:</w:t>
      </w:r>
    </w:p>
    <w:p w14:paraId="7009E498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Fully functional PWA accessible on mobile and desktop browsers</w:t>
      </w:r>
    </w:p>
    <w:p w14:paraId="46938B9C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AI analysis pipeline for three SAI fitness tests (Pushups, Sit-ups, Pull-ups)</w:t>
      </w:r>
    </w:p>
    <w:p w14:paraId="255FCB32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Administrative dashboard with submission review, athlete management, and broad</w:t>
      </w:r>
      <w:r w:rsidRPr="007007CC">
        <w:rPr>
          <w:rFonts w:cs="Times New Roman"/>
        </w:rPr>
        <w:t>cast notifications</w:t>
      </w:r>
    </w:p>
    <w:p w14:paraId="670309BD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HeadAdmin AI training interface for uploading labeled reference videos</w:t>
      </w:r>
    </w:p>
    <w:p w14:paraId="7A9989EC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Comprehensive documentation (Synopsis, SRS, Progress Report, End-Term Report)</w:t>
      </w:r>
    </w:p>
    <w:p w14:paraId="6F4D2302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1.4 References</w:t>
      </w:r>
    </w:p>
    <w:p w14:paraId="7D4502BA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Bradski, G. (2000). The OpenCV Library. *Dr. Dobb's Journal of Software T</w:t>
      </w:r>
      <w:r w:rsidRPr="007007CC">
        <w:rPr>
          <w:rFonts w:cs="Times New Roman"/>
        </w:rPr>
        <w:t>ools*, 25(11), 120–123.</w:t>
      </w:r>
    </w:p>
    <w:p w14:paraId="5B869547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Dill, S., et al. (2023). Accuracy Evaluation of 3D Pose Estimation with MediaPipe Pose for Physical Exercises. *IEEE Conference on Pose Estimation*.</w:t>
      </w:r>
    </w:p>
    <w:p w14:paraId="55199A6F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Google AI. (2024). MediaPipe Solutions Guide. https://ai.google.dev/edge/mediapipe/</w:t>
      </w:r>
      <w:r w:rsidRPr="007007CC">
        <w:rPr>
          <w:rFonts w:cs="Times New Roman"/>
        </w:rPr>
        <w:t>solutions/guide</w:t>
      </w:r>
    </w:p>
    <w:p w14:paraId="524685C4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Kim, J.-W., et al. (2023). Human Pose Estimation Using MediaPipe Pose and Optimization Method Based on a Humanoid Model. *Applied Sciences*, 13(4).</w:t>
      </w:r>
    </w:p>
    <w:p w14:paraId="76868A30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Khurana, R., Zhang, S., &amp; Canny, J. (2018). GymCam: Detecting, Recognizing and Tracking Simu</w:t>
      </w:r>
      <w:r w:rsidRPr="007007CC">
        <w:rPr>
          <w:rFonts w:cs="Times New Roman"/>
        </w:rPr>
        <w:t>ltaneous Exercises. *Proceedings of ACM IMWUT*, 2(4), Article 172.</w:t>
      </w:r>
    </w:p>
    <w:p w14:paraId="22705969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Lugaresi, C., et al. (2019). MediaPipe: A Framework for Building Perception Pipelines. *arXiv:1906.08172*.</w:t>
      </w:r>
    </w:p>
    <w:p w14:paraId="4B22E24B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Ministry of Education, Government of India. (2025). Smart India Hackathon 2025 – P</w:t>
      </w:r>
      <w:r w:rsidRPr="007007CC">
        <w:rPr>
          <w:rFonts w:cs="Times New Roman"/>
        </w:rPr>
        <w:t>roblem Statement 25073. https://www.sih.gov.in/sih2025PS</w:t>
      </w:r>
    </w:p>
    <w:p w14:paraId="14502639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Smilkov, D., et al. (2019). TensorFlow.js: Machine Learning for the Web and Beyond. *Proceedings of MLSys*, 1, 309–321.</w:t>
      </w:r>
    </w:p>
    <w:p w14:paraId="61D71D6A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Sports Authority of India. (2023). National Talent Identification and Developme</w:t>
      </w:r>
      <w:r w:rsidRPr="007007CC">
        <w:rPr>
          <w:rFonts w:cs="Times New Roman"/>
        </w:rPr>
        <w:t>nt Scheme: Fitness Test Protocols. https://sai.gov.in</w:t>
      </w:r>
    </w:p>
    <w:p w14:paraId="14905B01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Zecha, D., Einfalt, M., &amp; Lienhart, R. (2019). Kinematic Pose Rectification for Performance Analysis in Sports. *IEEE CVPR Workshops*.</w:t>
      </w:r>
    </w:p>
    <w:p w14:paraId="00FFF3A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72162ED2" w14:textId="580F1C48" w:rsidR="007007CC" w:rsidRPr="007007CC" w:rsidRDefault="007007CC">
      <w:pPr>
        <w:pStyle w:val="Heading2"/>
        <w:rPr>
          <w:rFonts w:ascii="Times New Roman" w:hAnsi="Times New Roman" w:cs="Times New Roman"/>
          <w:color w:val="000000"/>
          <w:sz w:val="28"/>
        </w:rPr>
      </w:pPr>
    </w:p>
    <w:p w14:paraId="56BCE8DF" w14:textId="283E9060" w:rsidR="007007CC" w:rsidRPr="007007CC" w:rsidRDefault="007007CC" w:rsidP="007007CC">
      <w:pPr>
        <w:rPr>
          <w:rFonts w:cs="Times New Roman"/>
        </w:rPr>
      </w:pPr>
    </w:p>
    <w:p w14:paraId="033572CB" w14:textId="77777777" w:rsidR="007007CC" w:rsidRPr="007007CC" w:rsidRDefault="007007CC" w:rsidP="007007CC">
      <w:pPr>
        <w:rPr>
          <w:rFonts w:cs="Times New Roman"/>
        </w:rPr>
      </w:pPr>
    </w:p>
    <w:p w14:paraId="76323F27" w14:textId="57D3C415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2. PRO</w:t>
      </w:r>
      <w:r w:rsidRPr="007007CC">
        <w:rPr>
          <w:rFonts w:ascii="Times New Roman" w:hAnsi="Times New Roman" w:cs="Times New Roman"/>
          <w:color w:val="000000"/>
          <w:sz w:val="28"/>
        </w:rPr>
        <w:t>JECT DESCRIPTION</w:t>
      </w:r>
    </w:p>
    <w:p w14:paraId="00ADA8F1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2.1 Reference Algorithm</w:t>
      </w:r>
    </w:p>
    <w:p w14:paraId="2136E89D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project employs a multi-stage AI pipeline:</w:t>
      </w:r>
    </w:p>
    <w:p w14:paraId="52869851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Stage 1: Pose Estimation — MediaPipe BlazePose</w:t>
      </w:r>
    </w:p>
    <w:p w14:paraId="108E332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 xml:space="preserve">MediaPipe BlazePose detects 33 skeletal landmarks from monocular video input using a two-step </w:t>
      </w:r>
      <w:r w:rsidRPr="007007CC">
        <w:rPr>
          <w:rFonts w:cs="Times New Roman"/>
        </w:rPr>
        <w:t>detector-tracker architecture. Configuration: `model_complexity=1`, `min_detection_confidence=0.5`, `min_tracking_confidence=0.5`. Frames sampled at ~12–15 FPS.</w:t>
      </w:r>
    </w:p>
    <w:p w14:paraId="3A4C5719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Stage 2: Joint Angle Computation — Inverse Cosine (arccos)</w:t>
      </w:r>
    </w:p>
    <w:p w14:paraId="1DB63951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Joint angles computed using the vect</w:t>
      </w:r>
      <w:r w:rsidRPr="007007CC">
        <w:rPr>
          <w:rFonts w:cs="Times New Roman"/>
        </w:rPr>
        <w:t>or dot product formula: `angle(a, b, c) = arccos((ba · bc) / (|ba| × |bc|))`. Bilateral averaging combines left and right side measurements. Key joints:</w:t>
      </w:r>
    </w:p>
    <w:p w14:paraId="72C1AD18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Pushups: Shoulder → Elbow → Wrist</w:t>
      </w:r>
    </w:p>
    <w:p w14:paraId="0B1A554D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Sit-ups: Shoulder → Hip → Knee</w:t>
      </w:r>
    </w:p>
    <w:p w14:paraId="0C472DE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Pull-ups: Shoulder → Elbow → Wrist</w:t>
      </w:r>
    </w:p>
    <w:p w14:paraId="21B818C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</w:t>
      </w:r>
      <w:r w:rsidRPr="007007CC">
        <w:rPr>
          <w:rFonts w:cs="Times New Roman"/>
          <w:b/>
        </w:rPr>
        <w:t>ge 3: Repetition Counting — Finite State Machine (FSM)</w:t>
      </w:r>
    </w:p>
    <w:p w14:paraId="2E9C91A5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Three-state FSM (INIT → UP → DOWN → UP) counts reps using exercise-specific angle thresholds. Smoothed with 5-point moving average kernel.</w:t>
      </w:r>
    </w:p>
    <w:p w14:paraId="478C359E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Stage 4: Form Classification — Random Forest Classifier</w:t>
      </w:r>
    </w:p>
    <w:p w14:paraId="68F1BD98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scikit</w:t>
      </w:r>
      <w:r w:rsidRPr="007007CC">
        <w:rPr>
          <w:rFonts w:cs="Times New Roman"/>
        </w:rPr>
        <w:t>-learn Random Forest (100 estimators, max_depth=6, balanced class weights) classifies form as "correct" or "foul" using 28 engineered features with StandardScaler normalization.</w:t>
      </w:r>
    </w:p>
    <w:p w14:paraId="1D037033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Stage 5: Rep Calibration — Linear Regression</w:t>
      </w:r>
    </w:p>
    <w:p w14:paraId="27F4114C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Corrects AI counting bias: `corre</w:t>
      </w:r>
      <w:r w:rsidRPr="007007CC">
        <w:rPr>
          <w:rFonts w:cs="Times New Roman"/>
        </w:rPr>
        <w:t>cted_reps = a × ai_reps + b`, trained on HeadAdmin ground truth data.</w:t>
      </w:r>
    </w:p>
    <w:p w14:paraId="59484FFF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Stage 6: AI Verdict Learning — Adaptive Random Forest</w:t>
      </w:r>
    </w:p>
    <w:p w14:paraId="68210563" w14:textId="731933B9" w:rsidR="007007CC" w:rsidRPr="007007CC" w:rsidRDefault="007007CC" w:rsidP="007007CC">
      <w:pPr>
        <w:rPr>
          <w:rFonts w:cs="Times New Roman"/>
        </w:rPr>
      </w:pPr>
      <w:r w:rsidRPr="007007CC">
        <w:rPr>
          <w:rFonts w:cs="Times New Roman"/>
        </w:rPr>
        <w:t>Online learning from administrator approve/flag decisions. Auto-approves when confidence ≥ 80%.</w:t>
      </w:r>
    </w:p>
    <w:p w14:paraId="28E22D3B" w14:textId="77777777" w:rsidR="007007CC" w:rsidRPr="007007CC" w:rsidRDefault="007007CC" w:rsidP="007007CC">
      <w:pPr>
        <w:rPr>
          <w:rFonts w:cs="Times New Roman"/>
        </w:rPr>
      </w:pPr>
    </w:p>
    <w:p w14:paraId="01FC04C4" w14:textId="348186E6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lastRenderedPageBreak/>
        <w:t>2.2 Characteristic of Data</w:t>
      </w:r>
    </w:p>
    <w:p w14:paraId="3C4F9045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Primary Data Sources:</w:t>
      </w:r>
    </w:p>
    <w:p w14:paraId="535E8255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Athlete Video Submissions:</w:t>
      </w:r>
      <w:r w:rsidRPr="007007CC">
        <w:rPr>
          <w:rFonts w:cs="Times New Roman"/>
        </w:rPr>
        <w:t xml:space="preserve"> WebM/MP4 videos, minimum 60 seconds, 720p–1080p resolution</w:t>
      </w:r>
    </w:p>
    <w:p w14:paraId="6BBACA7F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HeadAdmin Training Videos:</w:t>
      </w:r>
      <w:r w:rsidRPr="007007CC">
        <w:rPr>
          <w:rFonts w:cs="Times New Roman"/>
        </w:rPr>
        <w:t xml:space="preserve"> Labeled "correct" or "foul", processed into 30+ statistical features</w:t>
      </w:r>
    </w:p>
    <w:p w14:paraId="77F75F3F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  <w:b/>
        </w:rPr>
        <w:t>SAI NTIDS Benchmark Data:</w:t>
      </w:r>
      <w:r w:rsidRPr="007007CC">
        <w:rPr>
          <w:rFonts w:cs="Times New Roman"/>
        </w:rPr>
        <w:t xml:space="preserve"> Age-group stratified maxim</w:t>
      </w:r>
      <w:r w:rsidRPr="007007CC">
        <w:rPr>
          <w:rFonts w:cs="Times New Roman"/>
        </w:rPr>
        <w:t>um rep counts for percentile computation</w:t>
      </w:r>
    </w:p>
    <w:p w14:paraId="680DF07E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Data Processing:</w:t>
      </w:r>
      <w:r w:rsidRPr="007007CC">
        <w:rPr>
          <w:rFonts w:cs="Times New Roman"/>
        </w:rPr>
        <w:t xml:space="preserve"> MediaPipe → Joint angles → Statistical aggregation → 28-dimensional feature vectors → MongoDB storage</w:t>
      </w:r>
    </w:p>
    <w:p w14:paraId="79CFEE4F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2.3 SWOT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002AF1F1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8F6330D" w14:textId="77777777" w:rsidR="008F2581" w:rsidRPr="007007CC" w:rsidRDefault="008F2581">
            <w:pPr>
              <w:rPr>
                <w:rFonts w:cs="Times New Roman"/>
              </w:rPr>
            </w:pPr>
          </w:p>
        </w:tc>
        <w:tc>
          <w:tcPr>
            <w:tcW w:w="2880" w:type="dxa"/>
            <w:shd w:val="clear" w:color="auto" w:fill="D9E2F3"/>
          </w:tcPr>
          <w:p w14:paraId="5811585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Helpful</w:t>
            </w:r>
          </w:p>
        </w:tc>
        <w:tc>
          <w:tcPr>
            <w:tcW w:w="2880" w:type="dxa"/>
            <w:shd w:val="clear" w:color="auto" w:fill="D9E2F3"/>
          </w:tcPr>
          <w:p w14:paraId="2C7784B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Harmful</w:t>
            </w:r>
          </w:p>
        </w:tc>
      </w:tr>
      <w:tr w:rsidR="008F2581" w:rsidRPr="007007CC" w14:paraId="4A90C65A" w14:textId="77777777">
        <w:trPr>
          <w:jc w:val="center"/>
        </w:trPr>
        <w:tc>
          <w:tcPr>
            <w:tcW w:w="2880" w:type="dxa"/>
          </w:tcPr>
          <w:p w14:paraId="0A906A65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**Internal**</w:t>
            </w:r>
          </w:p>
        </w:tc>
        <w:tc>
          <w:tcPr>
            <w:tcW w:w="2880" w:type="dxa"/>
          </w:tcPr>
          <w:p w14:paraId="614E4EE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**Strengths:** Production-grade </w:t>
            </w:r>
            <w:r w:rsidRPr="007007CC">
              <w:rPr>
                <w:rFonts w:cs="Times New Roman"/>
                <w:sz w:val="20"/>
              </w:rPr>
              <w:t>MediaPipe; Self-improving AI; Full-stack RBAC; Cloud-accessible PWA</w:t>
            </w:r>
          </w:p>
        </w:tc>
        <w:tc>
          <w:tcPr>
            <w:tcW w:w="2880" w:type="dxa"/>
          </w:tcPr>
          <w:p w14:paraId="1434D9B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**Weaknesses:** Requires internet; Pose accuracy in poor lighting; 3 of 5 exercises implemented</w:t>
            </w:r>
          </w:p>
        </w:tc>
      </w:tr>
      <w:tr w:rsidR="008F2581" w:rsidRPr="007007CC" w14:paraId="498F9634" w14:textId="77777777">
        <w:trPr>
          <w:jc w:val="center"/>
        </w:trPr>
        <w:tc>
          <w:tcPr>
            <w:tcW w:w="2880" w:type="dxa"/>
          </w:tcPr>
          <w:p w14:paraId="2F163D1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**External**</w:t>
            </w:r>
          </w:p>
        </w:tc>
        <w:tc>
          <w:tcPr>
            <w:tcW w:w="2880" w:type="dxa"/>
          </w:tcPr>
          <w:p w14:paraId="03337A4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**Opportunities:** SIH 2025 PS-25073; 400M+ Indian youth; Scalable to more spo</w:t>
            </w:r>
            <w:r w:rsidRPr="007007CC">
              <w:rPr>
                <w:rFonts w:cs="Times New Roman"/>
                <w:sz w:val="20"/>
              </w:rPr>
              <w:t>rts</w:t>
            </w:r>
          </w:p>
        </w:tc>
        <w:tc>
          <w:tcPr>
            <w:tcW w:w="2880" w:type="dxa"/>
          </w:tcPr>
          <w:p w14:paraId="68E58E4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**Threats:** Competition from sports tech; Privacy concerns; Google API dependence</w:t>
            </w:r>
          </w:p>
        </w:tc>
      </w:tr>
    </w:tbl>
    <w:p w14:paraId="24822F05" w14:textId="77777777" w:rsidR="008F2581" w:rsidRPr="007007CC" w:rsidRDefault="008F2581">
      <w:pPr>
        <w:rPr>
          <w:rFonts w:cs="Times New Roman"/>
        </w:rPr>
      </w:pPr>
    </w:p>
    <w:p w14:paraId="31529C66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2.4 Project Features</w:t>
      </w:r>
    </w:p>
    <w:p w14:paraId="4946B6C4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Athlete:</w:t>
      </w:r>
      <w:r w:rsidRPr="007007CC">
        <w:rPr>
          <w:rFonts w:cs="Times New Roman"/>
        </w:rPr>
        <w:t xml:space="preserve"> Registration/Auth, Video Recording with skeleton overlay, Video Upload with AI analysis, Dashboard analytics, Test History, Leaderboard, </w:t>
      </w:r>
      <w:r w:rsidRPr="007007CC">
        <w:rPr>
          <w:rFonts w:cs="Times New Roman"/>
        </w:rPr>
        <w:t>Profile Management, Notifications</w:t>
      </w:r>
    </w:p>
    <w:p w14:paraId="38DE628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Admin:</w:t>
      </w:r>
      <w:r w:rsidRPr="007007CC">
        <w:rPr>
          <w:rFonts w:cs="Times New Roman"/>
        </w:rPr>
        <w:t xml:space="preserve"> Dashboard statistics, Submission review (approve/flag), Athlete management, Messaging, Broadcast notifications</w:t>
      </w:r>
    </w:p>
    <w:p w14:paraId="4675DEE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HeadAdmin:</w:t>
      </w:r>
      <w:r w:rsidRPr="007007CC">
        <w:rPr>
          <w:rFonts w:cs="Times New Roman"/>
        </w:rPr>
        <w:t xml:space="preserve"> Sub-admin CRUD, AI training video upload, ML model training/export, Training sample managemen</w:t>
      </w:r>
      <w:r w:rsidRPr="007007CC">
        <w:rPr>
          <w:rFonts w:cs="Times New Roman"/>
        </w:rPr>
        <w:t>t</w:t>
      </w:r>
    </w:p>
    <w:p w14:paraId="32F44CC8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2.5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6C604FF3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13275D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User Class</w:t>
            </w:r>
          </w:p>
        </w:tc>
        <w:tc>
          <w:tcPr>
            <w:tcW w:w="2880" w:type="dxa"/>
            <w:shd w:val="clear" w:color="auto" w:fill="D9E2F3"/>
          </w:tcPr>
          <w:p w14:paraId="67DF832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Role</w:t>
            </w:r>
          </w:p>
        </w:tc>
        <w:tc>
          <w:tcPr>
            <w:tcW w:w="2880" w:type="dxa"/>
            <w:shd w:val="clear" w:color="auto" w:fill="D9E2F3"/>
          </w:tcPr>
          <w:p w14:paraId="04B69AE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Access Level</w:t>
            </w:r>
          </w:p>
        </w:tc>
      </w:tr>
      <w:tr w:rsidR="008F2581" w:rsidRPr="007007CC" w14:paraId="23F30B2E" w14:textId="77777777">
        <w:trPr>
          <w:jc w:val="center"/>
        </w:trPr>
        <w:tc>
          <w:tcPr>
            <w:tcW w:w="2880" w:type="dxa"/>
          </w:tcPr>
          <w:p w14:paraId="45E80F8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Athlete</w:t>
            </w:r>
          </w:p>
        </w:tc>
        <w:tc>
          <w:tcPr>
            <w:tcW w:w="2880" w:type="dxa"/>
          </w:tcPr>
          <w:p w14:paraId="72A9217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`athlete`</w:t>
            </w:r>
          </w:p>
        </w:tc>
        <w:tc>
          <w:tcPr>
            <w:tcW w:w="2880" w:type="dxa"/>
          </w:tcPr>
          <w:p w14:paraId="5D7671A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Standard — record/upload tests, view results</w:t>
            </w:r>
          </w:p>
        </w:tc>
      </w:tr>
      <w:tr w:rsidR="008F2581" w:rsidRPr="007007CC" w14:paraId="1944A9F5" w14:textId="77777777">
        <w:trPr>
          <w:jc w:val="center"/>
        </w:trPr>
        <w:tc>
          <w:tcPr>
            <w:tcW w:w="2880" w:type="dxa"/>
          </w:tcPr>
          <w:p w14:paraId="3E00B2B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Sub-Admin</w:t>
            </w:r>
          </w:p>
        </w:tc>
        <w:tc>
          <w:tcPr>
            <w:tcW w:w="2880" w:type="dxa"/>
          </w:tcPr>
          <w:p w14:paraId="3BD3CEA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`admin`</w:t>
            </w:r>
          </w:p>
        </w:tc>
        <w:tc>
          <w:tcPr>
            <w:tcW w:w="2880" w:type="dxa"/>
          </w:tcPr>
          <w:p w14:paraId="47AB7F6F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Elevated — review submissions, manage athletes</w:t>
            </w:r>
          </w:p>
        </w:tc>
      </w:tr>
      <w:tr w:rsidR="008F2581" w:rsidRPr="007007CC" w14:paraId="02202B12" w14:textId="77777777">
        <w:trPr>
          <w:jc w:val="center"/>
        </w:trPr>
        <w:tc>
          <w:tcPr>
            <w:tcW w:w="2880" w:type="dxa"/>
          </w:tcPr>
          <w:p w14:paraId="7A38CD4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Head Administrator</w:t>
            </w:r>
          </w:p>
        </w:tc>
        <w:tc>
          <w:tcPr>
            <w:tcW w:w="2880" w:type="dxa"/>
          </w:tcPr>
          <w:p w14:paraId="7029171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`headadmin`</w:t>
            </w:r>
          </w:p>
        </w:tc>
        <w:tc>
          <w:tcPr>
            <w:tcW w:w="2880" w:type="dxa"/>
          </w:tcPr>
          <w:p w14:paraId="736844B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Full — admin CRUD, AI </w:t>
            </w:r>
            <w:r w:rsidRPr="007007CC">
              <w:rPr>
                <w:rFonts w:cs="Times New Roman"/>
                <w:sz w:val="20"/>
              </w:rPr>
              <w:t>training, model management</w:t>
            </w:r>
          </w:p>
        </w:tc>
      </w:tr>
    </w:tbl>
    <w:p w14:paraId="27211341" w14:textId="77777777" w:rsidR="008F2581" w:rsidRPr="007007CC" w:rsidRDefault="008F2581">
      <w:pPr>
        <w:rPr>
          <w:rFonts w:cs="Times New Roman"/>
        </w:rPr>
      </w:pPr>
    </w:p>
    <w:p w14:paraId="3AEC638E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lastRenderedPageBreak/>
        <w:t>2.6 Design and Implementation Constraints</w:t>
      </w:r>
    </w:p>
    <w:p w14:paraId="19B41F3F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Frontend:</w:t>
      </w:r>
      <w:r w:rsidRPr="007007CC">
        <w:rPr>
          <w:rFonts w:cs="Times New Roman"/>
        </w:rPr>
        <w:t xml:space="preserve"> Node.js 18+, Vite 5.x, TypeScript 5.x, React 18, TailwindCSS</w:t>
      </w:r>
    </w:p>
    <w:p w14:paraId="2E1F738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Backend:</w:t>
      </w:r>
      <w:r w:rsidRPr="007007CC">
        <w:rPr>
          <w:rFonts w:cs="Times New Roman"/>
        </w:rPr>
        <w:t xml:space="preserve"> Python 3.11+, Flask 3.1.1, MongoDB Atlas</w:t>
      </w:r>
    </w:p>
    <w:p w14:paraId="079ED78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AI:</w:t>
      </w:r>
      <w:r w:rsidRPr="007007CC">
        <w:rPr>
          <w:rFonts w:cs="Times New Roman"/>
        </w:rPr>
        <w:t xml:space="preserve"> MediaPipe 0.10.21, OpenCV 4.10.0, scikit-learn 1.4.0</w:t>
      </w:r>
    </w:p>
    <w:p w14:paraId="73BE602E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Security:</w:t>
      </w:r>
      <w:r w:rsidRPr="007007CC">
        <w:rPr>
          <w:rFonts w:cs="Times New Roman"/>
        </w:rPr>
        <w:t xml:space="preserve"> JWT (7-day expiry), bcrypt hashing, OAuth2 for Google Drive, RBAC on all endpoints</w:t>
      </w:r>
    </w:p>
    <w:p w14:paraId="697CA94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Network:</w:t>
      </w:r>
      <w:r w:rsidRPr="007007CC">
        <w:rPr>
          <w:rFonts w:cs="Times New Roman"/>
        </w:rPr>
        <w:t xml:space="preserve"> Stable internet required, &lt;2s API response target</w:t>
      </w:r>
    </w:p>
    <w:p w14:paraId="6E76668C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2.7 Design Diagrams</w:t>
      </w:r>
    </w:p>
    <w:p w14:paraId="4F4908B0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 xml:space="preserve">*(Use Case, System </w:t>
      </w:r>
      <w:r w:rsidRPr="007007CC">
        <w:rPr>
          <w:rFonts w:cs="Times New Roman"/>
        </w:rPr>
        <w:t>Architecture, Activity Diagrams included in full report — see SRS document)*</w:t>
      </w:r>
    </w:p>
    <w:p w14:paraId="3FDF1D48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2.8 Assumptions and Dependencies</w:t>
      </w:r>
    </w:p>
    <w:p w14:paraId="6D7328B9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Assumptions:</w:t>
      </w:r>
      <w:r w:rsidRPr="007007CC">
        <w:rPr>
          <w:rFonts w:cs="Times New Roman"/>
        </w:rPr>
        <w:t xml:space="preserve"> Smartphone with camera + internet; well-lit environment; single person in frame; SAI protocol exercises; sufficient training data fro</w:t>
      </w:r>
      <w:r w:rsidRPr="007007CC">
        <w:rPr>
          <w:rFonts w:cs="Times New Roman"/>
        </w:rPr>
        <w:t>m HeadAdmin</w:t>
      </w:r>
    </w:p>
    <w:p w14:paraId="75EE2BAD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Dependencies:</w:t>
      </w:r>
      <w:r w:rsidRPr="007007CC">
        <w:rPr>
          <w:rFonts w:cs="Times New Roman"/>
        </w:rPr>
        <w:t xml:space="preserve"> MongoDB Atlas, Google Drive API, MediaPipe, scikit-learn, stable network</w:t>
      </w:r>
    </w:p>
    <w:p w14:paraId="4D0E9065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42C658F8" w14:textId="2B3EC3D4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3. SYSTEM REQUIREMENTS</w:t>
      </w:r>
    </w:p>
    <w:p w14:paraId="4E4FF99C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3.1 User Interface</w:t>
      </w:r>
    </w:p>
    <w:p w14:paraId="6D27B581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frontend is built with React 18 + TypeScript + Tai</w:t>
      </w:r>
      <w:r w:rsidRPr="007007CC">
        <w:rPr>
          <w:rFonts w:cs="Times New Roman"/>
        </w:rPr>
        <w:t>lwindCSS + shadcn/ui component library, deployed as a PWA via Vite. Key UI components:</w:t>
      </w:r>
    </w:p>
    <w:p w14:paraId="276AFBE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LandingPage:</w:t>
      </w:r>
      <w:r w:rsidRPr="007007CC">
        <w:rPr>
          <w:rFonts w:cs="Times New Roman"/>
        </w:rPr>
        <w:t xml:space="preserve"> Hero section with platform overview, feature highlights, CTA buttons</w:t>
      </w:r>
    </w:p>
    <w:p w14:paraId="4E4F2922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LoginPage / RegisterPage:</w:t>
      </w:r>
      <w:r w:rsidRPr="007007CC">
        <w:rPr>
          <w:rFonts w:cs="Times New Roman"/>
        </w:rPr>
        <w:t xml:space="preserve"> Form-based authentication with validation (Zod + react-hook-f</w:t>
      </w:r>
      <w:r w:rsidRPr="007007CC">
        <w:rPr>
          <w:rFonts w:cs="Times New Roman"/>
        </w:rPr>
        <w:t>orm)</w:t>
      </w:r>
    </w:p>
    <w:p w14:paraId="4DE9D11F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DashboardPage:</w:t>
      </w:r>
      <w:r w:rsidRPr="007007CC">
        <w:rPr>
          <w:rFonts w:cs="Times New Roman"/>
        </w:rPr>
        <w:t xml:space="preserve"> StatCards showing test count, average percentile, best rating; Recharts performance graphs</w:t>
      </w:r>
    </w:p>
    <w:p w14:paraId="1E086EF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RecordTestPage:</w:t>
      </w:r>
      <w:r w:rsidRPr="007007CC">
        <w:rPr>
          <w:rFonts w:cs="Times New Roman"/>
        </w:rPr>
        <w:t xml:space="preserve"> Exercise selector → instruction view with demo video → live camera recording with MediaPipe skeleton overlay → results display</w:t>
      </w:r>
    </w:p>
    <w:p w14:paraId="44952E34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Ad</w:t>
      </w:r>
      <w:r w:rsidRPr="007007CC">
        <w:rPr>
          <w:rFonts w:cs="Times New Roman"/>
          <w:b/>
        </w:rPr>
        <w:t>minDashboardPage:</w:t>
      </w:r>
      <w:r w:rsidRPr="007007CC">
        <w:rPr>
          <w:rFonts w:cs="Times New Roman"/>
        </w:rPr>
        <w:t xml:space="preserve"> Aggregate metrics, recent submissions, athlete counts</w:t>
      </w:r>
    </w:p>
    <w:p w14:paraId="2A1A5722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AdminTrainingPage:</w:t>
      </w:r>
      <w:r w:rsidRPr="007007CC">
        <w:rPr>
          <w:rFonts w:cs="Times New Roman"/>
        </w:rPr>
        <w:t xml:space="preserve"> Video upload form (test type, label, expected reps), training sample table with playback, ML model stats</w:t>
      </w:r>
    </w:p>
    <w:p w14:paraId="050A152A" w14:textId="5473BDDD" w:rsidR="007007CC" w:rsidRPr="007007CC" w:rsidRDefault="007007CC" w:rsidP="007007CC">
      <w:pPr>
        <w:rPr>
          <w:rFonts w:cs="Times New Roman"/>
        </w:rPr>
      </w:pPr>
      <w:r w:rsidRPr="007007CC">
        <w:rPr>
          <w:rFonts w:cs="Times New Roman"/>
        </w:rPr>
        <w:t>All pages are responsive (mobile-first) with role-based navi</w:t>
      </w:r>
      <w:r w:rsidRPr="007007CC">
        <w:rPr>
          <w:rFonts w:cs="Times New Roman"/>
        </w:rPr>
        <w:t>gation via the Navbar component.</w:t>
      </w:r>
    </w:p>
    <w:p w14:paraId="7747B102" w14:textId="77777777" w:rsidR="007007CC" w:rsidRPr="007007CC" w:rsidRDefault="007007CC" w:rsidP="007007CC">
      <w:pPr>
        <w:rPr>
          <w:rFonts w:cs="Times New Roman"/>
        </w:rPr>
      </w:pPr>
    </w:p>
    <w:p w14:paraId="04D2FDF3" w14:textId="096BBBA3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lastRenderedPageBreak/>
        <w:t>3.2 Software Interface</w:t>
      </w:r>
    </w:p>
    <w:p w14:paraId="2D650F85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Module Connections: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2DA8E77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9113CA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Module</w:t>
            </w:r>
          </w:p>
        </w:tc>
        <w:tc>
          <w:tcPr>
            <w:tcW w:w="2880" w:type="dxa"/>
            <w:shd w:val="clear" w:color="auto" w:fill="D9E2F3"/>
          </w:tcPr>
          <w:p w14:paraId="4550BC9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Connects To</w:t>
            </w:r>
          </w:p>
        </w:tc>
        <w:tc>
          <w:tcPr>
            <w:tcW w:w="2880" w:type="dxa"/>
            <w:shd w:val="clear" w:color="auto" w:fill="D9E2F3"/>
          </w:tcPr>
          <w:p w14:paraId="4560CD1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Protocol</w:t>
            </w:r>
          </w:p>
        </w:tc>
      </w:tr>
      <w:tr w:rsidR="008F2581" w:rsidRPr="007007CC" w14:paraId="12D4E227" w14:textId="77777777">
        <w:trPr>
          <w:jc w:val="center"/>
        </w:trPr>
        <w:tc>
          <w:tcPr>
            <w:tcW w:w="2880" w:type="dxa"/>
          </w:tcPr>
          <w:p w14:paraId="43C385B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React Frontend</w:t>
            </w:r>
          </w:p>
        </w:tc>
        <w:tc>
          <w:tcPr>
            <w:tcW w:w="2880" w:type="dxa"/>
          </w:tcPr>
          <w:p w14:paraId="3EEE532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Flask Backend</w:t>
            </w:r>
          </w:p>
        </w:tc>
        <w:tc>
          <w:tcPr>
            <w:tcW w:w="2880" w:type="dxa"/>
          </w:tcPr>
          <w:p w14:paraId="57F9523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HTTP REST (JSON)</w:t>
            </w:r>
          </w:p>
        </w:tc>
      </w:tr>
      <w:tr w:rsidR="008F2581" w:rsidRPr="007007CC" w14:paraId="25C9327B" w14:textId="77777777">
        <w:trPr>
          <w:jc w:val="center"/>
        </w:trPr>
        <w:tc>
          <w:tcPr>
            <w:tcW w:w="2880" w:type="dxa"/>
          </w:tcPr>
          <w:p w14:paraId="0BF4AC8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Flask Backend</w:t>
            </w:r>
          </w:p>
        </w:tc>
        <w:tc>
          <w:tcPr>
            <w:tcW w:w="2880" w:type="dxa"/>
          </w:tcPr>
          <w:p w14:paraId="448BF0B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MongoDB Atlas</w:t>
            </w:r>
          </w:p>
        </w:tc>
        <w:tc>
          <w:tcPr>
            <w:tcW w:w="2880" w:type="dxa"/>
          </w:tcPr>
          <w:p w14:paraId="479E7A5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pymongo (TLS)</w:t>
            </w:r>
          </w:p>
        </w:tc>
      </w:tr>
      <w:tr w:rsidR="008F2581" w:rsidRPr="007007CC" w14:paraId="0D41D3DF" w14:textId="77777777">
        <w:trPr>
          <w:jc w:val="center"/>
        </w:trPr>
        <w:tc>
          <w:tcPr>
            <w:tcW w:w="2880" w:type="dxa"/>
          </w:tcPr>
          <w:p w14:paraId="32A2535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Flask Backend</w:t>
            </w:r>
          </w:p>
        </w:tc>
        <w:tc>
          <w:tcPr>
            <w:tcW w:w="2880" w:type="dxa"/>
          </w:tcPr>
          <w:p w14:paraId="1864862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Google Drive</w:t>
            </w:r>
          </w:p>
        </w:tc>
        <w:tc>
          <w:tcPr>
            <w:tcW w:w="2880" w:type="dxa"/>
          </w:tcPr>
          <w:p w14:paraId="637B539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googleapis (OAuth2)</w:t>
            </w:r>
          </w:p>
        </w:tc>
      </w:tr>
      <w:tr w:rsidR="008F2581" w:rsidRPr="007007CC" w14:paraId="6221EC63" w14:textId="77777777">
        <w:trPr>
          <w:jc w:val="center"/>
        </w:trPr>
        <w:tc>
          <w:tcPr>
            <w:tcW w:w="2880" w:type="dxa"/>
          </w:tcPr>
          <w:p w14:paraId="3169BE9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Flask </w:t>
            </w:r>
            <w:r w:rsidRPr="007007CC">
              <w:rPr>
                <w:rFonts w:cs="Times New Roman"/>
                <w:sz w:val="20"/>
              </w:rPr>
              <w:t>Backend</w:t>
            </w:r>
          </w:p>
        </w:tc>
        <w:tc>
          <w:tcPr>
            <w:tcW w:w="2880" w:type="dxa"/>
          </w:tcPr>
          <w:p w14:paraId="40C1A9F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MediaPipe</w:t>
            </w:r>
          </w:p>
        </w:tc>
        <w:tc>
          <w:tcPr>
            <w:tcW w:w="2880" w:type="dxa"/>
          </w:tcPr>
          <w:p w14:paraId="60A2D71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Python library call</w:t>
            </w:r>
          </w:p>
        </w:tc>
      </w:tr>
      <w:tr w:rsidR="008F2581" w:rsidRPr="007007CC" w14:paraId="556CCEBC" w14:textId="77777777">
        <w:trPr>
          <w:jc w:val="center"/>
        </w:trPr>
        <w:tc>
          <w:tcPr>
            <w:tcW w:w="2880" w:type="dxa"/>
          </w:tcPr>
          <w:p w14:paraId="4A766EC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Flask Backend</w:t>
            </w:r>
          </w:p>
        </w:tc>
        <w:tc>
          <w:tcPr>
            <w:tcW w:w="2880" w:type="dxa"/>
          </w:tcPr>
          <w:p w14:paraId="3C858A5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scikit-learn</w:t>
            </w:r>
          </w:p>
        </w:tc>
        <w:tc>
          <w:tcPr>
            <w:tcW w:w="2880" w:type="dxa"/>
          </w:tcPr>
          <w:p w14:paraId="6A18D33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Python library call</w:t>
            </w:r>
          </w:p>
        </w:tc>
      </w:tr>
      <w:tr w:rsidR="008F2581" w:rsidRPr="007007CC" w14:paraId="205E9C3B" w14:textId="77777777">
        <w:trPr>
          <w:jc w:val="center"/>
        </w:trPr>
        <w:tc>
          <w:tcPr>
            <w:tcW w:w="2880" w:type="dxa"/>
          </w:tcPr>
          <w:p w14:paraId="4A43DAA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Video Analysis</w:t>
            </w:r>
          </w:p>
        </w:tc>
        <w:tc>
          <w:tcPr>
            <w:tcW w:w="2880" w:type="dxa"/>
          </w:tcPr>
          <w:p w14:paraId="28277EF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AI Trainer</w:t>
            </w:r>
          </w:p>
        </w:tc>
        <w:tc>
          <w:tcPr>
            <w:tcW w:w="2880" w:type="dxa"/>
          </w:tcPr>
          <w:p w14:paraId="0E3EF58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Internal Python import</w:t>
            </w:r>
          </w:p>
        </w:tc>
      </w:tr>
      <w:tr w:rsidR="008F2581" w:rsidRPr="007007CC" w14:paraId="31B686D1" w14:textId="77777777">
        <w:trPr>
          <w:jc w:val="center"/>
        </w:trPr>
        <w:tc>
          <w:tcPr>
            <w:tcW w:w="2880" w:type="dxa"/>
          </w:tcPr>
          <w:p w14:paraId="689C48E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AI Verdict</w:t>
            </w:r>
          </w:p>
        </w:tc>
        <w:tc>
          <w:tcPr>
            <w:tcW w:w="2880" w:type="dxa"/>
          </w:tcPr>
          <w:p w14:paraId="4EA53B4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Training Data</w:t>
            </w:r>
          </w:p>
        </w:tc>
        <w:tc>
          <w:tcPr>
            <w:tcW w:w="2880" w:type="dxa"/>
          </w:tcPr>
          <w:p w14:paraId="33DFF49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MongoDB read/write</w:t>
            </w:r>
          </w:p>
        </w:tc>
      </w:tr>
    </w:tbl>
    <w:p w14:paraId="425ECA7B" w14:textId="77777777" w:rsidR="008F2581" w:rsidRPr="007007CC" w:rsidRDefault="008F2581">
      <w:pPr>
        <w:rPr>
          <w:rFonts w:cs="Times New Roman"/>
        </w:rPr>
      </w:pPr>
    </w:p>
    <w:p w14:paraId="498AA04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API Blueprint Structure:</w:t>
      </w:r>
    </w:p>
    <w:p w14:paraId="6632DA1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 xml:space="preserve">`/api/auth/*` — Authentication </w:t>
      </w:r>
      <w:r w:rsidRPr="007007CC">
        <w:rPr>
          <w:rFonts w:cs="Times New Roman"/>
        </w:rPr>
        <w:t>(register, login, profile, admin CRUD)</w:t>
      </w:r>
    </w:p>
    <w:p w14:paraId="47E4B310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`/api/tests/*` — Test submission, upload, history</w:t>
      </w:r>
    </w:p>
    <w:p w14:paraId="2BB6547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`/api/submissions/*` — Admin review workflow</w:t>
      </w:r>
    </w:p>
    <w:p w14:paraId="0CD22E8C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`/api/leaderboard` — Ranked athlete listings</w:t>
      </w:r>
    </w:p>
    <w:p w14:paraId="76506CE0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`/api/dashboard/*` — Analytics aggregation</w:t>
      </w:r>
    </w:p>
    <w:p w14:paraId="066DBA2D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`/api/athletes/*` — Athlete direct</w:t>
      </w:r>
      <w:r w:rsidRPr="007007CC">
        <w:rPr>
          <w:rFonts w:cs="Times New Roman"/>
        </w:rPr>
        <w:t>ory</w:t>
      </w:r>
    </w:p>
    <w:p w14:paraId="3A8BF9EF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`/api/support/*` — Messaging system</w:t>
      </w:r>
    </w:p>
    <w:p w14:paraId="27001866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`/api/notifications/*` — Broadcast and personal notifications</w:t>
      </w:r>
    </w:p>
    <w:p w14:paraId="49B4BAF9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`/api/videos/*` — Video streaming proxy</w:t>
      </w:r>
    </w:p>
    <w:p w14:paraId="3575CBF5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`/api/training/*` — AI training management (HeadAdmin)</w:t>
      </w:r>
    </w:p>
    <w:p w14:paraId="603BE175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1EFAB4AA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5926B36A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59ADDFF7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0C65C501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33DBE3F2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30FBC841" w14:textId="77777777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59CC565B" w14:textId="0F19D760" w:rsidR="007007CC" w:rsidRPr="007007CC" w:rsidRDefault="007007CC">
      <w:pPr>
        <w:pStyle w:val="Heading3"/>
        <w:rPr>
          <w:rFonts w:ascii="Times New Roman" w:hAnsi="Times New Roman" w:cs="Times New Roman"/>
          <w:color w:val="000000"/>
          <w:sz w:val="26"/>
        </w:rPr>
      </w:pPr>
    </w:p>
    <w:p w14:paraId="6D682A15" w14:textId="502347E9" w:rsidR="007007CC" w:rsidRPr="007007CC" w:rsidRDefault="007007CC" w:rsidP="007007CC">
      <w:pPr>
        <w:rPr>
          <w:rFonts w:cs="Times New Roman"/>
        </w:rPr>
      </w:pPr>
    </w:p>
    <w:p w14:paraId="748A9F37" w14:textId="77777777" w:rsidR="007007CC" w:rsidRPr="007007CC" w:rsidRDefault="007007CC" w:rsidP="007007CC">
      <w:pPr>
        <w:rPr>
          <w:rFonts w:cs="Times New Roman"/>
        </w:rPr>
      </w:pPr>
    </w:p>
    <w:p w14:paraId="031E4642" w14:textId="42E156D1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lastRenderedPageBreak/>
        <w:t>3.3 Database Interface</w:t>
      </w:r>
    </w:p>
    <w:p w14:paraId="3B79F3B2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MongoDB Atlas</w:t>
      </w:r>
      <w:r w:rsidRPr="007007CC">
        <w:rPr>
          <w:rFonts w:cs="Times New Roman"/>
        </w:rPr>
        <w:t xml:space="preserve"> (cloud-hosted NoSQL document database)</w:t>
      </w:r>
    </w:p>
    <w:p w14:paraId="5086C377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Collections: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20046ED2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D0587D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Collection</w:t>
            </w:r>
          </w:p>
        </w:tc>
        <w:tc>
          <w:tcPr>
            <w:tcW w:w="2880" w:type="dxa"/>
            <w:shd w:val="clear" w:color="auto" w:fill="D9E2F3"/>
          </w:tcPr>
          <w:p w14:paraId="383A2F1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Purpose</w:t>
            </w:r>
          </w:p>
        </w:tc>
        <w:tc>
          <w:tcPr>
            <w:tcW w:w="2880" w:type="dxa"/>
            <w:shd w:val="clear" w:color="auto" w:fill="D9E2F3"/>
          </w:tcPr>
          <w:p w14:paraId="2B2E086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Key Fields</w:t>
            </w:r>
          </w:p>
        </w:tc>
      </w:tr>
      <w:tr w:rsidR="008F2581" w:rsidRPr="007007CC" w14:paraId="243BF10A" w14:textId="77777777">
        <w:trPr>
          <w:jc w:val="center"/>
        </w:trPr>
        <w:tc>
          <w:tcPr>
            <w:tcW w:w="2880" w:type="dxa"/>
          </w:tcPr>
          <w:p w14:paraId="651C323F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`users`</w:t>
            </w:r>
          </w:p>
        </w:tc>
        <w:tc>
          <w:tcPr>
            <w:tcW w:w="2880" w:type="dxa"/>
          </w:tcPr>
          <w:p w14:paraId="05C0916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User accounts</w:t>
            </w:r>
          </w:p>
        </w:tc>
        <w:tc>
          <w:tcPr>
            <w:tcW w:w="2880" w:type="dxa"/>
          </w:tcPr>
          <w:p w14:paraId="4797C3B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email, password_hash, role, dob, age, gender, location</w:t>
            </w:r>
          </w:p>
        </w:tc>
      </w:tr>
      <w:tr w:rsidR="008F2581" w:rsidRPr="007007CC" w14:paraId="1B230992" w14:textId="77777777">
        <w:trPr>
          <w:jc w:val="center"/>
        </w:trPr>
        <w:tc>
          <w:tcPr>
            <w:tcW w:w="2880" w:type="dxa"/>
          </w:tcPr>
          <w:p w14:paraId="2A9AD0E5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`test_results`</w:t>
            </w:r>
          </w:p>
        </w:tc>
        <w:tc>
          <w:tcPr>
            <w:tcW w:w="2880" w:type="dxa"/>
          </w:tcPr>
          <w:p w14:paraId="104CA6E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Test performance records</w:t>
            </w:r>
          </w:p>
        </w:tc>
        <w:tc>
          <w:tcPr>
            <w:tcW w:w="2880" w:type="dxa"/>
          </w:tcPr>
          <w:p w14:paraId="67AAB65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user_id, test_type, score, percentile, rating, </w:t>
            </w:r>
            <w:r w:rsidRPr="007007CC">
              <w:rPr>
                <w:rFonts w:cs="Times New Roman"/>
                <w:sz w:val="20"/>
              </w:rPr>
              <w:t>video_key</w:t>
            </w:r>
          </w:p>
        </w:tc>
      </w:tr>
      <w:tr w:rsidR="008F2581" w:rsidRPr="007007CC" w14:paraId="51A1E28D" w14:textId="77777777">
        <w:trPr>
          <w:jc w:val="center"/>
        </w:trPr>
        <w:tc>
          <w:tcPr>
            <w:tcW w:w="2880" w:type="dxa"/>
          </w:tcPr>
          <w:p w14:paraId="2A32DC3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`submissions`</w:t>
            </w:r>
          </w:p>
        </w:tc>
        <w:tc>
          <w:tcPr>
            <w:tcW w:w="2880" w:type="dxa"/>
          </w:tcPr>
          <w:p w14:paraId="7C36E9F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Admin review queue</w:t>
            </w:r>
          </w:p>
        </w:tc>
        <w:tc>
          <w:tcPr>
            <w:tcW w:w="2880" w:type="dxa"/>
          </w:tcPr>
          <w:p w14:paraId="61BAAD9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user_id, test_result_id, status, ai_verification, ai_verdict</w:t>
            </w:r>
          </w:p>
        </w:tc>
      </w:tr>
      <w:tr w:rsidR="008F2581" w:rsidRPr="007007CC" w14:paraId="7C10E9D5" w14:textId="77777777">
        <w:trPr>
          <w:jc w:val="center"/>
        </w:trPr>
        <w:tc>
          <w:tcPr>
            <w:tcW w:w="2880" w:type="dxa"/>
          </w:tcPr>
          <w:p w14:paraId="4A7D289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`test_types`</w:t>
            </w:r>
          </w:p>
        </w:tc>
        <w:tc>
          <w:tcPr>
            <w:tcW w:w="2880" w:type="dxa"/>
          </w:tcPr>
          <w:p w14:paraId="3E8C16B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Exercise configuration</w:t>
            </w:r>
          </w:p>
        </w:tc>
        <w:tc>
          <w:tcPr>
            <w:tcW w:w="2880" w:type="dxa"/>
          </w:tcPr>
          <w:p w14:paraId="1F50DBE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name, description, duration, unit, status, pose_config</w:t>
            </w:r>
          </w:p>
        </w:tc>
      </w:tr>
      <w:tr w:rsidR="008F2581" w:rsidRPr="007007CC" w14:paraId="2EAE24A6" w14:textId="77777777">
        <w:trPr>
          <w:jc w:val="center"/>
        </w:trPr>
        <w:tc>
          <w:tcPr>
            <w:tcW w:w="2880" w:type="dxa"/>
          </w:tcPr>
          <w:p w14:paraId="2FE7841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`benchmarks`</w:t>
            </w:r>
          </w:p>
        </w:tc>
        <w:tc>
          <w:tcPr>
            <w:tcW w:w="2880" w:type="dxa"/>
          </w:tcPr>
          <w:p w14:paraId="5FC26B6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SAI benchmark data</w:t>
            </w:r>
          </w:p>
        </w:tc>
        <w:tc>
          <w:tcPr>
            <w:tcW w:w="2880" w:type="dxa"/>
          </w:tcPr>
          <w:p w14:paraId="409EFF1F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label, pushups, </w:t>
            </w:r>
            <w:r w:rsidRPr="007007CC">
              <w:rPr>
                <w:rFonts w:cs="Times New Roman"/>
                <w:sz w:val="20"/>
              </w:rPr>
              <w:t>situps, pull_ups</w:t>
            </w:r>
          </w:p>
        </w:tc>
      </w:tr>
      <w:tr w:rsidR="008F2581" w:rsidRPr="007007CC" w14:paraId="6DD33678" w14:textId="77777777">
        <w:trPr>
          <w:jc w:val="center"/>
        </w:trPr>
        <w:tc>
          <w:tcPr>
            <w:tcW w:w="2880" w:type="dxa"/>
          </w:tcPr>
          <w:p w14:paraId="69C0CCB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`exercise_patterns`</w:t>
            </w:r>
          </w:p>
        </w:tc>
        <w:tc>
          <w:tcPr>
            <w:tcW w:w="2880" w:type="dxa"/>
          </w:tcPr>
          <w:p w14:paraId="247A959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AI training data</w:t>
            </w:r>
          </w:p>
        </w:tc>
        <w:tc>
          <w:tcPr>
            <w:tcW w:w="2880" w:type="dxa"/>
          </w:tcPr>
          <w:p w14:paraId="0DC8DD0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test_type, label, pattern, ai_rep_count, expected_reps</w:t>
            </w:r>
          </w:p>
        </w:tc>
      </w:tr>
      <w:tr w:rsidR="008F2581" w:rsidRPr="007007CC" w14:paraId="73B4AC0D" w14:textId="77777777">
        <w:trPr>
          <w:jc w:val="center"/>
        </w:trPr>
        <w:tc>
          <w:tcPr>
            <w:tcW w:w="2880" w:type="dxa"/>
          </w:tcPr>
          <w:p w14:paraId="5ADD81E5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`reference_patterns`</w:t>
            </w:r>
          </w:p>
        </w:tc>
        <w:tc>
          <w:tcPr>
            <w:tcW w:w="2880" w:type="dxa"/>
          </w:tcPr>
          <w:p w14:paraId="7ECD020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Compiled thresholds</w:t>
            </w:r>
          </w:p>
        </w:tc>
        <w:tc>
          <w:tcPr>
            <w:tcW w:w="2880" w:type="dxa"/>
          </w:tcPr>
          <w:p w14:paraId="19D3F6E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test_type, thresholds, quality_benchmarks</w:t>
            </w:r>
          </w:p>
        </w:tc>
      </w:tr>
      <w:tr w:rsidR="008F2581" w:rsidRPr="007007CC" w14:paraId="23DCA710" w14:textId="77777777">
        <w:trPr>
          <w:jc w:val="center"/>
        </w:trPr>
        <w:tc>
          <w:tcPr>
            <w:tcW w:w="2880" w:type="dxa"/>
          </w:tcPr>
          <w:p w14:paraId="7539534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`ai_training_data`</w:t>
            </w:r>
          </w:p>
        </w:tc>
        <w:tc>
          <w:tcPr>
            <w:tcW w:w="2880" w:type="dxa"/>
          </w:tcPr>
          <w:p w14:paraId="333C9BA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Verdict learning data</w:t>
            </w:r>
          </w:p>
        </w:tc>
        <w:tc>
          <w:tcPr>
            <w:tcW w:w="2880" w:type="dxa"/>
          </w:tcPr>
          <w:p w14:paraId="372BBC1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submission_id, featu</w:t>
            </w:r>
            <w:r w:rsidRPr="007007CC">
              <w:rPr>
                <w:rFonts w:cs="Times New Roman"/>
                <w:sz w:val="20"/>
              </w:rPr>
              <w:t>res, label</w:t>
            </w:r>
          </w:p>
        </w:tc>
      </w:tr>
      <w:tr w:rsidR="008F2581" w:rsidRPr="007007CC" w14:paraId="2958EC70" w14:textId="77777777">
        <w:trPr>
          <w:jc w:val="center"/>
        </w:trPr>
        <w:tc>
          <w:tcPr>
            <w:tcW w:w="2880" w:type="dxa"/>
          </w:tcPr>
          <w:p w14:paraId="6301D45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`notifications`</w:t>
            </w:r>
          </w:p>
        </w:tc>
        <w:tc>
          <w:tcPr>
            <w:tcW w:w="2880" w:type="dxa"/>
          </w:tcPr>
          <w:p w14:paraId="583B40E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User notifications</w:t>
            </w:r>
          </w:p>
        </w:tc>
        <w:tc>
          <w:tcPr>
            <w:tcW w:w="2880" w:type="dxa"/>
          </w:tcPr>
          <w:p w14:paraId="7434D19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type, user_id, title, message, read</w:t>
            </w:r>
          </w:p>
        </w:tc>
      </w:tr>
      <w:tr w:rsidR="008F2581" w:rsidRPr="007007CC" w14:paraId="495B4B6D" w14:textId="77777777">
        <w:trPr>
          <w:jc w:val="center"/>
        </w:trPr>
        <w:tc>
          <w:tcPr>
            <w:tcW w:w="2880" w:type="dxa"/>
          </w:tcPr>
          <w:p w14:paraId="53735E3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`messages`</w:t>
            </w:r>
          </w:p>
        </w:tc>
        <w:tc>
          <w:tcPr>
            <w:tcW w:w="2880" w:type="dxa"/>
          </w:tcPr>
          <w:p w14:paraId="0BF2B33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Chat messages</w:t>
            </w:r>
          </w:p>
        </w:tc>
        <w:tc>
          <w:tcPr>
            <w:tcW w:w="2880" w:type="dxa"/>
          </w:tcPr>
          <w:p w14:paraId="78D2C84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sender_id, receiver_id, content, timestamp</w:t>
            </w:r>
          </w:p>
        </w:tc>
      </w:tr>
    </w:tbl>
    <w:p w14:paraId="4E696E70" w14:textId="77777777" w:rsidR="008F2581" w:rsidRPr="007007CC" w:rsidRDefault="008F2581">
      <w:pPr>
        <w:rPr>
          <w:rFonts w:cs="Times New Roman"/>
        </w:rPr>
      </w:pPr>
    </w:p>
    <w:p w14:paraId="3DBE905C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  <w:b/>
        </w:rPr>
        <w:t>Indexes:</w:t>
      </w:r>
      <w:r w:rsidRPr="007007CC">
        <w:rPr>
          <w:rFonts w:cs="Times New Roman"/>
        </w:rPr>
        <w:t xml:space="preserve"> Unique on `users.email`; compound on `test_results(test_type, percentile)`; sorted on `test_results.date` and `submissions.date`</w:t>
      </w:r>
    </w:p>
    <w:p w14:paraId="52B4F2CF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3.4 Protocols</w:t>
      </w:r>
    </w:p>
    <w:p w14:paraId="02D3E3C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HTTP/HTTPS:</w:t>
      </w:r>
      <w:r w:rsidRPr="007007CC">
        <w:rPr>
          <w:rFonts w:cs="Times New Roman"/>
        </w:rPr>
        <w:t xml:space="preserve"> RESTful API communication between frontend and backend</w:t>
      </w:r>
    </w:p>
    <w:p w14:paraId="15D6882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JWT (JSON Web Token):</w:t>
      </w:r>
      <w:r w:rsidRPr="007007CC">
        <w:rPr>
          <w:rFonts w:cs="Times New Roman"/>
        </w:rPr>
        <w:t xml:space="preserve"> Stateless authenticatio</w:t>
      </w:r>
      <w:r w:rsidRPr="007007CC">
        <w:rPr>
          <w:rFonts w:cs="Times New Roman"/>
        </w:rPr>
        <w:t>n with 7-day expiry tokens</w:t>
      </w:r>
    </w:p>
    <w:p w14:paraId="623172B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OAuth 2.0:</w:t>
      </w:r>
      <w:r w:rsidRPr="007007CC">
        <w:rPr>
          <w:rFonts w:cs="Times New Roman"/>
        </w:rPr>
        <w:t xml:space="preserve"> Google Drive API authorization for video storage</w:t>
      </w:r>
    </w:p>
    <w:p w14:paraId="1E09E830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TLS 1.2+:</w:t>
      </w:r>
      <w:r w:rsidRPr="007007CC">
        <w:rPr>
          <w:rFonts w:cs="Times New Roman"/>
        </w:rPr>
        <w:t xml:space="preserve"> Encrypted MongoDB Atlas connections via `certifi`</w:t>
      </w:r>
    </w:p>
    <w:p w14:paraId="7D1D44E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CORS:</w:t>
      </w:r>
      <w:r w:rsidRPr="007007CC">
        <w:rPr>
          <w:rFonts w:cs="Times New Roman"/>
        </w:rPr>
        <w:t xml:space="preserve"> Cross-Origin Resource Sharing configured for development origins (localhost:5173, 8080, 3000)</w:t>
      </w:r>
    </w:p>
    <w:p w14:paraId="66E8B54B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</w:t>
      </w:r>
      <w:r w:rsidRPr="007007CC">
        <w:rPr>
          <w:rFonts w:cs="Times New Roman"/>
        </w:rPr>
        <w:t>___________________________________________________</w:t>
      </w:r>
    </w:p>
    <w:p w14:paraId="429F026C" w14:textId="692CBD27" w:rsidR="007007CC" w:rsidRPr="007007CC" w:rsidRDefault="007007CC">
      <w:pPr>
        <w:pStyle w:val="Heading2"/>
        <w:rPr>
          <w:rFonts w:ascii="Times New Roman" w:hAnsi="Times New Roman" w:cs="Times New Roman"/>
          <w:color w:val="000000"/>
          <w:sz w:val="28"/>
        </w:rPr>
      </w:pPr>
    </w:p>
    <w:p w14:paraId="74616BCA" w14:textId="77777777" w:rsidR="007007CC" w:rsidRPr="007007CC" w:rsidRDefault="007007CC" w:rsidP="007007CC">
      <w:pPr>
        <w:rPr>
          <w:rFonts w:cs="Times New Roman"/>
        </w:rPr>
      </w:pPr>
    </w:p>
    <w:p w14:paraId="087FEFC4" w14:textId="24C8B39B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4. NON-FUNCTIONAL REQUIREMENTS</w:t>
      </w:r>
    </w:p>
    <w:p w14:paraId="2F1DECCC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4.1 Performance Requirements</w:t>
      </w:r>
    </w:p>
    <w:p w14:paraId="2A122999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MediaPipe processes video at 25–30 FPS on standard hardware</w:t>
      </w:r>
    </w:p>
    <w:p w14:paraId="15D2A41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API response time target: &lt;2 seconds under normal load</w:t>
      </w:r>
    </w:p>
    <w:p w14:paraId="4CEE6B43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 xml:space="preserve">Video analysis: ~30–60 </w:t>
      </w:r>
      <w:r w:rsidRPr="007007CC">
        <w:rPr>
          <w:rFonts w:cs="Times New Roman"/>
        </w:rPr>
        <w:t>seconds for a 60-second video</w:t>
      </w:r>
    </w:p>
    <w:p w14:paraId="7195BFCE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MongoDB Atlas automatic scaling for concurrent users</w:t>
      </w:r>
    </w:p>
    <w:p w14:paraId="18EC3335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Frontend builds optimized via Vite tree-shaking and code splitting</w:t>
      </w:r>
    </w:p>
    <w:p w14:paraId="387524FD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4.2 Security Requirements</w:t>
      </w:r>
    </w:p>
    <w:p w14:paraId="0118C240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Authentication:</w:t>
      </w:r>
      <w:r w:rsidRPr="007007CC">
        <w:rPr>
          <w:rFonts w:cs="Times New Roman"/>
        </w:rPr>
        <w:t xml:space="preserve"> JWT tokens with configurable expiry; bcrypt password hashing wit</w:t>
      </w:r>
      <w:r w:rsidRPr="007007CC">
        <w:rPr>
          <w:rFonts w:cs="Times New Roman"/>
        </w:rPr>
        <w:t>h random salt</w:t>
      </w:r>
    </w:p>
    <w:p w14:paraId="2DE0B78A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Authorization:</w:t>
      </w:r>
      <w:r w:rsidRPr="007007CC">
        <w:rPr>
          <w:rFonts w:cs="Times New Roman"/>
        </w:rPr>
        <w:t xml:space="preserve"> Role-based access control (athlete &lt; admin &lt; headadmin) enforced on every API endpoint</w:t>
      </w:r>
    </w:p>
    <w:p w14:paraId="20EDFC02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Data Protection:</w:t>
      </w:r>
      <w:r w:rsidRPr="007007CC">
        <w:rPr>
          <w:rFonts w:cs="Times New Roman"/>
        </w:rPr>
        <w:t xml:space="preserve"> Google Drive OAuth2 with automatic token refresh; TLS for all database connections</w:t>
      </w:r>
    </w:p>
    <w:p w14:paraId="64E993A8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Input Validation:</w:t>
      </w:r>
      <w:r w:rsidRPr="007007CC">
        <w:rPr>
          <w:rFonts w:cs="Times New Roman"/>
        </w:rPr>
        <w:t xml:space="preserve"> Server-side validation on all API inputs; file type and size restrictions (videos, photos)</w:t>
      </w:r>
    </w:p>
    <w:p w14:paraId="6FD27BB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Password Recovery:</w:t>
      </w:r>
      <w:r w:rsidRPr="007007CC">
        <w:rPr>
          <w:rFonts w:cs="Times New Roman"/>
        </w:rPr>
        <w:t xml:space="preserve"> Secure random token generation via `secrets.</w:t>
      </w:r>
      <w:r w:rsidRPr="007007CC">
        <w:rPr>
          <w:rFonts w:cs="Times New Roman"/>
        </w:rPr>
        <w:t>token_urlsafe(32)`</w:t>
      </w:r>
    </w:p>
    <w:p w14:paraId="78E02DC8" w14:textId="77777777" w:rsidR="008F2581" w:rsidRPr="007007CC" w:rsidRDefault="007007CC">
      <w:pPr>
        <w:pStyle w:val="Heading3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6"/>
        </w:rPr>
        <w:t>4.3 Software Quality Attributes</w:t>
      </w:r>
    </w:p>
    <w:p w14:paraId="4B4954D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Usability:</w:t>
      </w:r>
      <w:r w:rsidRPr="007007CC">
        <w:rPr>
          <w:rFonts w:cs="Times New Roman"/>
        </w:rPr>
        <w:t xml:space="preserve"> Clean, minimalist UI with TailwindCSS; mobile-responsive design; intuitive navigation</w:t>
      </w:r>
    </w:p>
    <w:p w14:paraId="5749317F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Reliability:</w:t>
      </w:r>
      <w:r w:rsidRPr="007007CC">
        <w:rPr>
          <w:rFonts w:cs="Times New Roman"/>
        </w:rPr>
        <w:t xml:space="preserve"> Graceful fallbacks — MediaPipe unavailable → basic analysis; ML model unavailable → threshold-b</w:t>
      </w:r>
      <w:r w:rsidRPr="007007CC">
        <w:rPr>
          <w:rFonts w:cs="Times New Roman"/>
        </w:rPr>
        <w:t>ased scoring</w:t>
      </w:r>
    </w:p>
    <w:p w14:paraId="2DFCAA1B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Maintainability:</w:t>
      </w:r>
      <w:r w:rsidRPr="007007CC">
        <w:rPr>
          <w:rFonts w:cs="Times New Roman"/>
        </w:rPr>
        <w:t xml:space="preserve"> Modular architecture — 10 route blueprints, separated services, typed React components</w:t>
      </w:r>
    </w:p>
    <w:p w14:paraId="5116A6E6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Scalability:</w:t>
      </w:r>
      <w:r w:rsidRPr="007007CC">
        <w:rPr>
          <w:rFonts w:cs="Times New Roman"/>
        </w:rPr>
        <w:t xml:space="preserve"> Stateless API design; MongoDB Atlas auto-scaling; Google Drive cloud storage</w:t>
      </w:r>
    </w:p>
    <w:p w14:paraId="6D0D9E44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Testability:</w:t>
      </w:r>
      <w:r w:rsidRPr="007007CC">
        <w:rPr>
          <w:rFonts w:cs="Times New Roman"/>
        </w:rPr>
        <w:t xml:space="preserve"> Vitest for frontend unit tests; Play</w:t>
      </w:r>
      <w:r w:rsidRPr="007007CC">
        <w:rPr>
          <w:rFonts w:cs="Times New Roman"/>
        </w:rPr>
        <w:t>wright for E2E browser tests</w:t>
      </w:r>
    </w:p>
    <w:p w14:paraId="3E7D994E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  <w:b/>
        </w:rPr>
        <w:t>Portability:</w:t>
      </w:r>
      <w:r w:rsidRPr="007007CC">
        <w:rPr>
          <w:rFonts w:cs="Times New Roman"/>
        </w:rPr>
        <w:t xml:space="preserve"> PWA accessible on any modern browser (Chrome, Safari, Firefox); Docker-ready backend</w:t>
      </w:r>
    </w:p>
    <w:p w14:paraId="736F0FE3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____________________________________________________________</w:t>
      </w:r>
    </w:p>
    <w:p w14:paraId="06C16D68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5. OTHER REQUIREMENTS</w:t>
      </w:r>
    </w:p>
    <w:p w14:paraId="458EDEA9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 xml:space="preserve">Platform must comply with Indian IT Act, 2000 </w:t>
      </w:r>
      <w:r w:rsidRPr="007007CC">
        <w:rPr>
          <w:rFonts w:cs="Times New Roman"/>
        </w:rPr>
        <w:t>regarding data protection</w:t>
      </w:r>
    </w:p>
    <w:p w14:paraId="1500D5DC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Video data retention should follow SAI guidelines</w:t>
      </w:r>
    </w:p>
    <w:p w14:paraId="5C1911F1" w14:textId="77777777" w:rsidR="008F2581" w:rsidRPr="007007CC" w:rsidRDefault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Platform should be accessible in English (primary) with scope for Hindi localization</w:t>
      </w:r>
    </w:p>
    <w:p w14:paraId="0802E4E3" w14:textId="25CB23CF" w:rsidR="007007CC" w:rsidRPr="007007CC" w:rsidRDefault="007007CC" w:rsidP="007007CC">
      <w:pPr>
        <w:pStyle w:val="ListBullet"/>
        <w:rPr>
          <w:rFonts w:cs="Times New Roman"/>
        </w:rPr>
      </w:pPr>
      <w:r w:rsidRPr="007007CC">
        <w:rPr>
          <w:rFonts w:cs="Times New Roman"/>
        </w:rPr>
        <w:t>Future expansion to include Shuttle Run and Endurance Run AI modules</w:t>
      </w:r>
    </w:p>
    <w:p w14:paraId="287B5899" w14:textId="27BC7528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APPENDIX A: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F2581" w:rsidRPr="007007CC" w14:paraId="5155A9A3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F02B94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Term</w:t>
            </w:r>
          </w:p>
        </w:tc>
        <w:tc>
          <w:tcPr>
            <w:tcW w:w="4320" w:type="dxa"/>
            <w:shd w:val="clear" w:color="auto" w:fill="D9E2F3"/>
          </w:tcPr>
          <w:p w14:paraId="468AAE8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Definition</w:t>
            </w:r>
          </w:p>
        </w:tc>
      </w:tr>
      <w:tr w:rsidR="008F2581" w:rsidRPr="007007CC" w14:paraId="6E210DA9" w14:textId="77777777">
        <w:trPr>
          <w:jc w:val="center"/>
        </w:trPr>
        <w:tc>
          <w:tcPr>
            <w:tcW w:w="4320" w:type="dxa"/>
          </w:tcPr>
          <w:p w14:paraId="5E59A815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PWA</w:t>
            </w:r>
          </w:p>
        </w:tc>
        <w:tc>
          <w:tcPr>
            <w:tcW w:w="4320" w:type="dxa"/>
          </w:tcPr>
          <w:p w14:paraId="30920D9D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Progressive Web Application — web app with native-like capabilities</w:t>
            </w:r>
          </w:p>
        </w:tc>
      </w:tr>
      <w:tr w:rsidR="008F2581" w:rsidRPr="007007CC" w14:paraId="13158BCC" w14:textId="77777777">
        <w:trPr>
          <w:jc w:val="center"/>
        </w:trPr>
        <w:tc>
          <w:tcPr>
            <w:tcW w:w="4320" w:type="dxa"/>
          </w:tcPr>
          <w:p w14:paraId="0515ED2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MediaPipe</w:t>
            </w:r>
          </w:p>
        </w:tc>
        <w:tc>
          <w:tcPr>
            <w:tcW w:w="4320" w:type="dxa"/>
          </w:tcPr>
          <w:p w14:paraId="3536D1A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Google's open-source framework for building perception pipelines</w:t>
            </w:r>
          </w:p>
        </w:tc>
      </w:tr>
      <w:tr w:rsidR="008F2581" w:rsidRPr="007007CC" w14:paraId="6BDF0D50" w14:textId="77777777">
        <w:trPr>
          <w:jc w:val="center"/>
        </w:trPr>
        <w:tc>
          <w:tcPr>
            <w:tcW w:w="4320" w:type="dxa"/>
          </w:tcPr>
          <w:p w14:paraId="3CA0D75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BlazePose</w:t>
            </w:r>
          </w:p>
        </w:tc>
        <w:tc>
          <w:tcPr>
            <w:tcW w:w="4320" w:type="dxa"/>
          </w:tcPr>
          <w:p w14:paraId="01711FD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MediaPipe's </w:t>
            </w:r>
            <w:r w:rsidRPr="007007CC">
              <w:rPr>
                <w:rFonts w:cs="Times New Roman"/>
                <w:sz w:val="20"/>
              </w:rPr>
              <w:t>real-time pose estimation model detecting 33 body landmarks</w:t>
            </w:r>
          </w:p>
        </w:tc>
      </w:tr>
      <w:tr w:rsidR="008F2581" w:rsidRPr="007007CC" w14:paraId="781C1E90" w14:textId="77777777">
        <w:trPr>
          <w:jc w:val="center"/>
        </w:trPr>
        <w:tc>
          <w:tcPr>
            <w:tcW w:w="4320" w:type="dxa"/>
          </w:tcPr>
          <w:p w14:paraId="670E953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FSM</w:t>
            </w:r>
          </w:p>
        </w:tc>
        <w:tc>
          <w:tcPr>
            <w:tcW w:w="4320" w:type="dxa"/>
          </w:tcPr>
          <w:p w14:paraId="357F84F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Finite State Machine — computational model for rep counting logic</w:t>
            </w:r>
          </w:p>
        </w:tc>
      </w:tr>
      <w:tr w:rsidR="008F2581" w:rsidRPr="007007CC" w14:paraId="7EA7CEE9" w14:textId="77777777">
        <w:trPr>
          <w:jc w:val="center"/>
        </w:trPr>
        <w:tc>
          <w:tcPr>
            <w:tcW w:w="4320" w:type="dxa"/>
          </w:tcPr>
          <w:p w14:paraId="69CD74A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JWT</w:t>
            </w:r>
          </w:p>
        </w:tc>
        <w:tc>
          <w:tcPr>
            <w:tcW w:w="4320" w:type="dxa"/>
          </w:tcPr>
          <w:p w14:paraId="0A01B5C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JSON Web Token — compact, URL-safe token for authentication</w:t>
            </w:r>
          </w:p>
        </w:tc>
      </w:tr>
      <w:tr w:rsidR="008F2581" w:rsidRPr="007007CC" w14:paraId="77C2A5BE" w14:textId="77777777">
        <w:trPr>
          <w:jc w:val="center"/>
        </w:trPr>
        <w:tc>
          <w:tcPr>
            <w:tcW w:w="4320" w:type="dxa"/>
          </w:tcPr>
          <w:p w14:paraId="06B9BA4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RBAC</w:t>
            </w:r>
          </w:p>
        </w:tc>
        <w:tc>
          <w:tcPr>
            <w:tcW w:w="4320" w:type="dxa"/>
          </w:tcPr>
          <w:p w14:paraId="1E2B21F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Role-Based Access Control — access management based on</w:t>
            </w:r>
            <w:r w:rsidRPr="007007CC">
              <w:rPr>
                <w:rFonts w:cs="Times New Roman"/>
                <w:sz w:val="20"/>
              </w:rPr>
              <w:t xml:space="preserve"> user roles</w:t>
            </w:r>
          </w:p>
        </w:tc>
      </w:tr>
      <w:tr w:rsidR="008F2581" w:rsidRPr="007007CC" w14:paraId="50ED915F" w14:textId="77777777">
        <w:trPr>
          <w:jc w:val="center"/>
        </w:trPr>
        <w:tc>
          <w:tcPr>
            <w:tcW w:w="4320" w:type="dxa"/>
          </w:tcPr>
          <w:p w14:paraId="015D5FE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SAI</w:t>
            </w:r>
          </w:p>
        </w:tc>
        <w:tc>
          <w:tcPr>
            <w:tcW w:w="4320" w:type="dxa"/>
          </w:tcPr>
          <w:p w14:paraId="763456A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Sports Authority of India</w:t>
            </w:r>
          </w:p>
        </w:tc>
      </w:tr>
      <w:tr w:rsidR="008F2581" w:rsidRPr="007007CC" w14:paraId="7E225E24" w14:textId="77777777">
        <w:trPr>
          <w:jc w:val="center"/>
        </w:trPr>
        <w:tc>
          <w:tcPr>
            <w:tcW w:w="4320" w:type="dxa"/>
          </w:tcPr>
          <w:p w14:paraId="44EED82E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NTIDS</w:t>
            </w:r>
          </w:p>
        </w:tc>
        <w:tc>
          <w:tcPr>
            <w:tcW w:w="4320" w:type="dxa"/>
          </w:tcPr>
          <w:p w14:paraId="19E8416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National Talent Identification and Development Scheme</w:t>
            </w:r>
          </w:p>
        </w:tc>
      </w:tr>
      <w:tr w:rsidR="008F2581" w:rsidRPr="007007CC" w14:paraId="461B4F0F" w14:textId="77777777">
        <w:trPr>
          <w:jc w:val="center"/>
        </w:trPr>
        <w:tc>
          <w:tcPr>
            <w:tcW w:w="4320" w:type="dxa"/>
          </w:tcPr>
          <w:p w14:paraId="078274B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SIH</w:t>
            </w:r>
          </w:p>
        </w:tc>
        <w:tc>
          <w:tcPr>
            <w:tcW w:w="4320" w:type="dxa"/>
          </w:tcPr>
          <w:p w14:paraId="32C4E1E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Smart India Hackathon</w:t>
            </w:r>
          </w:p>
        </w:tc>
      </w:tr>
      <w:tr w:rsidR="008F2581" w:rsidRPr="007007CC" w14:paraId="0F74CA90" w14:textId="77777777">
        <w:trPr>
          <w:jc w:val="center"/>
        </w:trPr>
        <w:tc>
          <w:tcPr>
            <w:tcW w:w="4320" w:type="dxa"/>
          </w:tcPr>
          <w:p w14:paraId="20B4BAC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OAuth2</w:t>
            </w:r>
          </w:p>
        </w:tc>
        <w:tc>
          <w:tcPr>
            <w:tcW w:w="4320" w:type="dxa"/>
          </w:tcPr>
          <w:p w14:paraId="506D62D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Open Authorization 2.0 — industry-standard protocol for authorization</w:t>
            </w:r>
          </w:p>
        </w:tc>
      </w:tr>
      <w:tr w:rsidR="008F2581" w:rsidRPr="007007CC" w14:paraId="61964567" w14:textId="77777777">
        <w:trPr>
          <w:jc w:val="center"/>
        </w:trPr>
        <w:tc>
          <w:tcPr>
            <w:tcW w:w="4320" w:type="dxa"/>
          </w:tcPr>
          <w:p w14:paraId="0E8BB99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Random Forest</w:t>
            </w:r>
          </w:p>
        </w:tc>
        <w:tc>
          <w:tcPr>
            <w:tcW w:w="4320" w:type="dxa"/>
          </w:tcPr>
          <w:p w14:paraId="215C00C5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Ensemble machine </w:t>
            </w:r>
            <w:r w:rsidRPr="007007CC">
              <w:rPr>
                <w:rFonts w:cs="Times New Roman"/>
                <w:sz w:val="20"/>
              </w:rPr>
              <w:t>learning algorithm using multiple decision trees</w:t>
            </w:r>
          </w:p>
        </w:tc>
      </w:tr>
      <w:tr w:rsidR="008F2581" w:rsidRPr="007007CC" w14:paraId="42EDA246" w14:textId="77777777">
        <w:trPr>
          <w:jc w:val="center"/>
        </w:trPr>
        <w:tc>
          <w:tcPr>
            <w:tcW w:w="4320" w:type="dxa"/>
          </w:tcPr>
          <w:p w14:paraId="5CF17754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arccos</w:t>
            </w:r>
          </w:p>
        </w:tc>
        <w:tc>
          <w:tcPr>
            <w:tcW w:w="4320" w:type="dxa"/>
          </w:tcPr>
          <w:p w14:paraId="367BB579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Inverse cosine function — used for joint angle calculation</w:t>
            </w:r>
          </w:p>
        </w:tc>
      </w:tr>
    </w:tbl>
    <w:p w14:paraId="7402C34C" w14:textId="77777777" w:rsidR="007007CC" w:rsidRPr="007007CC" w:rsidRDefault="007007CC">
      <w:pPr>
        <w:rPr>
          <w:rFonts w:cs="Times New Roman"/>
        </w:rPr>
      </w:pPr>
    </w:p>
    <w:p w14:paraId="41B5F7C0" w14:textId="77777777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t>APPENDIX B: ANALYSIS MODEL</w:t>
      </w:r>
    </w:p>
    <w:p w14:paraId="7CEE63CD" w14:textId="77777777" w:rsidR="008F2581" w:rsidRPr="007007CC" w:rsidRDefault="007007CC">
      <w:pPr>
        <w:rPr>
          <w:rFonts w:cs="Times New Roman"/>
        </w:rPr>
      </w:pPr>
      <w:r w:rsidRPr="007007CC">
        <w:rPr>
          <w:rFonts w:cs="Times New Roman"/>
        </w:rPr>
        <w:t>The AI analysis pipeline follows a sequential processing model:</w:t>
      </w:r>
    </w:p>
    <w:p w14:paraId="6077B49E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Video Input → Frame Sampling (12–15 FPS)</w:t>
      </w:r>
    </w:p>
    <w:p w14:paraId="6B59090E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 xml:space="preserve">Frame </w:t>
      </w:r>
      <w:r w:rsidRPr="007007CC">
        <w:rPr>
          <w:rFonts w:cs="Times New Roman"/>
        </w:rPr>
        <w:t>Processing → MediaPipe Pose Detection (33 landmarks)</w:t>
      </w:r>
    </w:p>
    <w:p w14:paraId="51BD615C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Landmark Processing → Bilateral Joint Angle Computation</w:t>
      </w:r>
    </w:p>
    <w:p w14:paraId="694CE940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Angle Timeseries → FSM Rep Counting + Feature Extraction</w:t>
      </w:r>
    </w:p>
    <w:p w14:paraId="469D2C7E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Features → ML Classification (Random Forest) + Threshold Comparison</w:t>
      </w:r>
    </w:p>
    <w:p w14:paraId="16C0BB5D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Results → Verdict Pred</w:t>
      </w:r>
      <w:r w:rsidRPr="007007CC">
        <w:rPr>
          <w:rFonts w:cs="Times New Roman"/>
        </w:rPr>
        <w:t>iction + Percentile Ranking</w:t>
      </w:r>
    </w:p>
    <w:p w14:paraId="7AE08D3D" w14:textId="77777777" w:rsidR="008F2581" w:rsidRPr="007007CC" w:rsidRDefault="007007CC">
      <w:pPr>
        <w:pStyle w:val="ListNumber"/>
        <w:rPr>
          <w:rFonts w:cs="Times New Roman"/>
        </w:rPr>
      </w:pPr>
      <w:r w:rsidRPr="007007CC">
        <w:rPr>
          <w:rFonts w:cs="Times New Roman"/>
        </w:rPr>
        <w:t>Output → MongoDB Storage + Notification</w:t>
      </w:r>
    </w:p>
    <w:p w14:paraId="3C03F69F" w14:textId="77777777" w:rsidR="007007CC" w:rsidRPr="007007CC" w:rsidRDefault="007007CC">
      <w:pPr>
        <w:pStyle w:val="Heading2"/>
        <w:rPr>
          <w:rFonts w:ascii="Times New Roman" w:hAnsi="Times New Roman" w:cs="Times New Roman"/>
          <w:color w:val="000000"/>
          <w:sz w:val="28"/>
        </w:rPr>
      </w:pPr>
    </w:p>
    <w:p w14:paraId="7CD97BE4" w14:textId="77777777" w:rsidR="007007CC" w:rsidRPr="007007CC" w:rsidRDefault="007007CC">
      <w:pPr>
        <w:pStyle w:val="Heading2"/>
        <w:rPr>
          <w:rFonts w:ascii="Times New Roman" w:hAnsi="Times New Roman" w:cs="Times New Roman"/>
          <w:color w:val="000000"/>
          <w:sz w:val="28"/>
        </w:rPr>
      </w:pPr>
    </w:p>
    <w:p w14:paraId="75B4C9B5" w14:textId="33AB2D6D" w:rsidR="007007CC" w:rsidRPr="007007CC" w:rsidRDefault="007007CC">
      <w:pPr>
        <w:pStyle w:val="Heading2"/>
        <w:rPr>
          <w:rFonts w:ascii="Times New Roman" w:hAnsi="Times New Roman" w:cs="Times New Roman"/>
          <w:color w:val="000000"/>
          <w:sz w:val="28"/>
        </w:rPr>
      </w:pPr>
    </w:p>
    <w:p w14:paraId="48FA6E10" w14:textId="77777777" w:rsidR="007007CC" w:rsidRPr="007007CC" w:rsidRDefault="007007CC" w:rsidP="007007CC">
      <w:pPr>
        <w:rPr>
          <w:rFonts w:cs="Times New Roman"/>
        </w:rPr>
      </w:pPr>
    </w:p>
    <w:p w14:paraId="13974EAE" w14:textId="5B2A02A8" w:rsidR="008F2581" w:rsidRPr="007007CC" w:rsidRDefault="007007CC">
      <w:pPr>
        <w:pStyle w:val="Heading2"/>
        <w:rPr>
          <w:rFonts w:ascii="Times New Roman" w:hAnsi="Times New Roman" w:cs="Times New Roman"/>
        </w:rPr>
      </w:pPr>
      <w:r w:rsidRPr="007007CC">
        <w:rPr>
          <w:rFonts w:ascii="Times New Roman" w:hAnsi="Times New Roman" w:cs="Times New Roman"/>
          <w:color w:val="000000"/>
          <w:sz w:val="28"/>
        </w:rPr>
        <w:lastRenderedPageBreak/>
        <w:t>APPENDIX C: ISSUES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581" w:rsidRPr="007007CC" w14:paraId="07BF5E82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2EB223E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Issue</w:t>
            </w:r>
          </w:p>
        </w:tc>
        <w:tc>
          <w:tcPr>
            <w:tcW w:w="2880" w:type="dxa"/>
            <w:shd w:val="clear" w:color="auto" w:fill="D9E2F3"/>
          </w:tcPr>
          <w:p w14:paraId="0317513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3092B89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b/>
                <w:sz w:val="20"/>
              </w:rPr>
              <w:t>Resolution</w:t>
            </w:r>
          </w:p>
        </w:tc>
      </w:tr>
      <w:tr w:rsidR="008F2581" w:rsidRPr="007007CC" w14:paraId="47CBDEB6" w14:textId="77777777">
        <w:trPr>
          <w:jc w:val="center"/>
        </w:trPr>
        <w:tc>
          <w:tcPr>
            <w:tcW w:w="2880" w:type="dxa"/>
          </w:tcPr>
          <w:p w14:paraId="539964D0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Pose detection in poor lighting</w:t>
            </w:r>
          </w:p>
        </w:tc>
        <w:tc>
          <w:tcPr>
            <w:tcW w:w="2880" w:type="dxa"/>
          </w:tcPr>
          <w:p w14:paraId="3EBD534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Mitigated</w:t>
            </w:r>
          </w:p>
        </w:tc>
        <w:tc>
          <w:tcPr>
            <w:tcW w:w="2880" w:type="dxa"/>
          </w:tcPr>
          <w:p w14:paraId="002FE0B3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Added minimum visibility threshold (0.3)</w:t>
            </w:r>
          </w:p>
        </w:tc>
      </w:tr>
      <w:tr w:rsidR="008F2581" w:rsidRPr="007007CC" w14:paraId="73A43197" w14:textId="77777777">
        <w:trPr>
          <w:jc w:val="center"/>
        </w:trPr>
        <w:tc>
          <w:tcPr>
            <w:tcW w:w="2880" w:type="dxa"/>
          </w:tcPr>
          <w:p w14:paraId="732BC1F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Rep counting false positives</w:t>
            </w:r>
          </w:p>
        </w:tc>
        <w:tc>
          <w:tcPr>
            <w:tcW w:w="2880" w:type="dxa"/>
          </w:tcPr>
          <w:p w14:paraId="70BDCEE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Resolved</w:t>
            </w:r>
          </w:p>
        </w:tc>
        <w:tc>
          <w:tcPr>
            <w:tcW w:w="2880" w:type="dxa"/>
          </w:tcPr>
          <w:p w14:paraId="3CB7D64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 xml:space="preserve">5-point </w:t>
            </w:r>
            <w:r w:rsidRPr="007007CC">
              <w:rPr>
                <w:rFonts w:cs="Times New Roman"/>
                <w:sz w:val="20"/>
              </w:rPr>
              <w:t>moving average smoothing + bilateral averaging</w:t>
            </w:r>
          </w:p>
        </w:tc>
      </w:tr>
      <w:tr w:rsidR="008F2581" w:rsidRPr="007007CC" w14:paraId="1A795062" w14:textId="77777777">
        <w:trPr>
          <w:jc w:val="center"/>
        </w:trPr>
        <w:tc>
          <w:tcPr>
            <w:tcW w:w="2880" w:type="dxa"/>
          </w:tcPr>
          <w:p w14:paraId="7D0F58DA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Google Drive upload quota</w:t>
            </w:r>
          </w:p>
        </w:tc>
        <w:tc>
          <w:tcPr>
            <w:tcW w:w="2880" w:type="dxa"/>
          </w:tcPr>
          <w:p w14:paraId="50D08BB8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Mitigated</w:t>
            </w:r>
          </w:p>
        </w:tc>
        <w:tc>
          <w:tcPr>
            <w:tcW w:w="2880" w:type="dxa"/>
          </w:tcPr>
          <w:p w14:paraId="6B8CFAAB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OAuth2 user credentials (personal quota)</w:t>
            </w:r>
          </w:p>
        </w:tc>
      </w:tr>
      <w:tr w:rsidR="008F2581" w:rsidRPr="007007CC" w14:paraId="22558FB6" w14:textId="77777777">
        <w:trPr>
          <w:jc w:val="center"/>
        </w:trPr>
        <w:tc>
          <w:tcPr>
            <w:tcW w:w="2880" w:type="dxa"/>
          </w:tcPr>
          <w:p w14:paraId="3B0D868F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Video too short for analysis</w:t>
            </w:r>
          </w:p>
        </w:tc>
        <w:tc>
          <w:tcPr>
            <w:tcW w:w="2880" w:type="dxa"/>
          </w:tcPr>
          <w:p w14:paraId="10EFF651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Resolved</w:t>
            </w:r>
          </w:p>
        </w:tc>
        <w:tc>
          <w:tcPr>
            <w:tcW w:w="2880" w:type="dxa"/>
          </w:tcPr>
          <w:p w14:paraId="60C93726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60-second minimum duration validation</w:t>
            </w:r>
          </w:p>
        </w:tc>
      </w:tr>
      <w:tr w:rsidR="008F2581" w:rsidRPr="007007CC" w14:paraId="52796A0D" w14:textId="77777777">
        <w:trPr>
          <w:jc w:val="center"/>
        </w:trPr>
        <w:tc>
          <w:tcPr>
            <w:tcW w:w="2880" w:type="dxa"/>
          </w:tcPr>
          <w:p w14:paraId="477709F7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ML model cold start</w:t>
            </w:r>
          </w:p>
        </w:tc>
        <w:tc>
          <w:tcPr>
            <w:tcW w:w="2880" w:type="dxa"/>
          </w:tcPr>
          <w:p w14:paraId="3CC62232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Mitigated</w:t>
            </w:r>
          </w:p>
        </w:tc>
        <w:tc>
          <w:tcPr>
            <w:tcW w:w="2880" w:type="dxa"/>
          </w:tcPr>
          <w:p w14:paraId="181AAD5C" w14:textId="77777777" w:rsidR="008F2581" w:rsidRPr="007007CC" w:rsidRDefault="007007CC">
            <w:pPr>
              <w:rPr>
                <w:rFonts w:cs="Times New Roman"/>
              </w:rPr>
            </w:pPr>
            <w:r w:rsidRPr="007007CC">
              <w:rPr>
                <w:rFonts w:cs="Times New Roman"/>
                <w:sz w:val="20"/>
              </w:rPr>
              <w:t>Threshold-based fallback when no trained model exists</w:t>
            </w:r>
          </w:p>
        </w:tc>
      </w:tr>
    </w:tbl>
    <w:p w14:paraId="16E66771" w14:textId="77777777" w:rsidR="008F2581" w:rsidRPr="007007CC" w:rsidRDefault="008F2581">
      <w:pPr>
        <w:rPr>
          <w:rFonts w:cs="Times New Roman"/>
        </w:rPr>
      </w:pPr>
    </w:p>
    <w:sectPr w:rsidR="008F2581" w:rsidRPr="007007CC" w:rsidSect="007007C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7CC"/>
    <w:rsid w:val="008F25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9DFA3"/>
  <w14:defaultImageDpi w14:val="300"/>
  <w15:docId w15:val="{76758A9A-4624-4150-992E-5083AB3A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2817</Words>
  <Characters>16061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Dimri</cp:lastModifiedBy>
  <cp:revision>2</cp:revision>
  <dcterms:created xsi:type="dcterms:W3CDTF">2013-12-23T23:15:00Z</dcterms:created>
  <dcterms:modified xsi:type="dcterms:W3CDTF">2026-05-05T20:57:00Z</dcterms:modified>
  <cp:category/>
</cp:coreProperties>
</file>