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79B" w:rsidRPr="00E77F82" w:rsidRDefault="00D8579B" w:rsidP="00D8579B">
      <w:pPr>
        <w:jc w:val="center"/>
        <w:rPr>
          <w:b/>
          <w:sz w:val="24"/>
          <w:szCs w:val="24"/>
          <w:u w:val="single"/>
        </w:rPr>
      </w:pPr>
      <w:r w:rsidRPr="00E77F82">
        <w:rPr>
          <w:b/>
          <w:noProof/>
          <w:sz w:val="24"/>
          <w:szCs w:val="24"/>
          <w:u w:val="single"/>
          <w:lang w:eastAsia="el-GR"/>
        </w:rPr>
        <w:drawing>
          <wp:inline distT="0" distB="0" distL="0" distR="0">
            <wp:extent cx="2107096" cy="2112678"/>
            <wp:effectExtent l="0" t="0" r="0" b="0"/>
            <wp:docPr id="12" name="0 - Εικόνα" descr="NT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A.png"/>
                    <pic:cNvPicPr/>
                  </pic:nvPicPr>
                  <pic:blipFill>
                    <a:blip r:embed="rId7" cstate="print"/>
                    <a:stretch>
                      <a:fillRect/>
                    </a:stretch>
                  </pic:blipFill>
                  <pic:spPr>
                    <a:xfrm>
                      <a:off x="0" y="0"/>
                      <a:ext cx="2105457" cy="2111035"/>
                    </a:xfrm>
                    <a:prstGeom prst="rect">
                      <a:avLst/>
                    </a:prstGeom>
                  </pic:spPr>
                </pic:pic>
              </a:graphicData>
            </a:graphic>
          </wp:inline>
        </w:drawing>
      </w:r>
    </w:p>
    <w:p w:rsidR="00D8579B" w:rsidRPr="00E77F82" w:rsidRDefault="00D8579B" w:rsidP="00D8579B">
      <w:pPr>
        <w:jc w:val="center"/>
        <w:rPr>
          <w:b/>
          <w:sz w:val="24"/>
          <w:szCs w:val="24"/>
          <w:u w:val="single"/>
        </w:rPr>
      </w:pPr>
    </w:p>
    <w:p w:rsidR="00D8579B" w:rsidRPr="0024247A" w:rsidRDefault="00D8579B" w:rsidP="00D8579B">
      <w:pPr>
        <w:jc w:val="center"/>
        <w:rPr>
          <w:sz w:val="32"/>
          <w:szCs w:val="32"/>
          <w:u w:val="single"/>
        </w:rPr>
      </w:pPr>
      <w:r w:rsidRPr="0024247A">
        <w:rPr>
          <w:sz w:val="32"/>
          <w:szCs w:val="32"/>
          <w:u w:val="single"/>
        </w:rPr>
        <w:t>Σχολή Ηλεκτρολόγων Μηχανικών και Μηχανικών Υπολογιστών</w:t>
      </w:r>
    </w:p>
    <w:p w:rsidR="00D8579B" w:rsidRPr="00E77F82" w:rsidRDefault="00D8579B" w:rsidP="00D8579B">
      <w:pPr>
        <w:jc w:val="center"/>
        <w:rPr>
          <w:sz w:val="32"/>
          <w:szCs w:val="32"/>
        </w:rPr>
      </w:pPr>
      <w:r w:rsidRPr="00E77F82">
        <w:rPr>
          <w:sz w:val="32"/>
          <w:szCs w:val="32"/>
        </w:rPr>
        <w:t>Μάθημα: Δίκτυα Επικοινωνιών</w:t>
      </w:r>
    </w:p>
    <w:p w:rsidR="00D8579B" w:rsidRPr="00E77F82" w:rsidRDefault="00D8579B" w:rsidP="00D8579B">
      <w:pPr>
        <w:jc w:val="center"/>
        <w:rPr>
          <w:sz w:val="32"/>
          <w:szCs w:val="32"/>
        </w:rPr>
      </w:pPr>
      <w:r>
        <w:rPr>
          <w:sz w:val="32"/>
          <w:szCs w:val="32"/>
        </w:rPr>
        <w:t>6</w:t>
      </w:r>
      <w:r w:rsidRPr="00E77F82">
        <w:rPr>
          <w:sz w:val="32"/>
          <w:szCs w:val="32"/>
          <w:vertAlign w:val="superscript"/>
        </w:rPr>
        <w:t>η</w:t>
      </w:r>
      <w:r w:rsidRPr="00E77F82">
        <w:rPr>
          <w:sz w:val="32"/>
          <w:szCs w:val="32"/>
        </w:rPr>
        <w:t xml:space="preserve"> Εργαστηριακή Άσκηση</w:t>
      </w:r>
    </w:p>
    <w:p w:rsidR="00D8579B" w:rsidRPr="00E77F82" w:rsidRDefault="00D8579B" w:rsidP="00D8579B">
      <w:pPr>
        <w:jc w:val="center"/>
        <w:rPr>
          <w:sz w:val="32"/>
          <w:szCs w:val="32"/>
        </w:rPr>
      </w:pPr>
      <w:r w:rsidRPr="00E77F82">
        <w:rPr>
          <w:sz w:val="32"/>
          <w:szCs w:val="32"/>
        </w:rPr>
        <w:t xml:space="preserve">Ονοματεπώνυμο : </w:t>
      </w:r>
      <w:r w:rsidRPr="0024247A">
        <w:rPr>
          <w:b/>
          <w:sz w:val="32"/>
          <w:szCs w:val="32"/>
        </w:rPr>
        <w:t>Σταυρακάκης Δημήτριος</w:t>
      </w:r>
    </w:p>
    <w:p w:rsidR="00D8579B" w:rsidRPr="00E77F82" w:rsidRDefault="00D8579B" w:rsidP="00D8579B">
      <w:pPr>
        <w:jc w:val="center"/>
        <w:rPr>
          <w:sz w:val="32"/>
          <w:szCs w:val="32"/>
        </w:rPr>
      </w:pPr>
      <w:r w:rsidRPr="00E77F82">
        <w:rPr>
          <w:sz w:val="32"/>
          <w:szCs w:val="32"/>
        </w:rPr>
        <w:t xml:space="preserve">ΑΜ : </w:t>
      </w:r>
      <w:r w:rsidRPr="0024247A">
        <w:rPr>
          <w:b/>
          <w:sz w:val="32"/>
          <w:szCs w:val="32"/>
        </w:rPr>
        <w:t>03112017</w:t>
      </w:r>
      <w:r w:rsidRPr="00E77F82">
        <w:rPr>
          <w:sz w:val="32"/>
          <w:szCs w:val="32"/>
        </w:rPr>
        <w:tab/>
      </w:r>
    </w:p>
    <w:p w:rsidR="00D8579B" w:rsidRPr="00E77F82" w:rsidRDefault="00D8579B" w:rsidP="00D8579B">
      <w:pPr>
        <w:jc w:val="center"/>
        <w:rPr>
          <w:sz w:val="32"/>
          <w:szCs w:val="32"/>
        </w:rPr>
      </w:pPr>
      <w:r w:rsidRPr="00E77F82">
        <w:rPr>
          <w:sz w:val="32"/>
          <w:szCs w:val="32"/>
        </w:rPr>
        <w:t>Εξάμηνο : 6</w:t>
      </w:r>
      <w:r w:rsidRPr="00E77F82">
        <w:rPr>
          <w:sz w:val="32"/>
          <w:szCs w:val="32"/>
          <w:vertAlign w:val="superscript"/>
        </w:rPr>
        <w:t>ο</w:t>
      </w:r>
      <w:r w:rsidRPr="00E77F82">
        <w:rPr>
          <w:sz w:val="32"/>
          <w:szCs w:val="32"/>
        </w:rPr>
        <w:t xml:space="preserve"> </w:t>
      </w:r>
    </w:p>
    <w:p w:rsidR="00D8579B" w:rsidRPr="00E77F82" w:rsidRDefault="00D8579B" w:rsidP="00D8579B">
      <w:pPr>
        <w:jc w:val="center"/>
        <w:rPr>
          <w:sz w:val="32"/>
          <w:szCs w:val="32"/>
        </w:rPr>
      </w:pPr>
      <w:r>
        <w:rPr>
          <w:sz w:val="32"/>
          <w:szCs w:val="32"/>
        </w:rPr>
        <w:t>Ημερομηνία Παράδοσης: 13/5</w:t>
      </w:r>
      <w:r w:rsidRPr="00E77F82">
        <w:rPr>
          <w:sz w:val="32"/>
          <w:szCs w:val="32"/>
        </w:rPr>
        <w:t>/2015</w:t>
      </w:r>
    </w:p>
    <w:p w:rsidR="00D8579B" w:rsidRPr="0024247A" w:rsidRDefault="00D8579B" w:rsidP="00D8579B">
      <w:pPr>
        <w:pStyle w:val="1"/>
        <w:rPr>
          <w:rFonts w:asciiTheme="minorHAnsi" w:hAnsiTheme="minorHAnsi"/>
          <w:b w:val="0"/>
          <w:color w:val="FF0000"/>
          <w:u w:val="single"/>
        </w:rPr>
      </w:pPr>
      <w:r>
        <w:rPr>
          <w:rFonts w:asciiTheme="minorHAnsi" w:hAnsiTheme="minorHAnsi"/>
          <w:b w:val="0"/>
          <w:noProof/>
          <w:color w:val="FF0000"/>
          <w:u w:val="single"/>
          <w:lang w:eastAsia="el-GR"/>
        </w:rPr>
        <w:drawing>
          <wp:anchor distT="0" distB="0" distL="114300" distR="114300" simplePos="0" relativeHeight="251675648" behindDoc="0" locked="0" layoutInCell="1" allowOverlap="1">
            <wp:simplePos x="0" y="0"/>
            <wp:positionH relativeFrom="column">
              <wp:posOffset>943610</wp:posOffset>
            </wp:positionH>
            <wp:positionV relativeFrom="paragraph">
              <wp:posOffset>294640</wp:posOffset>
            </wp:positionV>
            <wp:extent cx="3418840" cy="2625725"/>
            <wp:effectExtent l="19050" t="0" r="0" b="0"/>
            <wp:wrapSquare wrapText="bothSides"/>
            <wp:docPr id="18" name="1 - Εικόνα" descr="communication_net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_networks.jpg"/>
                    <pic:cNvPicPr/>
                  </pic:nvPicPr>
                  <pic:blipFill>
                    <a:blip r:embed="rId8" cstate="print"/>
                    <a:stretch>
                      <a:fillRect/>
                    </a:stretch>
                  </pic:blipFill>
                  <pic:spPr>
                    <a:xfrm>
                      <a:off x="0" y="0"/>
                      <a:ext cx="3418840" cy="2625725"/>
                    </a:xfrm>
                    <a:prstGeom prst="rect">
                      <a:avLst/>
                    </a:prstGeom>
                  </pic:spPr>
                </pic:pic>
              </a:graphicData>
            </a:graphic>
          </wp:anchor>
        </w:drawing>
      </w:r>
    </w:p>
    <w:p w:rsidR="00D8579B" w:rsidRPr="0024247A" w:rsidRDefault="00D8579B" w:rsidP="00D8579B">
      <w:pPr>
        <w:pStyle w:val="1"/>
        <w:rPr>
          <w:rFonts w:asciiTheme="minorHAnsi" w:hAnsiTheme="minorHAnsi"/>
          <w:b w:val="0"/>
          <w:color w:val="FF0000"/>
          <w:u w:val="single"/>
        </w:rPr>
      </w:pPr>
    </w:p>
    <w:p w:rsidR="00D8579B" w:rsidRPr="0024247A" w:rsidRDefault="00D8579B" w:rsidP="00D8579B">
      <w:pPr>
        <w:pStyle w:val="1"/>
        <w:rPr>
          <w:rFonts w:asciiTheme="minorHAnsi" w:hAnsiTheme="minorHAnsi"/>
          <w:b w:val="0"/>
          <w:color w:val="FF0000"/>
          <w:u w:val="single"/>
        </w:rPr>
      </w:pPr>
    </w:p>
    <w:p w:rsidR="00D8579B" w:rsidRPr="0024247A" w:rsidRDefault="00D8579B" w:rsidP="00D8579B">
      <w:pPr>
        <w:pStyle w:val="1"/>
        <w:rPr>
          <w:rFonts w:asciiTheme="minorHAnsi" w:hAnsiTheme="minorHAnsi"/>
          <w:b w:val="0"/>
          <w:color w:val="FF0000"/>
          <w:u w:val="single"/>
        </w:rPr>
      </w:pPr>
    </w:p>
    <w:p w:rsidR="00D8579B" w:rsidRPr="00C918E6" w:rsidRDefault="00D8579B" w:rsidP="00D8579B">
      <w:pPr>
        <w:spacing w:after="0" w:line="240" w:lineRule="auto"/>
        <w:jc w:val="both"/>
        <w:rPr>
          <w:rFonts w:cs="Times New Roman"/>
          <w:sz w:val="24"/>
          <w:szCs w:val="24"/>
        </w:rPr>
      </w:pPr>
    </w:p>
    <w:p w:rsidR="00D8579B" w:rsidRPr="0024247A" w:rsidRDefault="00D8579B" w:rsidP="00D8579B">
      <w:pPr>
        <w:spacing w:after="0" w:line="240" w:lineRule="auto"/>
        <w:ind w:firstLine="720"/>
        <w:jc w:val="center"/>
        <w:rPr>
          <w:rFonts w:cs="Times New Roman"/>
          <w:b/>
          <w:sz w:val="24"/>
          <w:szCs w:val="24"/>
          <w:u w:val="single"/>
        </w:rPr>
      </w:pPr>
    </w:p>
    <w:p w:rsidR="00D8579B" w:rsidRPr="0024247A" w:rsidRDefault="00D8579B" w:rsidP="00D8579B">
      <w:pPr>
        <w:spacing w:after="0" w:line="240" w:lineRule="auto"/>
        <w:ind w:firstLine="720"/>
        <w:jc w:val="center"/>
        <w:rPr>
          <w:rFonts w:cs="Times New Roman"/>
          <w:b/>
          <w:sz w:val="24"/>
          <w:szCs w:val="24"/>
          <w:u w:val="single"/>
        </w:rPr>
      </w:pPr>
    </w:p>
    <w:p w:rsidR="00D8579B" w:rsidRPr="0024247A" w:rsidRDefault="00D8579B" w:rsidP="00D8579B">
      <w:pPr>
        <w:spacing w:after="0" w:line="240" w:lineRule="auto"/>
        <w:ind w:firstLine="720"/>
        <w:jc w:val="center"/>
        <w:rPr>
          <w:rFonts w:cs="Times New Roman"/>
          <w:b/>
          <w:sz w:val="24"/>
          <w:szCs w:val="24"/>
          <w:u w:val="single"/>
        </w:rPr>
      </w:pPr>
    </w:p>
    <w:p w:rsidR="003237BF" w:rsidRPr="0055604B" w:rsidRDefault="00872C6B" w:rsidP="0055604B">
      <w:pPr>
        <w:pStyle w:val="1"/>
        <w:jc w:val="center"/>
        <w:rPr>
          <w:rFonts w:asciiTheme="minorHAnsi" w:hAnsiTheme="minorHAnsi"/>
          <w:color w:val="FF0000"/>
          <w:u w:val="single"/>
        </w:rPr>
      </w:pPr>
      <w:r w:rsidRPr="0055604B">
        <w:rPr>
          <w:rFonts w:asciiTheme="minorHAnsi" w:hAnsiTheme="minorHAnsi"/>
          <w:color w:val="FF0000"/>
          <w:u w:val="single"/>
        </w:rPr>
        <w:lastRenderedPageBreak/>
        <w:t>1.Περιγραφή Τοπολογίας</w:t>
      </w:r>
    </w:p>
    <w:p w:rsidR="003237BF" w:rsidRDefault="00872C6B" w:rsidP="00695813">
      <w:pPr>
        <w:spacing w:after="0"/>
        <w:rPr>
          <w:rFonts w:cs="Times New Roman"/>
        </w:rPr>
      </w:pPr>
      <w:r>
        <w:rPr>
          <w:rFonts w:cs="Times New Roman"/>
          <w:lang w:val="en-US"/>
        </w:rPr>
        <w:tab/>
      </w:r>
      <w:r>
        <w:rPr>
          <w:rFonts w:cs="Times New Roman"/>
        </w:rPr>
        <w:t xml:space="preserve">Στη συγκεκριμένη εργαστηριακή άσκηση καλούμαστε να μελετήσουμε μέσω του </w:t>
      </w:r>
      <w:r>
        <w:rPr>
          <w:rFonts w:cs="Times New Roman"/>
          <w:lang w:val="en-US"/>
        </w:rPr>
        <w:t>Network</w:t>
      </w:r>
      <w:r w:rsidRPr="00872C6B">
        <w:rPr>
          <w:rFonts w:cs="Times New Roman"/>
        </w:rPr>
        <w:t xml:space="preserve"> </w:t>
      </w:r>
      <w:r>
        <w:rPr>
          <w:rFonts w:cs="Times New Roman"/>
          <w:lang w:val="en-US"/>
        </w:rPr>
        <w:t>Simulator</w:t>
      </w:r>
      <w:r w:rsidRPr="00872C6B">
        <w:rPr>
          <w:rFonts w:cs="Times New Roman"/>
        </w:rPr>
        <w:t xml:space="preserve"> </w:t>
      </w:r>
      <w:r>
        <w:rPr>
          <w:rFonts w:cs="Times New Roman"/>
        </w:rPr>
        <w:t xml:space="preserve">την επίδοση του πρωτοκόλλου </w:t>
      </w:r>
      <w:r>
        <w:rPr>
          <w:rFonts w:cs="Times New Roman"/>
          <w:lang w:val="en-US"/>
        </w:rPr>
        <w:t>MAC</w:t>
      </w:r>
      <w:r w:rsidRPr="00872C6B">
        <w:rPr>
          <w:rFonts w:cs="Times New Roman"/>
        </w:rPr>
        <w:t xml:space="preserve"> </w:t>
      </w:r>
      <w:r>
        <w:rPr>
          <w:rFonts w:cs="Times New Roman"/>
          <w:lang w:val="en-US"/>
        </w:rPr>
        <w:t>IEE</w:t>
      </w:r>
      <w:r w:rsidRPr="00872C6B">
        <w:rPr>
          <w:rFonts w:cs="Times New Roman"/>
        </w:rPr>
        <w:t xml:space="preserve"> 802.3. </w:t>
      </w:r>
      <w:r>
        <w:rPr>
          <w:rFonts w:cs="Times New Roman"/>
        </w:rPr>
        <w:t xml:space="preserve">Προκειμένου να το επιτύχουμε αυτό θα μελετήσουμε διάφορα μέτρα επίδοσης του δικτύου που θα δημιουργήσουμε: το πλήθος των πακέτων, το μέρος των δεδομένων που στάλθηκαν με επιτυχία στη διάρκεια της προσομοίωσης μας καθώς και τη μέση καθυστέρηση των πακέτων. </w:t>
      </w:r>
      <w:r w:rsidRPr="00872C6B">
        <w:rPr>
          <w:rFonts w:cs="Times New Roman"/>
        </w:rPr>
        <w:t xml:space="preserve"> </w:t>
      </w:r>
      <w:r>
        <w:rPr>
          <w:rFonts w:cs="Times New Roman"/>
        </w:rPr>
        <w:t xml:space="preserve">Όσον αφορά το δίκτυο που θα δημιουργήσουμε, θα έχουμε κόμβους που θα δημιουργούν ένα δίκτυο </w:t>
      </w:r>
      <w:r>
        <w:rPr>
          <w:rFonts w:cs="Times New Roman"/>
          <w:lang w:val="en-US"/>
        </w:rPr>
        <w:t>LAN</w:t>
      </w:r>
      <w:r w:rsidRPr="00872C6B">
        <w:rPr>
          <w:rFonts w:cs="Times New Roman"/>
        </w:rPr>
        <w:t xml:space="preserve"> (</w:t>
      </w:r>
      <w:r>
        <w:rPr>
          <w:rFonts w:cs="Times New Roman"/>
          <w:lang w:val="en-US"/>
        </w:rPr>
        <w:t>Local</w:t>
      </w:r>
      <w:r w:rsidRPr="00872C6B">
        <w:rPr>
          <w:rFonts w:cs="Times New Roman"/>
        </w:rPr>
        <w:t xml:space="preserve"> </w:t>
      </w:r>
      <w:r>
        <w:rPr>
          <w:rFonts w:cs="Times New Roman"/>
          <w:lang w:val="en-US"/>
        </w:rPr>
        <w:t>Area</w:t>
      </w:r>
      <w:r w:rsidRPr="00872C6B">
        <w:rPr>
          <w:rFonts w:cs="Times New Roman"/>
        </w:rPr>
        <w:t xml:space="preserve"> </w:t>
      </w:r>
      <w:r>
        <w:rPr>
          <w:rFonts w:cs="Times New Roman"/>
          <w:lang w:val="en-US"/>
        </w:rPr>
        <w:t>Network</w:t>
      </w:r>
      <w:r w:rsidRPr="00872C6B">
        <w:rPr>
          <w:rFonts w:cs="Times New Roman"/>
        </w:rPr>
        <w:t xml:space="preserve">). </w:t>
      </w:r>
      <w:r>
        <w:rPr>
          <w:rFonts w:cs="Times New Roman"/>
        </w:rPr>
        <w:t xml:space="preserve">Σε κάθε κόμβο του δικτύου ορίζουμε να έχει </w:t>
      </w:r>
      <w:r>
        <w:rPr>
          <w:rFonts w:cs="Times New Roman"/>
          <w:lang w:val="en-US"/>
        </w:rPr>
        <w:t>CBR</w:t>
      </w:r>
      <w:r w:rsidRPr="00872C6B">
        <w:rPr>
          <w:rFonts w:cs="Times New Roman"/>
        </w:rPr>
        <w:t xml:space="preserve"> </w:t>
      </w:r>
      <w:r>
        <w:rPr>
          <w:rFonts w:cs="Times New Roman"/>
        </w:rPr>
        <w:t xml:space="preserve">κίνηση δεδομένων (με τον ίδιο τρόπο που το πράξαμε και σε προηγούμενες ασκήσεις). Επίσης καθορίζουμε τη μεταφορά δεδομένων ώστε να ρυθμίζεται από το πρωτόκολλο </w:t>
      </w:r>
      <w:r>
        <w:rPr>
          <w:rFonts w:cs="Times New Roman"/>
          <w:lang w:val="en-US"/>
        </w:rPr>
        <w:t>UDP</w:t>
      </w:r>
      <w:r w:rsidRPr="00872C6B">
        <w:rPr>
          <w:rFonts w:cs="Times New Roman"/>
        </w:rPr>
        <w:t xml:space="preserve"> </w:t>
      </w:r>
      <w:r>
        <w:rPr>
          <w:rFonts w:cs="Times New Roman"/>
        </w:rPr>
        <w:t xml:space="preserve">(δημιουργώντας </w:t>
      </w:r>
      <w:r>
        <w:rPr>
          <w:rFonts w:cs="Times New Roman"/>
          <w:lang w:val="en-US"/>
        </w:rPr>
        <w:t>UDP</w:t>
      </w:r>
      <w:r w:rsidRPr="00872C6B">
        <w:rPr>
          <w:rFonts w:cs="Times New Roman"/>
        </w:rPr>
        <w:t xml:space="preserve"> </w:t>
      </w:r>
      <w:r>
        <w:rPr>
          <w:rFonts w:cs="Times New Roman"/>
          <w:lang w:val="en-US"/>
        </w:rPr>
        <w:t>Agents</w:t>
      </w:r>
      <w:r w:rsidRPr="00872C6B">
        <w:rPr>
          <w:rFonts w:cs="Times New Roman"/>
        </w:rPr>
        <w:t>)</w:t>
      </w:r>
      <w:r>
        <w:rPr>
          <w:rFonts w:cs="Times New Roman"/>
        </w:rPr>
        <w:t xml:space="preserve">. </w:t>
      </w:r>
    </w:p>
    <w:p w:rsidR="00872C6B" w:rsidRDefault="00872C6B" w:rsidP="00695813">
      <w:pPr>
        <w:spacing w:after="0"/>
        <w:rPr>
          <w:rFonts w:cs="Times New Roman"/>
        </w:rPr>
      </w:pPr>
      <w:r>
        <w:rPr>
          <w:rFonts w:cs="Times New Roman"/>
        </w:rPr>
        <w:tab/>
        <w:t xml:space="preserve">Το δίκτυο που περιγράψαμε παραπάνω αποτελείται από 20 κόμβους. Η εικόνα που μας δίνει το </w:t>
      </w:r>
      <w:r>
        <w:rPr>
          <w:rFonts w:cs="Times New Roman"/>
          <w:lang w:val="en-US"/>
        </w:rPr>
        <w:t>NAM</w:t>
      </w:r>
      <w:r w:rsidRPr="00872C6B">
        <w:rPr>
          <w:rFonts w:cs="Times New Roman"/>
        </w:rPr>
        <w:t xml:space="preserve"> </w:t>
      </w:r>
      <w:r>
        <w:rPr>
          <w:rFonts w:cs="Times New Roman"/>
        </w:rPr>
        <w:t>για αυτό είναι η ακόλουθη: (είναι κάπως μπερδεμένα τα πράγματα)</w:t>
      </w:r>
    </w:p>
    <w:p w:rsidR="00872C6B" w:rsidRPr="00872C6B" w:rsidRDefault="00872C6B" w:rsidP="00695813">
      <w:pPr>
        <w:spacing w:after="0"/>
        <w:rPr>
          <w:rFonts w:cs="Times New Roman"/>
        </w:rPr>
      </w:pPr>
    </w:p>
    <w:p w:rsidR="003237BF" w:rsidRPr="003237BF" w:rsidRDefault="00872C6B" w:rsidP="00695813">
      <w:pPr>
        <w:spacing w:after="0"/>
        <w:rPr>
          <w:rFonts w:cs="Times New Roman"/>
        </w:rPr>
      </w:pPr>
      <w:r>
        <w:rPr>
          <w:rFonts w:cs="Times New Roman"/>
          <w:noProof/>
          <w:lang w:eastAsia="el-GR"/>
        </w:rPr>
        <w:drawing>
          <wp:inline distT="0" distB="0" distL="0" distR="0">
            <wp:extent cx="5274310" cy="2723515"/>
            <wp:effectExtent l="19050" t="0" r="2540" b="0"/>
            <wp:docPr id="4" name="3 - Εικόνα" descr="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jpg"/>
                    <pic:cNvPicPr/>
                  </pic:nvPicPr>
                  <pic:blipFill>
                    <a:blip r:embed="rId9" cstate="print"/>
                    <a:stretch>
                      <a:fillRect/>
                    </a:stretch>
                  </pic:blipFill>
                  <pic:spPr>
                    <a:xfrm>
                      <a:off x="0" y="0"/>
                      <a:ext cx="5274310" cy="2723515"/>
                    </a:xfrm>
                    <a:prstGeom prst="rect">
                      <a:avLst/>
                    </a:prstGeom>
                  </pic:spPr>
                </pic:pic>
              </a:graphicData>
            </a:graphic>
          </wp:inline>
        </w:drawing>
      </w:r>
    </w:p>
    <w:p w:rsidR="003237BF" w:rsidRPr="003237BF" w:rsidRDefault="003237BF" w:rsidP="00695813">
      <w:pPr>
        <w:spacing w:after="0"/>
        <w:rPr>
          <w:rFonts w:cs="Times New Roman"/>
        </w:rPr>
      </w:pPr>
    </w:p>
    <w:p w:rsidR="003237BF" w:rsidRPr="0055604B" w:rsidRDefault="00695813" w:rsidP="0055604B">
      <w:pPr>
        <w:pStyle w:val="1"/>
        <w:spacing w:before="0"/>
        <w:jc w:val="center"/>
        <w:rPr>
          <w:rFonts w:asciiTheme="minorHAnsi" w:hAnsiTheme="minorHAnsi"/>
          <w:color w:val="FF0000"/>
          <w:u w:val="single"/>
        </w:rPr>
      </w:pPr>
      <w:r w:rsidRPr="0055604B">
        <w:rPr>
          <w:rFonts w:asciiTheme="minorHAnsi" w:hAnsiTheme="minorHAnsi"/>
          <w:color w:val="FF0000"/>
          <w:u w:val="single"/>
        </w:rPr>
        <w:t>2.Δημιουργία αρχείων ίχνους για εξαγωγή αποτελεσμάτων</w:t>
      </w:r>
    </w:p>
    <w:p w:rsidR="003237BF" w:rsidRDefault="00872C6B" w:rsidP="00695813">
      <w:pPr>
        <w:spacing w:after="0"/>
        <w:rPr>
          <w:rFonts w:cs="Times New Roman"/>
        </w:rPr>
      </w:pPr>
      <w:r>
        <w:rPr>
          <w:rFonts w:cs="Times New Roman"/>
        </w:rPr>
        <w:tab/>
        <w:t xml:space="preserve">Πέρα από τη δημιουργία της τοπολογίας με το </w:t>
      </w:r>
      <w:r>
        <w:rPr>
          <w:rFonts w:cs="Times New Roman"/>
          <w:lang w:val="en-US"/>
        </w:rPr>
        <w:t>script</w:t>
      </w:r>
      <w:r w:rsidRPr="00872C6B">
        <w:rPr>
          <w:rFonts w:cs="Times New Roman"/>
        </w:rPr>
        <w:t xml:space="preserve"> </w:t>
      </w:r>
      <w:r>
        <w:rPr>
          <w:rFonts w:cs="Times New Roman"/>
        </w:rPr>
        <w:t xml:space="preserve">σε </w:t>
      </w:r>
      <w:proofErr w:type="spellStart"/>
      <w:r>
        <w:rPr>
          <w:rFonts w:cs="Times New Roman"/>
          <w:lang w:val="en-US"/>
        </w:rPr>
        <w:t>tcl</w:t>
      </w:r>
      <w:proofErr w:type="spellEnd"/>
      <w:r>
        <w:rPr>
          <w:rFonts w:cs="Times New Roman"/>
        </w:rPr>
        <w:t xml:space="preserve"> δημιουργούμε και ένα αρχείο ίχνους</w:t>
      </w:r>
      <w:r w:rsidR="00312531">
        <w:rPr>
          <w:rFonts w:cs="Times New Roman"/>
        </w:rPr>
        <w:t>(.</w:t>
      </w:r>
      <w:proofErr w:type="spellStart"/>
      <w:r w:rsidR="00312531">
        <w:rPr>
          <w:rFonts w:cs="Times New Roman"/>
          <w:lang w:val="en-US"/>
        </w:rPr>
        <w:t>tr</w:t>
      </w:r>
      <w:proofErr w:type="spellEnd"/>
      <w:r w:rsidR="00312531">
        <w:rPr>
          <w:rFonts w:cs="Times New Roman"/>
        </w:rPr>
        <w:t>)</w:t>
      </w:r>
      <w:r>
        <w:rPr>
          <w:rFonts w:cs="Times New Roman"/>
        </w:rPr>
        <w:t xml:space="preserve">. (ο κώδικας </w:t>
      </w:r>
      <w:proofErr w:type="spellStart"/>
      <w:r>
        <w:rPr>
          <w:rFonts w:cs="Times New Roman"/>
          <w:lang w:val="en-US"/>
        </w:rPr>
        <w:t>tcl</w:t>
      </w:r>
      <w:proofErr w:type="spellEnd"/>
      <w:r w:rsidRPr="00872C6B">
        <w:rPr>
          <w:rFonts w:cs="Times New Roman"/>
        </w:rPr>
        <w:t xml:space="preserve"> </w:t>
      </w:r>
      <w:r>
        <w:rPr>
          <w:rFonts w:cs="Times New Roman"/>
        </w:rPr>
        <w:t xml:space="preserve">θα παρατεθεί στο τέλος της παρούσας αναφοράς) Με βάση αυτό το αρχείο και χρησιμοποιώντας τον κώδικα </w:t>
      </w:r>
      <w:proofErr w:type="spellStart"/>
      <w:r>
        <w:rPr>
          <w:rFonts w:cs="Times New Roman"/>
          <w:lang w:val="en-US"/>
        </w:rPr>
        <w:t>awk</w:t>
      </w:r>
      <w:proofErr w:type="spellEnd"/>
      <w:r w:rsidRPr="00872C6B">
        <w:rPr>
          <w:rFonts w:cs="Times New Roman"/>
        </w:rPr>
        <w:t xml:space="preserve"> </w:t>
      </w:r>
      <w:r>
        <w:rPr>
          <w:rFonts w:cs="Times New Roman"/>
        </w:rPr>
        <w:t xml:space="preserve"> που δίνεται στην εκφώνηση, θα λάβουμε παρακάτω αποτελέσματα που θα μας οδηγήσουν στα κατάλληλα συμπεράσματα για την επίδοση του </w:t>
      </w:r>
      <w:r w:rsidR="00312531">
        <w:rPr>
          <w:rFonts w:cs="Times New Roman"/>
        </w:rPr>
        <w:t xml:space="preserve">πρωτοκόλλου </w:t>
      </w:r>
      <w:r w:rsidR="00312531">
        <w:rPr>
          <w:rFonts w:cs="Times New Roman"/>
          <w:lang w:val="en-US"/>
        </w:rPr>
        <w:t>MAC</w:t>
      </w:r>
      <w:r w:rsidR="00312531" w:rsidRPr="00872C6B">
        <w:rPr>
          <w:rFonts w:cs="Times New Roman"/>
        </w:rPr>
        <w:t xml:space="preserve"> </w:t>
      </w:r>
      <w:r w:rsidR="00312531">
        <w:rPr>
          <w:rFonts w:cs="Times New Roman"/>
          <w:lang w:val="en-US"/>
        </w:rPr>
        <w:t>IEE</w:t>
      </w:r>
      <w:r w:rsidR="00312531" w:rsidRPr="00872C6B">
        <w:rPr>
          <w:rFonts w:cs="Times New Roman"/>
        </w:rPr>
        <w:t xml:space="preserve"> 802.3</w:t>
      </w:r>
      <w:r w:rsidR="00312531">
        <w:rPr>
          <w:rFonts w:cs="Times New Roman"/>
        </w:rPr>
        <w:t>.</w:t>
      </w:r>
      <w:r w:rsidR="00695813">
        <w:rPr>
          <w:rFonts w:cs="Times New Roman"/>
        </w:rPr>
        <w:t xml:space="preserve"> Τα χαρακτηριστικά που προσδώσαμε μέσω του κώδικα μας στο δίκτυο είναι τα εξής:</w:t>
      </w:r>
    </w:p>
    <w:p w:rsidR="00695813" w:rsidRDefault="00695813" w:rsidP="00695813">
      <w:pPr>
        <w:pStyle w:val="a3"/>
        <w:numPr>
          <w:ilvl w:val="0"/>
          <w:numId w:val="5"/>
        </w:numPr>
        <w:spacing w:after="0"/>
        <w:rPr>
          <w:rFonts w:cs="Times New Roman"/>
        </w:rPr>
      </w:pPr>
      <w:r>
        <w:rPr>
          <w:rFonts w:cs="Times New Roman"/>
        </w:rPr>
        <w:t xml:space="preserve">Η προσομοίωση διαρκεί 2.4 </w:t>
      </w:r>
      <w:r>
        <w:rPr>
          <w:rFonts w:cs="Times New Roman"/>
          <w:lang w:val="en-US"/>
        </w:rPr>
        <w:t>sec</w:t>
      </w:r>
    </w:p>
    <w:p w:rsidR="00695813" w:rsidRPr="00695813" w:rsidRDefault="00695813" w:rsidP="00695813">
      <w:pPr>
        <w:pStyle w:val="a3"/>
        <w:numPr>
          <w:ilvl w:val="0"/>
          <w:numId w:val="5"/>
        </w:numPr>
        <w:spacing w:after="0"/>
        <w:rPr>
          <w:rFonts w:cs="Times New Roman"/>
        </w:rPr>
      </w:pPr>
      <w:r>
        <w:rPr>
          <w:rFonts w:cs="Times New Roman"/>
        </w:rPr>
        <w:t xml:space="preserve">Τα δεδομένα ξεκινούν να αποστέλλονται τη στιγμή 0.2 </w:t>
      </w:r>
      <w:r>
        <w:rPr>
          <w:rFonts w:cs="Times New Roman"/>
          <w:lang w:val="en-US"/>
        </w:rPr>
        <w:t>sec</w:t>
      </w:r>
    </w:p>
    <w:p w:rsidR="00695813" w:rsidRDefault="00695813" w:rsidP="00695813">
      <w:pPr>
        <w:pStyle w:val="a3"/>
        <w:numPr>
          <w:ilvl w:val="0"/>
          <w:numId w:val="5"/>
        </w:numPr>
        <w:spacing w:after="0"/>
        <w:rPr>
          <w:rFonts w:cs="Times New Roman"/>
        </w:rPr>
      </w:pPr>
      <w:r>
        <w:rPr>
          <w:rFonts w:cs="Times New Roman"/>
        </w:rPr>
        <w:t xml:space="preserve">Η αποστολή αυτή τελειώνει τη στιγμή 1.2 </w:t>
      </w:r>
      <w:r>
        <w:rPr>
          <w:rFonts w:cs="Times New Roman"/>
          <w:lang w:val="en-US"/>
        </w:rPr>
        <w:t>sec</w:t>
      </w:r>
    </w:p>
    <w:p w:rsidR="00695813" w:rsidRDefault="00695813" w:rsidP="00695813">
      <w:pPr>
        <w:pStyle w:val="a3"/>
        <w:numPr>
          <w:ilvl w:val="0"/>
          <w:numId w:val="5"/>
        </w:numPr>
        <w:spacing w:after="0"/>
        <w:rPr>
          <w:rFonts w:cs="Times New Roman"/>
        </w:rPr>
      </w:pPr>
      <w:r>
        <w:rPr>
          <w:rFonts w:cs="Times New Roman"/>
        </w:rPr>
        <w:t xml:space="preserve">Ο ρυθμός μετάδοσης δεδομένων είναι 10 </w:t>
      </w:r>
      <w:r>
        <w:rPr>
          <w:rFonts w:cs="Times New Roman"/>
          <w:lang w:val="en-US"/>
        </w:rPr>
        <w:t>Mbps</w:t>
      </w:r>
    </w:p>
    <w:p w:rsidR="00695813" w:rsidRPr="00695813" w:rsidRDefault="00695813" w:rsidP="00695813">
      <w:pPr>
        <w:pStyle w:val="a3"/>
        <w:numPr>
          <w:ilvl w:val="0"/>
          <w:numId w:val="5"/>
        </w:numPr>
        <w:spacing w:after="0"/>
        <w:rPr>
          <w:rFonts w:cs="Times New Roman"/>
        </w:rPr>
      </w:pPr>
      <w:r>
        <w:rPr>
          <w:rFonts w:cs="Times New Roman"/>
        </w:rPr>
        <w:t>Η καθυστέρηση μετάδοσης ορίζεται στα 25.6 μ</w:t>
      </w:r>
      <w:r>
        <w:rPr>
          <w:rFonts w:cs="Times New Roman"/>
          <w:lang w:val="en-US"/>
        </w:rPr>
        <w:t>sec</w:t>
      </w:r>
    </w:p>
    <w:p w:rsidR="00695813" w:rsidRPr="00695813" w:rsidRDefault="00695813" w:rsidP="00695813">
      <w:pPr>
        <w:pStyle w:val="a3"/>
        <w:numPr>
          <w:ilvl w:val="0"/>
          <w:numId w:val="5"/>
        </w:numPr>
        <w:spacing w:after="0"/>
        <w:rPr>
          <w:rFonts w:cs="Times New Roman"/>
        </w:rPr>
      </w:pPr>
      <w:r>
        <w:rPr>
          <w:rFonts w:cs="Times New Roman"/>
        </w:rPr>
        <w:t xml:space="preserve">Το μέγεθος του πακέτου ανέρχεται στα 1500 </w:t>
      </w:r>
      <w:r>
        <w:rPr>
          <w:rFonts w:cs="Times New Roman"/>
          <w:lang w:val="en-US"/>
        </w:rPr>
        <w:t>bytes</w:t>
      </w:r>
      <w:r w:rsidRPr="00695813">
        <w:rPr>
          <w:rFonts w:cs="Times New Roman"/>
        </w:rPr>
        <w:t>.</w:t>
      </w:r>
    </w:p>
    <w:p w:rsidR="003237BF" w:rsidRPr="003237BF" w:rsidRDefault="003237BF" w:rsidP="00695813">
      <w:pPr>
        <w:spacing w:after="0"/>
        <w:rPr>
          <w:rFonts w:cs="Times New Roman"/>
        </w:rPr>
      </w:pPr>
    </w:p>
    <w:p w:rsidR="003237BF" w:rsidRPr="003237BF" w:rsidRDefault="003237BF" w:rsidP="00695813">
      <w:pPr>
        <w:spacing w:after="0"/>
        <w:rPr>
          <w:rFonts w:cs="Times New Roman"/>
        </w:rPr>
      </w:pPr>
    </w:p>
    <w:p w:rsidR="003237BF" w:rsidRPr="003237BF" w:rsidRDefault="003237BF" w:rsidP="00695813">
      <w:pPr>
        <w:spacing w:after="0"/>
        <w:rPr>
          <w:rFonts w:cs="Times New Roman"/>
        </w:rPr>
      </w:pPr>
    </w:p>
    <w:p w:rsidR="003237BF" w:rsidRPr="003237BF" w:rsidRDefault="003237BF" w:rsidP="00695813">
      <w:pPr>
        <w:spacing w:after="0"/>
        <w:rPr>
          <w:rFonts w:cs="Times New Roman"/>
        </w:rPr>
      </w:pPr>
    </w:p>
    <w:p w:rsidR="003237BF" w:rsidRDefault="00695813" w:rsidP="00695813">
      <w:pPr>
        <w:spacing w:after="0"/>
        <w:rPr>
          <w:rFonts w:cs="Times New Roman"/>
        </w:rPr>
      </w:pPr>
      <w:r>
        <w:rPr>
          <w:rFonts w:cs="Times New Roman"/>
          <w:noProof/>
          <w:lang w:eastAsia="el-GR"/>
        </w:rPr>
        <w:drawing>
          <wp:anchor distT="0" distB="0" distL="114300" distR="114300" simplePos="0" relativeHeight="251658240" behindDoc="0" locked="0" layoutInCell="1" allowOverlap="1">
            <wp:simplePos x="0" y="0"/>
            <wp:positionH relativeFrom="column">
              <wp:posOffset>-132080</wp:posOffset>
            </wp:positionH>
            <wp:positionV relativeFrom="paragraph">
              <wp:posOffset>198755</wp:posOffset>
            </wp:positionV>
            <wp:extent cx="4999990" cy="5145405"/>
            <wp:effectExtent l="19050" t="0" r="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4999990" cy="5145405"/>
                    </a:xfrm>
                    <a:prstGeom prst="rect">
                      <a:avLst/>
                    </a:prstGeom>
                    <a:noFill/>
                    <a:ln w="9525">
                      <a:noFill/>
                      <a:miter lim="800000"/>
                      <a:headEnd/>
                      <a:tailEnd/>
                    </a:ln>
                  </pic:spPr>
                </pic:pic>
              </a:graphicData>
            </a:graphic>
          </wp:anchor>
        </w:drawing>
      </w:r>
      <w:r w:rsidR="003237BF" w:rsidRPr="003237BF">
        <w:rPr>
          <w:rFonts w:cs="Times New Roman"/>
        </w:rPr>
        <w:t xml:space="preserve">Γράφουμε τον </w:t>
      </w:r>
      <w:r>
        <w:rPr>
          <w:rFonts w:cs="Times New Roman"/>
        </w:rPr>
        <w:t xml:space="preserve">παρακάτω </w:t>
      </w:r>
      <w:r w:rsidR="003237BF" w:rsidRPr="003237BF">
        <w:rPr>
          <w:rFonts w:cs="Times New Roman"/>
        </w:rPr>
        <w:t xml:space="preserve">κώδικα </w:t>
      </w:r>
      <w:proofErr w:type="spellStart"/>
      <w:r w:rsidR="003237BF" w:rsidRPr="003237BF">
        <w:rPr>
          <w:rFonts w:cs="Times New Roman"/>
          <w:lang w:val="en-US"/>
        </w:rPr>
        <w:t>awk</w:t>
      </w:r>
      <w:proofErr w:type="spellEnd"/>
      <w:r w:rsidR="003237BF" w:rsidRPr="003237BF">
        <w:rPr>
          <w:rFonts w:cs="Times New Roman"/>
        </w:rPr>
        <w:t>:</w:t>
      </w:r>
    </w:p>
    <w:p w:rsidR="00695813" w:rsidRDefault="00695813" w:rsidP="00695813">
      <w:pPr>
        <w:spacing w:after="0"/>
        <w:rPr>
          <w:rFonts w:cs="Times New Roman"/>
        </w:rPr>
      </w:pPr>
      <w:r>
        <w:rPr>
          <w:rFonts w:cs="Times New Roman"/>
          <w:noProof/>
          <w:lang w:eastAsia="el-GR"/>
        </w:rPr>
        <w:drawing>
          <wp:anchor distT="0" distB="0" distL="114300" distR="114300" simplePos="0" relativeHeight="251661312" behindDoc="0" locked="0" layoutInCell="1" allowOverlap="1">
            <wp:simplePos x="0" y="0"/>
            <wp:positionH relativeFrom="column">
              <wp:posOffset>-44450</wp:posOffset>
            </wp:positionH>
            <wp:positionV relativeFrom="paragraph">
              <wp:posOffset>5149215</wp:posOffset>
            </wp:positionV>
            <wp:extent cx="6449695" cy="1205865"/>
            <wp:effectExtent l="19050" t="0" r="8255" b="0"/>
            <wp:wrapSquare wrapText="bothSides"/>
            <wp:docPr id="5"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srcRect/>
                    <a:stretch>
                      <a:fillRect/>
                    </a:stretch>
                  </pic:blipFill>
                  <pic:spPr bwMode="auto">
                    <a:xfrm>
                      <a:off x="0" y="0"/>
                      <a:ext cx="6449695" cy="1205865"/>
                    </a:xfrm>
                    <a:prstGeom prst="rect">
                      <a:avLst/>
                    </a:prstGeom>
                    <a:noFill/>
                    <a:ln w="9525">
                      <a:noFill/>
                      <a:miter lim="800000"/>
                      <a:headEnd/>
                      <a:tailEnd/>
                    </a:ln>
                  </pic:spPr>
                </pic:pic>
              </a:graphicData>
            </a:graphic>
          </wp:anchor>
        </w:drawing>
      </w:r>
    </w:p>
    <w:p w:rsidR="00695813" w:rsidRDefault="00695813" w:rsidP="00695813">
      <w:pPr>
        <w:spacing w:after="0"/>
        <w:rPr>
          <w:rFonts w:cs="Times New Roman"/>
        </w:rPr>
      </w:pPr>
    </w:p>
    <w:p w:rsidR="00695813" w:rsidRDefault="00695813" w:rsidP="00695813">
      <w:pPr>
        <w:spacing w:after="0"/>
        <w:rPr>
          <w:rFonts w:cs="Times New Roman"/>
        </w:rPr>
      </w:pPr>
    </w:p>
    <w:p w:rsidR="00695813" w:rsidRDefault="00695813" w:rsidP="00695813">
      <w:pPr>
        <w:spacing w:after="0"/>
        <w:rPr>
          <w:rFonts w:cs="Times New Roman"/>
        </w:rPr>
      </w:pPr>
    </w:p>
    <w:p w:rsidR="00695813" w:rsidRPr="003237BF" w:rsidRDefault="00695813" w:rsidP="00695813">
      <w:pPr>
        <w:spacing w:after="0"/>
        <w:rPr>
          <w:rFonts w:cs="Times New Roman"/>
        </w:rPr>
      </w:pPr>
    </w:p>
    <w:p w:rsidR="00695813" w:rsidRDefault="00695813" w:rsidP="00695813">
      <w:pPr>
        <w:spacing w:after="0"/>
        <w:rPr>
          <w:rFonts w:cs="Times New Roman"/>
        </w:rPr>
      </w:pPr>
    </w:p>
    <w:p w:rsidR="00695813" w:rsidRDefault="00695813" w:rsidP="00695813">
      <w:pPr>
        <w:spacing w:after="0"/>
        <w:rPr>
          <w:rFonts w:cs="Times New Roman"/>
        </w:rPr>
      </w:pPr>
    </w:p>
    <w:p w:rsidR="00695813" w:rsidRDefault="00695813" w:rsidP="00695813">
      <w:pPr>
        <w:spacing w:after="0"/>
        <w:rPr>
          <w:rFonts w:cs="Times New Roman"/>
        </w:rPr>
      </w:pPr>
    </w:p>
    <w:p w:rsidR="00695813" w:rsidRDefault="00695813" w:rsidP="00695813">
      <w:pPr>
        <w:spacing w:after="0"/>
        <w:rPr>
          <w:rFonts w:cs="Times New Roman"/>
        </w:rPr>
      </w:pPr>
    </w:p>
    <w:p w:rsidR="00695813" w:rsidRDefault="00695813" w:rsidP="00695813">
      <w:pPr>
        <w:spacing w:after="0"/>
        <w:rPr>
          <w:rFonts w:cs="Times New Roman"/>
        </w:rPr>
      </w:pPr>
    </w:p>
    <w:p w:rsidR="00695813" w:rsidRDefault="00695813" w:rsidP="00695813">
      <w:pPr>
        <w:spacing w:after="0"/>
        <w:rPr>
          <w:rFonts w:cs="Times New Roman"/>
        </w:rPr>
      </w:pPr>
    </w:p>
    <w:p w:rsidR="00695813" w:rsidRDefault="00695813" w:rsidP="00695813">
      <w:pPr>
        <w:spacing w:after="0"/>
        <w:rPr>
          <w:rFonts w:cs="Times New Roman"/>
        </w:rPr>
      </w:pPr>
    </w:p>
    <w:p w:rsidR="00695813" w:rsidRDefault="00695813" w:rsidP="00695813">
      <w:pPr>
        <w:spacing w:after="0"/>
        <w:rPr>
          <w:rFonts w:cs="Times New Roman"/>
        </w:rPr>
      </w:pPr>
    </w:p>
    <w:p w:rsidR="00695813" w:rsidRDefault="00695813" w:rsidP="00695813">
      <w:pPr>
        <w:spacing w:after="0"/>
        <w:rPr>
          <w:rFonts w:cs="Times New Roman"/>
        </w:rPr>
      </w:pPr>
    </w:p>
    <w:p w:rsidR="00695813" w:rsidRDefault="00695813" w:rsidP="00695813">
      <w:pPr>
        <w:spacing w:after="0"/>
        <w:rPr>
          <w:rFonts w:cs="Times New Roman"/>
        </w:rPr>
      </w:pPr>
    </w:p>
    <w:p w:rsidR="00695813" w:rsidRDefault="00695813" w:rsidP="00695813">
      <w:pPr>
        <w:spacing w:after="0"/>
        <w:rPr>
          <w:rFonts w:cs="Times New Roman"/>
        </w:rPr>
      </w:pPr>
    </w:p>
    <w:p w:rsidR="00695813" w:rsidRDefault="00695813" w:rsidP="00695813">
      <w:pPr>
        <w:spacing w:after="0"/>
        <w:rPr>
          <w:rFonts w:cs="Times New Roman"/>
        </w:rPr>
      </w:pPr>
    </w:p>
    <w:p w:rsidR="00695813" w:rsidRDefault="00695813" w:rsidP="00695813">
      <w:pPr>
        <w:spacing w:after="0"/>
        <w:rPr>
          <w:rFonts w:cs="Times New Roman"/>
        </w:rPr>
      </w:pPr>
    </w:p>
    <w:p w:rsidR="00695813" w:rsidRDefault="00695813" w:rsidP="00695813">
      <w:pPr>
        <w:spacing w:after="0"/>
        <w:rPr>
          <w:rFonts w:cs="Times New Roman"/>
        </w:rPr>
      </w:pPr>
    </w:p>
    <w:p w:rsidR="00695813" w:rsidRDefault="00695813" w:rsidP="00695813">
      <w:pPr>
        <w:spacing w:after="0"/>
        <w:rPr>
          <w:rFonts w:cs="Times New Roman"/>
        </w:rPr>
      </w:pPr>
    </w:p>
    <w:p w:rsidR="00695813" w:rsidRDefault="00695813" w:rsidP="00695813">
      <w:pPr>
        <w:spacing w:after="0"/>
        <w:rPr>
          <w:rFonts w:cs="Times New Roman"/>
        </w:rPr>
      </w:pPr>
    </w:p>
    <w:p w:rsidR="00695813" w:rsidRDefault="00695813" w:rsidP="00695813">
      <w:pPr>
        <w:spacing w:after="0"/>
        <w:rPr>
          <w:rFonts w:cs="Times New Roman"/>
        </w:rPr>
      </w:pPr>
    </w:p>
    <w:p w:rsidR="00695813" w:rsidRDefault="00695813" w:rsidP="00695813">
      <w:pPr>
        <w:spacing w:after="0"/>
        <w:rPr>
          <w:rFonts w:cs="Times New Roman"/>
        </w:rPr>
      </w:pPr>
    </w:p>
    <w:p w:rsidR="00695813" w:rsidRDefault="00695813" w:rsidP="00695813">
      <w:pPr>
        <w:spacing w:after="0"/>
        <w:rPr>
          <w:rFonts w:cs="Times New Roman"/>
        </w:rPr>
      </w:pPr>
    </w:p>
    <w:p w:rsidR="00695813" w:rsidRDefault="00695813" w:rsidP="00695813">
      <w:pPr>
        <w:spacing w:after="0"/>
        <w:rPr>
          <w:rFonts w:cs="Times New Roman"/>
        </w:rPr>
      </w:pPr>
    </w:p>
    <w:p w:rsidR="00695813" w:rsidRDefault="00695813" w:rsidP="00695813">
      <w:pPr>
        <w:spacing w:after="0"/>
        <w:rPr>
          <w:rFonts w:cs="Times New Roman"/>
        </w:rPr>
      </w:pPr>
    </w:p>
    <w:p w:rsidR="003237BF" w:rsidRPr="003237BF" w:rsidRDefault="00695813" w:rsidP="00695813">
      <w:pPr>
        <w:spacing w:after="0"/>
        <w:rPr>
          <w:rFonts w:cs="Times New Roman"/>
        </w:rPr>
      </w:pPr>
      <w:r>
        <w:rPr>
          <w:rFonts w:cs="Times New Roman"/>
        </w:rPr>
        <w:t xml:space="preserve">Εκτελώντας μέσω του  </w:t>
      </w:r>
      <w:proofErr w:type="spellStart"/>
      <w:r>
        <w:rPr>
          <w:rFonts w:cs="Times New Roman"/>
          <w:lang w:val="en-US"/>
        </w:rPr>
        <w:t>cmd</w:t>
      </w:r>
      <w:proofErr w:type="spellEnd"/>
      <w:r>
        <w:rPr>
          <w:rFonts w:cs="Times New Roman"/>
        </w:rPr>
        <w:t xml:space="preserve"> </w:t>
      </w:r>
      <w:r w:rsidR="003237BF" w:rsidRPr="003237BF">
        <w:rPr>
          <w:rFonts w:cs="Times New Roman"/>
        </w:rPr>
        <w:t>τον</w:t>
      </w:r>
      <w:r>
        <w:rPr>
          <w:rFonts w:cs="Times New Roman"/>
        </w:rPr>
        <w:t xml:space="preserve"> παραπάνω</w:t>
      </w:r>
      <w:r w:rsidR="003237BF" w:rsidRPr="003237BF">
        <w:rPr>
          <w:rFonts w:cs="Times New Roman"/>
        </w:rPr>
        <w:t xml:space="preserve"> κώδικα αυτό με την εντολή</w:t>
      </w:r>
      <w:r w:rsidR="003237BF" w:rsidRPr="003237BF">
        <w:rPr>
          <w:rFonts w:cs="Times New Roman"/>
          <w:b/>
        </w:rPr>
        <w:t xml:space="preserve"> </w:t>
      </w:r>
      <w:proofErr w:type="spellStart"/>
      <w:r w:rsidR="003237BF" w:rsidRPr="003237BF">
        <w:rPr>
          <w:rFonts w:cs="Courier New"/>
          <w:b/>
          <w:lang w:val="en-US"/>
        </w:rPr>
        <w:t>awk</w:t>
      </w:r>
      <w:proofErr w:type="spellEnd"/>
      <w:r w:rsidR="003237BF" w:rsidRPr="003237BF">
        <w:rPr>
          <w:rFonts w:cs="Courier New"/>
          <w:b/>
        </w:rPr>
        <w:t>95.</w:t>
      </w:r>
      <w:r w:rsidR="003237BF" w:rsidRPr="003237BF">
        <w:rPr>
          <w:rFonts w:cs="Courier New"/>
          <w:b/>
          <w:lang w:val="en-US"/>
        </w:rPr>
        <w:t>exe</w:t>
      </w:r>
      <w:r w:rsidR="003237BF" w:rsidRPr="003237BF">
        <w:rPr>
          <w:rFonts w:cs="Courier New"/>
          <w:b/>
        </w:rPr>
        <w:t xml:space="preserve"> –</w:t>
      </w:r>
      <w:r w:rsidR="003237BF" w:rsidRPr="003237BF">
        <w:rPr>
          <w:rFonts w:cs="Courier New"/>
          <w:b/>
          <w:lang w:val="en-US"/>
        </w:rPr>
        <w:t>f</w:t>
      </w:r>
      <w:r w:rsidR="003237BF" w:rsidRPr="003237BF">
        <w:rPr>
          <w:rFonts w:cs="Courier New"/>
          <w:b/>
        </w:rPr>
        <w:t xml:space="preserve"> </w:t>
      </w:r>
      <w:r w:rsidR="003237BF" w:rsidRPr="003237BF">
        <w:rPr>
          <w:rFonts w:cs="Courier New"/>
          <w:b/>
          <w:lang w:val="en-US"/>
        </w:rPr>
        <w:t>lab</w:t>
      </w:r>
      <w:r w:rsidR="003237BF" w:rsidRPr="003237BF">
        <w:rPr>
          <w:rFonts w:cs="Courier New"/>
          <w:b/>
        </w:rPr>
        <w:t>6.</w:t>
      </w:r>
      <w:proofErr w:type="spellStart"/>
      <w:r w:rsidR="003237BF" w:rsidRPr="003237BF">
        <w:rPr>
          <w:rFonts w:cs="Courier New"/>
          <w:b/>
          <w:lang w:val="en-US"/>
        </w:rPr>
        <w:t>awk</w:t>
      </w:r>
      <w:proofErr w:type="spellEnd"/>
      <w:r w:rsidR="003237BF" w:rsidRPr="003237BF">
        <w:rPr>
          <w:rFonts w:cs="Courier New"/>
          <w:b/>
        </w:rPr>
        <w:t xml:space="preserve"> &lt; </w:t>
      </w:r>
      <w:r w:rsidR="003237BF" w:rsidRPr="003237BF">
        <w:rPr>
          <w:rFonts w:cs="Courier New"/>
          <w:b/>
          <w:lang w:val="en-US"/>
        </w:rPr>
        <w:t>lab</w:t>
      </w:r>
      <w:r w:rsidR="003237BF" w:rsidRPr="003237BF">
        <w:rPr>
          <w:rFonts w:cs="Courier New"/>
          <w:b/>
        </w:rPr>
        <w:t>6.</w:t>
      </w:r>
      <w:proofErr w:type="spellStart"/>
      <w:r w:rsidR="003237BF" w:rsidRPr="003237BF">
        <w:rPr>
          <w:rFonts w:cs="Courier New"/>
          <w:b/>
          <w:lang w:val="en-US"/>
        </w:rPr>
        <w:t>tr</w:t>
      </w:r>
      <w:proofErr w:type="spellEnd"/>
      <w:r w:rsidR="003237BF" w:rsidRPr="003237BF">
        <w:rPr>
          <w:rFonts w:cs="Times New Roman"/>
        </w:rPr>
        <w:t xml:space="preserve">   </w:t>
      </w:r>
      <w:r>
        <w:rPr>
          <w:rFonts w:cs="Times New Roman"/>
        </w:rPr>
        <w:t>λαμβάνω τα εξής αποτελέσματα:</w:t>
      </w:r>
    </w:p>
    <w:p w:rsidR="003237BF" w:rsidRPr="003237BF" w:rsidRDefault="003237BF" w:rsidP="00695813">
      <w:pPr>
        <w:spacing w:after="0"/>
        <w:rPr>
          <w:rFonts w:cs="Times New Roman"/>
        </w:rPr>
      </w:pPr>
      <w:r w:rsidRPr="003237BF">
        <w:rPr>
          <w:rFonts w:cs="Times New Roman"/>
          <w:noProof/>
          <w:lang w:eastAsia="el-GR"/>
        </w:rPr>
        <w:drawing>
          <wp:inline distT="0" distB="0" distL="0" distR="0">
            <wp:extent cx="3785191" cy="754802"/>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09323" cy="759614"/>
                    </a:xfrm>
                    <a:prstGeom prst="rect">
                      <a:avLst/>
                    </a:prstGeom>
                  </pic:spPr>
                </pic:pic>
              </a:graphicData>
            </a:graphic>
          </wp:inline>
        </w:drawing>
      </w:r>
    </w:p>
    <w:p w:rsidR="003237BF" w:rsidRPr="003237BF" w:rsidRDefault="003237BF" w:rsidP="00695813">
      <w:pPr>
        <w:spacing w:after="0"/>
        <w:rPr>
          <w:rFonts w:cs="Times New Roman"/>
        </w:rPr>
      </w:pPr>
    </w:p>
    <w:p w:rsidR="003237BF" w:rsidRPr="003237BF" w:rsidRDefault="003237BF" w:rsidP="00695813">
      <w:pPr>
        <w:rPr>
          <w:lang w:val="en-US"/>
        </w:rPr>
      </w:pPr>
      <w:bookmarkStart w:id="0" w:name="_GoBack"/>
      <w:bookmarkEnd w:id="0"/>
    </w:p>
    <w:p w:rsidR="003237BF" w:rsidRPr="0055604B" w:rsidRDefault="00B06564" w:rsidP="0055604B">
      <w:pPr>
        <w:pStyle w:val="1"/>
        <w:spacing w:before="0"/>
        <w:jc w:val="center"/>
        <w:rPr>
          <w:rFonts w:asciiTheme="minorHAnsi" w:hAnsiTheme="minorHAnsi"/>
          <w:color w:val="FF0000"/>
          <w:u w:val="single"/>
        </w:rPr>
      </w:pPr>
      <w:r w:rsidRPr="0055604B">
        <w:rPr>
          <w:rFonts w:asciiTheme="minorHAnsi" w:hAnsiTheme="minorHAnsi"/>
          <w:color w:val="FF0000"/>
          <w:u w:val="single"/>
        </w:rPr>
        <w:lastRenderedPageBreak/>
        <w:t xml:space="preserve">3. Μελέτη απόδοσης πρωτοκόλλου </w:t>
      </w:r>
      <w:r w:rsidRPr="0055604B">
        <w:rPr>
          <w:rFonts w:asciiTheme="minorHAnsi" w:hAnsiTheme="minorHAnsi"/>
          <w:color w:val="FF0000"/>
          <w:u w:val="single"/>
          <w:lang w:val="en-US"/>
        </w:rPr>
        <w:t>MAC</w:t>
      </w:r>
      <w:r w:rsidRPr="0055604B">
        <w:rPr>
          <w:rFonts w:asciiTheme="minorHAnsi" w:hAnsiTheme="minorHAnsi"/>
          <w:color w:val="FF0000"/>
          <w:u w:val="single"/>
        </w:rPr>
        <w:t xml:space="preserve"> </w:t>
      </w:r>
      <w:r w:rsidRPr="0055604B">
        <w:rPr>
          <w:rFonts w:asciiTheme="minorHAnsi" w:hAnsiTheme="minorHAnsi"/>
          <w:color w:val="FF0000"/>
          <w:u w:val="single"/>
          <w:lang w:val="en-US"/>
        </w:rPr>
        <w:t>IEE</w:t>
      </w:r>
      <w:r w:rsidRPr="0055604B">
        <w:rPr>
          <w:rFonts w:asciiTheme="minorHAnsi" w:hAnsiTheme="minorHAnsi"/>
          <w:color w:val="FF0000"/>
          <w:u w:val="single"/>
        </w:rPr>
        <w:t xml:space="preserve"> 802.</w:t>
      </w:r>
      <w:r w:rsidRPr="0055604B">
        <w:rPr>
          <w:rFonts w:asciiTheme="minorHAnsi" w:hAnsiTheme="minorHAnsi"/>
          <w:color w:val="FF0000"/>
          <w:u w:val="single"/>
          <w:lang w:val="en-US"/>
        </w:rPr>
        <w:t>E</w:t>
      </w:r>
      <w:r w:rsidRPr="0055604B">
        <w:rPr>
          <w:rFonts w:asciiTheme="minorHAnsi" w:hAnsiTheme="minorHAnsi"/>
          <w:color w:val="FF0000"/>
          <w:u w:val="single"/>
        </w:rPr>
        <w:t xml:space="preserve"> (Θεωρητικά και Πειραματικά)</w:t>
      </w:r>
    </w:p>
    <w:p w:rsidR="00695813" w:rsidRDefault="00695813" w:rsidP="00695813"/>
    <w:p w:rsidR="00695813" w:rsidRDefault="00695813" w:rsidP="00695813">
      <w:r>
        <w:tab/>
        <w:t>Από τα παραπάνω αποτελέσματα που προέκυψαν θα επαληθεύσουμε παρακάτω τη θεωρητική τιμή της απόδοσης του διαύλου.</w:t>
      </w:r>
    </w:p>
    <w:p w:rsidR="00695813" w:rsidRDefault="00695813" w:rsidP="00695813">
      <w:r>
        <w:t>Η σχέση που μας δίνεται για την απόδοση στην εκφώνηση είναι:</w:t>
      </w:r>
    </w:p>
    <w:p w:rsidR="00695813" w:rsidRDefault="00695813" w:rsidP="00695813">
      <w:pPr>
        <w:rPr>
          <w:rFonts w:cs="Times New Roman"/>
        </w:rPr>
      </w:pPr>
      <w:r w:rsidRPr="003237BF">
        <w:rPr>
          <w:rFonts w:cs="Times New Roman"/>
          <w:position w:val="-24"/>
        </w:rPr>
        <w:object w:dxaOrig="11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30.65pt" o:ole="">
            <v:imagedata r:id="rId13" o:title=""/>
          </v:shape>
          <o:OLEObject Type="Embed" ProgID="Equation.DSMT4" ShapeID="_x0000_i1025" DrawAspect="Content" ObjectID="_1493089917" r:id="rId14"/>
        </w:object>
      </w:r>
    </w:p>
    <w:p w:rsidR="00695813" w:rsidRDefault="00695813" w:rsidP="00695813">
      <w:pPr>
        <w:rPr>
          <w:rFonts w:cs="Times New Roman"/>
        </w:rPr>
      </w:pPr>
      <w:r>
        <w:rPr>
          <w:rFonts w:cs="Times New Roman"/>
        </w:rPr>
        <w:t>Όπου:</w:t>
      </w:r>
    </w:p>
    <w:p w:rsidR="00695813" w:rsidRDefault="00695813" w:rsidP="00695813">
      <w:pPr>
        <w:pStyle w:val="a3"/>
        <w:numPr>
          <w:ilvl w:val="0"/>
          <w:numId w:val="6"/>
        </w:numPr>
      </w:pPr>
      <w:r w:rsidRPr="00695813">
        <w:rPr>
          <w:rFonts w:cs="Times New Roman"/>
        </w:rPr>
        <w:t xml:space="preserve"> </w:t>
      </w:r>
      <w:r w:rsidRPr="005D693F">
        <w:rPr>
          <w:position w:val="-10"/>
        </w:rPr>
        <w:object w:dxaOrig="200" w:dyaOrig="260">
          <v:shape id="_x0000_i1026" type="#_x0000_t75" style="width:9.95pt;height:13pt" o:ole="">
            <v:imagedata r:id="rId15" o:title=""/>
          </v:shape>
          <o:OLEObject Type="Embed" ProgID="Equation.DSMT4" ShapeID="_x0000_i1026" DrawAspect="Content" ObjectID="_1493089918" r:id="rId16"/>
        </w:object>
      </w:r>
      <w:r>
        <w:t>είναι η απόδοση του διαύλου</w:t>
      </w:r>
    </w:p>
    <w:p w:rsidR="00695813" w:rsidRDefault="00695813" w:rsidP="00695813">
      <w:pPr>
        <w:pStyle w:val="a3"/>
        <w:numPr>
          <w:ilvl w:val="0"/>
          <w:numId w:val="6"/>
        </w:numPr>
      </w:pPr>
      <w:r w:rsidRPr="005D693F">
        <w:rPr>
          <w:position w:val="-4"/>
        </w:rPr>
        <w:object w:dxaOrig="200" w:dyaOrig="240">
          <v:shape id="_x0000_i1027" type="#_x0000_t75" style="width:9.95pt;height:12.25pt" o:ole="">
            <v:imagedata r:id="rId17" o:title=""/>
          </v:shape>
          <o:OLEObject Type="Embed" ProgID="Equation.DSMT4" ShapeID="_x0000_i1027" DrawAspect="Content" ObjectID="_1493089919" r:id="rId18"/>
        </w:object>
      </w:r>
      <w:r>
        <w:t xml:space="preserve"> είναι ο χρόνος μετάδοσης του εκάστοτε πλαισίου</w:t>
      </w:r>
    </w:p>
    <w:p w:rsidR="00DF49C3" w:rsidRDefault="00DF49C3" w:rsidP="00DF49C3">
      <w:pPr>
        <w:pStyle w:val="a3"/>
        <w:numPr>
          <w:ilvl w:val="0"/>
          <w:numId w:val="6"/>
        </w:numPr>
      </w:pPr>
      <w:r w:rsidRPr="005D693F">
        <w:rPr>
          <w:position w:val="-6"/>
        </w:rPr>
        <w:object w:dxaOrig="200" w:dyaOrig="220">
          <v:shape id="_x0000_i1028" type="#_x0000_t75" style="width:9.95pt;height:10.7pt" o:ole="">
            <v:imagedata r:id="rId19" o:title=""/>
          </v:shape>
          <o:OLEObject Type="Embed" ProgID="Equation.DSMT4" ShapeID="_x0000_i1028" DrawAspect="Content" ObjectID="_1493089920" r:id="rId20"/>
        </w:object>
      </w:r>
      <w:r>
        <w:t>είναι η μέγιστη επιτρεπόμενη καθυστέρηση διάδοσης πάνω σε ένα καλώδιο, την οποία με βάση την εκφώνηση τη θεωρούμε ίση με 25,6μ</w:t>
      </w:r>
      <w:r>
        <w:rPr>
          <w:lang w:val="en-US"/>
        </w:rPr>
        <w:t>sec</w:t>
      </w:r>
    </w:p>
    <w:p w:rsidR="00DF49C3" w:rsidRPr="00DF49C3" w:rsidRDefault="00DF49C3" w:rsidP="00DF49C3">
      <w:pPr>
        <w:pStyle w:val="a3"/>
        <w:numPr>
          <w:ilvl w:val="0"/>
          <w:numId w:val="6"/>
        </w:numPr>
      </w:pPr>
      <w:r w:rsidRPr="005D693F">
        <w:rPr>
          <w:position w:val="-6"/>
        </w:rPr>
        <w:object w:dxaOrig="180" w:dyaOrig="220">
          <v:shape id="_x0000_i1029" type="#_x0000_t75" style="width:9.2pt;height:10.7pt" o:ole="">
            <v:imagedata r:id="rId21" o:title=""/>
          </v:shape>
          <o:OLEObject Type="Embed" ProgID="Equation.DSMT4" ShapeID="_x0000_i1029" DrawAspect="Content" ObjectID="_1493089921" r:id="rId22"/>
        </w:object>
      </w:r>
      <w:r>
        <w:rPr>
          <w:lang w:val="en-US"/>
        </w:rPr>
        <w:t>=2.718281828</w:t>
      </w:r>
    </w:p>
    <w:p w:rsidR="00DF49C3" w:rsidRDefault="00DF49C3" w:rsidP="00DF49C3">
      <w:r>
        <w:t>Κάνουμε λοιπόν τους παρακάτω υπολογισμούς:</w:t>
      </w:r>
    </w:p>
    <w:p w:rsidR="00DF49C3" w:rsidRDefault="00DF49C3" w:rsidP="00DF49C3">
      <w:pPr>
        <w:rPr>
          <w:rFonts w:cs="Times New Roman"/>
        </w:rPr>
      </w:pPr>
      <w:r w:rsidRPr="003237BF">
        <w:rPr>
          <w:rFonts w:cs="Times New Roman"/>
          <w:position w:val="-28"/>
        </w:rPr>
        <w:object w:dxaOrig="6740" w:dyaOrig="660">
          <v:shape id="_x0000_i1030" type="#_x0000_t75" style="width:337pt;height:32.95pt" o:ole="">
            <v:imagedata r:id="rId23" o:title=""/>
          </v:shape>
          <o:OLEObject Type="Embed" ProgID="Equation.DSMT4" ShapeID="_x0000_i1030" DrawAspect="Content" ObjectID="_1493089922" r:id="rId24"/>
        </w:object>
      </w:r>
    </w:p>
    <w:p w:rsidR="00DF49C3" w:rsidRDefault="00DF49C3" w:rsidP="00DF49C3">
      <w:pPr>
        <w:rPr>
          <w:rFonts w:cs="Times New Roman"/>
        </w:rPr>
      </w:pPr>
      <w:r>
        <w:rPr>
          <w:rFonts w:cs="Times New Roman"/>
        </w:rPr>
        <w:t xml:space="preserve">Όπου 1500 είναι το μήκος του πακέτου σε </w:t>
      </w:r>
      <w:r>
        <w:rPr>
          <w:rFonts w:cs="Times New Roman"/>
          <w:lang w:val="en-US"/>
        </w:rPr>
        <w:t>bytes</w:t>
      </w:r>
    </w:p>
    <w:p w:rsidR="00DF49C3" w:rsidRDefault="00DF49C3" w:rsidP="00DF49C3">
      <w:pPr>
        <w:rPr>
          <w:rFonts w:cs="Times New Roman"/>
        </w:rPr>
      </w:pPr>
      <w:r>
        <w:rPr>
          <w:rFonts w:cs="Times New Roman"/>
        </w:rPr>
        <w:t>Επομένως τελικά έχουμε ότι:</w:t>
      </w:r>
    </w:p>
    <w:p w:rsidR="00DF49C3" w:rsidRPr="00DF49C3" w:rsidRDefault="00DF49C3" w:rsidP="00DF49C3">
      <w:r w:rsidRPr="005D693F">
        <w:rPr>
          <w:position w:val="-28"/>
        </w:rPr>
        <w:object w:dxaOrig="5600" w:dyaOrig="660">
          <v:shape id="_x0000_i1031" type="#_x0000_t75" style="width:280.35pt;height:32.95pt" o:ole="">
            <v:imagedata r:id="rId25" o:title=""/>
          </v:shape>
          <o:OLEObject Type="Embed" ProgID="Equation.DSMT4" ShapeID="_x0000_i1031" DrawAspect="Content" ObjectID="_1493089923" r:id="rId26"/>
        </w:object>
      </w:r>
    </w:p>
    <w:p w:rsidR="003237BF" w:rsidRDefault="00DF49C3" w:rsidP="00695813">
      <w:pPr>
        <w:spacing w:after="0"/>
        <w:rPr>
          <w:rFonts w:cs="Times New Roman"/>
        </w:rPr>
      </w:pPr>
      <w:r>
        <w:rPr>
          <w:rFonts w:cs="Times New Roman"/>
        </w:rPr>
        <w:tab/>
        <w:t xml:space="preserve">Ακολουθεί ο υπολογισμός της πειραματικής τιμής της απόδοσης. Τρέχουμε την προσομοίωσή μας και βρίσκουμε παρατηρώντας τη πως το τελευταίο πακέτο φτάνει στο δέκτη τη χρονική στιγμή 2.269422. Επίσης, γνωρίζουμε πως η παραγωγή πακέτων στο δίκτυό μας έχει ως χρονική στιγμή εκκίνησης τα 0.2 </w:t>
      </w:r>
      <w:r>
        <w:rPr>
          <w:rFonts w:cs="Times New Roman"/>
          <w:lang w:val="en-US"/>
        </w:rPr>
        <w:t>sec</w:t>
      </w:r>
      <w:r w:rsidRPr="00DF49C3">
        <w:rPr>
          <w:rFonts w:cs="Times New Roman"/>
        </w:rPr>
        <w:t>.</w:t>
      </w:r>
      <w:r>
        <w:rPr>
          <w:rFonts w:cs="Times New Roman"/>
        </w:rPr>
        <w:t xml:space="preserve">  Έχοντας τις παραπάνω τιμές βρίσκουμε πως ο πειραματικός ρυθμός μετάδοσης του δικτύου μας είναι:</w:t>
      </w:r>
    </w:p>
    <w:p w:rsidR="00DF49C3" w:rsidRDefault="00DF49C3" w:rsidP="00DF49C3">
      <w:pPr>
        <w:spacing w:after="0"/>
        <w:jc w:val="center"/>
        <w:rPr>
          <w:rFonts w:cs="Times New Roman"/>
        </w:rPr>
      </w:pPr>
      <w:r w:rsidRPr="003237BF">
        <w:rPr>
          <w:rFonts w:cs="Times New Roman"/>
          <w:position w:val="-28"/>
        </w:rPr>
        <w:object w:dxaOrig="3280" w:dyaOrig="660">
          <v:shape id="_x0000_i1032" type="#_x0000_t75" style="width:163.15pt;height:32.95pt" o:ole="">
            <v:imagedata r:id="rId27" o:title=""/>
          </v:shape>
          <o:OLEObject Type="Embed" ProgID="Equation.DSMT4" ShapeID="_x0000_i1032" DrawAspect="Content" ObjectID="_1493089924" r:id="rId28"/>
        </w:object>
      </w:r>
    </w:p>
    <w:p w:rsidR="00DF49C3" w:rsidRDefault="00DF49C3" w:rsidP="00DF49C3">
      <w:pPr>
        <w:spacing w:after="0"/>
        <w:rPr>
          <w:rFonts w:cs="Times New Roman"/>
        </w:rPr>
      </w:pPr>
      <w:r>
        <w:rPr>
          <w:rFonts w:cs="Times New Roman"/>
        </w:rPr>
        <w:t>Άρα τελικά, για την προσομοίωσή μας η απόδοση του διαύλου υπολογίζεται:</w:t>
      </w:r>
    </w:p>
    <w:p w:rsidR="00DF49C3" w:rsidRDefault="00DF49C3" w:rsidP="00DF49C3">
      <w:pPr>
        <w:spacing w:after="0"/>
        <w:ind w:firstLine="720"/>
      </w:pPr>
      <w:r w:rsidRPr="005D693F">
        <w:rPr>
          <w:position w:val="-28"/>
        </w:rPr>
        <w:object w:dxaOrig="7780" w:dyaOrig="660">
          <v:shape id="_x0000_i1033" type="#_x0000_t75" style="width:389.1pt;height:32.95pt" o:ole="">
            <v:imagedata r:id="rId29" o:title=""/>
          </v:shape>
          <o:OLEObject Type="Embed" ProgID="Equation.DSMT4" ShapeID="_x0000_i1033" DrawAspect="Content" ObjectID="_1493089925" r:id="rId30"/>
        </w:object>
      </w:r>
    </w:p>
    <w:p w:rsidR="003237BF" w:rsidRPr="00DF49C3" w:rsidRDefault="00DF49C3" w:rsidP="00DF49C3">
      <w:pPr>
        <w:spacing w:after="0"/>
        <w:rPr>
          <w:rFonts w:cs="Times New Roman"/>
          <w:b/>
          <w:u w:val="single"/>
        </w:rPr>
      </w:pPr>
      <w:r>
        <w:tab/>
      </w:r>
      <w:r w:rsidRPr="00DF49C3">
        <w:rPr>
          <w:b/>
          <w:u w:val="single"/>
        </w:rPr>
        <w:t>Η διαφορά μεταξύ θεωρητικής τιμής και πειραματικής είναι αρκετά μικρή. Άρα η εξίσωση της απόδοσης που μας δίνεται, στην ουσία, επαληθεύεται επιτυχώς.</w:t>
      </w:r>
    </w:p>
    <w:p w:rsidR="003237BF" w:rsidRPr="0055604B" w:rsidRDefault="00B06564" w:rsidP="0055604B">
      <w:pPr>
        <w:pStyle w:val="2"/>
        <w:spacing w:before="0"/>
        <w:jc w:val="center"/>
        <w:rPr>
          <w:rFonts w:asciiTheme="minorHAnsi" w:hAnsiTheme="minorHAnsi"/>
          <w:color w:val="FF0000"/>
          <w:sz w:val="28"/>
          <w:szCs w:val="22"/>
          <w:u w:val="single"/>
        </w:rPr>
      </w:pPr>
      <w:r w:rsidRPr="0055604B">
        <w:rPr>
          <w:rFonts w:asciiTheme="minorHAnsi" w:hAnsiTheme="minorHAnsi"/>
          <w:color w:val="FF0000"/>
          <w:sz w:val="28"/>
          <w:szCs w:val="22"/>
          <w:u w:val="single"/>
        </w:rPr>
        <w:lastRenderedPageBreak/>
        <w:t>4.1:</w:t>
      </w:r>
      <w:r w:rsidR="003237BF" w:rsidRPr="0055604B">
        <w:rPr>
          <w:rFonts w:asciiTheme="minorHAnsi" w:hAnsiTheme="minorHAnsi"/>
          <w:color w:val="FF0000"/>
          <w:sz w:val="28"/>
          <w:szCs w:val="22"/>
          <w:u w:val="single"/>
        </w:rPr>
        <w:t xml:space="preserve"> Επίδραση μεγέθους πλαισίων</w:t>
      </w:r>
    </w:p>
    <w:p w:rsidR="00B06564" w:rsidRDefault="00B06564" w:rsidP="00B06564">
      <w:r>
        <w:tab/>
        <w:t>Προκειμένου να γίνει η επαλήθευση της θεωρητικής εξίσωσης κάνουμε μια σειρά προσομοιώσεων έχοντας τις ακόλουθες παραμέτρους (όπως υποδεικνύεται):</w:t>
      </w:r>
    </w:p>
    <w:p w:rsidR="00B06564" w:rsidRPr="00B06564" w:rsidRDefault="00B06564" w:rsidP="00B06564">
      <w:pPr>
        <w:pStyle w:val="a3"/>
        <w:numPr>
          <w:ilvl w:val="0"/>
          <w:numId w:val="8"/>
        </w:numPr>
        <w:spacing w:after="160" w:line="259" w:lineRule="auto"/>
        <w:rPr>
          <w:b/>
        </w:rPr>
      </w:pPr>
      <w:r w:rsidRPr="003237BF">
        <w:t>20 σταθμοί συνδεδεμένοι πάνω από ένα τοπικό δίκτυο IEEE 802.3</w:t>
      </w:r>
      <w:r w:rsidRPr="00B06564">
        <w:rPr>
          <w:b/>
        </w:rPr>
        <w:t>.</w:t>
      </w:r>
    </w:p>
    <w:p w:rsidR="00B06564" w:rsidRPr="00B06564" w:rsidRDefault="00B06564" w:rsidP="00B06564">
      <w:pPr>
        <w:pStyle w:val="a3"/>
        <w:numPr>
          <w:ilvl w:val="0"/>
          <w:numId w:val="8"/>
        </w:numPr>
        <w:spacing w:after="160" w:line="259" w:lineRule="auto"/>
        <w:rPr>
          <w:b/>
        </w:rPr>
      </w:pPr>
      <w:r w:rsidRPr="003237BF">
        <w:t xml:space="preserve">Ρυθμός μετάδοσης στο LAN = 10 </w:t>
      </w:r>
      <w:proofErr w:type="spellStart"/>
      <w:r w:rsidRPr="003237BF">
        <w:t>Mbps</w:t>
      </w:r>
      <w:proofErr w:type="spellEnd"/>
      <w:r w:rsidRPr="003237BF">
        <w:t>.</w:t>
      </w:r>
    </w:p>
    <w:p w:rsidR="00B06564" w:rsidRPr="00B06564" w:rsidRDefault="00B06564" w:rsidP="00B06564">
      <w:pPr>
        <w:pStyle w:val="a3"/>
        <w:numPr>
          <w:ilvl w:val="0"/>
          <w:numId w:val="8"/>
        </w:numPr>
        <w:spacing w:after="160" w:line="259" w:lineRule="auto"/>
        <w:rPr>
          <w:b/>
        </w:rPr>
      </w:pPr>
      <w:r w:rsidRPr="003237BF">
        <w:t>Καθυστέρηση διάδοσης</w:t>
      </w:r>
      <w:r w:rsidRPr="00B06564">
        <w:rPr>
          <w:lang w:val="en-US"/>
        </w:rPr>
        <w:t xml:space="preserve"> =</w:t>
      </w:r>
      <w:r w:rsidRPr="003237BF">
        <w:t xml:space="preserve"> 25,6 </w:t>
      </w:r>
      <w:proofErr w:type="spellStart"/>
      <w:r w:rsidRPr="003237BF">
        <w:t>μs</w:t>
      </w:r>
      <w:proofErr w:type="spellEnd"/>
      <w:r w:rsidRPr="00B06564">
        <w:rPr>
          <w:lang w:val="en-US"/>
        </w:rPr>
        <w:t>.</w:t>
      </w:r>
    </w:p>
    <w:p w:rsidR="00B06564" w:rsidRPr="00B06564" w:rsidRDefault="00B06564" w:rsidP="00B06564">
      <w:pPr>
        <w:pStyle w:val="a3"/>
        <w:numPr>
          <w:ilvl w:val="0"/>
          <w:numId w:val="8"/>
        </w:numPr>
        <w:spacing w:after="160" w:line="259" w:lineRule="auto"/>
        <w:rPr>
          <w:b/>
        </w:rPr>
      </w:pPr>
      <w:r w:rsidRPr="003237BF">
        <w:t>Ρυθμός μετάδοσης δεδομένων κάθε σταθμού = το τριπλάσιο του ονομαστικού ρυθμού μετάδοσης του καναλιού προς το πλήθος των σταθμών.</w:t>
      </w:r>
    </w:p>
    <w:p w:rsidR="00B06564" w:rsidRDefault="00B06564" w:rsidP="00B06564">
      <w:pPr>
        <w:spacing w:after="160" w:line="259" w:lineRule="auto"/>
        <w:rPr>
          <w:b/>
        </w:rPr>
      </w:pPr>
    </w:p>
    <w:p w:rsidR="003237BF" w:rsidRPr="003237BF" w:rsidRDefault="00B06564" w:rsidP="00B06564">
      <w:pPr>
        <w:ind w:firstLine="720"/>
        <w:rPr>
          <w:rFonts w:cs="Times New Roman"/>
        </w:rPr>
      </w:pPr>
      <w:r>
        <w:t xml:space="preserve">Ακόμη, πριν γίνουν οι παραπάνω προσομοιώσεις τροποποιούμε τον κώδικα της γλώσσας </w:t>
      </w:r>
      <w:proofErr w:type="spellStart"/>
      <w:r>
        <w:rPr>
          <w:lang w:val="en-US"/>
        </w:rPr>
        <w:t>awk</w:t>
      </w:r>
      <w:proofErr w:type="spellEnd"/>
      <w:r>
        <w:t xml:space="preserve">, με τέτοιο τρόπο ώστε μια νέα μεταβλητή που ορίζουμε μια νέα μεταβλητή </w:t>
      </w:r>
      <w:r w:rsidRPr="00B06564">
        <w:t>(</w:t>
      </w:r>
      <w:r>
        <w:rPr>
          <w:lang w:val="en-US"/>
        </w:rPr>
        <w:t>last</w:t>
      </w:r>
      <w:r w:rsidRPr="00B06564">
        <w:t>_</w:t>
      </w:r>
      <w:r>
        <w:rPr>
          <w:lang w:val="en-US"/>
        </w:rPr>
        <w:t>success</w:t>
      </w:r>
      <w:r w:rsidRPr="00B06564">
        <w:t>_</w:t>
      </w:r>
      <w:r>
        <w:rPr>
          <w:lang w:val="en-US"/>
        </w:rPr>
        <w:t>receive</w:t>
      </w:r>
      <w:r w:rsidRPr="00B06564">
        <w:t>)</w:t>
      </w:r>
      <w:r>
        <w:t xml:space="preserve"> ώστε αυτή να μας δίνει το χρόνο που πραγματοποιήθηκε η τελευταία επιτυχημένη λήψη πακέτου. </w:t>
      </w:r>
      <w:r>
        <w:rPr>
          <w:rFonts w:cs="Times New Roman"/>
        </w:rPr>
        <w:t xml:space="preserve">Έτσι από το αρχείο ίχνους και μέσω του κώδικα </w:t>
      </w:r>
      <w:proofErr w:type="spellStart"/>
      <w:r>
        <w:rPr>
          <w:rFonts w:cs="Times New Roman"/>
          <w:lang w:val="en-US"/>
        </w:rPr>
        <w:t>awk</w:t>
      </w:r>
      <w:proofErr w:type="spellEnd"/>
      <w:r w:rsidR="003237BF" w:rsidRPr="003237BF">
        <w:rPr>
          <w:rFonts w:cs="Times New Roman"/>
        </w:rPr>
        <w:t xml:space="preserve"> μπορούμε να λάβ</w:t>
      </w:r>
      <w:r>
        <w:rPr>
          <w:rFonts w:cs="Times New Roman"/>
        </w:rPr>
        <w:t>ουμε και αυτή τη χρονική στιγμή μέσω της νέας μεταβλητής που ορίσαμε.</w:t>
      </w:r>
    </w:p>
    <w:p w:rsidR="003237BF" w:rsidRPr="003237BF" w:rsidRDefault="003237BF" w:rsidP="00695813">
      <w:pPr>
        <w:spacing w:after="0"/>
        <w:rPr>
          <w:rFonts w:cs="Times New Roman"/>
        </w:rPr>
      </w:pPr>
      <w:r w:rsidRPr="003237BF">
        <w:rPr>
          <w:rFonts w:cs="Times New Roman"/>
        </w:rPr>
        <w:t xml:space="preserve">Στη συνέχεια, εκτελούμε </w:t>
      </w:r>
      <w:r w:rsidR="00B06564" w:rsidRPr="003237BF">
        <w:rPr>
          <w:rFonts w:cs="Times New Roman"/>
        </w:rPr>
        <w:t>προσομοιώσεις</w:t>
      </w:r>
      <w:r w:rsidRPr="003237BF">
        <w:rPr>
          <w:rFonts w:cs="Times New Roman"/>
        </w:rPr>
        <w:t xml:space="preserve"> για διάφορα μεγέθη πακέτου </w:t>
      </w:r>
      <w:r w:rsidR="00CA2EC3">
        <w:rPr>
          <w:rFonts w:cs="Times New Roman"/>
        </w:rPr>
        <w:t>και τα αποτελέσματα που παίρνουμε είναι τα παρακάτω:</w:t>
      </w:r>
    </w:p>
    <w:p w:rsidR="003237BF" w:rsidRPr="003237BF" w:rsidRDefault="003237BF" w:rsidP="00695813">
      <w:pPr>
        <w:spacing w:after="0"/>
        <w:rPr>
          <w:rFonts w:cs="Times New Roman"/>
        </w:rPr>
      </w:pPr>
    </w:p>
    <w:tbl>
      <w:tblPr>
        <w:tblStyle w:val="-5"/>
        <w:tblW w:w="10125" w:type="dxa"/>
        <w:tblInd w:w="-796" w:type="dxa"/>
        <w:tblLook w:val="04A0"/>
      </w:tblPr>
      <w:tblGrid>
        <w:gridCol w:w="1043"/>
        <w:gridCol w:w="1275"/>
        <w:gridCol w:w="1386"/>
        <w:gridCol w:w="1184"/>
        <w:gridCol w:w="2099"/>
        <w:gridCol w:w="1043"/>
        <w:gridCol w:w="1052"/>
        <w:gridCol w:w="1043"/>
      </w:tblGrid>
      <w:tr w:rsidR="00CA2EC3" w:rsidRPr="003237BF" w:rsidTr="001916A5">
        <w:trPr>
          <w:cnfStyle w:val="100000000000"/>
          <w:trHeight w:val="427"/>
        </w:trPr>
        <w:tc>
          <w:tcPr>
            <w:cnfStyle w:val="001000000000"/>
            <w:tcW w:w="1043" w:type="dxa"/>
            <w:noWrap/>
            <w:hideMark/>
          </w:tcPr>
          <w:p w:rsidR="003237BF" w:rsidRPr="00CA2EC3" w:rsidRDefault="003237BF" w:rsidP="00695813">
            <w:pPr>
              <w:rPr>
                <w:rFonts w:eastAsia="Times New Roman" w:cs="Times New Roman"/>
                <w:b w:val="0"/>
                <w:bCs w:val="0"/>
                <w:color w:val="FFFF00"/>
                <w:lang w:eastAsia="el-GR"/>
              </w:rPr>
            </w:pPr>
            <w:proofErr w:type="spellStart"/>
            <w:r w:rsidRPr="00CA2EC3">
              <w:rPr>
                <w:rFonts w:eastAsia="Times New Roman" w:cs="Times New Roman"/>
                <w:color w:val="FFFF00"/>
                <w:lang w:eastAsia="el-GR"/>
              </w:rPr>
              <w:t>Size</w:t>
            </w:r>
            <w:proofErr w:type="spellEnd"/>
          </w:p>
        </w:tc>
        <w:tc>
          <w:tcPr>
            <w:tcW w:w="1275" w:type="dxa"/>
            <w:noWrap/>
            <w:hideMark/>
          </w:tcPr>
          <w:p w:rsidR="003237BF" w:rsidRPr="00CA2EC3" w:rsidRDefault="003237BF" w:rsidP="00695813">
            <w:pPr>
              <w:cnfStyle w:val="100000000000"/>
              <w:rPr>
                <w:rFonts w:eastAsia="Times New Roman" w:cs="Times New Roman"/>
                <w:b w:val="0"/>
                <w:bCs w:val="0"/>
                <w:color w:val="FFFF00"/>
                <w:lang w:eastAsia="el-GR"/>
              </w:rPr>
            </w:pPr>
            <w:proofErr w:type="spellStart"/>
            <w:r w:rsidRPr="00CA2EC3">
              <w:rPr>
                <w:rFonts w:eastAsia="Times New Roman" w:cs="Times New Roman"/>
                <w:color w:val="FFFF00"/>
                <w:lang w:eastAsia="el-GR"/>
              </w:rPr>
              <w:t>Util_lab</w:t>
            </w:r>
            <w:proofErr w:type="spellEnd"/>
          </w:p>
        </w:tc>
        <w:tc>
          <w:tcPr>
            <w:tcW w:w="1386" w:type="dxa"/>
            <w:noWrap/>
            <w:hideMark/>
          </w:tcPr>
          <w:p w:rsidR="003237BF" w:rsidRPr="00CA2EC3" w:rsidRDefault="003237BF" w:rsidP="00695813">
            <w:pPr>
              <w:cnfStyle w:val="100000000000"/>
              <w:rPr>
                <w:rFonts w:eastAsia="Times New Roman" w:cs="Times New Roman"/>
                <w:b w:val="0"/>
                <w:bCs w:val="0"/>
                <w:color w:val="FFFF00"/>
                <w:lang w:eastAsia="el-GR"/>
              </w:rPr>
            </w:pPr>
            <w:proofErr w:type="spellStart"/>
            <w:r w:rsidRPr="00CA2EC3">
              <w:rPr>
                <w:rFonts w:eastAsia="Times New Roman" w:cs="Times New Roman"/>
                <w:color w:val="FFFF00"/>
                <w:lang w:eastAsia="el-GR"/>
              </w:rPr>
              <w:t>Util_Theory</w:t>
            </w:r>
            <w:proofErr w:type="spellEnd"/>
          </w:p>
        </w:tc>
        <w:tc>
          <w:tcPr>
            <w:tcW w:w="1184" w:type="dxa"/>
            <w:noWrap/>
            <w:hideMark/>
          </w:tcPr>
          <w:p w:rsidR="003237BF" w:rsidRPr="00CA2EC3" w:rsidRDefault="003237BF" w:rsidP="00695813">
            <w:pPr>
              <w:cnfStyle w:val="100000000000"/>
              <w:rPr>
                <w:rFonts w:eastAsia="Times New Roman" w:cs="Times New Roman"/>
                <w:b w:val="0"/>
                <w:bCs w:val="0"/>
                <w:color w:val="FFFF00"/>
                <w:lang w:eastAsia="el-GR"/>
              </w:rPr>
            </w:pPr>
            <w:proofErr w:type="spellStart"/>
            <w:r w:rsidRPr="00CA2EC3">
              <w:rPr>
                <w:rFonts w:eastAsia="Times New Roman" w:cs="Times New Roman"/>
                <w:color w:val="FFFF00"/>
                <w:lang w:eastAsia="el-GR"/>
              </w:rPr>
              <w:t>Avg_Delay</w:t>
            </w:r>
            <w:proofErr w:type="spellEnd"/>
          </w:p>
        </w:tc>
        <w:tc>
          <w:tcPr>
            <w:tcW w:w="2099" w:type="dxa"/>
            <w:noWrap/>
            <w:hideMark/>
          </w:tcPr>
          <w:p w:rsidR="003237BF" w:rsidRPr="00D2092F" w:rsidRDefault="003237BF" w:rsidP="00695813">
            <w:pPr>
              <w:cnfStyle w:val="100000000000"/>
              <w:rPr>
                <w:rFonts w:eastAsia="Times New Roman" w:cs="Times New Roman"/>
                <w:b w:val="0"/>
                <w:bCs w:val="0"/>
                <w:color w:val="FFFF00"/>
                <w:lang w:eastAsia="el-GR"/>
              </w:rPr>
            </w:pPr>
            <w:proofErr w:type="spellStart"/>
            <w:r w:rsidRPr="00CA2EC3">
              <w:rPr>
                <w:rFonts w:eastAsia="Times New Roman" w:cs="Times New Roman"/>
                <w:color w:val="FFFF00"/>
                <w:lang w:eastAsia="el-GR"/>
              </w:rPr>
              <w:t>last_succ_rec</w:t>
            </w:r>
            <w:proofErr w:type="spellEnd"/>
          </w:p>
        </w:tc>
        <w:tc>
          <w:tcPr>
            <w:tcW w:w="1043" w:type="dxa"/>
            <w:noWrap/>
            <w:hideMark/>
          </w:tcPr>
          <w:p w:rsidR="003237BF" w:rsidRPr="00CA2EC3" w:rsidRDefault="003237BF" w:rsidP="00695813">
            <w:pPr>
              <w:cnfStyle w:val="100000000000"/>
              <w:rPr>
                <w:rFonts w:eastAsia="Times New Roman" w:cs="Times New Roman"/>
                <w:b w:val="0"/>
                <w:bCs w:val="0"/>
                <w:color w:val="FFFF00"/>
                <w:lang w:eastAsia="el-GR"/>
              </w:rPr>
            </w:pPr>
            <w:proofErr w:type="spellStart"/>
            <w:r w:rsidRPr="00CA2EC3">
              <w:rPr>
                <w:rFonts w:eastAsia="Times New Roman" w:cs="Times New Roman"/>
                <w:color w:val="FFFF00"/>
                <w:lang w:eastAsia="el-GR"/>
              </w:rPr>
              <w:t>total</w:t>
            </w:r>
            <w:proofErr w:type="spellEnd"/>
            <w:r w:rsidRPr="00CA2EC3">
              <w:rPr>
                <w:rFonts w:eastAsia="Times New Roman" w:cs="Times New Roman"/>
                <w:color w:val="FFFF00"/>
                <w:lang w:eastAsia="el-GR"/>
              </w:rPr>
              <w:t xml:space="preserve"> </w:t>
            </w:r>
            <w:proofErr w:type="spellStart"/>
            <w:r w:rsidRPr="00CA2EC3">
              <w:rPr>
                <w:rFonts w:eastAsia="Times New Roman" w:cs="Times New Roman"/>
                <w:color w:val="FFFF00"/>
                <w:lang w:eastAsia="el-GR"/>
              </w:rPr>
              <w:t>Packets</w:t>
            </w:r>
            <w:proofErr w:type="spellEnd"/>
          </w:p>
        </w:tc>
        <w:tc>
          <w:tcPr>
            <w:tcW w:w="1052" w:type="dxa"/>
            <w:noWrap/>
            <w:hideMark/>
          </w:tcPr>
          <w:p w:rsidR="003237BF" w:rsidRPr="00CA2EC3" w:rsidRDefault="003237BF" w:rsidP="00695813">
            <w:pPr>
              <w:cnfStyle w:val="100000000000"/>
              <w:rPr>
                <w:rFonts w:eastAsia="Times New Roman" w:cs="Times New Roman"/>
                <w:b w:val="0"/>
                <w:bCs w:val="0"/>
                <w:color w:val="FFFF00"/>
                <w:lang w:eastAsia="el-GR"/>
              </w:rPr>
            </w:pPr>
            <w:proofErr w:type="spellStart"/>
            <w:r w:rsidRPr="00CA2EC3">
              <w:rPr>
                <w:rFonts w:eastAsia="Times New Roman" w:cs="Times New Roman"/>
                <w:color w:val="FFFF00"/>
                <w:lang w:eastAsia="el-GR"/>
              </w:rPr>
              <w:t>total</w:t>
            </w:r>
            <w:proofErr w:type="spellEnd"/>
            <w:r w:rsidRPr="00CA2EC3">
              <w:rPr>
                <w:rFonts w:eastAsia="Times New Roman" w:cs="Times New Roman"/>
                <w:color w:val="FFFF00"/>
                <w:lang w:eastAsia="el-GR"/>
              </w:rPr>
              <w:t xml:space="preserve"> </w:t>
            </w:r>
            <w:proofErr w:type="spellStart"/>
            <w:r w:rsidRPr="00CA2EC3">
              <w:rPr>
                <w:rFonts w:eastAsia="Times New Roman" w:cs="Times New Roman"/>
                <w:color w:val="FFFF00"/>
                <w:lang w:eastAsia="el-GR"/>
              </w:rPr>
              <w:t>time</w:t>
            </w:r>
            <w:proofErr w:type="spellEnd"/>
          </w:p>
        </w:tc>
        <w:tc>
          <w:tcPr>
            <w:tcW w:w="1043" w:type="dxa"/>
            <w:noWrap/>
            <w:hideMark/>
          </w:tcPr>
          <w:p w:rsidR="003237BF" w:rsidRPr="00CA2EC3" w:rsidRDefault="003237BF" w:rsidP="00695813">
            <w:pPr>
              <w:cnfStyle w:val="100000000000"/>
              <w:rPr>
                <w:rFonts w:eastAsia="Times New Roman" w:cs="Times New Roman"/>
                <w:b w:val="0"/>
                <w:bCs w:val="0"/>
                <w:color w:val="FFFF00"/>
                <w:lang w:eastAsia="el-GR"/>
              </w:rPr>
            </w:pPr>
            <w:proofErr w:type="spellStart"/>
            <w:r w:rsidRPr="00CA2EC3">
              <w:rPr>
                <w:rFonts w:eastAsia="Times New Roman" w:cs="Times New Roman"/>
                <w:color w:val="FFFF00"/>
                <w:lang w:eastAsia="el-GR"/>
              </w:rPr>
              <w:t>total</w:t>
            </w:r>
            <w:proofErr w:type="spellEnd"/>
            <w:r w:rsidRPr="00CA2EC3">
              <w:rPr>
                <w:rFonts w:eastAsia="Times New Roman" w:cs="Times New Roman"/>
                <w:color w:val="FFFF00"/>
                <w:lang w:eastAsia="el-GR"/>
              </w:rPr>
              <w:t xml:space="preserve"> </w:t>
            </w:r>
            <w:proofErr w:type="spellStart"/>
            <w:r w:rsidRPr="00CA2EC3">
              <w:rPr>
                <w:rFonts w:eastAsia="Times New Roman" w:cs="Times New Roman"/>
                <w:color w:val="FFFF00"/>
                <w:lang w:eastAsia="el-GR"/>
              </w:rPr>
              <w:t>data</w:t>
            </w:r>
            <w:proofErr w:type="spellEnd"/>
          </w:p>
        </w:tc>
      </w:tr>
      <w:tr w:rsidR="00CA2EC3" w:rsidRPr="003237BF" w:rsidTr="001916A5">
        <w:trPr>
          <w:cnfStyle w:val="000000100000"/>
          <w:trHeight w:val="427"/>
        </w:trPr>
        <w:tc>
          <w:tcPr>
            <w:cnfStyle w:val="001000000000"/>
            <w:tcW w:w="1043" w:type="dxa"/>
            <w:noWrap/>
            <w:hideMark/>
          </w:tcPr>
          <w:p w:rsidR="003237BF" w:rsidRPr="00CA2EC3" w:rsidRDefault="003237BF" w:rsidP="00695813">
            <w:pPr>
              <w:rPr>
                <w:rFonts w:eastAsia="Times New Roman" w:cs="Times New Roman"/>
                <w:color w:val="auto"/>
                <w:lang w:eastAsia="el-GR"/>
              </w:rPr>
            </w:pPr>
            <w:r w:rsidRPr="00CA2EC3">
              <w:rPr>
                <w:rFonts w:eastAsia="Times New Roman" w:cs="Times New Roman"/>
                <w:color w:val="auto"/>
                <w:lang w:eastAsia="el-GR"/>
              </w:rPr>
              <w:t>64</w:t>
            </w:r>
          </w:p>
        </w:tc>
        <w:tc>
          <w:tcPr>
            <w:tcW w:w="1275"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0,5447567</w:t>
            </w:r>
          </w:p>
        </w:tc>
        <w:tc>
          <w:tcPr>
            <w:tcW w:w="1386"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0,710357</w:t>
            </w:r>
            <w:r w:rsidR="00D2092F">
              <w:rPr>
                <w:rFonts w:eastAsia="Times New Roman" w:cs="Times New Roman"/>
                <w:color w:val="000000"/>
                <w:lang w:eastAsia="el-GR"/>
              </w:rPr>
              <w:t>299</w:t>
            </w:r>
          </w:p>
        </w:tc>
        <w:tc>
          <w:tcPr>
            <w:tcW w:w="1184"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0,001269</w:t>
            </w:r>
          </w:p>
        </w:tc>
        <w:tc>
          <w:tcPr>
            <w:tcW w:w="2099"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1,298237</w:t>
            </w:r>
          </w:p>
        </w:tc>
        <w:tc>
          <w:tcPr>
            <w:tcW w:w="1043"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11685</w:t>
            </w:r>
          </w:p>
        </w:tc>
        <w:tc>
          <w:tcPr>
            <w:tcW w:w="1052"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1,098237</w:t>
            </w:r>
          </w:p>
        </w:tc>
        <w:tc>
          <w:tcPr>
            <w:tcW w:w="1043"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747840</w:t>
            </w:r>
          </w:p>
        </w:tc>
      </w:tr>
      <w:tr w:rsidR="00CA2EC3" w:rsidRPr="003237BF" w:rsidTr="001916A5">
        <w:trPr>
          <w:trHeight w:val="427"/>
        </w:trPr>
        <w:tc>
          <w:tcPr>
            <w:cnfStyle w:val="001000000000"/>
            <w:tcW w:w="1043" w:type="dxa"/>
            <w:noWrap/>
            <w:hideMark/>
          </w:tcPr>
          <w:p w:rsidR="003237BF" w:rsidRPr="00CA2EC3" w:rsidRDefault="003237BF" w:rsidP="00695813">
            <w:pPr>
              <w:rPr>
                <w:rFonts w:eastAsia="Times New Roman" w:cs="Times New Roman"/>
                <w:color w:val="auto"/>
                <w:lang w:eastAsia="el-GR"/>
              </w:rPr>
            </w:pPr>
            <w:r w:rsidRPr="00CA2EC3">
              <w:rPr>
                <w:rFonts w:eastAsia="Times New Roman" w:cs="Times New Roman"/>
                <w:color w:val="auto"/>
                <w:lang w:eastAsia="el-GR"/>
              </w:rPr>
              <w:t>100</w:t>
            </w:r>
          </w:p>
        </w:tc>
        <w:tc>
          <w:tcPr>
            <w:tcW w:w="1275"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0,609324</w:t>
            </w:r>
          </w:p>
        </w:tc>
        <w:tc>
          <w:tcPr>
            <w:tcW w:w="1386"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0,793049</w:t>
            </w:r>
            <w:r w:rsidR="001916A5">
              <w:rPr>
                <w:rFonts w:eastAsia="Times New Roman" w:cs="Times New Roman"/>
                <w:color w:val="000000"/>
                <w:lang w:eastAsia="el-GR"/>
              </w:rPr>
              <w:t>677</w:t>
            </w:r>
          </w:p>
        </w:tc>
        <w:tc>
          <w:tcPr>
            <w:tcW w:w="1184"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0,001472</w:t>
            </w:r>
          </w:p>
        </w:tc>
        <w:tc>
          <w:tcPr>
            <w:tcW w:w="2099"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1,373891</w:t>
            </w:r>
          </w:p>
        </w:tc>
        <w:tc>
          <w:tcPr>
            <w:tcW w:w="1043"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8941</w:t>
            </w:r>
          </w:p>
        </w:tc>
        <w:tc>
          <w:tcPr>
            <w:tcW w:w="1052"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1,173891</w:t>
            </w:r>
          </w:p>
        </w:tc>
        <w:tc>
          <w:tcPr>
            <w:tcW w:w="1043"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894100</w:t>
            </w:r>
          </w:p>
        </w:tc>
      </w:tr>
      <w:tr w:rsidR="00CA2EC3" w:rsidRPr="003237BF" w:rsidTr="001916A5">
        <w:trPr>
          <w:cnfStyle w:val="000000100000"/>
          <w:trHeight w:val="407"/>
        </w:trPr>
        <w:tc>
          <w:tcPr>
            <w:cnfStyle w:val="001000000000"/>
            <w:tcW w:w="1043" w:type="dxa"/>
            <w:noWrap/>
            <w:hideMark/>
          </w:tcPr>
          <w:p w:rsidR="003237BF" w:rsidRPr="00CA2EC3" w:rsidRDefault="003237BF" w:rsidP="00695813">
            <w:pPr>
              <w:rPr>
                <w:rFonts w:eastAsia="Times New Roman" w:cs="Times New Roman"/>
                <w:color w:val="auto"/>
                <w:lang w:eastAsia="el-GR"/>
              </w:rPr>
            </w:pPr>
            <w:r w:rsidRPr="00CA2EC3">
              <w:rPr>
                <w:rFonts w:eastAsia="Times New Roman" w:cs="Times New Roman"/>
                <w:color w:val="auto"/>
                <w:lang w:eastAsia="el-GR"/>
              </w:rPr>
              <w:t>300</w:t>
            </w:r>
          </w:p>
        </w:tc>
        <w:tc>
          <w:tcPr>
            <w:tcW w:w="1275"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0,8018168</w:t>
            </w:r>
          </w:p>
        </w:tc>
        <w:tc>
          <w:tcPr>
            <w:tcW w:w="1386"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0,919975</w:t>
            </w:r>
            <w:r w:rsidR="001916A5">
              <w:rPr>
                <w:rFonts w:eastAsia="Times New Roman" w:cs="Times New Roman"/>
                <w:color w:val="000000"/>
                <w:lang w:eastAsia="el-GR"/>
              </w:rPr>
              <w:t>881</w:t>
            </w:r>
          </w:p>
        </w:tc>
        <w:tc>
          <w:tcPr>
            <w:tcW w:w="1184"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0,002094</w:t>
            </w:r>
          </w:p>
        </w:tc>
        <w:tc>
          <w:tcPr>
            <w:tcW w:w="2099"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1,48139</w:t>
            </w:r>
          </w:p>
        </w:tc>
        <w:tc>
          <w:tcPr>
            <w:tcW w:w="1043"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4281</w:t>
            </w:r>
          </w:p>
        </w:tc>
        <w:tc>
          <w:tcPr>
            <w:tcW w:w="1052"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1,28139</w:t>
            </w:r>
          </w:p>
        </w:tc>
        <w:tc>
          <w:tcPr>
            <w:tcW w:w="1043"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1284300</w:t>
            </w:r>
          </w:p>
        </w:tc>
      </w:tr>
      <w:tr w:rsidR="00CA2EC3" w:rsidRPr="003237BF" w:rsidTr="001916A5">
        <w:trPr>
          <w:trHeight w:val="407"/>
        </w:trPr>
        <w:tc>
          <w:tcPr>
            <w:cnfStyle w:val="001000000000"/>
            <w:tcW w:w="1043" w:type="dxa"/>
            <w:noWrap/>
            <w:hideMark/>
          </w:tcPr>
          <w:p w:rsidR="003237BF" w:rsidRPr="00CA2EC3" w:rsidRDefault="003237BF" w:rsidP="00695813">
            <w:pPr>
              <w:rPr>
                <w:rFonts w:eastAsia="Times New Roman" w:cs="Times New Roman"/>
                <w:color w:val="auto"/>
                <w:lang w:eastAsia="el-GR"/>
              </w:rPr>
            </w:pPr>
            <w:r w:rsidRPr="00CA2EC3">
              <w:rPr>
                <w:rFonts w:eastAsia="Times New Roman" w:cs="Times New Roman"/>
                <w:color w:val="auto"/>
                <w:lang w:eastAsia="el-GR"/>
              </w:rPr>
              <w:t>500</w:t>
            </w:r>
          </w:p>
        </w:tc>
        <w:tc>
          <w:tcPr>
            <w:tcW w:w="1275"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0,8748094</w:t>
            </w:r>
          </w:p>
        </w:tc>
        <w:tc>
          <w:tcPr>
            <w:tcW w:w="1386"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0,950397</w:t>
            </w:r>
            <w:r w:rsidR="00A71E52">
              <w:rPr>
                <w:rFonts w:eastAsia="Times New Roman" w:cs="Times New Roman"/>
                <w:color w:val="000000"/>
                <w:lang w:eastAsia="el-GR"/>
              </w:rPr>
              <w:t>779</w:t>
            </w:r>
          </w:p>
        </w:tc>
        <w:tc>
          <w:tcPr>
            <w:tcW w:w="1184"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0,002282</w:t>
            </w:r>
          </w:p>
        </w:tc>
        <w:tc>
          <w:tcPr>
            <w:tcW w:w="2099"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1,582244</w:t>
            </w:r>
          </w:p>
        </w:tc>
        <w:tc>
          <w:tcPr>
            <w:tcW w:w="1043"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3023</w:t>
            </w:r>
          </w:p>
        </w:tc>
        <w:tc>
          <w:tcPr>
            <w:tcW w:w="1052"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1,382244</w:t>
            </w:r>
          </w:p>
        </w:tc>
        <w:tc>
          <w:tcPr>
            <w:tcW w:w="1043"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1511500</w:t>
            </w:r>
          </w:p>
        </w:tc>
      </w:tr>
      <w:tr w:rsidR="00CA2EC3" w:rsidRPr="003237BF" w:rsidTr="001916A5">
        <w:trPr>
          <w:cnfStyle w:val="000000100000"/>
          <w:trHeight w:val="407"/>
        </w:trPr>
        <w:tc>
          <w:tcPr>
            <w:cnfStyle w:val="001000000000"/>
            <w:tcW w:w="1043" w:type="dxa"/>
            <w:noWrap/>
            <w:hideMark/>
          </w:tcPr>
          <w:p w:rsidR="003237BF" w:rsidRPr="00CA2EC3" w:rsidRDefault="003237BF" w:rsidP="00695813">
            <w:pPr>
              <w:rPr>
                <w:rFonts w:eastAsia="Times New Roman" w:cs="Times New Roman"/>
                <w:color w:val="auto"/>
                <w:lang w:eastAsia="el-GR"/>
              </w:rPr>
            </w:pPr>
            <w:r w:rsidRPr="00CA2EC3">
              <w:rPr>
                <w:rFonts w:eastAsia="Times New Roman" w:cs="Times New Roman"/>
                <w:color w:val="auto"/>
                <w:lang w:eastAsia="el-GR"/>
              </w:rPr>
              <w:t>700</w:t>
            </w:r>
          </w:p>
        </w:tc>
        <w:tc>
          <w:tcPr>
            <w:tcW w:w="1275"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0,8836312</w:t>
            </w:r>
          </w:p>
        </w:tc>
        <w:tc>
          <w:tcPr>
            <w:tcW w:w="1386"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0,9640605</w:t>
            </w:r>
            <w:r w:rsidR="00A71E52">
              <w:rPr>
                <w:rFonts w:eastAsia="Times New Roman" w:cs="Times New Roman"/>
                <w:color w:val="000000"/>
                <w:lang w:eastAsia="el-GR"/>
              </w:rPr>
              <w:t>05</w:t>
            </w:r>
          </w:p>
        </w:tc>
        <w:tc>
          <w:tcPr>
            <w:tcW w:w="1184"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0,002976</w:t>
            </w:r>
          </w:p>
        </w:tc>
        <w:tc>
          <w:tcPr>
            <w:tcW w:w="2099"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1,755219</w:t>
            </w:r>
          </w:p>
        </w:tc>
        <w:tc>
          <w:tcPr>
            <w:tcW w:w="1043"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2454</w:t>
            </w:r>
          </w:p>
        </w:tc>
        <w:tc>
          <w:tcPr>
            <w:tcW w:w="1052"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1,555219</w:t>
            </w:r>
          </w:p>
        </w:tc>
        <w:tc>
          <w:tcPr>
            <w:tcW w:w="1043"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1717800</w:t>
            </w:r>
          </w:p>
        </w:tc>
      </w:tr>
      <w:tr w:rsidR="00CA2EC3" w:rsidRPr="003237BF" w:rsidTr="001916A5">
        <w:trPr>
          <w:trHeight w:val="407"/>
        </w:trPr>
        <w:tc>
          <w:tcPr>
            <w:cnfStyle w:val="001000000000"/>
            <w:tcW w:w="1043" w:type="dxa"/>
            <w:noWrap/>
            <w:hideMark/>
          </w:tcPr>
          <w:p w:rsidR="003237BF" w:rsidRPr="00CA2EC3" w:rsidRDefault="003237BF" w:rsidP="00695813">
            <w:pPr>
              <w:rPr>
                <w:rFonts w:eastAsia="Times New Roman" w:cs="Times New Roman"/>
                <w:color w:val="auto"/>
                <w:lang w:eastAsia="el-GR"/>
              </w:rPr>
            </w:pPr>
            <w:r w:rsidRPr="00CA2EC3">
              <w:rPr>
                <w:rFonts w:eastAsia="Times New Roman" w:cs="Times New Roman"/>
                <w:color w:val="auto"/>
                <w:lang w:eastAsia="el-GR"/>
              </w:rPr>
              <w:t>900</w:t>
            </w:r>
          </w:p>
        </w:tc>
        <w:tc>
          <w:tcPr>
            <w:tcW w:w="1275"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0,9005159</w:t>
            </w:r>
          </w:p>
        </w:tc>
        <w:tc>
          <w:tcPr>
            <w:tcW w:w="1386"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0,971822</w:t>
            </w:r>
            <w:r w:rsidR="00A71E52">
              <w:rPr>
                <w:rFonts w:eastAsia="Times New Roman" w:cs="Times New Roman"/>
                <w:color w:val="000000"/>
                <w:lang w:eastAsia="el-GR"/>
              </w:rPr>
              <w:t>015</w:t>
            </w:r>
          </w:p>
        </w:tc>
        <w:tc>
          <w:tcPr>
            <w:tcW w:w="1184"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0,00315</w:t>
            </w:r>
          </w:p>
        </w:tc>
        <w:tc>
          <w:tcPr>
            <w:tcW w:w="2099"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1,85745</w:t>
            </w:r>
          </w:p>
        </w:tc>
        <w:tc>
          <w:tcPr>
            <w:tcW w:w="1043"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2073</w:t>
            </w:r>
          </w:p>
        </w:tc>
        <w:tc>
          <w:tcPr>
            <w:tcW w:w="1052"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1,65745</w:t>
            </w:r>
          </w:p>
        </w:tc>
        <w:tc>
          <w:tcPr>
            <w:tcW w:w="1043"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1865700</w:t>
            </w:r>
          </w:p>
        </w:tc>
      </w:tr>
      <w:tr w:rsidR="001916A5" w:rsidRPr="003237BF" w:rsidTr="001916A5">
        <w:trPr>
          <w:cnfStyle w:val="000000100000"/>
          <w:trHeight w:val="407"/>
        </w:trPr>
        <w:tc>
          <w:tcPr>
            <w:cnfStyle w:val="001000000000"/>
            <w:tcW w:w="1043" w:type="dxa"/>
            <w:noWrap/>
            <w:hideMark/>
          </w:tcPr>
          <w:p w:rsidR="001916A5" w:rsidRPr="00CA2EC3" w:rsidRDefault="001916A5" w:rsidP="00695813">
            <w:pPr>
              <w:rPr>
                <w:rFonts w:eastAsia="Times New Roman" w:cs="Times New Roman"/>
                <w:lang w:eastAsia="el-GR"/>
              </w:rPr>
            </w:pPr>
            <w:r>
              <w:rPr>
                <w:rFonts w:eastAsia="Times New Roman" w:cs="Times New Roman"/>
                <w:lang w:eastAsia="el-GR"/>
              </w:rPr>
              <w:t>1000</w:t>
            </w:r>
          </w:p>
        </w:tc>
        <w:tc>
          <w:tcPr>
            <w:tcW w:w="1275" w:type="dxa"/>
            <w:noWrap/>
            <w:hideMark/>
          </w:tcPr>
          <w:p w:rsidR="001916A5" w:rsidRPr="003237BF" w:rsidRDefault="001916A5" w:rsidP="000B5D77">
            <w:pPr>
              <w:jc w:val="center"/>
              <w:cnfStyle w:val="000000100000"/>
              <w:rPr>
                <w:rFonts w:eastAsia="Times New Roman" w:cs="Times New Roman"/>
                <w:color w:val="000000"/>
                <w:lang w:eastAsia="el-GR"/>
              </w:rPr>
            </w:pPr>
            <w:r>
              <w:rPr>
                <w:rFonts w:eastAsia="Times New Roman" w:cs="Times New Roman"/>
                <w:color w:val="000000"/>
                <w:lang w:eastAsia="el-GR"/>
              </w:rPr>
              <w:t>0,9059405</w:t>
            </w:r>
          </w:p>
        </w:tc>
        <w:tc>
          <w:tcPr>
            <w:tcW w:w="1386" w:type="dxa"/>
            <w:noWrap/>
            <w:hideMark/>
          </w:tcPr>
          <w:p w:rsidR="001916A5" w:rsidRPr="003237BF" w:rsidRDefault="001916A5" w:rsidP="000B5D77">
            <w:pPr>
              <w:jc w:val="center"/>
              <w:cnfStyle w:val="000000100000"/>
              <w:rPr>
                <w:rFonts w:eastAsia="Times New Roman" w:cs="Times New Roman"/>
                <w:color w:val="000000"/>
                <w:lang w:eastAsia="el-GR"/>
              </w:rPr>
            </w:pPr>
            <w:r>
              <w:rPr>
                <w:rFonts w:eastAsia="Times New Roman" w:cs="Times New Roman"/>
                <w:color w:val="000000"/>
                <w:lang w:eastAsia="el-GR"/>
              </w:rPr>
              <w:t>0,974568151</w:t>
            </w:r>
          </w:p>
        </w:tc>
        <w:tc>
          <w:tcPr>
            <w:tcW w:w="1184" w:type="dxa"/>
            <w:noWrap/>
            <w:hideMark/>
          </w:tcPr>
          <w:p w:rsidR="001916A5" w:rsidRPr="003237BF" w:rsidRDefault="001916A5" w:rsidP="000B5D77">
            <w:pPr>
              <w:jc w:val="center"/>
              <w:cnfStyle w:val="000000100000"/>
              <w:rPr>
                <w:rFonts w:eastAsia="Times New Roman" w:cs="Times New Roman"/>
                <w:color w:val="000000"/>
                <w:lang w:eastAsia="el-GR"/>
              </w:rPr>
            </w:pPr>
            <w:r>
              <w:rPr>
                <w:rFonts w:eastAsia="Times New Roman" w:cs="Times New Roman"/>
                <w:color w:val="000000"/>
                <w:lang w:eastAsia="el-GR"/>
              </w:rPr>
              <w:t>0,003206</w:t>
            </w:r>
          </w:p>
        </w:tc>
        <w:tc>
          <w:tcPr>
            <w:tcW w:w="2099" w:type="dxa"/>
            <w:noWrap/>
            <w:hideMark/>
          </w:tcPr>
          <w:p w:rsidR="001916A5" w:rsidRPr="003237BF" w:rsidRDefault="001916A5" w:rsidP="000B5D77">
            <w:pPr>
              <w:jc w:val="center"/>
              <w:cnfStyle w:val="000000100000"/>
              <w:rPr>
                <w:rFonts w:eastAsia="Times New Roman" w:cs="Times New Roman"/>
                <w:color w:val="000000"/>
                <w:lang w:eastAsia="el-GR"/>
              </w:rPr>
            </w:pPr>
            <w:r>
              <w:rPr>
                <w:rFonts w:eastAsia="Times New Roman" w:cs="Times New Roman"/>
                <w:color w:val="000000"/>
                <w:lang w:eastAsia="el-GR"/>
              </w:rPr>
              <w:t>1,929915</w:t>
            </w:r>
          </w:p>
        </w:tc>
        <w:tc>
          <w:tcPr>
            <w:tcW w:w="1043" w:type="dxa"/>
            <w:noWrap/>
            <w:hideMark/>
          </w:tcPr>
          <w:p w:rsidR="001916A5" w:rsidRPr="003237BF" w:rsidRDefault="001916A5" w:rsidP="000B5D77">
            <w:pPr>
              <w:jc w:val="center"/>
              <w:cnfStyle w:val="000000100000"/>
              <w:rPr>
                <w:rFonts w:eastAsia="Times New Roman" w:cs="Times New Roman"/>
                <w:color w:val="000000"/>
                <w:lang w:eastAsia="el-GR"/>
              </w:rPr>
            </w:pPr>
            <w:r>
              <w:rPr>
                <w:rFonts w:eastAsia="Times New Roman" w:cs="Times New Roman"/>
                <w:color w:val="000000"/>
                <w:lang w:eastAsia="el-GR"/>
              </w:rPr>
              <w:t>1959</w:t>
            </w:r>
          </w:p>
        </w:tc>
        <w:tc>
          <w:tcPr>
            <w:tcW w:w="1052" w:type="dxa"/>
            <w:noWrap/>
            <w:hideMark/>
          </w:tcPr>
          <w:p w:rsidR="001916A5" w:rsidRPr="003237BF" w:rsidRDefault="001916A5" w:rsidP="000B5D77">
            <w:pPr>
              <w:jc w:val="center"/>
              <w:cnfStyle w:val="000000100000"/>
              <w:rPr>
                <w:rFonts w:eastAsia="Times New Roman" w:cs="Times New Roman"/>
                <w:color w:val="000000"/>
                <w:lang w:eastAsia="el-GR"/>
              </w:rPr>
            </w:pPr>
            <w:r>
              <w:rPr>
                <w:rFonts w:eastAsia="Times New Roman" w:cs="Times New Roman"/>
                <w:color w:val="000000"/>
                <w:lang w:eastAsia="el-GR"/>
              </w:rPr>
              <w:t>1,729915</w:t>
            </w:r>
          </w:p>
        </w:tc>
        <w:tc>
          <w:tcPr>
            <w:tcW w:w="1043" w:type="dxa"/>
            <w:noWrap/>
            <w:hideMark/>
          </w:tcPr>
          <w:p w:rsidR="001916A5" w:rsidRPr="003237BF" w:rsidRDefault="001916A5" w:rsidP="000B5D77">
            <w:pPr>
              <w:jc w:val="center"/>
              <w:cnfStyle w:val="000000100000"/>
              <w:rPr>
                <w:rFonts w:eastAsia="Times New Roman" w:cs="Times New Roman"/>
                <w:color w:val="000000"/>
                <w:lang w:eastAsia="el-GR"/>
              </w:rPr>
            </w:pPr>
            <w:r>
              <w:rPr>
                <w:rFonts w:eastAsia="Times New Roman" w:cs="Times New Roman"/>
                <w:color w:val="000000"/>
                <w:lang w:eastAsia="el-GR"/>
              </w:rPr>
              <w:t>1959000</w:t>
            </w:r>
          </w:p>
        </w:tc>
      </w:tr>
      <w:tr w:rsidR="001916A5" w:rsidRPr="003237BF" w:rsidTr="001916A5">
        <w:trPr>
          <w:trHeight w:val="407"/>
        </w:trPr>
        <w:tc>
          <w:tcPr>
            <w:cnfStyle w:val="001000000000"/>
            <w:tcW w:w="1043" w:type="dxa"/>
            <w:noWrap/>
            <w:hideMark/>
          </w:tcPr>
          <w:p w:rsidR="003237BF" w:rsidRPr="00CA2EC3" w:rsidRDefault="003237BF" w:rsidP="00695813">
            <w:pPr>
              <w:rPr>
                <w:rFonts w:eastAsia="Times New Roman" w:cs="Times New Roman"/>
                <w:color w:val="auto"/>
                <w:lang w:eastAsia="el-GR"/>
              </w:rPr>
            </w:pPr>
            <w:r w:rsidRPr="00CA2EC3">
              <w:rPr>
                <w:rFonts w:eastAsia="Times New Roman" w:cs="Times New Roman"/>
                <w:color w:val="auto"/>
                <w:lang w:eastAsia="el-GR"/>
              </w:rPr>
              <w:t>1100</w:t>
            </w:r>
          </w:p>
        </w:tc>
        <w:tc>
          <w:tcPr>
            <w:tcW w:w="1275"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0,9170202</w:t>
            </w:r>
            <w:r w:rsidR="00D2092F">
              <w:rPr>
                <w:rFonts w:eastAsia="Times New Roman" w:cs="Times New Roman"/>
                <w:color w:val="000000"/>
                <w:lang w:eastAsia="el-GR"/>
              </w:rPr>
              <w:t>1</w:t>
            </w:r>
          </w:p>
        </w:tc>
        <w:tc>
          <w:tcPr>
            <w:tcW w:w="1386"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0,9768266</w:t>
            </w:r>
            <w:r w:rsidR="00A71E52">
              <w:rPr>
                <w:rFonts w:eastAsia="Times New Roman" w:cs="Times New Roman"/>
                <w:color w:val="000000"/>
                <w:lang w:eastAsia="el-GR"/>
              </w:rPr>
              <w:t>1</w:t>
            </w:r>
          </w:p>
        </w:tc>
        <w:tc>
          <w:tcPr>
            <w:tcW w:w="1184"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0,004327</w:t>
            </w:r>
          </w:p>
        </w:tc>
        <w:tc>
          <w:tcPr>
            <w:tcW w:w="2099"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1,991629</w:t>
            </w:r>
          </w:p>
        </w:tc>
        <w:tc>
          <w:tcPr>
            <w:tcW w:w="1043"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1867</w:t>
            </w:r>
          </w:p>
        </w:tc>
        <w:tc>
          <w:tcPr>
            <w:tcW w:w="1052"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1,791629</w:t>
            </w:r>
          </w:p>
        </w:tc>
        <w:tc>
          <w:tcPr>
            <w:tcW w:w="1043"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2053700</w:t>
            </w:r>
          </w:p>
        </w:tc>
      </w:tr>
      <w:tr w:rsidR="001916A5" w:rsidRPr="003237BF" w:rsidTr="001916A5">
        <w:trPr>
          <w:cnfStyle w:val="000000100000"/>
          <w:trHeight w:val="407"/>
        </w:trPr>
        <w:tc>
          <w:tcPr>
            <w:cnfStyle w:val="001000000000"/>
            <w:tcW w:w="1043" w:type="dxa"/>
            <w:noWrap/>
            <w:hideMark/>
          </w:tcPr>
          <w:p w:rsidR="003237BF" w:rsidRPr="00CA2EC3" w:rsidRDefault="003237BF" w:rsidP="00695813">
            <w:pPr>
              <w:rPr>
                <w:rFonts w:eastAsia="Times New Roman" w:cs="Times New Roman"/>
                <w:color w:val="auto"/>
                <w:lang w:eastAsia="el-GR"/>
              </w:rPr>
            </w:pPr>
            <w:r w:rsidRPr="00CA2EC3">
              <w:rPr>
                <w:rFonts w:eastAsia="Times New Roman" w:cs="Times New Roman"/>
                <w:color w:val="auto"/>
                <w:lang w:eastAsia="el-GR"/>
              </w:rPr>
              <w:t>1300</w:t>
            </w:r>
          </w:p>
        </w:tc>
        <w:tc>
          <w:tcPr>
            <w:tcW w:w="1275"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0,9264202</w:t>
            </w:r>
            <w:r w:rsidR="00D2092F">
              <w:rPr>
                <w:rFonts w:eastAsia="Times New Roman" w:cs="Times New Roman"/>
                <w:color w:val="000000"/>
                <w:lang w:eastAsia="el-GR"/>
              </w:rPr>
              <w:t>4</w:t>
            </w:r>
          </w:p>
        </w:tc>
        <w:tc>
          <w:tcPr>
            <w:tcW w:w="1386"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0,980321</w:t>
            </w:r>
            <w:r w:rsidR="00A71E52">
              <w:rPr>
                <w:rFonts w:eastAsia="Times New Roman" w:cs="Times New Roman"/>
                <w:color w:val="000000"/>
                <w:lang w:eastAsia="el-GR"/>
              </w:rPr>
              <w:t>49</w:t>
            </w:r>
          </w:p>
        </w:tc>
        <w:tc>
          <w:tcPr>
            <w:tcW w:w="1184"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0,004182</w:t>
            </w:r>
          </w:p>
        </w:tc>
        <w:tc>
          <w:tcPr>
            <w:tcW w:w="2099"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2,139854</w:t>
            </w:r>
          </w:p>
        </w:tc>
        <w:tc>
          <w:tcPr>
            <w:tcW w:w="1043"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1728</w:t>
            </w:r>
          </w:p>
        </w:tc>
        <w:tc>
          <w:tcPr>
            <w:tcW w:w="1052"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1,939854</w:t>
            </w:r>
          </w:p>
        </w:tc>
        <w:tc>
          <w:tcPr>
            <w:tcW w:w="1043" w:type="dxa"/>
            <w:noWrap/>
            <w:hideMark/>
          </w:tcPr>
          <w:p w:rsidR="003237BF" w:rsidRPr="003237BF" w:rsidRDefault="003237BF" w:rsidP="000B5D77">
            <w:pPr>
              <w:jc w:val="center"/>
              <w:cnfStyle w:val="000000100000"/>
              <w:rPr>
                <w:rFonts w:eastAsia="Times New Roman" w:cs="Times New Roman"/>
                <w:color w:val="000000"/>
                <w:lang w:eastAsia="el-GR"/>
              </w:rPr>
            </w:pPr>
            <w:r w:rsidRPr="003237BF">
              <w:rPr>
                <w:rFonts w:eastAsia="Times New Roman" w:cs="Times New Roman"/>
                <w:color w:val="000000"/>
                <w:lang w:eastAsia="el-GR"/>
              </w:rPr>
              <w:t>2246400</w:t>
            </w:r>
          </w:p>
        </w:tc>
      </w:tr>
      <w:tr w:rsidR="001916A5" w:rsidRPr="003237BF" w:rsidTr="001916A5">
        <w:trPr>
          <w:trHeight w:val="407"/>
        </w:trPr>
        <w:tc>
          <w:tcPr>
            <w:cnfStyle w:val="001000000000"/>
            <w:tcW w:w="1043" w:type="dxa"/>
            <w:noWrap/>
            <w:hideMark/>
          </w:tcPr>
          <w:p w:rsidR="003237BF" w:rsidRPr="00CA2EC3" w:rsidRDefault="003237BF" w:rsidP="00695813">
            <w:pPr>
              <w:rPr>
                <w:rFonts w:eastAsia="Times New Roman" w:cs="Times New Roman"/>
                <w:color w:val="auto"/>
                <w:lang w:eastAsia="el-GR"/>
              </w:rPr>
            </w:pPr>
            <w:r w:rsidRPr="00CA2EC3">
              <w:rPr>
                <w:rFonts w:eastAsia="Times New Roman" w:cs="Times New Roman"/>
                <w:color w:val="auto"/>
                <w:lang w:eastAsia="el-GR"/>
              </w:rPr>
              <w:t>1500</w:t>
            </w:r>
          </w:p>
        </w:tc>
        <w:tc>
          <w:tcPr>
            <w:tcW w:w="1275"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0,9378949</w:t>
            </w:r>
          </w:p>
        </w:tc>
        <w:tc>
          <w:tcPr>
            <w:tcW w:w="1386"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0,982900</w:t>
            </w:r>
            <w:r w:rsidR="00D2092F">
              <w:rPr>
                <w:rFonts w:eastAsia="Times New Roman" w:cs="Times New Roman"/>
                <w:color w:val="000000"/>
                <w:lang w:eastAsia="el-GR"/>
              </w:rPr>
              <w:t>477</w:t>
            </w:r>
          </w:p>
        </w:tc>
        <w:tc>
          <w:tcPr>
            <w:tcW w:w="1184"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0,004566</w:t>
            </w:r>
          </w:p>
        </w:tc>
        <w:tc>
          <w:tcPr>
            <w:tcW w:w="2099"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2,250976</w:t>
            </w:r>
          </w:p>
        </w:tc>
        <w:tc>
          <w:tcPr>
            <w:tcW w:w="1043"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1603</w:t>
            </w:r>
          </w:p>
        </w:tc>
        <w:tc>
          <w:tcPr>
            <w:tcW w:w="1052"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2,050976</w:t>
            </w:r>
          </w:p>
        </w:tc>
        <w:tc>
          <w:tcPr>
            <w:tcW w:w="1043" w:type="dxa"/>
            <w:noWrap/>
            <w:hideMark/>
          </w:tcPr>
          <w:p w:rsidR="003237BF" w:rsidRPr="003237BF" w:rsidRDefault="003237BF" w:rsidP="000B5D77">
            <w:pPr>
              <w:jc w:val="center"/>
              <w:cnfStyle w:val="000000000000"/>
              <w:rPr>
                <w:rFonts w:eastAsia="Times New Roman" w:cs="Times New Roman"/>
                <w:color w:val="000000"/>
                <w:lang w:eastAsia="el-GR"/>
              </w:rPr>
            </w:pPr>
            <w:r w:rsidRPr="003237BF">
              <w:rPr>
                <w:rFonts w:eastAsia="Times New Roman" w:cs="Times New Roman"/>
                <w:color w:val="000000"/>
                <w:lang w:eastAsia="el-GR"/>
              </w:rPr>
              <w:t>2404500</w:t>
            </w:r>
          </w:p>
        </w:tc>
      </w:tr>
    </w:tbl>
    <w:p w:rsidR="003237BF" w:rsidRDefault="003237BF" w:rsidP="00695813">
      <w:pPr>
        <w:spacing w:after="0"/>
        <w:rPr>
          <w:rFonts w:eastAsiaTheme="majorEastAsia" w:cstheme="majorBidi"/>
          <w:b/>
          <w:bCs/>
          <w:i/>
          <w:color w:val="00B050"/>
          <w:u w:val="single"/>
        </w:rPr>
      </w:pPr>
    </w:p>
    <w:p w:rsidR="00C10B5A" w:rsidRDefault="00C10B5A" w:rsidP="00695813">
      <w:pPr>
        <w:spacing w:after="0"/>
        <w:rPr>
          <w:rFonts w:eastAsiaTheme="majorEastAsia" w:cstheme="majorBidi"/>
          <w:b/>
          <w:bCs/>
          <w:i/>
          <w:color w:val="00B050"/>
          <w:u w:val="single"/>
        </w:rPr>
      </w:pPr>
    </w:p>
    <w:p w:rsidR="00C10B5A" w:rsidRDefault="00C10B5A" w:rsidP="00695813">
      <w:pPr>
        <w:spacing w:after="0"/>
        <w:rPr>
          <w:rFonts w:eastAsiaTheme="majorEastAsia" w:cstheme="majorBidi"/>
          <w:b/>
          <w:bCs/>
          <w:i/>
          <w:color w:val="00B050"/>
          <w:u w:val="single"/>
        </w:rPr>
      </w:pPr>
    </w:p>
    <w:p w:rsidR="00C10B5A" w:rsidRDefault="00C10B5A" w:rsidP="00695813">
      <w:pPr>
        <w:spacing w:after="0"/>
        <w:rPr>
          <w:rFonts w:eastAsiaTheme="majorEastAsia" w:cstheme="majorBidi"/>
          <w:b/>
          <w:bCs/>
          <w:i/>
          <w:color w:val="00B050"/>
          <w:u w:val="single"/>
        </w:rPr>
      </w:pPr>
    </w:p>
    <w:p w:rsidR="00C10B5A" w:rsidRDefault="00C10B5A" w:rsidP="00695813">
      <w:pPr>
        <w:spacing w:after="0"/>
        <w:rPr>
          <w:rFonts w:eastAsiaTheme="majorEastAsia" w:cstheme="majorBidi"/>
          <w:b/>
          <w:bCs/>
          <w:i/>
          <w:color w:val="00B050"/>
          <w:u w:val="single"/>
        </w:rPr>
      </w:pPr>
    </w:p>
    <w:p w:rsidR="00C10B5A" w:rsidRDefault="00C10B5A" w:rsidP="00695813">
      <w:pPr>
        <w:spacing w:after="0"/>
        <w:rPr>
          <w:rFonts w:eastAsiaTheme="majorEastAsia" w:cstheme="majorBidi"/>
          <w:b/>
          <w:bCs/>
          <w:i/>
          <w:color w:val="00B050"/>
          <w:u w:val="single"/>
        </w:rPr>
      </w:pPr>
    </w:p>
    <w:p w:rsidR="00C10B5A" w:rsidRDefault="00C10B5A" w:rsidP="00695813">
      <w:pPr>
        <w:spacing w:after="0"/>
        <w:rPr>
          <w:rFonts w:eastAsiaTheme="majorEastAsia" w:cstheme="majorBidi"/>
          <w:b/>
          <w:bCs/>
          <w:i/>
          <w:color w:val="00B050"/>
          <w:u w:val="single"/>
        </w:rPr>
      </w:pPr>
    </w:p>
    <w:p w:rsidR="00C10B5A" w:rsidRDefault="00C10B5A" w:rsidP="00695813">
      <w:pPr>
        <w:spacing w:after="0"/>
        <w:rPr>
          <w:rFonts w:eastAsiaTheme="majorEastAsia" w:cstheme="majorBidi"/>
          <w:b/>
          <w:bCs/>
          <w:i/>
          <w:color w:val="00B050"/>
          <w:u w:val="single"/>
        </w:rPr>
      </w:pPr>
    </w:p>
    <w:p w:rsidR="00C10B5A" w:rsidRDefault="00C10B5A" w:rsidP="00695813">
      <w:pPr>
        <w:spacing w:after="0"/>
        <w:rPr>
          <w:rFonts w:eastAsiaTheme="majorEastAsia" w:cstheme="majorBidi"/>
          <w:b/>
          <w:bCs/>
          <w:i/>
          <w:color w:val="00B050"/>
          <w:u w:val="single"/>
        </w:rPr>
      </w:pPr>
    </w:p>
    <w:p w:rsidR="00C10B5A" w:rsidRDefault="00C10B5A" w:rsidP="00695813">
      <w:pPr>
        <w:spacing w:after="0"/>
        <w:rPr>
          <w:rFonts w:eastAsiaTheme="majorEastAsia" w:cstheme="majorBidi"/>
          <w:b/>
          <w:bCs/>
          <w:i/>
          <w:color w:val="00B050"/>
          <w:u w:val="single"/>
        </w:rPr>
      </w:pPr>
    </w:p>
    <w:p w:rsidR="003237BF" w:rsidRPr="0055604B" w:rsidRDefault="003237BF" w:rsidP="00695813">
      <w:pPr>
        <w:pStyle w:val="a3"/>
        <w:numPr>
          <w:ilvl w:val="0"/>
          <w:numId w:val="3"/>
        </w:numPr>
        <w:rPr>
          <w:sz w:val="24"/>
          <w:szCs w:val="24"/>
          <w:u w:val="single"/>
        </w:rPr>
      </w:pPr>
      <w:r w:rsidRPr="0055604B">
        <w:rPr>
          <w:sz w:val="24"/>
          <w:szCs w:val="24"/>
          <w:u w:val="single"/>
        </w:rPr>
        <w:lastRenderedPageBreak/>
        <w:t>Για αυτές τις προσομοιώσεις να γίνει κοινή γραφική παράσταση της θεωρητικής και πειραματικής τιμής της χρησιμοποίησης του καναλιού (</w:t>
      </w:r>
      <w:proofErr w:type="spellStart"/>
      <w:r w:rsidRPr="0055604B">
        <w:rPr>
          <w:sz w:val="24"/>
          <w:szCs w:val="24"/>
          <w:u w:val="single"/>
        </w:rPr>
        <w:t>utilisation</w:t>
      </w:r>
      <w:proofErr w:type="spellEnd"/>
      <w:r w:rsidRPr="0055604B">
        <w:rPr>
          <w:sz w:val="24"/>
          <w:szCs w:val="24"/>
          <w:u w:val="single"/>
        </w:rPr>
        <w:t xml:space="preserve">) σε σχέση με το μέγεθος του πλαισίου. Επίσης να γίνει γραφική παράσταση της μέσης καθυστέρησης που παρατηρείται με χρήση του πρωτοκόλλου IEEE 802.3 συναρτήσει του μεγέθους των πλαισίων, καθώς και του χρόνου τελευταίας επιτυχημένης λήψης πλαισίου συναρτήσει του μεγέθους των πλαισίων. Για να προσδιορίσετε το τελευταίο, τροποποιείστε κατάλληλα τον κώδικα </w:t>
      </w:r>
      <w:proofErr w:type="spellStart"/>
      <w:r w:rsidRPr="0055604B">
        <w:rPr>
          <w:sz w:val="24"/>
          <w:szCs w:val="24"/>
          <w:u w:val="single"/>
        </w:rPr>
        <w:t>awk</w:t>
      </w:r>
      <w:proofErr w:type="spellEnd"/>
      <w:r w:rsidRPr="0055604B">
        <w:rPr>
          <w:sz w:val="24"/>
          <w:szCs w:val="24"/>
          <w:u w:val="single"/>
        </w:rPr>
        <w:t xml:space="preserve"> και παραθέστε τον στην αναφορά σας.</w:t>
      </w:r>
    </w:p>
    <w:p w:rsidR="003237BF" w:rsidRDefault="003237BF" w:rsidP="00695813">
      <w:pPr>
        <w:pStyle w:val="a3"/>
        <w:spacing w:after="0"/>
        <w:ind w:left="360"/>
        <w:rPr>
          <w:rFonts w:cs="Times New Roman"/>
        </w:rPr>
      </w:pPr>
    </w:p>
    <w:p w:rsidR="00C10B5A" w:rsidRDefault="00C10B5A" w:rsidP="00695813">
      <w:pPr>
        <w:pStyle w:val="a3"/>
        <w:spacing w:after="0"/>
        <w:ind w:left="360"/>
        <w:rPr>
          <w:rFonts w:cs="Times New Roman"/>
        </w:rPr>
      </w:pPr>
      <w:r>
        <w:rPr>
          <w:rFonts w:cs="Times New Roman"/>
          <w:noProof/>
          <w:lang w:eastAsia="el-GR"/>
        </w:rPr>
        <w:drawing>
          <wp:anchor distT="152400" distB="152400" distL="152400" distR="152400" simplePos="0" relativeHeight="251665408" behindDoc="0" locked="0" layoutInCell="1" allowOverlap="1">
            <wp:simplePos x="0" y="0"/>
            <wp:positionH relativeFrom="page">
              <wp:posOffset>47625</wp:posOffset>
            </wp:positionH>
            <wp:positionV relativeFrom="page">
              <wp:posOffset>4201795</wp:posOffset>
            </wp:positionV>
            <wp:extent cx="7552690" cy="4289425"/>
            <wp:effectExtent l="19050" t="0" r="0" b="0"/>
            <wp:wrapTopAndBottom distT="152400" distB="152400"/>
            <wp:docPr id="6" name="officeArt object"/>
            <wp:cNvGraphicFramePr/>
            <a:graphic xmlns:a="http://schemas.openxmlformats.org/drawingml/2006/main">
              <a:graphicData uri="http://schemas.openxmlformats.org/drawingml/2006/picture">
                <pic:pic xmlns:pic="http://schemas.openxmlformats.org/drawingml/2006/picture">
                  <pic:nvPicPr>
                    <pic:cNvPr id="1073741827" name="Στιγμιότυπο 2015-05-12, 2.42.58 μ.μ..png"/>
                    <pic:cNvPicPr/>
                  </pic:nvPicPr>
                  <pic:blipFill>
                    <a:blip r:embed="rId31" cstate="print">
                      <a:extLst/>
                    </a:blip>
                    <a:stretch>
                      <a:fillRect/>
                    </a:stretch>
                  </pic:blipFill>
                  <pic:spPr>
                    <a:xfrm>
                      <a:off x="0" y="0"/>
                      <a:ext cx="7552690" cy="4289425"/>
                    </a:xfrm>
                    <a:prstGeom prst="rect">
                      <a:avLst/>
                    </a:prstGeom>
                    <a:ln w="12700" cap="flat">
                      <a:noFill/>
                      <a:miter lim="400000"/>
                    </a:ln>
                    <a:effectLst/>
                  </pic:spPr>
                </pic:pic>
              </a:graphicData>
            </a:graphic>
          </wp:anchor>
        </w:drawing>
      </w:r>
      <w:r>
        <w:rPr>
          <w:rFonts w:cs="Times New Roman"/>
        </w:rPr>
        <w:t xml:space="preserve">Όπως ζητείται αφού λήφθηκαν τα απαραίτητα δεδομένα  και εισήχθησαν στο πρόγραμμα </w:t>
      </w:r>
      <w:r>
        <w:rPr>
          <w:rFonts w:cs="Times New Roman"/>
          <w:lang w:val="en-US"/>
        </w:rPr>
        <w:t>Excel</w:t>
      </w:r>
      <w:r>
        <w:rPr>
          <w:rFonts w:cs="Times New Roman"/>
        </w:rPr>
        <w:t>, σχεδιάστηκε όπως ζητείται σε μια κοινή γραφική παράσταση η θεωρητική και η πειραματική τιμή της χρησιμοποίησης του καναλιού σε σχέση με το μέγεθος του πλαισίου. Αυτή είναι η ακόλουθη:</w:t>
      </w:r>
    </w:p>
    <w:p w:rsidR="00C10B5A" w:rsidRDefault="00C10B5A" w:rsidP="00695813">
      <w:pPr>
        <w:pStyle w:val="a3"/>
        <w:spacing w:after="0"/>
        <w:ind w:left="360"/>
        <w:rPr>
          <w:rFonts w:cs="Times New Roman"/>
        </w:rPr>
      </w:pPr>
    </w:p>
    <w:p w:rsidR="00C10B5A" w:rsidRDefault="00C10B5A" w:rsidP="00695813">
      <w:pPr>
        <w:pStyle w:val="a3"/>
        <w:spacing w:after="0"/>
        <w:ind w:left="360"/>
        <w:rPr>
          <w:rFonts w:cs="Times New Roman"/>
        </w:rPr>
      </w:pPr>
    </w:p>
    <w:p w:rsidR="00C10B5A" w:rsidRDefault="00C10B5A" w:rsidP="00695813">
      <w:pPr>
        <w:pStyle w:val="a3"/>
        <w:spacing w:after="0"/>
        <w:ind w:left="360"/>
        <w:rPr>
          <w:rFonts w:cs="Times New Roman"/>
        </w:rPr>
      </w:pPr>
    </w:p>
    <w:p w:rsidR="00C10B5A" w:rsidRDefault="00C10B5A" w:rsidP="00695813">
      <w:pPr>
        <w:pStyle w:val="a3"/>
        <w:spacing w:after="0"/>
        <w:ind w:left="360"/>
        <w:rPr>
          <w:rFonts w:cs="Times New Roman"/>
        </w:rPr>
      </w:pPr>
    </w:p>
    <w:p w:rsidR="00C10B5A" w:rsidRDefault="00C10B5A" w:rsidP="00695813">
      <w:pPr>
        <w:pStyle w:val="a3"/>
        <w:spacing w:after="0"/>
        <w:ind w:left="360"/>
        <w:rPr>
          <w:rFonts w:cs="Times New Roman"/>
        </w:rPr>
      </w:pPr>
    </w:p>
    <w:p w:rsidR="00C10B5A" w:rsidRDefault="00C10B5A" w:rsidP="00695813">
      <w:pPr>
        <w:pStyle w:val="a3"/>
        <w:spacing w:after="0"/>
        <w:ind w:left="360"/>
        <w:rPr>
          <w:rFonts w:cs="Times New Roman"/>
        </w:rPr>
      </w:pPr>
    </w:p>
    <w:p w:rsidR="00C10B5A" w:rsidRPr="00C10B5A" w:rsidRDefault="00C10B5A" w:rsidP="00695813">
      <w:pPr>
        <w:pStyle w:val="a3"/>
        <w:spacing w:after="0"/>
        <w:ind w:left="360"/>
        <w:rPr>
          <w:rFonts w:cs="Times New Roman"/>
        </w:rPr>
      </w:pPr>
    </w:p>
    <w:p w:rsidR="00C10B5A" w:rsidRDefault="00C10B5A" w:rsidP="00695813">
      <w:pPr>
        <w:pStyle w:val="a3"/>
        <w:spacing w:after="0"/>
        <w:ind w:left="360" w:firstLine="360"/>
        <w:rPr>
          <w:rFonts w:cs="Times New Roman"/>
        </w:rPr>
      </w:pPr>
    </w:p>
    <w:p w:rsidR="00C10B5A" w:rsidRPr="000B5D77" w:rsidRDefault="000B5D77" w:rsidP="00695813">
      <w:pPr>
        <w:pStyle w:val="a3"/>
        <w:spacing w:after="0"/>
        <w:ind w:left="360" w:firstLine="360"/>
        <w:rPr>
          <w:rFonts w:cs="Times New Roman"/>
        </w:rPr>
      </w:pPr>
      <w:r>
        <w:rPr>
          <w:rFonts w:cs="Times New Roman"/>
          <w:noProof/>
          <w:lang w:eastAsia="el-GR"/>
        </w:rPr>
        <w:drawing>
          <wp:anchor distT="152400" distB="152400" distL="152400" distR="152400" simplePos="0" relativeHeight="251667456" behindDoc="0" locked="0" layoutInCell="1" allowOverlap="1">
            <wp:simplePos x="0" y="0"/>
            <wp:positionH relativeFrom="page">
              <wp:posOffset>271780</wp:posOffset>
            </wp:positionH>
            <wp:positionV relativeFrom="page">
              <wp:posOffset>1741170</wp:posOffset>
            </wp:positionV>
            <wp:extent cx="7227570" cy="3044190"/>
            <wp:effectExtent l="19050" t="0" r="0" b="0"/>
            <wp:wrapSquare wrapText="bothSides"/>
            <wp:docPr id="7" name="officeArt object"/>
            <wp:cNvGraphicFramePr/>
            <a:graphic xmlns:a="http://schemas.openxmlformats.org/drawingml/2006/main">
              <a:graphicData uri="http://schemas.openxmlformats.org/drawingml/2006/picture">
                <pic:pic xmlns:pic="http://schemas.openxmlformats.org/drawingml/2006/picture">
                  <pic:nvPicPr>
                    <pic:cNvPr id="1073741828" name="Στιγμιότυπο 2015-05-12, 2.43.12 μ.μ..png"/>
                    <pic:cNvPicPr/>
                  </pic:nvPicPr>
                  <pic:blipFill>
                    <a:blip r:embed="rId32" cstate="print">
                      <a:extLst/>
                    </a:blip>
                    <a:stretch>
                      <a:fillRect/>
                    </a:stretch>
                  </pic:blipFill>
                  <pic:spPr>
                    <a:xfrm>
                      <a:off x="0" y="0"/>
                      <a:ext cx="7227570" cy="3044190"/>
                    </a:xfrm>
                    <a:prstGeom prst="rect">
                      <a:avLst/>
                    </a:prstGeom>
                    <a:ln w="12700" cap="flat">
                      <a:noFill/>
                      <a:miter lim="400000"/>
                    </a:ln>
                    <a:effectLst/>
                  </pic:spPr>
                </pic:pic>
              </a:graphicData>
            </a:graphic>
          </wp:anchor>
        </w:drawing>
      </w:r>
      <w:r w:rsidR="00C10B5A">
        <w:rPr>
          <w:rFonts w:cs="Times New Roman"/>
        </w:rPr>
        <w:t>Στη συνέχεια παρατίθεται η γραφική παράσταση της μέσης καθυστέρησης όπως προέκυψε από το ίδιο πρόγραμμα με βάση τα δεδομένα που του δώσαμε:</w:t>
      </w:r>
    </w:p>
    <w:p w:rsidR="000B5D77" w:rsidRPr="000B5D77" w:rsidRDefault="000B5D77" w:rsidP="00695813">
      <w:pPr>
        <w:pStyle w:val="a3"/>
        <w:spacing w:after="0"/>
        <w:ind w:left="360" w:firstLine="360"/>
        <w:rPr>
          <w:rFonts w:cs="Times New Roman"/>
        </w:rPr>
      </w:pPr>
      <w:r>
        <w:rPr>
          <w:rFonts w:cs="Times New Roman"/>
        </w:rPr>
        <w:t xml:space="preserve">Στη συνέχεια, όπως αναφέραμε και παραπάνω, προσθέσαμε κάποιες εντολές στον κώδικα </w:t>
      </w:r>
      <w:proofErr w:type="spellStart"/>
      <w:r>
        <w:rPr>
          <w:rFonts w:cs="Times New Roman"/>
          <w:lang w:val="en-US"/>
        </w:rPr>
        <w:t>awk</w:t>
      </w:r>
      <w:proofErr w:type="spellEnd"/>
      <w:r w:rsidRPr="000B5D77">
        <w:rPr>
          <w:rFonts w:cs="Times New Roman"/>
        </w:rPr>
        <w:t xml:space="preserve"> </w:t>
      </w:r>
      <w:r>
        <w:rPr>
          <w:rFonts w:cs="Times New Roman"/>
        </w:rPr>
        <w:t xml:space="preserve">ώστε να ορίσουμε μια νέα </w:t>
      </w:r>
      <w:proofErr w:type="spellStart"/>
      <w:r>
        <w:rPr>
          <w:rFonts w:cs="Times New Roman"/>
        </w:rPr>
        <w:t>μεταβλητη</w:t>
      </w:r>
      <w:proofErr w:type="spellEnd"/>
      <w:r>
        <w:rPr>
          <w:rFonts w:cs="Times New Roman"/>
        </w:rPr>
        <w:t xml:space="preserve"> που θα μας δίνει το χρόνο της τελευταίας επιτυχούς λήψης πακέτου. Αυτές οι εντολές είναι οι εξής:</w:t>
      </w:r>
    </w:p>
    <w:p w:rsidR="000B5D77" w:rsidRDefault="000B5D77" w:rsidP="00695813">
      <w:pPr>
        <w:pStyle w:val="a3"/>
        <w:spacing w:after="0"/>
        <w:ind w:left="360" w:firstLine="360"/>
        <w:rPr>
          <w:rFonts w:cs="Times New Roman"/>
          <w:lang w:val="en-US"/>
        </w:rPr>
      </w:pPr>
      <w:r>
        <w:rPr>
          <w:rFonts w:cs="Times New Roman"/>
        </w:rPr>
        <w:t xml:space="preserve">Στο τμήμα </w:t>
      </w:r>
      <w:r>
        <w:rPr>
          <w:rFonts w:cs="Times New Roman"/>
          <w:lang w:val="en-US"/>
        </w:rPr>
        <w:t>BEGIN</w:t>
      </w:r>
      <w:r w:rsidRPr="000B5D77">
        <w:rPr>
          <w:rFonts w:cs="Times New Roman"/>
        </w:rPr>
        <w:t xml:space="preserve"> </w:t>
      </w:r>
      <w:r>
        <w:rPr>
          <w:rFonts w:cs="Times New Roman"/>
        </w:rPr>
        <w:t xml:space="preserve">αρχικοποιούμε μια μεταβλητή </w:t>
      </w:r>
      <w:r>
        <w:rPr>
          <w:rFonts w:cs="Times New Roman"/>
          <w:lang w:val="en-US"/>
        </w:rPr>
        <w:t>last</w:t>
      </w:r>
      <w:r w:rsidRPr="000B5D77">
        <w:rPr>
          <w:rFonts w:cs="Times New Roman"/>
        </w:rPr>
        <w:t>_</w:t>
      </w:r>
      <w:r>
        <w:rPr>
          <w:rFonts w:cs="Times New Roman"/>
          <w:lang w:val="en-US"/>
        </w:rPr>
        <w:t>success</w:t>
      </w:r>
      <w:r w:rsidRPr="000B5D77">
        <w:rPr>
          <w:rFonts w:cs="Times New Roman"/>
        </w:rPr>
        <w:t>_</w:t>
      </w:r>
      <w:r>
        <w:rPr>
          <w:rFonts w:cs="Times New Roman"/>
          <w:lang w:val="en-US"/>
        </w:rPr>
        <w:t>receive</w:t>
      </w:r>
      <w:r w:rsidRPr="000B5D77">
        <w:rPr>
          <w:rFonts w:cs="Times New Roman"/>
        </w:rPr>
        <w:t>=0;</w:t>
      </w:r>
    </w:p>
    <w:p w:rsidR="000B5D77" w:rsidRDefault="000B5D77" w:rsidP="00695813">
      <w:pPr>
        <w:pStyle w:val="a3"/>
        <w:spacing w:after="0"/>
        <w:ind w:left="360" w:firstLine="360"/>
        <w:rPr>
          <w:rFonts w:cs="Times New Roman"/>
        </w:rPr>
      </w:pPr>
      <w:r>
        <w:rPr>
          <w:rFonts w:cs="Times New Roman"/>
        </w:rPr>
        <w:t xml:space="preserve">Μετά στη συνθήκη </w:t>
      </w:r>
      <w:r w:rsidRPr="000B5D77">
        <w:t>/^r/&amp;&amp;/cbr/</w:t>
      </w:r>
      <w:r>
        <w:t xml:space="preserve"> προσθέτουμε την </w:t>
      </w:r>
      <w:proofErr w:type="spellStart"/>
      <w:r>
        <w:t>εντολη</w:t>
      </w:r>
      <w:proofErr w:type="spellEnd"/>
      <w:r>
        <w:t xml:space="preserve">: </w:t>
      </w:r>
      <w:r>
        <w:rPr>
          <w:rFonts w:cs="Times New Roman"/>
          <w:lang w:val="en-US"/>
        </w:rPr>
        <w:t>last</w:t>
      </w:r>
      <w:r w:rsidRPr="000B5D77">
        <w:rPr>
          <w:rFonts w:cs="Times New Roman"/>
        </w:rPr>
        <w:t>_</w:t>
      </w:r>
      <w:r>
        <w:rPr>
          <w:rFonts w:cs="Times New Roman"/>
          <w:lang w:val="en-US"/>
        </w:rPr>
        <w:t>success</w:t>
      </w:r>
      <w:r w:rsidRPr="000B5D77">
        <w:rPr>
          <w:rFonts w:cs="Times New Roman"/>
        </w:rPr>
        <w:t>_</w:t>
      </w:r>
      <w:r>
        <w:rPr>
          <w:rFonts w:cs="Times New Roman"/>
          <w:lang w:val="en-US"/>
        </w:rPr>
        <w:t>receive</w:t>
      </w:r>
      <w:r>
        <w:rPr>
          <w:rFonts w:cs="Times New Roman"/>
        </w:rPr>
        <w:t>=$2</w:t>
      </w:r>
      <w:r w:rsidRPr="000B5D77">
        <w:rPr>
          <w:rFonts w:cs="Times New Roman"/>
        </w:rPr>
        <w:t>;</w:t>
      </w:r>
    </w:p>
    <w:p w:rsidR="000B5D77" w:rsidRDefault="000B5D77" w:rsidP="00695813">
      <w:pPr>
        <w:pStyle w:val="a3"/>
        <w:spacing w:after="0"/>
        <w:ind w:left="360" w:firstLine="360"/>
        <w:rPr>
          <w:rFonts w:cs="Times New Roman"/>
        </w:rPr>
      </w:pPr>
      <w:r>
        <w:rPr>
          <w:rFonts w:cs="Times New Roman"/>
        </w:rPr>
        <w:t xml:space="preserve">Και στο τμήμα </w:t>
      </w:r>
      <w:r>
        <w:rPr>
          <w:rFonts w:cs="Times New Roman"/>
          <w:lang w:val="en-US"/>
        </w:rPr>
        <w:t>END</w:t>
      </w:r>
      <w:r w:rsidRPr="000B5D77">
        <w:rPr>
          <w:rFonts w:cs="Times New Roman"/>
        </w:rPr>
        <w:t xml:space="preserve"> </w:t>
      </w:r>
      <w:r>
        <w:rPr>
          <w:rFonts w:cs="Times New Roman"/>
        </w:rPr>
        <w:t>τυπώνουμε στην ουσία τα αποτελέσματά μας ως εξής:</w:t>
      </w:r>
    </w:p>
    <w:p w:rsidR="000B5D77" w:rsidRPr="0055604B" w:rsidRDefault="000B5D77" w:rsidP="00695813">
      <w:pPr>
        <w:pStyle w:val="a3"/>
        <w:spacing w:after="0"/>
        <w:ind w:left="360" w:firstLine="360"/>
        <w:rPr>
          <w:rFonts w:cs="Times New Roman"/>
        </w:rPr>
      </w:pPr>
      <w:proofErr w:type="spellStart"/>
      <w:proofErr w:type="gramStart"/>
      <w:r w:rsidRPr="000B5D77">
        <w:rPr>
          <w:lang w:val="en-US"/>
        </w:rPr>
        <w:t>printf</w:t>
      </w:r>
      <w:proofErr w:type="spellEnd"/>
      <w:r w:rsidRPr="000B5D77">
        <w:rPr>
          <w:lang w:val="en-US"/>
        </w:rPr>
        <w:t>(</w:t>
      </w:r>
      <w:proofErr w:type="gramEnd"/>
      <w:r w:rsidRPr="000B5D77">
        <w:rPr>
          <w:lang w:val="en-US"/>
        </w:rPr>
        <w:t>“Last packet:\t\t: %f sec\n”, (1.0*</w:t>
      </w:r>
      <w:proofErr w:type="spellStart"/>
      <w:r>
        <w:rPr>
          <w:lang w:val="en-US"/>
        </w:rPr>
        <w:t>last_success_receive</w:t>
      </w:r>
      <w:proofErr w:type="spellEnd"/>
      <w:r w:rsidRPr="000B5D77">
        <w:rPr>
          <w:lang w:val="en-US"/>
        </w:rPr>
        <w:t xml:space="preserve">));                                  </w:t>
      </w:r>
      <w:r w:rsidRPr="000B5D77">
        <w:rPr>
          <w:lang w:val="en-US"/>
        </w:rPr>
        <w:tab/>
      </w:r>
      <w:proofErr w:type="spellStart"/>
      <w:r w:rsidRPr="000B5D77">
        <w:rPr>
          <w:lang w:val="en-US"/>
        </w:rPr>
        <w:t>printf</w:t>
      </w:r>
      <w:proofErr w:type="spellEnd"/>
      <w:r w:rsidRPr="000B5D77">
        <w:rPr>
          <w:lang w:val="en-US"/>
        </w:rPr>
        <w:t>(“</w:t>
      </w:r>
      <w:r w:rsidRPr="000B5D77">
        <w:rPr>
          <w:lang w:val="de-DE"/>
        </w:rPr>
        <w:t>Total Transfer Time:\t %f sec\n</w:t>
      </w:r>
      <w:r w:rsidRPr="000B5D77">
        <w:rPr>
          <w:lang w:val="en-US"/>
        </w:rPr>
        <w:t>”, (1.0*</w:t>
      </w:r>
      <w:proofErr w:type="spellStart"/>
      <w:r>
        <w:rPr>
          <w:lang w:val="en-US"/>
        </w:rPr>
        <w:t>last_success_receive</w:t>
      </w:r>
      <w:proofErr w:type="spellEnd"/>
      <w:r w:rsidRPr="000B5D77">
        <w:rPr>
          <w:lang w:val="en-US"/>
        </w:rPr>
        <w:t xml:space="preserve"> -0.25));</w:t>
      </w:r>
    </w:p>
    <w:p w:rsidR="003237BF" w:rsidRDefault="0055604B" w:rsidP="00695813">
      <w:pPr>
        <w:pStyle w:val="a3"/>
        <w:spacing w:after="0"/>
        <w:ind w:left="360"/>
        <w:rPr>
          <w:rFonts w:cs="Times New Roman"/>
        </w:rPr>
      </w:pPr>
      <w:r>
        <w:rPr>
          <w:rFonts w:cs="Times New Roman"/>
          <w:noProof/>
          <w:lang w:eastAsia="el-GR"/>
        </w:rPr>
        <w:drawing>
          <wp:anchor distT="152400" distB="152400" distL="152400" distR="152400" simplePos="0" relativeHeight="251669504" behindDoc="0" locked="0" layoutInCell="1" allowOverlap="1">
            <wp:simplePos x="0" y="0"/>
            <wp:positionH relativeFrom="page">
              <wp:posOffset>135255</wp:posOffset>
            </wp:positionH>
            <wp:positionV relativeFrom="page">
              <wp:posOffset>7150735</wp:posOffset>
            </wp:positionV>
            <wp:extent cx="7216140" cy="3336290"/>
            <wp:effectExtent l="19050" t="0" r="3810" b="0"/>
            <wp:wrapTopAndBottom distT="152400" distB="152400"/>
            <wp:docPr id="8" name="officeArt object"/>
            <wp:cNvGraphicFramePr/>
            <a:graphic xmlns:a="http://schemas.openxmlformats.org/drawingml/2006/main">
              <a:graphicData uri="http://schemas.openxmlformats.org/drawingml/2006/picture">
                <pic:pic xmlns:pic="http://schemas.openxmlformats.org/drawingml/2006/picture">
                  <pic:nvPicPr>
                    <pic:cNvPr id="1073741829" name="Στιγμιότυπο 2015-05-12, 2.43.36 μ.μ..png"/>
                    <pic:cNvPicPr/>
                  </pic:nvPicPr>
                  <pic:blipFill>
                    <a:blip r:embed="rId33" cstate="print">
                      <a:extLst/>
                    </a:blip>
                    <a:stretch>
                      <a:fillRect/>
                    </a:stretch>
                  </pic:blipFill>
                  <pic:spPr>
                    <a:xfrm>
                      <a:off x="0" y="0"/>
                      <a:ext cx="7216140" cy="3336290"/>
                    </a:xfrm>
                    <a:prstGeom prst="rect">
                      <a:avLst/>
                    </a:prstGeom>
                    <a:ln w="12700" cap="flat">
                      <a:noFill/>
                      <a:miter lim="400000"/>
                    </a:ln>
                    <a:effectLst/>
                  </pic:spPr>
                </pic:pic>
              </a:graphicData>
            </a:graphic>
          </wp:anchor>
        </w:drawing>
      </w:r>
      <w:r w:rsidR="0078461A">
        <w:rPr>
          <w:rFonts w:cs="Times New Roman"/>
        </w:rPr>
        <w:t>Με αυτές τις τροποποιήσεις και τα δεδομένα που συλλέγουμε έχουμε το παρακάτω γράφημα:</w:t>
      </w:r>
      <w:r w:rsidRPr="0055604B">
        <w:rPr>
          <w:rFonts w:cs="Times New Roman"/>
          <w:noProof/>
          <w:lang w:eastAsia="el-GR"/>
        </w:rPr>
        <w:t xml:space="preserve"> </w:t>
      </w:r>
    </w:p>
    <w:p w:rsidR="003237BF" w:rsidRDefault="003237BF" w:rsidP="00695813">
      <w:pPr>
        <w:pStyle w:val="a3"/>
        <w:numPr>
          <w:ilvl w:val="0"/>
          <w:numId w:val="3"/>
        </w:numPr>
        <w:rPr>
          <w:sz w:val="24"/>
          <w:u w:val="single"/>
        </w:rPr>
      </w:pPr>
      <w:r w:rsidRPr="00E95143">
        <w:rPr>
          <w:sz w:val="24"/>
          <w:u w:val="single"/>
        </w:rPr>
        <w:lastRenderedPageBreak/>
        <w:t>Βάσει των γραφικών παραστάσεων που σχεδιάσατε, απαντήσατε αν είναι προτιμότερο να   χρησιμοποιούνται μικρά ή μεγάλα πλαίσια. Αιτιολογείστε και θεωρητικά την απάντησή σας.</w:t>
      </w:r>
    </w:p>
    <w:p w:rsidR="00E95143" w:rsidRPr="00E95143" w:rsidRDefault="00E95143" w:rsidP="00E95143">
      <w:pPr>
        <w:pStyle w:val="a3"/>
        <w:ind w:left="426" w:firstLine="283"/>
      </w:pPr>
      <w:r>
        <w:t>Από τις παραπάνω γραφικές παραστάσεις εξάγουμε το συμπέρασμα πως όσο μεγαλώνει το μήκος του πακέτου, τόσο μεγαλώνει και η απόδοση του δικτύου (μέχρι κάποιο σημείο γιατί στο τέλος η «καμπύλη» κάπως σταθεροποιείται). Όμως, μαζί με την απόδοση, αυξάνεται και η μέση καθυστέρηση του δικτύου σημαντικά. Άρα τελικά δε μπορούμε να επιλέξουμε με σιγουριά αν τα μικρότερα ή τα μεγαλύτερα πλαίσια είναι προτιμότερα. Η επιλογή αυτή εξαρτάται από το τι είναι πιο σημαντικό για το κάθε δίκτυο (απόδοση ή καθυστέρηση). Αν ζητούμενο είναι η απόδοση , τότε επιλέγονται μεγαλύτερα πλαίσια. Αν ζητούμενο, αντίθετα, είναι η μικρή καθυστέρηση, τα μικρότερα πλαίσια είναι προτιμητέα. Μια μέση λύση θα ήταν η επιλογή μέτριων σε μέγεθος πλαισίων, ώστε να έχουμε και καλή απόδοση και να επιτυγχάνεται και μικρή σχετικά καθυστέρηση.</w:t>
      </w:r>
    </w:p>
    <w:p w:rsidR="003237BF" w:rsidRPr="003237BF" w:rsidRDefault="003237BF" w:rsidP="00695813">
      <w:pPr>
        <w:pStyle w:val="a3"/>
        <w:spacing w:after="0"/>
        <w:ind w:left="360"/>
        <w:rPr>
          <w:rFonts w:cs="Times New Roman"/>
        </w:rPr>
      </w:pPr>
    </w:p>
    <w:p w:rsidR="003237BF" w:rsidRPr="00E95143" w:rsidRDefault="003237BF" w:rsidP="00695813">
      <w:pPr>
        <w:pStyle w:val="a3"/>
        <w:numPr>
          <w:ilvl w:val="0"/>
          <w:numId w:val="3"/>
        </w:numPr>
        <w:autoSpaceDE w:val="0"/>
        <w:autoSpaceDN w:val="0"/>
        <w:adjustRightInd w:val="0"/>
        <w:spacing w:after="0" w:line="240" w:lineRule="auto"/>
        <w:rPr>
          <w:rFonts w:cs="TimesNewRoman"/>
          <w:sz w:val="24"/>
          <w:u w:val="single"/>
        </w:rPr>
      </w:pPr>
      <w:r w:rsidRPr="00E95143">
        <w:rPr>
          <w:rFonts w:cs="TimesNewRoman"/>
          <w:sz w:val="24"/>
          <w:u w:val="single"/>
        </w:rPr>
        <w:t xml:space="preserve">Κάντε τις απαραίτητες τροποποιήσεις ώστε να υπολογίζετε τη ροή με το μέγιστο ρυθμό μετάδοσης για μέγεθος πλαισίου 500 </w:t>
      </w:r>
      <w:proofErr w:type="spellStart"/>
      <w:r w:rsidRPr="00E95143">
        <w:rPr>
          <w:rFonts w:cs="TimesNewRoman"/>
          <w:sz w:val="24"/>
          <w:u w:val="single"/>
        </w:rPr>
        <w:t>Byte</w:t>
      </w:r>
      <w:proofErr w:type="spellEnd"/>
      <w:r w:rsidRPr="00E95143">
        <w:rPr>
          <w:rFonts w:cs="TimesNewRoman"/>
          <w:sz w:val="24"/>
          <w:u w:val="single"/>
        </w:rPr>
        <w:t xml:space="preserve">, 1000 </w:t>
      </w:r>
      <w:proofErr w:type="spellStart"/>
      <w:r w:rsidRPr="00E95143">
        <w:rPr>
          <w:rFonts w:cs="TimesNewRoman"/>
          <w:sz w:val="24"/>
          <w:u w:val="single"/>
        </w:rPr>
        <w:t>Byte</w:t>
      </w:r>
      <w:proofErr w:type="spellEnd"/>
      <w:r w:rsidRPr="00E95143">
        <w:rPr>
          <w:rFonts w:cs="TimesNewRoman"/>
          <w:sz w:val="24"/>
          <w:u w:val="single"/>
        </w:rPr>
        <w:t xml:space="preserve"> και 1500 </w:t>
      </w:r>
      <w:proofErr w:type="spellStart"/>
      <w:r w:rsidRPr="00E95143">
        <w:rPr>
          <w:rFonts w:cs="TimesNewRoman"/>
          <w:sz w:val="24"/>
          <w:u w:val="single"/>
        </w:rPr>
        <w:t>Byte</w:t>
      </w:r>
      <w:proofErr w:type="spellEnd"/>
      <w:r w:rsidRPr="00E95143">
        <w:rPr>
          <w:rFonts w:cs="TimesNewRoman"/>
          <w:sz w:val="24"/>
          <w:u w:val="single"/>
        </w:rPr>
        <w:t>.</w:t>
      </w:r>
    </w:p>
    <w:p w:rsidR="003237BF" w:rsidRPr="003237BF" w:rsidRDefault="003237BF" w:rsidP="00695813">
      <w:pPr>
        <w:autoSpaceDE w:val="0"/>
        <w:autoSpaceDN w:val="0"/>
        <w:adjustRightInd w:val="0"/>
        <w:spacing w:after="0" w:line="240" w:lineRule="auto"/>
        <w:rPr>
          <w:rFonts w:cs="TimesNewRoman"/>
          <w:i/>
        </w:rPr>
      </w:pPr>
    </w:p>
    <w:p w:rsidR="003237BF" w:rsidRPr="00E95143" w:rsidRDefault="003237BF" w:rsidP="00695813">
      <w:pPr>
        <w:autoSpaceDE w:val="0"/>
        <w:autoSpaceDN w:val="0"/>
        <w:adjustRightInd w:val="0"/>
        <w:spacing w:after="0" w:line="240" w:lineRule="auto"/>
        <w:rPr>
          <w:rFonts w:cs="TimesNewRoman"/>
          <w:color w:val="FF0000"/>
          <w:sz w:val="28"/>
        </w:rPr>
      </w:pPr>
    </w:p>
    <w:p w:rsidR="003237BF" w:rsidRPr="00E95143" w:rsidRDefault="00E95143" w:rsidP="00E95143">
      <w:pPr>
        <w:pStyle w:val="2"/>
        <w:spacing w:before="0"/>
        <w:jc w:val="center"/>
        <w:rPr>
          <w:rFonts w:asciiTheme="minorHAnsi" w:hAnsiTheme="minorHAnsi"/>
          <w:color w:val="FF0000"/>
          <w:sz w:val="28"/>
          <w:szCs w:val="22"/>
          <w:u w:val="single"/>
        </w:rPr>
      </w:pPr>
      <w:r>
        <w:rPr>
          <w:rFonts w:asciiTheme="minorHAnsi" w:hAnsiTheme="minorHAnsi"/>
          <w:color w:val="FF0000"/>
          <w:sz w:val="28"/>
          <w:szCs w:val="22"/>
          <w:u w:val="single"/>
        </w:rPr>
        <w:t>4.2</w:t>
      </w:r>
      <w:r w:rsidR="003237BF" w:rsidRPr="00E95143">
        <w:rPr>
          <w:rFonts w:asciiTheme="minorHAnsi" w:hAnsiTheme="minorHAnsi"/>
          <w:color w:val="FF0000"/>
          <w:sz w:val="28"/>
          <w:szCs w:val="22"/>
          <w:u w:val="single"/>
        </w:rPr>
        <w:t>: Επίδραση του αριθμού σταθμών</w:t>
      </w:r>
    </w:p>
    <w:p w:rsidR="003237BF" w:rsidRPr="003237BF" w:rsidRDefault="00271092" w:rsidP="00695813">
      <w:pPr>
        <w:pStyle w:val="a3"/>
        <w:spacing w:after="0"/>
        <w:ind w:left="0"/>
        <w:rPr>
          <w:rFonts w:cs="Times New Roman"/>
        </w:rPr>
      </w:pPr>
      <w:r>
        <w:rPr>
          <w:rFonts w:cs="Times New Roman"/>
        </w:rPr>
        <w:tab/>
        <w:t>Σε αυτό το κομμάτι της άσκησης, θα κάνουμε όπως και στο προηγούμενο, μια νέα σειρά προσομοιώσεων μόνο που εδώ μεταβλητή θα έχουμε το πλήθος των σταθμών του δικτύου. Έτσι θα μετρήσουμε και πάλι την απόδοση του καναλιού καθώς και τη μέση καθυστέρηση. Οι παράμετροι που ορίζουμε αυτή τη φορά είναι:</w:t>
      </w:r>
    </w:p>
    <w:p w:rsidR="003237BF" w:rsidRPr="003237BF" w:rsidRDefault="003237BF" w:rsidP="00271092">
      <w:pPr>
        <w:pStyle w:val="a3"/>
        <w:numPr>
          <w:ilvl w:val="0"/>
          <w:numId w:val="11"/>
        </w:numPr>
        <w:spacing w:after="160" w:line="259" w:lineRule="auto"/>
      </w:pPr>
      <w:r w:rsidRPr="003237BF">
        <w:t xml:space="preserve">Ρυθμός μετάδοσης στο </w:t>
      </w:r>
      <w:r w:rsidRPr="003237BF">
        <w:rPr>
          <w:lang w:val="en-US"/>
        </w:rPr>
        <w:t>LAN</w:t>
      </w:r>
      <w:r w:rsidRPr="003237BF">
        <w:t xml:space="preserve"> = 10 </w:t>
      </w:r>
      <w:r w:rsidRPr="003237BF">
        <w:rPr>
          <w:lang w:val="en-US"/>
        </w:rPr>
        <w:t>Mbps</w:t>
      </w:r>
    </w:p>
    <w:p w:rsidR="003237BF" w:rsidRPr="003237BF" w:rsidRDefault="003237BF" w:rsidP="00271092">
      <w:pPr>
        <w:pStyle w:val="a3"/>
        <w:numPr>
          <w:ilvl w:val="0"/>
          <w:numId w:val="11"/>
        </w:numPr>
        <w:spacing w:after="160" w:line="259" w:lineRule="auto"/>
      </w:pPr>
      <w:r w:rsidRPr="003237BF">
        <w:t xml:space="preserve">Καθυστέρηση διάδοσης </w:t>
      </w:r>
      <w:r w:rsidRPr="003237BF">
        <w:rPr>
          <w:lang w:val="en-US"/>
        </w:rPr>
        <w:t xml:space="preserve">= </w:t>
      </w:r>
      <w:r w:rsidRPr="003237BF">
        <w:t>25.6 μ</w:t>
      </w:r>
      <w:r w:rsidRPr="003237BF">
        <w:rPr>
          <w:lang w:val="en-US"/>
        </w:rPr>
        <w:t>s</w:t>
      </w:r>
    </w:p>
    <w:p w:rsidR="003237BF" w:rsidRPr="003237BF" w:rsidRDefault="003237BF" w:rsidP="00271092">
      <w:pPr>
        <w:pStyle w:val="a3"/>
        <w:numPr>
          <w:ilvl w:val="0"/>
          <w:numId w:val="11"/>
        </w:numPr>
        <w:spacing w:after="160" w:line="259" w:lineRule="auto"/>
      </w:pPr>
      <w:r w:rsidRPr="003237BF">
        <w:t>Ρυθμός μετάδοσης δεδομένων κάθε σταθμού = το τριπλάσιο του ονομαστικού ρυθμού μετάδοσης του καναλιού προς το πλήθος των σταθμών</w:t>
      </w:r>
    </w:p>
    <w:p w:rsidR="003237BF" w:rsidRPr="003237BF" w:rsidRDefault="003237BF" w:rsidP="00271092">
      <w:pPr>
        <w:pStyle w:val="a3"/>
        <w:numPr>
          <w:ilvl w:val="0"/>
          <w:numId w:val="11"/>
        </w:numPr>
        <w:spacing w:after="160" w:line="259" w:lineRule="auto"/>
      </w:pPr>
      <w:r w:rsidRPr="003237BF">
        <w:t xml:space="preserve">Μέγεθος πλαισίου </w:t>
      </w:r>
      <w:r w:rsidRPr="003237BF">
        <w:rPr>
          <w:lang w:val="en-US"/>
        </w:rPr>
        <w:t xml:space="preserve">= </w:t>
      </w:r>
      <w:r w:rsidRPr="003237BF">
        <w:t xml:space="preserve">1024 </w:t>
      </w:r>
      <w:r w:rsidRPr="003237BF">
        <w:rPr>
          <w:lang w:val="en-US"/>
        </w:rPr>
        <w:t>bytes</w:t>
      </w:r>
    </w:p>
    <w:p w:rsidR="003237BF" w:rsidRPr="003237BF" w:rsidRDefault="003237BF" w:rsidP="00271092">
      <w:pPr>
        <w:pStyle w:val="a3"/>
        <w:numPr>
          <w:ilvl w:val="0"/>
          <w:numId w:val="11"/>
        </w:numPr>
        <w:spacing w:after="160" w:line="259" w:lineRule="auto"/>
      </w:pPr>
      <w:r w:rsidRPr="003237BF">
        <w:t>Θα γίνουν 4 προσομοιώσεις. Στην πρώτη θα συμμετέχουν 5 σταθμοί, στη δεύτερη 10, στην τρίτη 15 και στην τέταρτη 20.</w:t>
      </w:r>
    </w:p>
    <w:p w:rsidR="003237BF" w:rsidRPr="003237BF" w:rsidRDefault="003237BF" w:rsidP="00695813">
      <w:pPr>
        <w:pStyle w:val="a3"/>
        <w:spacing w:after="160" w:line="259" w:lineRule="auto"/>
      </w:pPr>
    </w:p>
    <w:p w:rsidR="003237BF" w:rsidRPr="003237BF" w:rsidRDefault="003237BF" w:rsidP="00695813">
      <w:pPr>
        <w:pStyle w:val="a3"/>
        <w:spacing w:after="0"/>
        <w:ind w:left="0" w:firstLine="720"/>
        <w:rPr>
          <w:rFonts w:cs="Times New Roman"/>
        </w:rPr>
      </w:pPr>
      <w:r w:rsidRPr="003237BF">
        <w:rPr>
          <w:rFonts w:cs="Times New Roman"/>
        </w:rPr>
        <w:t xml:space="preserve"> Τ</w:t>
      </w:r>
      <w:r w:rsidR="00271092">
        <w:rPr>
          <w:rFonts w:cs="Times New Roman"/>
        </w:rPr>
        <w:t>α αποτελέσματα παρατίθενται στον ακόλουθο πίνακα:</w:t>
      </w:r>
    </w:p>
    <w:p w:rsidR="003237BF" w:rsidRPr="003237BF" w:rsidRDefault="003237BF" w:rsidP="00695813">
      <w:pPr>
        <w:pStyle w:val="a3"/>
        <w:spacing w:after="0"/>
        <w:ind w:left="0" w:firstLine="720"/>
        <w:rPr>
          <w:rFonts w:cs="Times New Roman"/>
        </w:rPr>
      </w:pPr>
    </w:p>
    <w:tbl>
      <w:tblPr>
        <w:tblStyle w:val="-5"/>
        <w:tblW w:w="11373" w:type="dxa"/>
        <w:tblInd w:w="-1508" w:type="dxa"/>
        <w:tblLook w:val="04A0"/>
      </w:tblPr>
      <w:tblGrid>
        <w:gridCol w:w="879"/>
        <w:gridCol w:w="786"/>
        <w:gridCol w:w="1275"/>
        <w:gridCol w:w="1292"/>
        <w:gridCol w:w="1184"/>
        <w:gridCol w:w="1733"/>
        <w:gridCol w:w="915"/>
        <w:gridCol w:w="1052"/>
        <w:gridCol w:w="997"/>
        <w:gridCol w:w="1498"/>
      </w:tblGrid>
      <w:tr w:rsidR="0009596F" w:rsidRPr="003237BF" w:rsidTr="0009596F">
        <w:trPr>
          <w:cnfStyle w:val="100000000000"/>
          <w:trHeight w:val="419"/>
        </w:trPr>
        <w:tc>
          <w:tcPr>
            <w:cnfStyle w:val="001000000000"/>
            <w:tcW w:w="856" w:type="dxa"/>
            <w:noWrap/>
            <w:hideMark/>
          </w:tcPr>
          <w:p w:rsidR="003237BF" w:rsidRPr="00ED379D" w:rsidRDefault="003237BF" w:rsidP="00695813">
            <w:pPr>
              <w:rPr>
                <w:rFonts w:eastAsia="Times New Roman" w:cs="Times New Roman"/>
                <w:b w:val="0"/>
                <w:bCs w:val="0"/>
                <w:color w:val="FFFF00"/>
                <w:lang w:eastAsia="el-GR"/>
              </w:rPr>
            </w:pPr>
            <w:r w:rsidRPr="00ED379D">
              <w:rPr>
                <w:rFonts w:eastAsia="Times New Roman" w:cs="Times New Roman"/>
                <w:color w:val="FFFF00"/>
                <w:lang w:eastAsia="el-GR"/>
              </w:rPr>
              <w:t>#</w:t>
            </w:r>
            <w:proofErr w:type="spellStart"/>
            <w:r w:rsidRPr="00ED379D">
              <w:rPr>
                <w:rFonts w:eastAsia="Times New Roman" w:cs="Times New Roman"/>
                <w:color w:val="FFFF00"/>
                <w:lang w:eastAsia="el-GR"/>
              </w:rPr>
              <w:t>nodes</w:t>
            </w:r>
            <w:proofErr w:type="spellEnd"/>
          </w:p>
        </w:tc>
        <w:tc>
          <w:tcPr>
            <w:tcW w:w="786" w:type="dxa"/>
            <w:noWrap/>
            <w:hideMark/>
          </w:tcPr>
          <w:p w:rsidR="003237BF" w:rsidRPr="00ED379D" w:rsidRDefault="003237BF" w:rsidP="00695813">
            <w:pPr>
              <w:cnfStyle w:val="100000000000"/>
              <w:rPr>
                <w:rFonts w:eastAsia="Times New Roman" w:cs="Times New Roman"/>
                <w:b w:val="0"/>
                <w:bCs w:val="0"/>
                <w:color w:val="FFFF00"/>
                <w:lang w:eastAsia="el-GR"/>
              </w:rPr>
            </w:pPr>
            <w:proofErr w:type="spellStart"/>
            <w:r w:rsidRPr="00ED379D">
              <w:rPr>
                <w:rFonts w:eastAsia="Times New Roman" w:cs="Times New Roman"/>
                <w:color w:val="FFFF00"/>
                <w:lang w:eastAsia="el-GR"/>
              </w:rPr>
              <w:t>Size</w:t>
            </w:r>
            <w:proofErr w:type="spellEnd"/>
          </w:p>
        </w:tc>
        <w:tc>
          <w:tcPr>
            <w:tcW w:w="1242" w:type="dxa"/>
            <w:noWrap/>
            <w:hideMark/>
          </w:tcPr>
          <w:p w:rsidR="003237BF" w:rsidRPr="00ED379D" w:rsidRDefault="003237BF" w:rsidP="00695813">
            <w:pPr>
              <w:cnfStyle w:val="100000000000"/>
              <w:rPr>
                <w:rFonts w:eastAsia="Times New Roman" w:cs="Times New Roman"/>
                <w:b w:val="0"/>
                <w:bCs w:val="0"/>
                <w:color w:val="FFFF00"/>
                <w:lang w:eastAsia="el-GR"/>
              </w:rPr>
            </w:pPr>
            <w:proofErr w:type="spellStart"/>
            <w:r w:rsidRPr="00ED379D">
              <w:rPr>
                <w:rFonts w:eastAsia="Times New Roman" w:cs="Times New Roman"/>
                <w:color w:val="FFFF00"/>
                <w:lang w:eastAsia="el-GR"/>
              </w:rPr>
              <w:t>Util_lab</w:t>
            </w:r>
            <w:proofErr w:type="spellEnd"/>
          </w:p>
        </w:tc>
        <w:tc>
          <w:tcPr>
            <w:tcW w:w="1258" w:type="dxa"/>
            <w:noWrap/>
            <w:hideMark/>
          </w:tcPr>
          <w:p w:rsidR="003237BF" w:rsidRPr="00ED379D" w:rsidRDefault="003237BF" w:rsidP="00695813">
            <w:pPr>
              <w:cnfStyle w:val="100000000000"/>
              <w:rPr>
                <w:rFonts w:eastAsia="Times New Roman" w:cs="Times New Roman"/>
                <w:b w:val="0"/>
                <w:bCs w:val="0"/>
                <w:color w:val="FFFF00"/>
                <w:lang w:eastAsia="el-GR"/>
              </w:rPr>
            </w:pPr>
            <w:proofErr w:type="spellStart"/>
            <w:r w:rsidRPr="00ED379D">
              <w:rPr>
                <w:rFonts w:eastAsia="Times New Roman" w:cs="Times New Roman"/>
                <w:color w:val="FFFF00"/>
                <w:lang w:eastAsia="el-GR"/>
              </w:rPr>
              <w:t>Util_Theory</w:t>
            </w:r>
            <w:proofErr w:type="spellEnd"/>
          </w:p>
        </w:tc>
        <w:tc>
          <w:tcPr>
            <w:tcW w:w="1153" w:type="dxa"/>
            <w:noWrap/>
            <w:hideMark/>
          </w:tcPr>
          <w:p w:rsidR="003237BF" w:rsidRPr="00ED379D" w:rsidRDefault="003237BF" w:rsidP="00695813">
            <w:pPr>
              <w:cnfStyle w:val="100000000000"/>
              <w:rPr>
                <w:rFonts w:eastAsia="Times New Roman" w:cs="Times New Roman"/>
                <w:b w:val="0"/>
                <w:bCs w:val="0"/>
                <w:color w:val="FFFF00"/>
                <w:lang w:eastAsia="el-GR"/>
              </w:rPr>
            </w:pPr>
            <w:proofErr w:type="spellStart"/>
            <w:r w:rsidRPr="00ED379D">
              <w:rPr>
                <w:rFonts w:eastAsia="Times New Roman" w:cs="Times New Roman"/>
                <w:color w:val="FFFF00"/>
                <w:lang w:eastAsia="el-GR"/>
              </w:rPr>
              <w:t>Avg_Delay</w:t>
            </w:r>
            <w:proofErr w:type="spellEnd"/>
          </w:p>
        </w:tc>
        <w:tc>
          <w:tcPr>
            <w:tcW w:w="1733" w:type="dxa"/>
            <w:noWrap/>
            <w:hideMark/>
          </w:tcPr>
          <w:p w:rsidR="003237BF" w:rsidRPr="0009596F" w:rsidRDefault="003237BF" w:rsidP="0009596F">
            <w:pPr>
              <w:cnfStyle w:val="100000000000"/>
              <w:rPr>
                <w:rFonts w:eastAsia="Times New Roman" w:cs="Times New Roman"/>
                <w:b w:val="0"/>
                <w:bCs w:val="0"/>
                <w:color w:val="FFFF00"/>
                <w:lang w:eastAsia="el-GR"/>
              </w:rPr>
            </w:pPr>
            <w:proofErr w:type="spellStart"/>
            <w:r w:rsidRPr="00ED379D">
              <w:rPr>
                <w:rFonts w:eastAsia="Times New Roman" w:cs="Times New Roman"/>
                <w:color w:val="FFFF00"/>
                <w:lang w:eastAsia="el-GR"/>
              </w:rPr>
              <w:t>last_succ_rec</w:t>
            </w:r>
            <w:proofErr w:type="spellEnd"/>
          </w:p>
        </w:tc>
        <w:tc>
          <w:tcPr>
            <w:tcW w:w="891" w:type="dxa"/>
            <w:noWrap/>
            <w:hideMark/>
          </w:tcPr>
          <w:p w:rsidR="003237BF" w:rsidRPr="00ED379D" w:rsidRDefault="003237BF" w:rsidP="00695813">
            <w:pPr>
              <w:cnfStyle w:val="100000000000"/>
              <w:rPr>
                <w:rFonts w:eastAsia="Times New Roman" w:cs="Times New Roman"/>
                <w:b w:val="0"/>
                <w:bCs w:val="0"/>
                <w:color w:val="FFFF00"/>
                <w:lang w:eastAsia="el-GR"/>
              </w:rPr>
            </w:pPr>
            <w:proofErr w:type="spellStart"/>
            <w:r w:rsidRPr="00ED379D">
              <w:rPr>
                <w:rFonts w:eastAsia="Times New Roman" w:cs="Times New Roman"/>
                <w:color w:val="FFFF00"/>
                <w:lang w:eastAsia="el-GR"/>
              </w:rPr>
              <w:t>total</w:t>
            </w:r>
            <w:proofErr w:type="spellEnd"/>
            <w:r w:rsidRPr="00ED379D">
              <w:rPr>
                <w:rFonts w:eastAsia="Times New Roman" w:cs="Times New Roman"/>
                <w:color w:val="FFFF00"/>
                <w:lang w:eastAsia="el-GR"/>
              </w:rPr>
              <w:t xml:space="preserve"> </w:t>
            </w:r>
            <w:proofErr w:type="spellStart"/>
            <w:r w:rsidRPr="00ED379D">
              <w:rPr>
                <w:rFonts w:eastAsia="Times New Roman" w:cs="Times New Roman"/>
                <w:color w:val="FFFF00"/>
                <w:lang w:eastAsia="el-GR"/>
              </w:rPr>
              <w:t>Packets</w:t>
            </w:r>
            <w:proofErr w:type="spellEnd"/>
          </w:p>
        </w:tc>
        <w:tc>
          <w:tcPr>
            <w:tcW w:w="1024" w:type="dxa"/>
            <w:noWrap/>
            <w:hideMark/>
          </w:tcPr>
          <w:p w:rsidR="003237BF" w:rsidRPr="00ED379D" w:rsidRDefault="003237BF" w:rsidP="00695813">
            <w:pPr>
              <w:cnfStyle w:val="100000000000"/>
              <w:rPr>
                <w:rFonts w:eastAsia="Times New Roman" w:cs="Times New Roman"/>
                <w:b w:val="0"/>
                <w:bCs w:val="0"/>
                <w:color w:val="FFFF00"/>
                <w:lang w:eastAsia="el-GR"/>
              </w:rPr>
            </w:pPr>
            <w:proofErr w:type="spellStart"/>
            <w:r w:rsidRPr="00ED379D">
              <w:rPr>
                <w:rFonts w:eastAsia="Times New Roman" w:cs="Times New Roman"/>
                <w:color w:val="FFFF00"/>
                <w:lang w:eastAsia="el-GR"/>
              </w:rPr>
              <w:t>total</w:t>
            </w:r>
            <w:proofErr w:type="spellEnd"/>
            <w:r w:rsidRPr="00ED379D">
              <w:rPr>
                <w:rFonts w:eastAsia="Times New Roman" w:cs="Times New Roman"/>
                <w:color w:val="FFFF00"/>
                <w:lang w:eastAsia="el-GR"/>
              </w:rPr>
              <w:t xml:space="preserve"> </w:t>
            </w:r>
            <w:proofErr w:type="spellStart"/>
            <w:r w:rsidRPr="00ED379D">
              <w:rPr>
                <w:rFonts w:eastAsia="Times New Roman" w:cs="Times New Roman"/>
                <w:color w:val="FFFF00"/>
                <w:lang w:eastAsia="el-GR"/>
              </w:rPr>
              <w:t>time</w:t>
            </w:r>
            <w:proofErr w:type="spellEnd"/>
          </w:p>
        </w:tc>
        <w:tc>
          <w:tcPr>
            <w:tcW w:w="971" w:type="dxa"/>
            <w:noWrap/>
            <w:hideMark/>
          </w:tcPr>
          <w:p w:rsidR="003237BF" w:rsidRPr="00ED379D" w:rsidRDefault="003237BF" w:rsidP="00695813">
            <w:pPr>
              <w:cnfStyle w:val="100000000000"/>
              <w:rPr>
                <w:rFonts w:eastAsia="Times New Roman" w:cs="Times New Roman"/>
                <w:b w:val="0"/>
                <w:bCs w:val="0"/>
                <w:color w:val="FFFF00"/>
                <w:lang w:eastAsia="el-GR"/>
              </w:rPr>
            </w:pPr>
            <w:proofErr w:type="spellStart"/>
            <w:r w:rsidRPr="00ED379D">
              <w:rPr>
                <w:rFonts w:eastAsia="Times New Roman" w:cs="Times New Roman"/>
                <w:color w:val="FFFF00"/>
                <w:lang w:eastAsia="el-GR"/>
              </w:rPr>
              <w:t>total</w:t>
            </w:r>
            <w:proofErr w:type="spellEnd"/>
            <w:r w:rsidRPr="00ED379D">
              <w:rPr>
                <w:rFonts w:eastAsia="Times New Roman" w:cs="Times New Roman"/>
                <w:color w:val="FFFF00"/>
                <w:lang w:eastAsia="el-GR"/>
              </w:rPr>
              <w:t xml:space="preserve"> </w:t>
            </w:r>
            <w:proofErr w:type="spellStart"/>
            <w:r w:rsidRPr="00ED379D">
              <w:rPr>
                <w:rFonts w:eastAsia="Times New Roman" w:cs="Times New Roman"/>
                <w:color w:val="FFFF00"/>
                <w:lang w:eastAsia="el-GR"/>
              </w:rPr>
              <w:t>data</w:t>
            </w:r>
            <w:proofErr w:type="spellEnd"/>
          </w:p>
        </w:tc>
        <w:tc>
          <w:tcPr>
            <w:tcW w:w="1459" w:type="dxa"/>
            <w:noWrap/>
            <w:hideMark/>
          </w:tcPr>
          <w:p w:rsidR="003237BF" w:rsidRPr="00ED379D" w:rsidRDefault="003237BF" w:rsidP="00695813">
            <w:pPr>
              <w:cnfStyle w:val="100000000000"/>
              <w:rPr>
                <w:rFonts w:eastAsia="Times New Roman" w:cs="Times New Roman"/>
                <w:b w:val="0"/>
                <w:bCs w:val="0"/>
                <w:color w:val="FFFF00"/>
                <w:lang w:eastAsia="el-GR"/>
              </w:rPr>
            </w:pPr>
            <w:proofErr w:type="spellStart"/>
            <w:r w:rsidRPr="00ED379D">
              <w:rPr>
                <w:rFonts w:eastAsia="Times New Roman" w:cs="Times New Roman"/>
                <w:color w:val="FFFF00"/>
                <w:lang w:eastAsia="el-GR"/>
              </w:rPr>
              <w:t>drop.pack</w:t>
            </w:r>
            <w:proofErr w:type="spellEnd"/>
            <w:r w:rsidRPr="00ED379D">
              <w:rPr>
                <w:rFonts w:eastAsia="Times New Roman" w:cs="Times New Roman"/>
                <w:color w:val="FFFF00"/>
                <w:lang w:eastAsia="el-GR"/>
              </w:rPr>
              <w:t>.%</w:t>
            </w:r>
          </w:p>
        </w:tc>
      </w:tr>
      <w:tr w:rsidR="0009596F" w:rsidRPr="003237BF" w:rsidTr="0009596F">
        <w:trPr>
          <w:cnfStyle w:val="000000100000"/>
          <w:trHeight w:val="419"/>
        </w:trPr>
        <w:tc>
          <w:tcPr>
            <w:cnfStyle w:val="001000000000"/>
            <w:tcW w:w="856" w:type="dxa"/>
            <w:noWrap/>
            <w:hideMark/>
          </w:tcPr>
          <w:p w:rsidR="003237BF" w:rsidRPr="003237BF" w:rsidRDefault="003237BF" w:rsidP="00695813">
            <w:pPr>
              <w:rPr>
                <w:rFonts w:eastAsia="Times New Roman" w:cs="Times New Roman"/>
                <w:color w:val="000000"/>
                <w:lang w:eastAsia="el-GR"/>
              </w:rPr>
            </w:pPr>
            <w:r w:rsidRPr="003237BF">
              <w:rPr>
                <w:rFonts w:eastAsia="Times New Roman" w:cs="Times New Roman"/>
                <w:color w:val="000000"/>
                <w:lang w:eastAsia="el-GR"/>
              </w:rPr>
              <w:t>5</w:t>
            </w:r>
          </w:p>
        </w:tc>
        <w:tc>
          <w:tcPr>
            <w:tcW w:w="786" w:type="dxa"/>
            <w:noWrap/>
            <w:hideMark/>
          </w:tcPr>
          <w:p w:rsidR="003237BF" w:rsidRPr="003237BF" w:rsidRDefault="003237BF" w:rsidP="00ED379D">
            <w:pPr>
              <w:jc w:val="center"/>
              <w:cnfStyle w:val="000000100000"/>
              <w:rPr>
                <w:rFonts w:eastAsia="Times New Roman" w:cs="Times New Roman"/>
                <w:color w:val="000000"/>
                <w:lang w:eastAsia="el-GR"/>
              </w:rPr>
            </w:pPr>
            <w:r w:rsidRPr="003237BF">
              <w:rPr>
                <w:rFonts w:eastAsia="Times New Roman" w:cs="Times New Roman"/>
                <w:color w:val="000000"/>
                <w:lang w:eastAsia="el-GR"/>
              </w:rPr>
              <w:t>1024</w:t>
            </w:r>
          </w:p>
        </w:tc>
        <w:tc>
          <w:tcPr>
            <w:tcW w:w="1242" w:type="dxa"/>
            <w:noWrap/>
            <w:hideMark/>
          </w:tcPr>
          <w:p w:rsidR="003237BF" w:rsidRPr="003237BF" w:rsidRDefault="003237BF" w:rsidP="0009596F">
            <w:pPr>
              <w:jc w:val="center"/>
              <w:cnfStyle w:val="000000100000"/>
              <w:rPr>
                <w:rFonts w:eastAsia="Times New Roman" w:cs="Times New Roman"/>
                <w:color w:val="000000"/>
                <w:lang w:eastAsia="el-GR"/>
              </w:rPr>
            </w:pPr>
            <w:r w:rsidRPr="003237BF">
              <w:rPr>
                <w:rFonts w:eastAsia="Times New Roman" w:cs="Times New Roman"/>
                <w:color w:val="000000"/>
                <w:lang w:eastAsia="el-GR"/>
              </w:rPr>
              <w:t>0,91560</w:t>
            </w:r>
            <w:r w:rsidR="0009596F">
              <w:rPr>
                <w:rFonts w:eastAsia="Times New Roman" w:cs="Times New Roman"/>
                <w:color w:val="000000"/>
                <w:lang w:eastAsia="el-GR"/>
              </w:rPr>
              <w:t>348</w:t>
            </w:r>
          </w:p>
        </w:tc>
        <w:tc>
          <w:tcPr>
            <w:tcW w:w="1258" w:type="dxa"/>
            <w:noWrap/>
            <w:hideMark/>
          </w:tcPr>
          <w:p w:rsidR="003237BF" w:rsidRPr="003237BF" w:rsidRDefault="003237BF" w:rsidP="00ED379D">
            <w:pPr>
              <w:jc w:val="center"/>
              <w:cnfStyle w:val="000000100000"/>
              <w:rPr>
                <w:rFonts w:eastAsia="Times New Roman" w:cs="Times New Roman"/>
                <w:color w:val="000000"/>
                <w:lang w:eastAsia="el-GR"/>
              </w:rPr>
            </w:pPr>
            <w:r w:rsidRPr="003237BF">
              <w:rPr>
                <w:rFonts w:eastAsia="Times New Roman" w:cs="Times New Roman"/>
                <w:color w:val="000000"/>
                <w:lang w:eastAsia="el-GR"/>
              </w:rPr>
              <w:t>0,975149</w:t>
            </w:r>
          </w:p>
        </w:tc>
        <w:tc>
          <w:tcPr>
            <w:tcW w:w="1153" w:type="dxa"/>
            <w:noWrap/>
            <w:hideMark/>
          </w:tcPr>
          <w:p w:rsidR="003237BF" w:rsidRPr="003237BF" w:rsidRDefault="003237BF" w:rsidP="00ED379D">
            <w:pPr>
              <w:jc w:val="center"/>
              <w:cnfStyle w:val="000000100000"/>
              <w:rPr>
                <w:rFonts w:eastAsia="Times New Roman" w:cs="Times New Roman"/>
                <w:color w:val="000000"/>
                <w:lang w:eastAsia="el-GR"/>
              </w:rPr>
            </w:pPr>
            <w:r w:rsidRPr="003237BF">
              <w:rPr>
                <w:rFonts w:eastAsia="Times New Roman" w:cs="Times New Roman"/>
                <w:color w:val="000000"/>
                <w:lang w:eastAsia="el-GR"/>
              </w:rPr>
              <w:t>0,002163</w:t>
            </w:r>
          </w:p>
        </w:tc>
        <w:tc>
          <w:tcPr>
            <w:tcW w:w="1733" w:type="dxa"/>
            <w:noWrap/>
            <w:hideMark/>
          </w:tcPr>
          <w:p w:rsidR="003237BF" w:rsidRPr="003237BF" w:rsidRDefault="003237BF" w:rsidP="00ED379D">
            <w:pPr>
              <w:jc w:val="center"/>
              <w:cnfStyle w:val="000000100000"/>
              <w:rPr>
                <w:rFonts w:eastAsia="Times New Roman" w:cs="Times New Roman"/>
                <w:color w:val="000000"/>
                <w:lang w:eastAsia="el-GR"/>
              </w:rPr>
            </w:pPr>
            <w:r w:rsidRPr="003237BF">
              <w:rPr>
                <w:rFonts w:eastAsia="Times New Roman" w:cs="Times New Roman"/>
                <w:color w:val="000000"/>
                <w:lang w:eastAsia="el-GR"/>
              </w:rPr>
              <w:t>1,364913</w:t>
            </w:r>
          </w:p>
        </w:tc>
        <w:tc>
          <w:tcPr>
            <w:tcW w:w="891" w:type="dxa"/>
            <w:noWrap/>
            <w:hideMark/>
          </w:tcPr>
          <w:p w:rsidR="003237BF" w:rsidRPr="003237BF" w:rsidRDefault="003237BF" w:rsidP="00ED379D">
            <w:pPr>
              <w:jc w:val="center"/>
              <w:cnfStyle w:val="000000100000"/>
              <w:rPr>
                <w:rFonts w:eastAsia="Times New Roman" w:cs="Times New Roman"/>
                <w:color w:val="000000"/>
                <w:lang w:eastAsia="el-GR"/>
              </w:rPr>
            </w:pPr>
            <w:r w:rsidRPr="003237BF">
              <w:rPr>
                <w:rFonts w:eastAsia="Times New Roman" w:cs="Times New Roman"/>
                <w:color w:val="000000"/>
                <w:lang w:eastAsia="el-GR"/>
              </w:rPr>
              <w:t>1302</w:t>
            </w:r>
          </w:p>
        </w:tc>
        <w:tc>
          <w:tcPr>
            <w:tcW w:w="1024" w:type="dxa"/>
            <w:noWrap/>
            <w:hideMark/>
          </w:tcPr>
          <w:p w:rsidR="003237BF" w:rsidRPr="003237BF" w:rsidRDefault="003237BF" w:rsidP="00ED379D">
            <w:pPr>
              <w:jc w:val="center"/>
              <w:cnfStyle w:val="000000100000"/>
              <w:rPr>
                <w:rFonts w:eastAsia="Times New Roman" w:cs="Times New Roman"/>
                <w:color w:val="000000"/>
                <w:lang w:eastAsia="el-GR"/>
              </w:rPr>
            </w:pPr>
            <w:r w:rsidRPr="003237BF">
              <w:rPr>
                <w:rFonts w:eastAsia="Times New Roman" w:cs="Times New Roman"/>
                <w:color w:val="000000"/>
                <w:lang w:eastAsia="el-GR"/>
              </w:rPr>
              <w:t>1,164913</w:t>
            </w:r>
          </w:p>
        </w:tc>
        <w:tc>
          <w:tcPr>
            <w:tcW w:w="971" w:type="dxa"/>
            <w:noWrap/>
            <w:hideMark/>
          </w:tcPr>
          <w:p w:rsidR="003237BF" w:rsidRPr="003237BF" w:rsidRDefault="003237BF" w:rsidP="00ED379D">
            <w:pPr>
              <w:jc w:val="center"/>
              <w:cnfStyle w:val="000000100000"/>
              <w:rPr>
                <w:rFonts w:eastAsia="Times New Roman" w:cs="Times New Roman"/>
                <w:color w:val="000000"/>
                <w:lang w:eastAsia="el-GR"/>
              </w:rPr>
            </w:pPr>
            <w:r w:rsidRPr="003237BF">
              <w:rPr>
                <w:rFonts w:eastAsia="Times New Roman" w:cs="Times New Roman"/>
                <w:color w:val="000000"/>
                <w:lang w:eastAsia="el-GR"/>
              </w:rPr>
              <w:t>1333248</w:t>
            </w:r>
          </w:p>
        </w:tc>
        <w:tc>
          <w:tcPr>
            <w:tcW w:w="1459" w:type="dxa"/>
            <w:noWrap/>
            <w:hideMark/>
          </w:tcPr>
          <w:p w:rsidR="003237BF" w:rsidRPr="003237BF" w:rsidRDefault="003237BF" w:rsidP="00ED379D">
            <w:pPr>
              <w:jc w:val="center"/>
              <w:cnfStyle w:val="000000100000"/>
              <w:rPr>
                <w:rFonts w:eastAsia="Times New Roman" w:cs="Times New Roman"/>
                <w:color w:val="000000"/>
                <w:lang w:eastAsia="el-GR"/>
              </w:rPr>
            </w:pPr>
            <w:r w:rsidRPr="003237BF">
              <w:rPr>
                <w:rFonts w:eastAsia="Times New Roman" w:cs="Times New Roman"/>
                <w:color w:val="000000"/>
                <w:lang w:eastAsia="el-GR"/>
              </w:rPr>
              <w:t>0,555783</w:t>
            </w:r>
            <w:r w:rsidR="0009596F">
              <w:rPr>
                <w:rFonts w:eastAsia="Times New Roman" w:cs="Times New Roman"/>
                <w:color w:val="000000"/>
                <w:lang w:eastAsia="el-GR"/>
              </w:rPr>
              <w:t>0092</w:t>
            </w:r>
          </w:p>
        </w:tc>
      </w:tr>
      <w:tr w:rsidR="0009596F" w:rsidRPr="003237BF" w:rsidTr="0009596F">
        <w:trPr>
          <w:trHeight w:val="419"/>
        </w:trPr>
        <w:tc>
          <w:tcPr>
            <w:cnfStyle w:val="001000000000"/>
            <w:tcW w:w="856" w:type="dxa"/>
            <w:noWrap/>
            <w:hideMark/>
          </w:tcPr>
          <w:p w:rsidR="003237BF" w:rsidRPr="003237BF" w:rsidRDefault="003237BF" w:rsidP="00695813">
            <w:pPr>
              <w:rPr>
                <w:rFonts w:eastAsia="Times New Roman" w:cs="Times New Roman"/>
                <w:color w:val="000000"/>
                <w:lang w:eastAsia="el-GR"/>
              </w:rPr>
            </w:pPr>
            <w:r w:rsidRPr="003237BF">
              <w:rPr>
                <w:rFonts w:eastAsia="Times New Roman" w:cs="Times New Roman"/>
                <w:color w:val="000000"/>
                <w:lang w:eastAsia="el-GR"/>
              </w:rPr>
              <w:t>10</w:t>
            </w:r>
          </w:p>
        </w:tc>
        <w:tc>
          <w:tcPr>
            <w:tcW w:w="786" w:type="dxa"/>
            <w:noWrap/>
            <w:hideMark/>
          </w:tcPr>
          <w:p w:rsidR="003237BF" w:rsidRPr="003237BF" w:rsidRDefault="003237BF" w:rsidP="00ED379D">
            <w:pPr>
              <w:jc w:val="center"/>
              <w:cnfStyle w:val="000000000000"/>
              <w:rPr>
                <w:rFonts w:eastAsia="Times New Roman" w:cs="Times New Roman"/>
                <w:color w:val="000000"/>
                <w:lang w:eastAsia="el-GR"/>
              </w:rPr>
            </w:pPr>
            <w:r w:rsidRPr="003237BF">
              <w:rPr>
                <w:rFonts w:eastAsia="Times New Roman" w:cs="Times New Roman"/>
                <w:color w:val="000000"/>
                <w:lang w:eastAsia="el-GR"/>
              </w:rPr>
              <w:t>1024</w:t>
            </w:r>
          </w:p>
        </w:tc>
        <w:tc>
          <w:tcPr>
            <w:tcW w:w="1242" w:type="dxa"/>
            <w:noWrap/>
            <w:hideMark/>
          </w:tcPr>
          <w:p w:rsidR="003237BF" w:rsidRPr="003237BF" w:rsidRDefault="003237BF" w:rsidP="00ED379D">
            <w:pPr>
              <w:jc w:val="center"/>
              <w:cnfStyle w:val="000000000000"/>
              <w:rPr>
                <w:rFonts w:eastAsia="Times New Roman" w:cs="Times New Roman"/>
                <w:color w:val="000000"/>
                <w:lang w:eastAsia="el-GR"/>
              </w:rPr>
            </w:pPr>
            <w:r w:rsidRPr="003237BF">
              <w:rPr>
                <w:rFonts w:eastAsia="Times New Roman" w:cs="Times New Roman"/>
                <w:color w:val="000000"/>
                <w:lang w:eastAsia="el-GR"/>
              </w:rPr>
              <w:t>0,906191</w:t>
            </w:r>
            <w:r w:rsidR="0009596F">
              <w:rPr>
                <w:rFonts w:eastAsia="Times New Roman" w:cs="Times New Roman"/>
                <w:color w:val="000000"/>
                <w:lang w:eastAsia="el-GR"/>
              </w:rPr>
              <w:t>38</w:t>
            </w:r>
          </w:p>
        </w:tc>
        <w:tc>
          <w:tcPr>
            <w:tcW w:w="1258" w:type="dxa"/>
            <w:noWrap/>
            <w:hideMark/>
          </w:tcPr>
          <w:p w:rsidR="003237BF" w:rsidRPr="003237BF" w:rsidRDefault="003237BF" w:rsidP="00ED379D">
            <w:pPr>
              <w:jc w:val="center"/>
              <w:cnfStyle w:val="000000000000"/>
              <w:rPr>
                <w:rFonts w:eastAsia="Times New Roman" w:cs="Times New Roman"/>
                <w:color w:val="000000"/>
                <w:lang w:eastAsia="el-GR"/>
              </w:rPr>
            </w:pPr>
            <w:r w:rsidRPr="003237BF">
              <w:rPr>
                <w:rFonts w:eastAsia="Times New Roman" w:cs="Times New Roman"/>
                <w:color w:val="000000"/>
                <w:lang w:eastAsia="el-GR"/>
              </w:rPr>
              <w:t>0,975149</w:t>
            </w:r>
          </w:p>
        </w:tc>
        <w:tc>
          <w:tcPr>
            <w:tcW w:w="1153" w:type="dxa"/>
            <w:noWrap/>
            <w:hideMark/>
          </w:tcPr>
          <w:p w:rsidR="003237BF" w:rsidRPr="003237BF" w:rsidRDefault="003237BF" w:rsidP="00ED379D">
            <w:pPr>
              <w:jc w:val="center"/>
              <w:cnfStyle w:val="000000000000"/>
              <w:rPr>
                <w:rFonts w:eastAsia="Times New Roman" w:cs="Times New Roman"/>
                <w:color w:val="000000"/>
                <w:lang w:eastAsia="el-GR"/>
              </w:rPr>
            </w:pPr>
            <w:r w:rsidRPr="003237BF">
              <w:rPr>
                <w:rFonts w:eastAsia="Times New Roman" w:cs="Times New Roman"/>
                <w:color w:val="000000"/>
                <w:lang w:eastAsia="el-GR"/>
              </w:rPr>
              <w:t>0,002034</w:t>
            </w:r>
          </w:p>
        </w:tc>
        <w:tc>
          <w:tcPr>
            <w:tcW w:w="1733" w:type="dxa"/>
            <w:noWrap/>
            <w:hideMark/>
          </w:tcPr>
          <w:p w:rsidR="003237BF" w:rsidRPr="003237BF" w:rsidRDefault="003237BF" w:rsidP="00ED379D">
            <w:pPr>
              <w:jc w:val="center"/>
              <w:cnfStyle w:val="000000000000"/>
              <w:rPr>
                <w:rFonts w:eastAsia="Times New Roman" w:cs="Times New Roman"/>
                <w:color w:val="000000"/>
                <w:lang w:eastAsia="el-GR"/>
              </w:rPr>
            </w:pPr>
            <w:r w:rsidRPr="003237BF">
              <w:rPr>
                <w:rFonts w:eastAsia="Times New Roman" w:cs="Times New Roman"/>
                <w:color w:val="000000"/>
                <w:lang w:eastAsia="el-GR"/>
              </w:rPr>
              <w:t>1,569565</w:t>
            </w:r>
          </w:p>
        </w:tc>
        <w:tc>
          <w:tcPr>
            <w:tcW w:w="891" w:type="dxa"/>
            <w:noWrap/>
            <w:hideMark/>
          </w:tcPr>
          <w:p w:rsidR="003237BF" w:rsidRPr="003237BF" w:rsidRDefault="003237BF" w:rsidP="00ED379D">
            <w:pPr>
              <w:jc w:val="center"/>
              <w:cnfStyle w:val="000000000000"/>
              <w:rPr>
                <w:rFonts w:eastAsia="Times New Roman" w:cs="Times New Roman"/>
                <w:color w:val="000000"/>
                <w:lang w:eastAsia="el-GR"/>
              </w:rPr>
            </w:pPr>
            <w:r w:rsidRPr="003237BF">
              <w:rPr>
                <w:rFonts w:eastAsia="Times New Roman" w:cs="Times New Roman"/>
                <w:color w:val="000000"/>
                <w:lang w:eastAsia="el-GR"/>
              </w:rPr>
              <w:t>1515</w:t>
            </w:r>
          </w:p>
        </w:tc>
        <w:tc>
          <w:tcPr>
            <w:tcW w:w="1024" w:type="dxa"/>
            <w:noWrap/>
            <w:hideMark/>
          </w:tcPr>
          <w:p w:rsidR="003237BF" w:rsidRPr="003237BF" w:rsidRDefault="003237BF" w:rsidP="00ED379D">
            <w:pPr>
              <w:jc w:val="center"/>
              <w:cnfStyle w:val="000000000000"/>
              <w:rPr>
                <w:rFonts w:eastAsia="Times New Roman" w:cs="Times New Roman"/>
                <w:color w:val="000000"/>
                <w:lang w:eastAsia="el-GR"/>
              </w:rPr>
            </w:pPr>
            <w:r w:rsidRPr="003237BF">
              <w:rPr>
                <w:rFonts w:eastAsia="Times New Roman" w:cs="Times New Roman"/>
                <w:color w:val="000000"/>
                <w:lang w:eastAsia="el-GR"/>
              </w:rPr>
              <w:t>1,369565</w:t>
            </w:r>
          </w:p>
        </w:tc>
        <w:tc>
          <w:tcPr>
            <w:tcW w:w="971" w:type="dxa"/>
            <w:noWrap/>
            <w:hideMark/>
          </w:tcPr>
          <w:p w:rsidR="003237BF" w:rsidRPr="003237BF" w:rsidRDefault="003237BF" w:rsidP="00ED379D">
            <w:pPr>
              <w:jc w:val="center"/>
              <w:cnfStyle w:val="000000000000"/>
              <w:rPr>
                <w:rFonts w:eastAsia="Times New Roman" w:cs="Times New Roman"/>
                <w:color w:val="000000"/>
                <w:lang w:eastAsia="el-GR"/>
              </w:rPr>
            </w:pPr>
            <w:r w:rsidRPr="003237BF">
              <w:rPr>
                <w:rFonts w:eastAsia="Times New Roman" w:cs="Times New Roman"/>
                <w:color w:val="000000"/>
                <w:lang w:eastAsia="el-GR"/>
              </w:rPr>
              <w:t>1551360</w:t>
            </w:r>
          </w:p>
        </w:tc>
        <w:tc>
          <w:tcPr>
            <w:tcW w:w="1459" w:type="dxa"/>
            <w:noWrap/>
            <w:hideMark/>
          </w:tcPr>
          <w:p w:rsidR="003237BF" w:rsidRPr="003237BF" w:rsidRDefault="003237BF" w:rsidP="00ED379D">
            <w:pPr>
              <w:jc w:val="center"/>
              <w:cnfStyle w:val="000000000000"/>
              <w:rPr>
                <w:rFonts w:eastAsia="Times New Roman" w:cs="Times New Roman"/>
                <w:color w:val="000000"/>
                <w:lang w:eastAsia="el-GR"/>
              </w:rPr>
            </w:pPr>
            <w:r w:rsidRPr="003237BF">
              <w:rPr>
                <w:rFonts w:eastAsia="Times New Roman" w:cs="Times New Roman"/>
                <w:color w:val="000000"/>
                <w:lang w:eastAsia="el-GR"/>
              </w:rPr>
              <w:t>0,540491</w:t>
            </w:r>
            <w:r w:rsidR="0009596F">
              <w:rPr>
                <w:rFonts w:eastAsia="Times New Roman" w:cs="Times New Roman"/>
                <w:color w:val="000000"/>
                <w:lang w:eastAsia="el-GR"/>
              </w:rPr>
              <w:t>3558</w:t>
            </w:r>
          </w:p>
        </w:tc>
      </w:tr>
      <w:tr w:rsidR="0009596F" w:rsidRPr="003237BF" w:rsidTr="0009596F">
        <w:trPr>
          <w:cnfStyle w:val="000000100000"/>
          <w:trHeight w:val="419"/>
        </w:trPr>
        <w:tc>
          <w:tcPr>
            <w:cnfStyle w:val="001000000000"/>
            <w:tcW w:w="856" w:type="dxa"/>
            <w:noWrap/>
            <w:hideMark/>
          </w:tcPr>
          <w:p w:rsidR="003237BF" w:rsidRPr="003237BF" w:rsidRDefault="003237BF" w:rsidP="00695813">
            <w:pPr>
              <w:rPr>
                <w:rFonts w:eastAsia="Times New Roman" w:cs="Times New Roman"/>
                <w:color w:val="000000"/>
                <w:lang w:eastAsia="el-GR"/>
              </w:rPr>
            </w:pPr>
            <w:r w:rsidRPr="003237BF">
              <w:rPr>
                <w:rFonts w:eastAsia="Times New Roman" w:cs="Times New Roman"/>
                <w:color w:val="000000"/>
                <w:lang w:eastAsia="el-GR"/>
              </w:rPr>
              <w:t>15</w:t>
            </w:r>
          </w:p>
        </w:tc>
        <w:tc>
          <w:tcPr>
            <w:tcW w:w="786" w:type="dxa"/>
            <w:noWrap/>
            <w:hideMark/>
          </w:tcPr>
          <w:p w:rsidR="003237BF" w:rsidRPr="003237BF" w:rsidRDefault="003237BF" w:rsidP="00ED379D">
            <w:pPr>
              <w:jc w:val="center"/>
              <w:cnfStyle w:val="000000100000"/>
              <w:rPr>
                <w:rFonts w:eastAsia="Times New Roman" w:cs="Times New Roman"/>
                <w:color w:val="000000"/>
                <w:lang w:eastAsia="el-GR"/>
              </w:rPr>
            </w:pPr>
            <w:r w:rsidRPr="003237BF">
              <w:rPr>
                <w:rFonts w:eastAsia="Times New Roman" w:cs="Times New Roman"/>
                <w:color w:val="000000"/>
                <w:lang w:eastAsia="el-GR"/>
              </w:rPr>
              <w:t>1024</w:t>
            </w:r>
          </w:p>
        </w:tc>
        <w:tc>
          <w:tcPr>
            <w:tcW w:w="1242" w:type="dxa"/>
            <w:noWrap/>
            <w:hideMark/>
          </w:tcPr>
          <w:p w:rsidR="003237BF" w:rsidRPr="003237BF" w:rsidRDefault="003237BF" w:rsidP="00ED379D">
            <w:pPr>
              <w:jc w:val="center"/>
              <w:cnfStyle w:val="000000100000"/>
              <w:rPr>
                <w:rFonts w:eastAsia="Times New Roman" w:cs="Times New Roman"/>
                <w:color w:val="000000"/>
                <w:lang w:eastAsia="el-GR"/>
              </w:rPr>
            </w:pPr>
            <w:r w:rsidRPr="003237BF">
              <w:rPr>
                <w:rFonts w:eastAsia="Times New Roman" w:cs="Times New Roman"/>
                <w:color w:val="000000"/>
                <w:lang w:eastAsia="el-GR"/>
              </w:rPr>
              <w:t>0,899577</w:t>
            </w:r>
            <w:r w:rsidR="0009596F">
              <w:rPr>
                <w:rFonts w:eastAsia="Times New Roman" w:cs="Times New Roman"/>
                <w:color w:val="000000"/>
                <w:lang w:eastAsia="el-GR"/>
              </w:rPr>
              <w:t>03</w:t>
            </w:r>
          </w:p>
        </w:tc>
        <w:tc>
          <w:tcPr>
            <w:tcW w:w="1258" w:type="dxa"/>
            <w:noWrap/>
            <w:hideMark/>
          </w:tcPr>
          <w:p w:rsidR="003237BF" w:rsidRPr="003237BF" w:rsidRDefault="003237BF" w:rsidP="00ED379D">
            <w:pPr>
              <w:jc w:val="center"/>
              <w:cnfStyle w:val="000000100000"/>
              <w:rPr>
                <w:rFonts w:eastAsia="Times New Roman" w:cs="Times New Roman"/>
                <w:color w:val="000000"/>
                <w:lang w:eastAsia="el-GR"/>
              </w:rPr>
            </w:pPr>
            <w:r w:rsidRPr="003237BF">
              <w:rPr>
                <w:rFonts w:eastAsia="Times New Roman" w:cs="Times New Roman"/>
                <w:color w:val="000000"/>
                <w:lang w:eastAsia="el-GR"/>
              </w:rPr>
              <w:t>0,975149</w:t>
            </w:r>
          </w:p>
        </w:tc>
        <w:tc>
          <w:tcPr>
            <w:tcW w:w="1153" w:type="dxa"/>
            <w:noWrap/>
            <w:hideMark/>
          </w:tcPr>
          <w:p w:rsidR="003237BF" w:rsidRPr="003237BF" w:rsidRDefault="003237BF" w:rsidP="00ED379D">
            <w:pPr>
              <w:jc w:val="center"/>
              <w:cnfStyle w:val="000000100000"/>
              <w:rPr>
                <w:rFonts w:eastAsia="Times New Roman" w:cs="Times New Roman"/>
                <w:color w:val="000000"/>
                <w:lang w:eastAsia="el-GR"/>
              </w:rPr>
            </w:pPr>
            <w:r w:rsidRPr="003237BF">
              <w:rPr>
                <w:rFonts w:eastAsia="Times New Roman" w:cs="Times New Roman"/>
                <w:color w:val="000000"/>
                <w:lang w:eastAsia="el-GR"/>
              </w:rPr>
              <w:t>0,002781</w:t>
            </w:r>
          </w:p>
        </w:tc>
        <w:tc>
          <w:tcPr>
            <w:tcW w:w="1733" w:type="dxa"/>
            <w:noWrap/>
            <w:hideMark/>
          </w:tcPr>
          <w:p w:rsidR="003237BF" w:rsidRPr="003237BF" w:rsidRDefault="003237BF" w:rsidP="00ED379D">
            <w:pPr>
              <w:jc w:val="center"/>
              <w:cnfStyle w:val="000000100000"/>
              <w:rPr>
                <w:rFonts w:eastAsia="Times New Roman" w:cs="Times New Roman"/>
                <w:color w:val="000000"/>
                <w:lang w:eastAsia="el-GR"/>
              </w:rPr>
            </w:pPr>
            <w:r w:rsidRPr="003237BF">
              <w:rPr>
                <w:rFonts w:eastAsia="Times New Roman" w:cs="Times New Roman"/>
                <w:color w:val="000000"/>
                <w:lang w:eastAsia="el-GR"/>
              </w:rPr>
              <w:t>1,803655</w:t>
            </w:r>
          </w:p>
        </w:tc>
        <w:tc>
          <w:tcPr>
            <w:tcW w:w="891" w:type="dxa"/>
            <w:noWrap/>
            <w:hideMark/>
          </w:tcPr>
          <w:p w:rsidR="003237BF" w:rsidRPr="003237BF" w:rsidRDefault="003237BF" w:rsidP="00ED379D">
            <w:pPr>
              <w:jc w:val="center"/>
              <w:cnfStyle w:val="000000100000"/>
              <w:rPr>
                <w:rFonts w:eastAsia="Times New Roman" w:cs="Times New Roman"/>
                <w:color w:val="000000"/>
                <w:lang w:eastAsia="el-GR"/>
              </w:rPr>
            </w:pPr>
            <w:r w:rsidRPr="003237BF">
              <w:rPr>
                <w:rFonts w:eastAsia="Times New Roman" w:cs="Times New Roman"/>
                <w:color w:val="000000"/>
                <w:lang w:eastAsia="el-GR"/>
              </w:rPr>
              <w:t>1761</w:t>
            </w:r>
          </w:p>
        </w:tc>
        <w:tc>
          <w:tcPr>
            <w:tcW w:w="1024" w:type="dxa"/>
            <w:noWrap/>
            <w:hideMark/>
          </w:tcPr>
          <w:p w:rsidR="003237BF" w:rsidRPr="003237BF" w:rsidRDefault="003237BF" w:rsidP="00ED379D">
            <w:pPr>
              <w:jc w:val="center"/>
              <w:cnfStyle w:val="000000100000"/>
              <w:rPr>
                <w:rFonts w:eastAsia="Times New Roman" w:cs="Times New Roman"/>
                <w:color w:val="000000"/>
                <w:lang w:eastAsia="el-GR"/>
              </w:rPr>
            </w:pPr>
            <w:r w:rsidRPr="003237BF">
              <w:rPr>
                <w:rFonts w:eastAsia="Times New Roman" w:cs="Times New Roman"/>
                <w:color w:val="000000"/>
                <w:lang w:eastAsia="el-GR"/>
              </w:rPr>
              <w:t>1,603655</w:t>
            </w:r>
          </w:p>
        </w:tc>
        <w:tc>
          <w:tcPr>
            <w:tcW w:w="971" w:type="dxa"/>
            <w:noWrap/>
            <w:hideMark/>
          </w:tcPr>
          <w:p w:rsidR="003237BF" w:rsidRPr="003237BF" w:rsidRDefault="003237BF" w:rsidP="00ED379D">
            <w:pPr>
              <w:jc w:val="center"/>
              <w:cnfStyle w:val="000000100000"/>
              <w:rPr>
                <w:rFonts w:eastAsia="Times New Roman" w:cs="Times New Roman"/>
                <w:color w:val="000000"/>
                <w:lang w:eastAsia="el-GR"/>
              </w:rPr>
            </w:pPr>
            <w:r w:rsidRPr="003237BF">
              <w:rPr>
                <w:rFonts w:eastAsia="Times New Roman" w:cs="Times New Roman"/>
                <w:color w:val="000000"/>
                <w:lang w:eastAsia="el-GR"/>
              </w:rPr>
              <w:t>1803264</w:t>
            </w:r>
          </w:p>
        </w:tc>
        <w:tc>
          <w:tcPr>
            <w:tcW w:w="1459" w:type="dxa"/>
            <w:noWrap/>
            <w:hideMark/>
          </w:tcPr>
          <w:p w:rsidR="003237BF" w:rsidRPr="003237BF" w:rsidRDefault="003237BF" w:rsidP="00ED379D">
            <w:pPr>
              <w:jc w:val="center"/>
              <w:cnfStyle w:val="000000100000"/>
              <w:rPr>
                <w:rFonts w:eastAsia="Times New Roman" w:cs="Times New Roman"/>
                <w:color w:val="000000"/>
                <w:lang w:eastAsia="el-GR"/>
              </w:rPr>
            </w:pPr>
            <w:r w:rsidRPr="003237BF">
              <w:rPr>
                <w:rFonts w:eastAsia="Times New Roman" w:cs="Times New Roman"/>
                <w:color w:val="000000"/>
                <w:lang w:eastAsia="el-GR"/>
              </w:rPr>
              <w:t>0,48403</w:t>
            </w:r>
            <w:r w:rsidR="0009596F">
              <w:rPr>
                <w:rFonts w:eastAsia="Times New Roman" w:cs="Times New Roman"/>
                <w:color w:val="000000"/>
                <w:lang w:eastAsia="el-GR"/>
              </w:rPr>
              <w:t>16437</w:t>
            </w:r>
          </w:p>
        </w:tc>
      </w:tr>
      <w:tr w:rsidR="0009596F" w:rsidRPr="003237BF" w:rsidTr="0009596F">
        <w:trPr>
          <w:trHeight w:val="419"/>
        </w:trPr>
        <w:tc>
          <w:tcPr>
            <w:cnfStyle w:val="001000000000"/>
            <w:tcW w:w="856" w:type="dxa"/>
            <w:noWrap/>
            <w:hideMark/>
          </w:tcPr>
          <w:p w:rsidR="003237BF" w:rsidRPr="003237BF" w:rsidRDefault="003237BF" w:rsidP="00695813">
            <w:pPr>
              <w:rPr>
                <w:rFonts w:eastAsia="Times New Roman" w:cs="Times New Roman"/>
                <w:color w:val="000000"/>
                <w:lang w:eastAsia="el-GR"/>
              </w:rPr>
            </w:pPr>
            <w:r w:rsidRPr="003237BF">
              <w:rPr>
                <w:rFonts w:eastAsia="Times New Roman" w:cs="Times New Roman"/>
                <w:color w:val="000000"/>
                <w:lang w:eastAsia="el-GR"/>
              </w:rPr>
              <w:t>20</w:t>
            </w:r>
          </w:p>
        </w:tc>
        <w:tc>
          <w:tcPr>
            <w:tcW w:w="786" w:type="dxa"/>
            <w:noWrap/>
            <w:hideMark/>
          </w:tcPr>
          <w:p w:rsidR="003237BF" w:rsidRPr="003237BF" w:rsidRDefault="003237BF" w:rsidP="00ED379D">
            <w:pPr>
              <w:jc w:val="center"/>
              <w:cnfStyle w:val="000000000000"/>
              <w:rPr>
                <w:rFonts w:eastAsia="Times New Roman" w:cs="Times New Roman"/>
                <w:color w:val="000000"/>
                <w:lang w:eastAsia="el-GR"/>
              </w:rPr>
            </w:pPr>
            <w:r w:rsidRPr="003237BF">
              <w:rPr>
                <w:rFonts w:eastAsia="Times New Roman" w:cs="Times New Roman"/>
                <w:color w:val="000000"/>
                <w:lang w:eastAsia="el-GR"/>
              </w:rPr>
              <w:t>1024</w:t>
            </w:r>
          </w:p>
        </w:tc>
        <w:tc>
          <w:tcPr>
            <w:tcW w:w="1242" w:type="dxa"/>
            <w:noWrap/>
            <w:hideMark/>
          </w:tcPr>
          <w:p w:rsidR="003237BF" w:rsidRPr="003237BF" w:rsidRDefault="003237BF" w:rsidP="00ED379D">
            <w:pPr>
              <w:jc w:val="center"/>
              <w:cnfStyle w:val="000000000000"/>
              <w:rPr>
                <w:rFonts w:eastAsia="Times New Roman" w:cs="Times New Roman"/>
                <w:color w:val="000000"/>
                <w:lang w:eastAsia="el-GR"/>
              </w:rPr>
            </w:pPr>
            <w:r w:rsidRPr="003237BF">
              <w:rPr>
                <w:rFonts w:eastAsia="Times New Roman" w:cs="Times New Roman"/>
                <w:color w:val="000000"/>
                <w:lang w:eastAsia="el-GR"/>
              </w:rPr>
              <w:t>0,910232</w:t>
            </w:r>
            <w:r w:rsidR="0009596F">
              <w:rPr>
                <w:rFonts w:eastAsia="Times New Roman" w:cs="Times New Roman"/>
                <w:color w:val="000000"/>
                <w:lang w:eastAsia="el-GR"/>
              </w:rPr>
              <w:t>14</w:t>
            </w:r>
          </w:p>
        </w:tc>
        <w:tc>
          <w:tcPr>
            <w:tcW w:w="1258" w:type="dxa"/>
            <w:noWrap/>
            <w:hideMark/>
          </w:tcPr>
          <w:p w:rsidR="003237BF" w:rsidRPr="003237BF" w:rsidRDefault="003237BF" w:rsidP="00ED379D">
            <w:pPr>
              <w:jc w:val="center"/>
              <w:cnfStyle w:val="000000000000"/>
              <w:rPr>
                <w:rFonts w:eastAsia="Times New Roman" w:cs="Times New Roman"/>
                <w:color w:val="000000"/>
                <w:lang w:eastAsia="el-GR"/>
              </w:rPr>
            </w:pPr>
            <w:r w:rsidRPr="003237BF">
              <w:rPr>
                <w:rFonts w:eastAsia="Times New Roman" w:cs="Times New Roman"/>
                <w:color w:val="000000"/>
                <w:lang w:eastAsia="el-GR"/>
              </w:rPr>
              <w:t>0,975149</w:t>
            </w:r>
          </w:p>
        </w:tc>
        <w:tc>
          <w:tcPr>
            <w:tcW w:w="1153" w:type="dxa"/>
            <w:noWrap/>
            <w:hideMark/>
          </w:tcPr>
          <w:p w:rsidR="003237BF" w:rsidRPr="003237BF" w:rsidRDefault="003237BF" w:rsidP="00ED379D">
            <w:pPr>
              <w:jc w:val="center"/>
              <w:cnfStyle w:val="000000000000"/>
              <w:rPr>
                <w:rFonts w:eastAsia="Times New Roman" w:cs="Times New Roman"/>
                <w:color w:val="000000"/>
                <w:lang w:eastAsia="el-GR"/>
              </w:rPr>
            </w:pPr>
            <w:r w:rsidRPr="003237BF">
              <w:rPr>
                <w:rFonts w:eastAsia="Times New Roman" w:cs="Times New Roman"/>
                <w:color w:val="000000"/>
                <w:lang w:eastAsia="el-GR"/>
              </w:rPr>
              <w:t>0,003562</w:t>
            </w:r>
          </w:p>
        </w:tc>
        <w:tc>
          <w:tcPr>
            <w:tcW w:w="1733" w:type="dxa"/>
            <w:noWrap/>
            <w:hideMark/>
          </w:tcPr>
          <w:p w:rsidR="003237BF" w:rsidRPr="003237BF" w:rsidRDefault="003237BF" w:rsidP="00ED379D">
            <w:pPr>
              <w:jc w:val="center"/>
              <w:cnfStyle w:val="000000000000"/>
              <w:rPr>
                <w:rFonts w:eastAsia="Times New Roman" w:cs="Times New Roman"/>
                <w:color w:val="000000"/>
                <w:lang w:eastAsia="el-GR"/>
              </w:rPr>
            </w:pPr>
            <w:r w:rsidRPr="003237BF">
              <w:rPr>
                <w:rFonts w:eastAsia="Times New Roman" w:cs="Times New Roman"/>
                <w:color w:val="000000"/>
                <w:lang w:eastAsia="el-GR"/>
              </w:rPr>
              <w:t>1,943281</w:t>
            </w:r>
          </w:p>
        </w:tc>
        <w:tc>
          <w:tcPr>
            <w:tcW w:w="891" w:type="dxa"/>
            <w:noWrap/>
            <w:hideMark/>
          </w:tcPr>
          <w:p w:rsidR="003237BF" w:rsidRPr="003237BF" w:rsidRDefault="003237BF" w:rsidP="00ED379D">
            <w:pPr>
              <w:jc w:val="center"/>
              <w:cnfStyle w:val="000000000000"/>
              <w:rPr>
                <w:rFonts w:eastAsia="Times New Roman" w:cs="Times New Roman"/>
                <w:color w:val="000000"/>
                <w:lang w:eastAsia="el-GR"/>
              </w:rPr>
            </w:pPr>
            <w:r w:rsidRPr="003237BF">
              <w:rPr>
                <w:rFonts w:eastAsia="Times New Roman" w:cs="Times New Roman"/>
                <w:color w:val="000000"/>
                <w:lang w:eastAsia="el-GR"/>
              </w:rPr>
              <w:t>1937</w:t>
            </w:r>
          </w:p>
        </w:tc>
        <w:tc>
          <w:tcPr>
            <w:tcW w:w="1024" w:type="dxa"/>
            <w:noWrap/>
            <w:hideMark/>
          </w:tcPr>
          <w:p w:rsidR="003237BF" w:rsidRPr="003237BF" w:rsidRDefault="003237BF" w:rsidP="00ED379D">
            <w:pPr>
              <w:jc w:val="center"/>
              <w:cnfStyle w:val="000000000000"/>
              <w:rPr>
                <w:rFonts w:eastAsia="Times New Roman" w:cs="Times New Roman"/>
                <w:color w:val="000000"/>
                <w:lang w:eastAsia="el-GR"/>
              </w:rPr>
            </w:pPr>
            <w:r w:rsidRPr="003237BF">
              <w:rPr>
                <w:rFonts w:eastAsia="Times New Roman" w:cs="Times New Roman"/>
                <w:color w:val="000000"/>
                <w:lang w:eastAsia="el-GR"/>
              </w:rPr>
              <w:t>1,743281</w:t>
            </w:r>
          </w:p>
        </w:tc>
        <w:tc>
          <w:tcPr>
            <w:tcW w:w="971" w:type="dxa"/>
            <w:noWrap/>
            <w:hideMark/>
          </w:tcPr>
          <w:p w:rsidR="003237BF" w:rsidRPr="003237BF" w:rsidRDefault="003237BF" w:rsidP="00ED379D">
            <w:pPr>
              <w:jc w:val="center"/>
              <w:cnfStyle w:val="000000000000"/>
              <w:rPr>
                <w:rFonts w:eastAsia="Times New Roman" w:cs="Times New Roman"/>
                <w:color w:val="000000"/>
                <w:lang w:eastAsia="el-GR"/>
              </w:rPr>
            </w:pPr>
            <w:r w:rsidRPr="003237BF">
              <w:rPr>
                <w:rFonts w:eastAsia="Times New Roman" w:cs="Times New Roman"/>
                <w:color w:val="000000"/>
                <w:lang w:eastAsia="el-GR"/>
              </w:rPr>
              <w:t>1983488</w:t>
            </w:r>
          </w:p>
        </w:tc>
        <w:tc>
          <w:tcPr>
            <w:tcW w:w="1459" w:type="dxa"/>
            <w:noWrap/>
            <w:hideMark/>
          </w:tcPr>
          <w:p w:rsidR="003237BF" w:rsidRPr="003237BF" w:rsidRDefault="0009596F" w:rsidP="00ED379D">
            <w:pPr>
              <w:jc w:val="center"/>
              <w:cnfStyle w:val="000000000000"/>
              <w:rPr>
                <w:rFonts w:eastAsia="Times New Roman" w:cs="Times New Roman"/>
                <w:color w:val="000000"/>
                <w:lang w:eastAsia="el-GR"/>
              </w:rPr>
            </w:pPr>
            <w:r>
              <w:rPr>
                <w:rFonts w:eastAsia="Times New Roman" w:cs="Times New Roman"/>
                <w:color w:val="000000"/>
                <w:lang w:eastAsia="el-GR"/>
              </w:rPr>
              <w:t>0,4414648212</w:t>
            </w:r>
          </w:p>
        </w:tc>
      </w:tr>
    </w:tbl>
    <w:p w:rsidR="00271092" w:rsidRDefault="00271092" w:rsidP="00695813">
      <w:pPr>
        <w:pStyle w:val="2"/>
        <w:spacing w:before="0"/>
        <w:rPr>
          <w:rFonts w:asciiTheme="minorHAnsi" w:hAnsiTheme="minorHAnsi"/>
          <w:i/>
          <w:color w:val="00B050"/>
          <w:sz w:val="22"/>
          <w:szCs w:val="22"/>
          <w:u w:val="single"/>
        </w:rPr>
      </w:pPr>
    </w:p>
    <w:p w:rsidR="003237BF" w:rsidRPr="003237BF" w:rsidRDefault="003237BF" w:rsidP="00695813">
      <w:pPr>
        <w:pStyle w:val="a3"/>
        <w:spacing w:after="0"/>
        <w:ind w:left="360"/>
        <w:rPr>
          <w:rFonts w:cs="Times New Roman"/>
          <w:i/>
        </w:rPr>
      </w:pPr>
    </w:p>
    <w:p w:rsidR="003237BF" w:rsidRDefault="003237BF" w:rsidP="00695813">
      <w:pPr>
        <w:pStyle w:val="a3"/>
        <w:numPr>
          <w:ilvl w:val="0"/>
          <w:numId w:val="3"/>
        </w:numPr>
        <w:spacing w:after="0"/>
        <w:rPr>
          <w:rFonts w:cs="Times New Roman"/>
          <w:sz w:val="24"/>
          <w:u w:val="single"/>
        </w:rPr>
      </w:pPr>
      <w:r w:rsidRPr="00271092">
        <w:rPr>
          <w:rFonts w:cs="Times New Roman"/>
          <w:sz w:val="24"/>
          <w:u w:val="single"/>
        </w:rPr>
        <w:lastRenderedPageBreak/>
        <w:t>Για τις παραπάνω προσομοιώσεις να γίνει γραφική παράσταση της πειραματικής τιμής της χρησιμοποίησης του καναλιού (</w:t>
      </w:r>
      <w:proofErr w:type="spellStart"/>
      <w:r w:rsidRPr="00271092">
        <w:rPr>
          <w:rFonts w:cs="Times New Roman"/>
          <w:sz w:val="24"/>
          <w:u w:val="single"/>
        </w:rPr>
        <w:t>utilisation</w:t>
      </w:r>
      <w:proofErr w:type="spellEnd"/>
      <w:r w:rsidRPr="00271092">
        <w:rPr>
          <w:rFonts w:cs="Times New Roman"/>
          <w:sz w:val="24"/>
          <w:u w:val="single"/>
        </w:rPr>
        <w:t>), της μέσης καθυστέρησης, καθώς και του ποσοστού του απορριφθέντων πλαισίων (επί του συνολικού αριθμού πλαισίων που αποστέλλονται) συναρτήσει του πλήθους των σταθμών στο δίκτυο.</w:t>
      </w:r>
    </w:p>
    <w:p w:rsidR="00271092" w:rsidRPr="00271092" w:rsidRDefault="00271092" w:rsidP="00271092">
      <w:pPr>
        <w:pStyle w:val="a3"/>
        <w:spacing w:after="0"/>
        <w:rPr>
          <w:rFonts w:cs="Times New Roman"/>
          <w:sz w:val="24"/>
          <w:u w:val="single"/>
        </w:rPr>
      </w:pPr>
    </w:p>
    <w:p w:rsidR="003237BF" w:rsidRPr="003237BF" w:rsidRDefault="00271092" w:rsidP="00271092">
      <w:pPr>
        <w:spacing w:after="0"/>
        <w:rPr>
          <w:rFonts w:cs="Times New Roman"/>
        </w:rPr>
      </w:pPr>
      <w:r>
        <w:rPr>
          <w:rFonts w:cs="Times New Roman"/>
        </w:rPr>
        <w:t xml:space="preserve">Η γραφική παράσταση της χρησιμοποίησης του καναλιού ανάλογα με τον αριθμό των </w:t>
      </w:r>
      <w:r>
        <w:rPr>
          <w:rFonts w:cs="Times New Roman"/>
          <w:noProof/>
          <w:lang w:eastAsia="el-GR"/>
        </w:rPr>
        <w:drawing>
          <wp:anchor distT="152400" distB="152400" distL="152400" distR="152400" simplePos="0" relativeHeight="251671552" behindDoc="0" locked="0" layoutInCell="1" allowOverlap="1">
            <wp:simplePos x="0" y="0"/>
            <wp:positionH relativeFrom="margin">
              <wp:posOffset>-1016000</wp:posOffset>
            </wp:positionH>
            <wp:positionV relativeFrom="line">
              <wp:posOffset>631190</wp:posOffset>
            </wp:positionV>
            <wp:extent cx="7365365" cy="3550285"/>
            <wp:effectExtent l="19050" t="0" r="6985"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Στιγμιότυπο 2015-05-12, 2.56.07 μ.μ..png"/>
                    <pic:cNvPicPr/>
                  </pic:nvPicPr>
                  <pic:blipFill>
                    <a:blip r:embed="rId34" cstate="print">
                      <a:extLst/>
                    </a:blip>
                    <a:stretch>
                      <a:fillRect/>
                    </a:stretch>
                  </pic:blipFill>
                  <pic:spPr>
                    <a:xfrm>
                      <a:off x="0" y="0"/>
                      <a:ext cx="7365365" cy="3550285"/>
                    </a:xfrm>
                    <a:prstGeom prst="rect">
                      <a:avLst/>
                    </a:prstGeom>
                    <a:ln w="12700" cap="flat">
                      <a:noFill/>
                      <a:miter lim="400000"/>
                    </a:ln>
                    <a:effectLst/>
                  </pic:spPr>
                </pic:pic>
              </a:graphicData>
            </a:graphic>
          </wp:anchor>
        </w:drawing>
      </w:r>
      <w:r>
        <w:rPr>
          <w:rFonts w:cs="Times New Roman"/>
        </w:rPr>
        <w:t>σταθμών του δικτύου όπως προκύπτει με βάση τα δεδομένα που λήφθηκαν είναι η παρακάτω:</w:t>
      </w:r>
    </w:p>
    <w:p w:rsidR="00271092" w:rsidRPr="003237BF" w:rsidRDefault="00271092" w:rsidP="00271092">
      <w:pPr>
        <w:spacing w:after="0"/>
        <w:rPr>
          <w:rFonts w:cs="Times New Roman"/>
        </w:rPr>
      </w:pPr>
      <w:r>
        <w:rPr>
          <w:rFonts w:cs="Times New Roman"/>
          <w:noProof/>
          <w:lang w:eastAsia="el-GR"/>
        </w:rPr>
        <w:drawing>
          <wp:anchor distT="0" distB="0" distL="114300" distR="114300" simplePos="0" relativeHeight="251672576" behindDoc="0" locked="0" layoutInCell="1" allowOverlap="1">
            <wp:simplePos x="0" y="0"/>
            <wp:positionH relativeFrom="column">
              <wp:posOffset>-452755</wp:posOffset>
            </wp:positionH>
            <wp:positionV relativeFrom="paragraph">
              <wp:posOffset>4335780</wp:posOffset>
            </wp:positionV>
            <wp:extent cx="6236335" cy="3491865"/>
            <wp:effectExtent l="19050" t="0" r="0" b="0"/>
            <wp:wrapSquare wrapText="bothSides"/>
            <wp:docPr id="75" name="Εικόνα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5" cstate="print"/>
                    <a:srcRect/>
                    <a:stretch>
                      <a:fillRect/>
                    </a:stretch>
                  </pic:blipFill>
                  <pic:spPr bwMode="auto">
                    <a:xfrm>
                      <a:off x="0" y="0"/>
                      <a:ext cx="6236335" cy="3491865"/>
                    </a:xfrm>
                    <a:prstGeom prst="rect">
                      <a:avLst/>
                    </a:prstGeom>
                    <a:noFill/>
                    <a:ln w="9525">
                      <a:noFill/>
                      <a:miter lim="800000"/>
                      <a:headEnd/>
                      <a:tailEnd/>
                    </a:ln>
                  </pic:spPr>
                </pic:pic>
              </a:graphicData>
            </a:graphic>
          </wp:anchor>
        </w:drawing>
      </w:r>
      <w:r>
        <w:rPr>
          <w:rFonts w:cs="Times New Roman"/>
        </w:rPr>
        <w:t>Η γραφική παράσταση της μέσης καθυστέρησης ανάλογα με τον αριθμό των σταθμών του δικτύου όπως προκύπτει με βάση τα δεδομένα που λήφθηκαν είναι η παρακάτω:</w:t>
      </w:r>
    </w:p>
    <w:p w:rsidR="00271092" w:rsidRPr="003237BF" w:rsidRDefault="00271092" w:rsidP="00271092">
      <w:pPr>
        <w:spacing w:after="0"/>
        <w:rPr>
          <w:rFonts w:cs="Times New Roman"/>
        </w:rPr>
      </w:pPr>
      <w:r>
        <w:rPr>
          <w:rFonts w:cs="Times New Roman"/>
          <w:noProof/>
          <w:lang w:eastAsia="el-GR"/>
        </w:rPr>
        <w:lastRenderedPageBreak/>
        <w:drawing>
          <wp:anchor distT="0" distB="0" distL="114300" distR="114300" simplePos="0" relativeHeight="251673600" behindDoc="0" locked="0" layoutInCell="1" allowOverlap="1">
            <wp:simplePos x="0" y="0"/>
            <wp:positionH relativeFrom="column">
              <wp:posOffset>-725170</wp:posOffset>
            </wp:positionH>
            <wp:positionV relativeFrom="paragraph">
              <wp:posOffset>671195</wp:posOffset>
            </wp:positionV>
            <wp:extent cx="6858000" cy="3949065"/>
            <wp:effectExtent l="19050" t="0" r="0" b="0"/>
            <wp:wrapSquare wrapText="bothSides"/>
            <wp:docPr id="78" name="Εικόνα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6" cstate="print"/>
                    <a:srcRect/>
                    <a:stretch>
                      <a:fillRect/>
                    </a:stretch>
                  </pic:blipFill>
                  <pic:spPr bwMode="auto">
                    <a:xfrm>
                      <a:off x="0" y="0"/>
                      <a:ext cx="6858000" cy="3949065"/>
                    </a:xfrm>
                    <a:prstGeom prst="rect">
                      <a:avLst/>
                    </a:prstGeom>
                    <a:noFill/>
                    <a:ln w="9525">
                      <a:noFill/>
                      <a:miter lim="800000"/>
                      <a:headEnd/>
                      <a:tailEnd/>
                    </a:ln>
                  </pic:spPr>
                </pic:pic>
              </a:graphicData>
            </a:graphic>
          </wp:anchor>
        </w:drawing>
      </w:r>
      <w:r>
        <w:rPr>
          <w:rFonts w:cs="Times New Roman"/>
        </w:rPr>
        <w:t xml:space="preserve">Η γραφική παράσταση του ποσοστού των απορριφθέντων πλαισίων </w:t>
      </w:r>
      <w:r w:rsidRPr="00271092">
        <w:rPr>
          <w:rFonts w:cs="Times New Roman"/>
        </w:rPr>
        <w:t>(επί του συνολικού αριθμού πλαισίων που αποστέλλονται)</w:t>
      </w:r>
      <w:r w:rsidRPr="00271092">
        <w:rPr>
          <w:rFonts w:cs="Times New Roman"/>
          <w:sz w:val="20"/>
        </w:rPr>
        <w:t xml:space="preserve">  </w:t>
      </w:r>
      <w:r>
        <w:rPr>
          <w:rFonts w:cs="Times New Roman"/>
        </w:rPr>
        <w:t>ανάλογα με τον αριθμό των σταθμών του δικτύου όπως προκύπτει με βάση τα δεδομένα που λήφθηκαν είναι η παρακάτω:</w:t>
      </w:r>
    </w:p>
    <w:p w:rsidR="003237BF" w:rsidRPr="003237BF" w:rsidRDefault="003237BF" w:rsidP="00695813">
      <w:pPr>
        <w:pStyle w:val="a3"/>
        <w:spacing w:after="0"/>
        <w:ind w:left="360"/>
        <w:rPr>
          <w:rFonts w:cs="Times New Roman"/>
        </w:rPr>
      </w:pPr>
    </w:p>
    <w:p w:rsidR="003237BF" w:rsidRPr="00271092" w:rsidRDefault="003237BF" w:rsidP="00271092">
      <w:pPr>
        <w:spacing w:after="0"/>
        <w:rPr>
          <w:rFonts w:cs="Times New Roman"/>
          <w:sz w:val="24"/>
          <w:u w:val="single"/>
        </w:rPr>
      </w:pPr>
    </w:p>
    <w:p w:rsidR="003237BF" w:rsidRPr="00271092" w:rsidRDefault="003237BF" w:rsidP="00695813">
      <w:pPr>
        <w:pStyle w:val="a3"/>
        <w:numPr>
          <w:ilvl w:val="0"/>
          <w:numId w:val="3"/>
        </w:numPr>
        <w:tabs>
          <w:tab w:val="left" w:pos="1419"/>
        </w:tabs>
        <w:spacing w:after="0"/>
        <w:rPr>
          <w:sz w:val="24"/>
          <w:u w:val="single"/>
        </w:rPr>
      </w:pPr>
      <w:r w:rsidRPr="00271092">
        <w:rPr>
          <w:rFonts w:cs="TimesNewRoman"/>
          <w:sz w:val="24"/>
          <w:u w:val="single"/>
        </w:rPr>
        <w:t>Τι παρατηρείτε; Πώς δικαιολογείται η συμπεριφορά του δικτύου;</w:t>
      </w:r>
    </w:p>
    <w:p w:rsidR="003237BF" w:rsidRPr="00ED379D" w:rsidRDefault="00ED379D" w:rsidP="00ED379D">
      <w:pPr>
        <w:pStyle w:val="a3"/>
        <w:spacing w:after="0"/>
        <w:ind w:left="284" w:firstLine="425"/>
        <w:rPr>
          <w:rFonts w:cs="Times New Roman"/>
        </w:rPr>
      </w:pPr>
      <w:r>
        <w:rPr>
          <w:rFonts w:cs="Times New Roman"/>
        </w:rPr>
        <w:t>Αυτό που παρατηρούμε με βάση τα παραπάνω γραφήματα είναι ότι όσο αυξάνεται το πλήθος των σταθμών που έχουμε, τόσο πέφτει η απόδοση του δικτύου. Αυτό το περιμέναμε, αφού υπάρχουν περισσότερα πακέτα για ταυτόχρονη αποστολή από διαφορετικούς σταθμούς, τα οποία ενδέχεται να απαιτούν κοινούς(τον ίδιο ή τους ίδιους δηλαδή) διαύλους κατά την αποστολή τους. Κατά αυτόν τον τρόπο, έχουμε μια μη αποδοτική αξιοποίηση του διαύλου δεδομένων. Αυτό επίσης αιτιολογεί και την αύξηση των απορριφθέντων πακέτων, μέχρι και έναν αριθμό σταθμών, καθώς τα πακέτα μπορεί να συγκρούονται και για αυτό το λόγο κάποια να απορρίπτονται.</w:t>
      </w:r>
    </w:p>
    <w:p w:rsidR="00C91F68" w:rsidRDefault="003237BF" w:rsidP="00741FE4">
      <w:pPr>
        <w:pStyle w:val="a3"/>
        <w:spacing w:after="0"/>
        <w:ind w:left="360" w:firstLine="360"/>
        <w:rPr>
          <w:rFonts w:cs="Times New Roman"/>
        </w:rPr>
      </w:pPr>
      <w:r w:rsidRPr="003237BF">
        <w:rPr>
          <w:rFonts w:cs="Times New Roman"/>
        </w:rPr>
        <w:t>Τέλος, όσο αυξάνουμε των αριθμό των σταθμών είναι λογικό να αυξάνεται και η μέση καθυστέρηση, καθώς στους κόμβους υπάρχει μεγαλύτερος όγκος αποστολής</w:t>
      </w:r>
      <w:r w:rsidR="00ED379D">
        <w:rPr>
          <w:rFonts w:cs="Times New Roman"/>
        </w:rPr>
        <w:t xml:space="preserve"> </w:t>
      </w:r>
      <w:r w:rsidRPr="003237BF">
        <w:rPr>
          <w:rFonts w:cs="Times New Roman"/>
        </w:rPr>
        <w:t>και λήψης δεδομένων, γεγονός</w:t>
      </w:r>
      <w:r w:rsidR="00ED379D">
        <w:rPr>
          <w:rFonts w:cs="Times New Roman"/>
        </w:rPr>
        <w:t xml:space="preserve"> που επιβραδύνει την διαδικασία,</w:t>
      </w:r>
      <w:r w:rsidR="00ED379D" w:rsidRPr="00ED379D">
        <w:rPr>
          <w:rFonts w:cs="Times New Roman"/>
        </w:rPr>
        <w:t xml:space="preserve"> </w:t>
      </w:r>
      <w:r w:rsidR="00ED379D">
        <w:rPr>
          <w:rFonts w:cs="Times New Roman"/>
        </w:rPr>
        <w:t>αφού έχουμε περισσότερους σταθμούς</w:t>
      </w:r>
      <w:r w:rsidR="00741FE4">
        <w:rPr>
          <w:rFonts w:cs="Times New Roman"/>
        </w:rPr>
        <w:t xml:space="preserve"> που αναμένουν να εξυπηρετηθούν.</w:t>
      </w:r>
    </w:p>
    <w:p w:rsidR="00741FE4" w:rsidRDefault="00741FE4" w:rsidP="00741FE4">
      <w:pPr>
        <w:pStyle w:val="a3"/>
        <w:spacing w:after="0"/>
        <w:ind w:left="360" w:firstLine="360"/>
        <w:rPr>
          <w:rFonts w:cs="Times New Roman"/>
        </w:rPr>
      </w:pPr>
    </w:p>
    <w:p w:rsidR="00741FE4" w:rsidRDefault="00741FE4" w:rsidP="00741FE4">
      <w:pPr>
        <w:pStyle w:val="a3"/>
        <w:spacing w:after="0"/>
        <w:ind w:left="360" w:firstLine="360"/>
        <w:rPr>
          <w:rFonts w:cs="Times New Roman"/>
        </w:rPr>
      </w:pPr>
    </w:p>
    <w:p w:rsidR="00741FE4" w:rsidRDefault="00741FE4" w:rsidP="00741FE4">
      <w:pPr>
        <w:pStyle w:val="a3"/>
        <w:spacing w:after="0"/>
        <w:ind w:left="360" w:firstLine="360"/>
        <w:rPr>
          <w:rFonts w:cs="Times New Roman"/>
        </w:rPr>
      </w:pPr>
    </w:p>
    <w:p w:rsidR="00741FE4" w:rsidRDefault="00741FE4" w:rsidP="00741FE4">
      <w:pPr>
        <w:pStyle w:val="a3"/>
        <w:spacing w:after="0"/>
        <w:ind w:left="360" w:firstLine="360"/>
        <w:rPr>
          <w:rFonts w:cs="Times New Roman"/>
        </w:rPr>
      </w:pPr>
    </w:p>
    <w:p w:rsidR="00741FE4" w:rsidRDefault="00741FE4" w:rsidP="00741FE4">
      <w:pPr>
        <w:pStyle w:val="a3"/>
        <w:spacing w:after="0"/>
        <w:ind w:left="360" w:firstLine="360"/>
        <w:rPr>
          <w:rFonts w:cs="Times New Roman"/>
        </w:rPr>
      </w:pPr>
    </w:p>
    <w:p w:rsidR="00741FE4" w:rsidRDefault="00741FE4" w:rsidP="00741FE4">
      <w:pPr>
        <w:pStyle w:val="a3"/>
        <w:spacing w:after="0"/>
        <w:ind w:left="360" w:firstLine="360"/>
        <w:rPr>
          <w:rFonts w:cs="Times New Roman"/>
        </w:rPr>
      </w:pPr>
    </w:p>
    <w:p w:rsidR="00741FE4" w:rsidRDefault="00D44186" w:rsidP="00741FE4">
      <w:pPr>
        <w:pStyle w:val="a3"/>
        <w:spacing w:after="0"/>
        <w:ind w:left="360" w:firstLine="360"/>
        <w:rPr>
          <w:rFonts w:cs="Times New Roman"/>
        </w:rPr>
      </w:pPr>
      <w:r>
        <w:rPr>
          <w:rFonts w:cs="Times New Roman"/>
          <w:noProof/>
          <w:lang w:eastAsia="el-GR"/>
        </w:rPr>
        <w:lastRenderedPageBreak/>
        <w:drawing>
          <wp:anchor distT="0" distB="0" distL="114300" distR="114300" simplePos="0" relativeHeight="251678720" behindDoc="0" locked="0" layoutInCell="1" allowOverlap="1">
            <wp:simplePos x="0" y="0"/>
            <wp:positionH relativeFrom="column">
              <wp:posOffset>3029585</wp:posOffset>
            </wp:positionH>
            <wp:positionV relativeFrom="paragraph">
              <wp:posOffset>300990</wp:posOffset>
            </wp:positionV>
            <wp:extent cx="3385820" cy="4688205"/>
            <wp:effectExtent l="19050" t="0" r="5080" b="0"/>
            <wp:wrapSquare wrapText="bothSides"/>
            <wp:docPr id="96" name="Εικόνα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7" cstate="print"/>
                    <a:srcRect/>
                    <a:stretch>
                      <a:fillRect/>
                    </a:stretch>
                  </pic:blipFill>
                  <pic:spPr bwMode="auto">
                    <a:xfrm>
                      <a:off x="0" y="0"/>
                      <a:ext cx="3385820" cy="4688205"/>
                    </a:xfrm>
                    <a:prstGeom prst="rect">
                      <a:avLst/>
                    </a:prstGeom>
                    <a:noFill/>
                    <a:ln w="9525">
                      <a:noFill/>
                      <a:miter lim="800000"/>
                      <a:headEnd/>
                      <a:tailEnd/>
                    </a:ln>
                  </pic:spPr>
                </pic:pic>
              </a:graphicData>
            </a:graphic>
          </wp:anchor>
        </w:drawing>
      </w:r>
      <w:r>
        <w:rPr>
          <w:rFonts w:cs="Times New Roman"/>
          <w:noProof/>
          <w:lang w:eastAsia="el-GR"/>
        </w:rPr>
        <w:drawing>
          <wp:anchor distT="0" distB="0" distL="114300" distR="114300" simplePos="0" relativeHeight="251680768" behindDoc="0" locked="0" layoutInCell="1" allowOverlap="1">
            <wp:simplePos x="0" y="0"/>
            <wp:positionH relativeFrom="column">
              <wp:posOffset>-1114425</wp:posOffset>
            </wp:positionH>
            <wp:positionV relativeFrom="paragraph">
              <wp:posOffset>300990</wp:posOffset>
            </wp:positionV>
            <wp:extent cx="4144010" cy="4270375"/>
            <wp:effectExtent l="19050" t="0" r="8890" b="0"/>
            <wp:wrapSquare wrapText="bothSides"/>
            <wp:docPr id="19" name="Εικόνα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8" cstate="print"/>
                    <a:srcRect/>
                    <a:stretch>
                      <a:fillRect/>
                    </a:stretch>
                  </pic:blipFill>
                  <pic:spPr bwMode="auto">
                    <a:xfrm>
                      <a:off x="0" y="0"/>
                      <a:ext cx="4144010" cy="4270375"/>
                    </a:xfrm>
                    <a:prstGeom prst="rect">
                      <a:avLst/>
                    </a:prstGeom>
                    <a:noFill/>
                    <a:ln w="9525">
                      <a:noFill/>
                      <a:miter lim="800000"/>
                      <a:headEnd/>
                      <a:tailEnd/>
                    </a:ln>
                  </pic:spPr>
                </pic:pic>
              </a:graphicData>
            </a:graphic>
          </wp:anchor>
        </w:drawing>
      </w:r>
      <w:r w:rsidR="00741FE4">
        <w:rPr>
          <w:rFonts w:cs="Times New Roman"/>
        </w:rPr>
        <w:t xml:space="preserve">Ο κώδικας </w:t>
      </w:r>
      <w:proofErr w:type="spellStart"/>
      <w:r w:rsidR="00741FE4">
        <w:rPr>
          <w:rFonts w:cs="Times New Roman"/>
          <w:lang w:val="en-US"/>
        </w:rPr>
        <w:t>tcl</w:t>
      </w:r>
      <w:proofErr w:type="spellEnd"/>
      <w:r w:rsidR="00741FE4" w:rsidRPr="00741FE4">
        <w:rPr>
          <w:rFonts w:cs="Times New Roman"/>
        </w:rPr>
        <w:t xml:space="preserve"> </w:t>
      </w:r>
      <w:r w:rsidR="00741FE4">
        <w:rPr>
          <w:rFonts w:cs="Times New Roman"/>
        </w:rPr>
        <w:t>που χρησιμοποιήθηκε είναι ο ακόλουθος:</w:t>
      </w:r>
    </w:p>
    <w:p w:rsidR="00D44186" w:rsidRDefault="00D44186" w:rsidP="00741FE4">
      <w:pPr>
        <w:pStyle w:val="a3"/>
        <w:spacing w:after="0"/>
        <w:ind w:left="360" w:firstLine="360"/>
        <w:rPr>
          <w:rFonts w:cs="Times New Roman"/>
        </w:rPr>
      </w:pPr>
      <w:r>
        <w:rPr>
          <w:rFonts w:cs="Times New Roman"/>
          <w:noProof/>
          <w:lang w:eastAsia="el-GR"/>
        </w:rPr>
        <w:drawing>
          <wp:anchor distT="0" distB="0" distL="114300" distR="114300" simplePos="0" relativeHeight="251681792" behindDoc="0" locked="0" layoutInCell="1" allowOverlap="1">
            <wp:simplePos x="0" y="0"/>
            <wp:positionH relativeFrom="column">
              <wp:posOffset>3029585</wp:posOffset>
            </wp:positionH>
            <wp:positionV relativeFrom="paragraph">
              <wp:posOffset>4793615</wp:posOffset>
            </wp:positionV>
            <wp:extent cx="2499995" cy="2071370"/>
            <wp:effectExtent l="19050" t="0" r="0" b="0"/>
            <wp:wrapSquare wrapText="bothSides"/>
            <wp:docPr id="99" name="Εικόνα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9" cstate="print"/>
                    <a:srcRect/>
                    <a:stretch>
                      <a:fillRect/>
                    </a:stretch>
                  </pic:blipFill>
                  <pic:spPr bwMode="auto">
                    <a:xfrm>
                      <a:off x="0" y="0"/>
                      <a:ext cx="2499995" cy="2071370"/>
                    </a:xfrm>
                    <a:prstGeom prst="rect">
                      <a:avLst/>
                    </a:prstGeom>
                    <a:noFill/>
                    <a:ln w="9525">
                      <a:noFill/>
                      <a:miter lim="800000"/>
                      <a:headEnd/>
                      <a:tailEnd/>
                    </a:ln>
                  </pic:spPr>
                </pic:pic>
              </a:graphicData>
            </a:graphic>
          </wp:anchor>
        </w:drawing>
      </w:r>
      <w:r>
        <w:rPr>
          <w:rFonts w:cs="Times New Roman"/>
          <w:noProof/>
          <w:lang w:eastAsia="el-GR"/>
        </w:rPr>
        <w:drawing>
          <wp:anchor distT="0" distB="0" distL="114300" distR="114300" simplePos="0" relativeHeight="251677696" behindDoc="0" locked="0" layoutInCell="1" allowOverlap="1">
            <wp:simplePos x="0" y="0"/>
            <wp:positionH relativeFrom="column">
              <wp:posOffset>-4267200</wp:posOffset>
            </wp:positionH>
            <wp:positionV relativeFrom="paragraph">
              <wp:posOffset>4375785</wp:posOffset>
            </wp:positionV>
            <wp:extent cx="3832860" cy="4834255"/>
            <wp:effectExtent l="19050" t="0" r="0" b="0"/>
            <wp:wrapSquare wrapText="bothSides"/>
            <wp:docPr id="84" name="Εικόνα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0" cstate="print"/>
                    <a:srcRect/>
                    <a:stretch>
                      <a:fillRect/>
                    </a:stretch>
                  </pic:blipFill>
                  <pic:spPr bwMode="auto">
                    <a:xfrm>
                      <a:off x="0" y="0"/>
                      <a:ext cx="3832860" cy="4834255"/>
                    </a:xfrm>
                    <a:prstGeom prst="rect">
                      <a:avLst/>
                    </a:prstGeom>
                    <a:noFill/>
                    <a:ln w="9525">
                      <a:noFill/>
                      <a:miter lim="800000"/>
                      <a:headEnd/>
                      <a:tailEnd/>
                    </a:ln>
                  </pic:spPr>
                </pic:pic>
              </a:graphicData>
            </a:graphic>
          </wp:anchor>
        </w:drawing>
      </w:r>
    </w:p>
    <w:sectPr w:rsidR="00D44186" w:rsidSect="007E0CD4">
      <w:pgSz w:w="11906" w:h="16838"/>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728" w:rsidRDefault="00BE7728" w:rsidP="00695813">
      <w:pPr>
        <w:spacing w:after="0" w:line="240" w:lineRule="auto"/>
      </w:pPr>
      <w:r>
        <w:separator/>
      </w:r>
    </w:p>
  </w:endnote>
  <w:endnote w:type="continuationSeparator" w:id="0">
    <w:p w:rsidR="00BE7728" w:rsidRDefault="00BE7728" w:rsidP="006958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A1"/>
    <w:family w:val="auto"/>
    <w:notTrueType/>
    <w:pitch w:val="default"/>
    <w:sig w:usb0="00000083" w:usb1="00000000" w:usb2="00000000" w:usb3="00000000" w:csb0="000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728" w:rsidRDefault="00BE7728" w:rsidP="00695813">
      <w:pPr>
        <w:spacing w:after="0" w:line="240" w:lineRule="auto"/>
      </w:pPr>
      <w:r>
        <w:separator/>
      </w:r>
    </w:p>
  </w:footnote>
  <w:footnote w:type="continuationSeparator" w:id="0">
    <w:p w:rsidR="00BE7728" w:rsidRDefault="00BE7728" w:rsidP="006958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B2E13"/>
    <w:multiLevelType w:val="hybridMultilevel"/>
    <w:tmpl w:val="9D1EFB5C"/>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nsid w:val="188A0D27"/>
    <w:multiLevelType w:val="hybridMultilevel"/>
    <w:tmpl w:val="AA0AE7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93362E0"/>
    <w:multiLevelType w:val="hybridMultilevel"/>
    <w:tmpl w:val="036EE9DA"/>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2A4262F6"/>
    <w:multiLevelType w:val="hybridMultilevel"/>
    <w:tmpl w:val="A3B27C8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E1B75B8"/>
    <w:multiLevelType w:val="hybridMultilevel"/>
    <w:tmpl w:val="A7D8A00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2E594528"/>
    <w:multiLevelType w:val="hybridMultilevel"/>
    <w:tmpl w:val="C83E8794"/>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33016336"/>
    <w:multiLevelType w:val="hybridMultilevel"/>
    <w:tmpl w:val="CB6EEA86"/>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49712AC3"/>
    <w:multiLevelType w:val="hybridMultilevel"/>
    <w:tmpl w:val="925A0C8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58B979CF"/>
    <w:multiLevelType w:val="hybridMultilevel"/>
    <w:tmpl w:val="9EBCFFD2"/>
    <w:lvl w:ilvl="0" w:tplc="D716F4E4">
      <w:start w:val="1"/>
      <w:numFmt w:val="decimal"/>
      <w:lvlText w:val="%1."/>
      <w:lvlJc w:val="left"/>
      <w:pPr>
        <w:ind w:left="720" w:hanging="360"/>
      </w:pPr>
      <w:rPr>
        <w:rFonts w:hint="default"/>
        <w:b/>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698732D5"/>
    <w:multiLevelType w:val="hybridMultilevel"/>
    <w:tmpl w:val="BD34E800"/>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0">
    <w:nsid w:val="6E4C2CDC"/>
    <w:multiLevelType w:val="hybridMultilevel"/>
    <w:tmpl w:val="6DFCE2AE"/>
    <w:lvl w:ilvl="0" w:tplc="0408001B">
      <w:start w:val="1"/>
      <w:numFmt w:val="lowerRoman"/>
      <w:lvlText w:val="%1."/>
      <w:lvlJc w:val="righ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2"/>
  </w:num>
  <w:num w:numId="5">
    <w:abstractNumId w:val="1"/>
  </w:num>
  <w:num w:numId="6">
    <w:abstractNumId w:val="4"/>
  </w:num>
  <w:num w:numId="7">
    <w:abstractNumId w:val="9"/>
  </w:num>
  <w:num w:numId="8">
    <w:abstractNumId w:val="0"/>
  </w:num>
  <w:num w:numId="9">
    <w:abstractNumId w:val="10"/>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3237BF"/>
    <w:rsid w:val="0009596F"/>
    <w:rsid w:val="000B5D77"/>
    <w:rsid w:val="001916A5"/>
    <w:rsid w:val="00271092"/>
    <w:rsid w:val="00312531"/>
    <w:rsid w:val="003237BF"/>
    <w:rsid w:val="0055604B"/>
    <w:rsid w:val="00695813"/>
    <w:rsid w:val="00741FE4"/>
    <w:rsid w:val="0078461A"/>
    <w:rsid w:val="00872C6B"/>
    <w:rsid w:val="00A71E52"/>
    <w:rsid w:val="00B06564"/>
    <w:rsid w:val="00BE7728"/>
    <w:rsid w:val="00BF17FA"/>
    <w:rsid w:val="00C10B5A"/>
    <w:rsid w:val="00C40883"/>
    <w:rsid w:val="00C91F68"/>
    <w:rsid w:val="00CA2EC3"/>
    <w:rsid w:val="00D2092F"/>
    <w:rsid w:val="00D44186"/>
    <w:rsid w:val="00D8579B"/>
    <w:rsid w:val="00DF49C3"/>
    <w:rsid w:val="00E95143"/>
    <w:rsid w:val="00ED379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7BF"/>
  </w:style>
  <w:style w:type="paragraph" w:styleId="1">
    <w:name w:val="heading 1"/>
    <w:basedOn w:val="a"/>
    <w:next w:val="a"/>
    <w:link w:val="1Char"/>
    <w:uiPriority w:val="9"/>
    <w:qFormat/>
    <w:rsid w:val="00323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3237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3237BF"/>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3237BF"/>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3237BF"/>
    <w:pPr>
      <w:ind w:left="720"/>
      <w:contextualSpacing/>
    </w:pPr>
  </w:style>
  <w:style w:type="paragraph" w:styleId="a4">
    <w:name w:val="header"/>
    <w:basedOn w:val="a"/>
    <w:link w:val="Char"/>
    <w:uiPriority w:val="99"/>
    <w:unhideWhenUsed/>
    <w:rsid w:val="003237BF"/>
    <w:pPr>
      <w:tabs>
        <w:tab w:val="center" w:pos="4153"/>
        <w:tab w:val="right" w:pos="8306"/>
      </w:tabs>
      <w:spacing w:after="0" w:line="240" w:lineRule="auto"/>
    </w:pPr>
  </w:style>
  <w:style w:type="character" w:customStyle="1" w:styleId="Char">
    <w:name w:val="Κεφαλίδα Char"/>
    <w:basedOn w:val="a0"/>
    <w:link w:val="a4"/>
    <w:uiPriority w:val="99"/>
    <w:rsid w:val="003237BF"/>
  </w:style>
  <w:style w:type="paragraph" w:styleId="a5">
    <w:name w:val="footer"/>
    <w:basedOn w:val="a"/>
    <w:link w:val="Char0"/>
    <w:uiPriority w:val="99"/>
    <w:unhideWhenUsed/>
    <w:rsid w:val="003237BF"/>
    <w:pPr>
      <w:tabs>
        <w:tab w:val="center" w:pos="4153"/>
        <w:tab w:val="right" w:pos="8306"/>
      </w:tabs>
      <w:spacing w:after="0" w:line="240" w:lineRule="auto"/>
    </w:pPr>
  </w:style>
  <w:style w:type="character" w:customStyle="1" w:styleId="Char0">
    <w:name w:val="Υποσέλιδο Char"/>
    <w:basedOn w:val="a0"/>
    <w:link w:val="a5"/>
    <w:uiPriority w:val="99"/>
    <w:rsid w:val="003237BF"/>
  </w:style>
  <w:style w:type="paragraph" w:styleId="a6">
    <w:name w:val="Balloon Text"/>
    <w:basedOn w:val="a"/>
    <w:link w:val="Char1"/>
    <w:uiPriority w:val="99"/>
    <w:semiHidden/>
    <w:unhideWhenUsed/>
    <w:rsid w:val="003237BF"/>
    <w:pPr>
      <w:spacing w:after="0" w:line="240" w:lineRule="auto"/>
    </w:pPr>
    <w:rPr>
      <w:rFonts w:ascii="Tahoma" w:hAnsi="Tahoma" w:cs="Tahoma"/>
      <w:sz w:val="16"/>
      <w:szCs w:val="16"/>
    </w:rPr>
  </w:style>
  <w:style w:type="character" w:customStyle="1" w:styleId="Char1">
    <w:name w:val="Κείμενο πλαισίου Char"/>
    <w:basedOn w:val="a0"/>
    <w:link w:val="a6"/>
    <w:uiPriority w:val="99"/>
    <w:semiHidden/>
    <w:rsid w:val="003237BF"/>
    <w:rPr>
      <w:rFonts w:ascii="Tahoma" w:hAnsi="Tahoma" w:cs="Tahoma"/>
      <w:sz w:val="16"/>
      <w:szCs w:val="16"/>
    </w:rPr>
  </w:style>
  <w:style w:type="table" w:styleId="-6">
    <w:name w:val="Colorful Grid Accent 6"/>
    <w:basedOn w:val="a1"/>
    <w:uiPriority w:val="73"/>
    <w:rsid w:val="00B065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3-6">
    <w:name w:val="Medium Grid 3 Accent 6"/>
    <w:basedOn w:val="a1"/>
    <w:uiPriority w:val="69"/>
    <w:rsid w:val="00CA2EC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5">
    <w:name w:val="Colorful List Accent 5"/>
    <w:basedOn w:val="a1"/>
    <w:uiPriority w:val="72"/>
    <w:rsid w:val="00CA2EC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image" Target="media/image11.wmf"/><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5.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6.bin"/><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0.wmf"/><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4.wmf"/><Relationship Id="rId30" Type="http://schemas.openxmlformats.org/officeDocument/2006/relationships/oleObject" Target="embeddings/oleObject9.bin"/><Relationship Id="rId35" Type="http://schemas.openxmlformats.org/officeDocument/2006/relationships/image" Target="media/image2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11</Pages>
  <Words>1738</Words>
  <Characters>9387</Characters>
  <Application>Microsoft Office Word</Application>
  <DocSecurity>0</DocSecurity>
  <Lines>78</Lines>
  <Paragraphs>22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Spam</dc:creator>
  <cp:lastModifiedBy>Spam</cp:lastModifiedBy>
  <cp:revision>15</cp:revision>
  <dcterms:created xsi:type="dcterms:W3CDTF">2015-05-14T01:21:00Z</dcterms:created>
  <dcterms:modified xsi:type="dcterms:W3CDTF">2015-05-14T03:23:00Z</dcterms:modified>
</cp:coreProperties>
</file>