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系統架構文件sa"/>
    <w:p>
      <w:pPr>
        <w:pStyle w:val="Heading1"/>
      </w:pPr>
      <w:r>
        <w:rPr>
          <w:rFonts w:hint="eastAsia"/>
        </w:rPr>
        <w:t xml:space="preserve">系統架構文件（SA）</w:t>
      </w:r>
    </w:p>
    <w:bookmarkStart w:id="9" w:name="集中式後台-單機本地後台整合版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系統架構</w:t>
            </w:r>
          </w:p>
        </w:tc>
      </w:tr>
    </w:tbl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numPr>
          <w:ilvl w:val="0"/>
          <w:numId w:val="1001"/>
        </w:numPr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numPr>
          <w:ilvl w:val="0"/>
          <w:numId w:val="1001"/>
        </w:numPr>
      </w:pPr>
      <w:r>
        <w:t xml:space="preserve">2. </w:t>
      </w:r>
      <w:r>
        <w:rPr>
          <w:rFonts w:hint="eastAsia"/>
        </w:rPr>
        <w:t xml:space="preserve">系統架構概述</w:t>
      </w:r>
    </w:p>
    <w:p>
      <w:pPr>
        <w:numPr>
          <w:ilvl w:val="0"/>
          <w:numId w:val="1001"/>
        </w:numPr>
      </w:pPr>
      <w:r>
        <w:t xml:space="preserve">3. </w:t>
      </w:r>
      <w:r>
        <w:rPr>
          <w:rFonts w:hint="eastAsia"/>
        </w:rPr>
        <w:t xml:space="preserve">集中式後台架構</w:t>
      </w:r>
    </w:p>
    <w:p>
      <w:pPr>
        <w:numPr>
          <w:ilvl w:val="0"/>
          <w:numId w:val="1001"/>
        </w:numPr>
      </w:pPr>
      <w:r>
        <w:t xml:space="preserve">4. </w:t>
      </w:r>
      <w:r>
        <w:rPr>
          <w:rFonts w:hint="eastAsia"/>
        </w:rPr>
        <w:t xml:space="preserve">單機本地後台架構</w:t>
      </w:r>
    </w:p>
    <w:p>
      <w:pPr>
        <w:numPr>
          <w:ilvl w:val="0"/>
          <w:numId w:val="1001"/>
        </w:numPr>
      </w:pPr>
      <w:r>
        <w:t xml:space="preserve">5. </w:t>
      </w:r>
      <w:r>
        <w:rPr>
          <w:rFonts w:hint="eastAsia"/>
        </w:rPr>
        <w:t xml:space="preserve">資料同步與對帳機制</w:t>
      </w:r>
    </w:p>
    <w:p>
      <w:pPr>
        <w:numPr>
          <w:ilvl w:val="0"/>
          <w:numId w:val="1001"/>
        </w:numPr>
      </w:pPr>
      <w:r>
        <w:t xml:space="preserve">6. </w:t>
      </w:r>
      <w:r>
        <w:rPr>
          <w:rFonts w:hint="eastAsia"/>
        </w:rPr>
        <w:t xml:space="preserve">安全性架構</w:t>
      </w:r>
    </w:p>
    <w:p>
      <w:pPr>
        <w:numPr>
          <w:ilvl w:val="0"/>
          <w:numId w:val="1001"/>
        </w:numPr>
      </w:pPr>
      <w:r>
        <w:t xml:space="preserve">7. </w:t>
      </w:r>
      <w:r>
        <w:rPr>
          <w:rFonts w:hint="eastAsia"/>
        </w:rPr>
        <w:t xml:space="preserve">系統升級與</w:t>
      </w:r>
      <w:r>
        <w:t xml:space="preserve"> OTA </w:t>
      </w:r>
      <w:r>
        <w:rPr>
          <w:rFonts w:hint="eastAsia"/>
        </w:rPr>
        <w:t xml:space="preserve">更新架構</w:t>
      </w:r>
    </w:p>
    <w:p>
      <w:pPr>
        <w:numPr>
          <w:ilvl w:val="0"/>
          <w:numId w:val="1001"/>
        </w:numPr>
      </w:pPr>
      <w:r>
        <w:t xml:space="preserve">8. </w:t>
      </w:r>
      <w:r>
        <w:rPr>
          <w:rFonts w:hint="eastAsia"/>
        </w:rPr>
        <w:t xml:space="preserve">效能與可擴展性設計</w:t>
      </w:r>
    </w:p>
    <w:p>
      <w:pPr>
        <w:numPr>
          <w:ilvl w:val="0"/>
          <w:numId w:val="1001"/>
        </w:numPr>
      </w:pPr>
      <w:r>
        <w:t xml:space="preserve">9. </w:t>
      </w:r>
      <w:r>
        <w:rPr>
          <w:rFonts w:hint="eastAsia"/>
        </w:rPr>
        <w:t xml:space="preserve">部署架構</w:t>
      </w:r>
    </w:p>
    <w:p>
      <w:pPr>
        <w:numPr>
          <w:ilvl w:val="0"/>
          <w:numId w:val="1001"/>
        </w:numPr>
      </w:pPr>
      <w:r>
        <w:t xml:space="preserve">10. </w:t>
      </w:r>
      <w:r>
        <w:rPr>
          <w:rFonts w:hint="eastAsia"/>
        </w:rPr>
        <w:t xml:space="preserve">附錄</w:t>
      </w:r>
    </w:p>
    <w:bookmarkEnd w:id="10"/>
    <w:bookmarkStart w:id="11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本文件詳細闡述遊戲平台管理系統的整體系統架構，包含集中式後台與單機本地後台兩個層次的架構設計、資料流、通訊機制等內容。</w:t>
      </w:r>
    </w:p>
    <w:bookmarkEnd w:id="11"/>
    <w:bookmarkStart w:id="14" w:name="系統架構概述"/>
    <w:p>
      <w:pPr>
        <w:pStyle w:val="Heading2"/>
      </w:pPr>
      <w:r>
        <w:t xml:space="preserve">2. </w:t>
      </w:r>
      <w:r>
        <w:rPr>
          <w:rFonts w:hint="eastAsia"/>
        </w:rPr>
        <w:t xml:space="preserve">系統架構概述</w:t>
      </w:r>
    </w:p>
    <w:bookmarkStart w:id="12" w:name="雙層後台架構"/>
    <w:p>
      <w:pPr>
        <w:pStyle w:val="Heading3"/>
      </w:pPr>
      <w:r>
        <w:t xml:space="preserve">2.1 </w:t>
      </w:r>
      <w:r>
        <w:rPr>
          <w:rFonts w:hint="eastAsia"/>
        </w:rPr>
        <w:t xml:space="preserve">雙層後台架構</w:t>
      </w:r>
    </w:p>
    <w:p>
      <w:pPr>
        <w:pStyle w:val="FirstParagraph"/>
      </w:pPr>
      <w:r>
        <w:rPr>
          <w:rFonts w:hint="eastAsia"/>
        </w:rPr>
        <w:t xml:space="preserve">遊戲平台採用雙層後台架構設計。上層是集中式後台，負責全局資料監控、遠端機台管理、全平台交易統計、玩家集中管理等功能。下層是單機本地後台，負責本地機台管理、本地遊戲配置、本地交易結算、本地統計分析等功能。兩個後台相互獨立，但在連線時可進行資料同步與對帳。</w:t>
      </w:r>
    </w:p>
    <w:bookmarkEnd w:id="12"/>
    <w:bookmarkStart w:id="13" w:name="系統組件"/>
    <w:p>
      <w:pPr>
        <w:pStyle w:val="Heading3"/>
      </w:pPr>
      <w:r>
        <w:t xml:space="preserve">2.2 </w:t>
      </w:r>
      <w:r>
        <w:rPr>
          <w:rFonts w:hint="eastAsia"/>
        </w:rPr>
        <w:t xml:space="preserve">系統組件</w:t>
      </w:r>
    </w:p>
    <w:p>
      <w:pPr>
        <w:pStyle w:val="FirstParagraph"/>
      </w:pPr>
      <w:r>
        <w:rPr>
          <w:rFonts w:hint="eastAsia"/>
        </w:rPr>
        <w:t xml:space="preserve">系統包含以下主要組件：集中式後台前端（React</w:t>
      </w:r>
      <w:r>
        <w:t xml:space="preserve"> + Tailwind </w:t>
      </w:r>
      <w:r>
        <w:rPr>
          <w:rFonts w:hint="eastAsia"/>
        </w:rPr>
        <w:t xml:space="preserve">CSS），集中式後台後端（Express.js</w:t>
      </w:r>
      <w:r>
        <w:t xml:space="preserve"> + </w:t>
      </w:r>
      <w:r>
        <w:rPr>
          <w:rFonts w:hint="eastAsia"/>
        </w:rPr>
        <w:t xml:space="preserve">Node.js），單機本地後台前端（React</w:t>
      </w:r>
      <w:r>
        <w:t xml:space="preserve"> + Tailwind </w:t>
      </w:r>
      <w:r>
        <w:rPr>
          <w:rFonts w:hint="eastAsia"/>
        </w:rPr>
        <w:t xml:space="preserve">CSS），單機本地後台後端（Golang），集中式資料庫（PostgreSQL），單機本地資料庫（SQLCipher</w:t>
      </w:r>
      <w:r>
        <w:t xml:space="preserve"> </w:t>
      </w:r>
      <w:r>
        <w:rPr>
          <w:rFonts w:hint="eastAsia"/>
        </w:rPr>
        <w:t xml:space="preserve">），遊戲引擎，玩家端應用程式。</w:t>
      </w:r>
    </w:p>
    <w:bookmarkEnd w:id="13"/>
    <w:bookmarkEnd w:id="14"/>
    <w:bookmarkStart w:id="18" w:name="集中式後台架構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集中式後台架構</w:t>
      </w:r>
    </w:p>
    <w:bookmarkStart w:id="15" w:name="前端架構"/>
    <w:p>
      <w:pPr>
        <w:pStyle w:val="Heading3"/>
      </w:pPr>
      <w:r>
        <w:t xml:space="preserve">3.1 </w:t>
      </w:r>
      <w:r>
        <w:rPr>
          <w:rFonts w:hint="eastAsia"/>
        </w:rPr>
        <w:t xml:space="preserve">前端架構</w:t>
      </w:r>
    </w:p>
    <w:p>
      <w:pPr>
        <w:pStyle w:val="FirstParagraph"/>
      </w:pPr>
      <w:r>
        <w:rPr>
          <w:rFonts w:hint="eastAsia"/>
        </w:rPr>
        <w:t xml:space="preserve">集中式後台前端採用</w:t>
      </w:r>
      <w:r>
        <w:t xml:space="preserve"> React 19 + Tailwind CSS </w:t>
      </w:r>
      <w:r>
        <w:rPr>
          <w:rFonts w:hint="eastAsia"/>
        </w:rPr>
        <w:t xml:space="preserve">4。使用</w:t>
      </w:r>
      <w:r>
        <w:t xml:space="preserve"> Wouter</w:t>
      </w:r>
      <w:r>
        <w:t xml:space="preserve"> </w:t>
      </w:r>
      <w:r>
        <w:rPr>
          <w:rFonts w:hint="eastAsia"/>
        </w:rPr>
        <w:t xml:space="preserve">進行路由管理，shadcn/ui</w:t>
      </w:r>
      <w:r>
        <w:t xml:space="preserve"> </w:t>
      </w:r>
      <w:r>
        <w:rPr>
          <w:rFonts w:hint="eastAsia"/>
        </w:rPr>
        <w:t xml:space="preserve">提供統一的</w:t>
      </w:r>
      <w:r>
        <w:t xml:space="preserve"> UI </w:t>
      </w:r>
      <w:r>
        <w:rPr>
          <w:rFonts w:hint="eastAsia"/>
        </w:rPr>
        <w:t xml:space="preserve">元件，Recharts</w:t>
      </w:r>
      <w:r>
        <w:t xml:space="preserve"> </w:t>
      </w:r>
      <w:r>
        <w:rPr>
          <w:rFonts w:hint="eastAsia"/>
        </w:rPr>
        <w:t xml:space="preserve">用於資料視覺化，React</w:t>
      </w:r>
      <w:r>
        <w:t xml:space="preserve"> Context</w:t>
      </w:r>
      <w:r>
        <w:t xml:space="preserve"> </w:t>
      </w:r>
      <w:r>
        <w:rPr>
          <w:rFonts w:hint="eastAsia"/>
        </w:rPr>
        <w:t xml:space="preserve">進行狀態管理。支援響應式設計，適配桌面、平板、手機等多種裝置。</w:t>
      </w:r>
    </w:p>
    <w:bookmarkEnd w:id="15"/>
    <w:bookmarkStart w:id="16" w:name="後端架構"/>
    <w:p>
      <w:pPr>
        <w:pStyle w:val="Heading3"/>
      </w:pPr>
      <w:r>
        <w:t xml:space="preserve">3.2 </w:t>
      </w:r>
      <w:r>
        <w:rPr>
          <w:rFonts w:hint="eastAsia"/>
        </w:rPr>
        <w:t xml:space="preserve">後端架構</w:t>
      </w:r>
    </w:p>
    <w:p>
      <w:pPr>
        <w:pStyle w:val="FirstParagraph"/>
      </w:pPr>
      <w:r>
        <w:rPr>
          <w:rFonts w:hint="eastAsia"/>
        </w:rPr>
        <w:t xml:space="preserve">集中式後台後端採用</w:t>
      </w:r>
      <w:r>
        <w:t xml:space="preserve"> Express.js </w:t>
      </w:r>
      <w:r>
        <w:rPr>
          <w:rFonts w:hint="eastAsia"/>
        </w:rPr>
        <w:t xml:space="preserve">框架，Node.js</w:t>
      </w:r>
      <w:r>
        <w:t xml:space="preserve"> </w:t>
      </w:r>
      <w:r>
        <w:rPr>
          <w:rFonts w:hint="eastAsia"/>
        </w:rPr>
        <w:t xml:space="preserve">執行環境。提供</w:t>
      </w:r>
      <w:r>
        <w:t xml:space="preserve"> RESTful API</w:t>
      </w:r>
      <w:r>
        <w:t xml:space="preserve"> </w:t>
      </w:r>
      <w:r>
        <w:rPr>
          <w:rFonts w:hint="eastAsia"/>
        </w:rPr>
        <w:t xml:space="preserve">介面，支援</w:t>
      </w:r>
      <w:r>
        <w:t xml:space="preserve"> WebSocket </w:t>
      </w:r>
      <w:r>
        <w:rPr>
          <w:rFonts w:hint="eastAsia"/>
        </w:rPr>
        <w:t xml:space="preserve">實時通訊。使用</w:t>
      </w:r>
      <w:r>
        <w:t xml:space="preserve"> PostgreSQL </w:t>
      </w:r>
      <w:r>
        <w:rPr>
          <w:rFonts w:hint="eastAsia"/>
        </w:rPr>
        <w:t xml:space="preserve">資料庫進行資料持久化，Redis</w:t>
      </w:r>
      <w:r>
        <w:t xml:space="preserve"> </w:t>
      </w:r>
      <w:r>
        <w:rPr>
          <w:rFonts w:hint="eastAsia"/>
        </w:rPr>
        <w:t xml:space="preserve">進行快取加速。</w:t>
      </w:r>
    </w:p>
    <w:bookmarkEnd w:id="16"/>
    <w:bookmarkStart w:id="17" w:name="核心模組"/>
    <w:p>
      <w:pPr>
        <w:pStyle w:val="Heading3"/>
      </w:pPr>
      <w:r>
        <w:t xml:space="preserve">3.3 </w:t>
      </w:r>
      <w:r>
        <w:rPr>
          <w:rFonts w:hint="eastAsia"/>
        </w:rPr>
        <w:t xml:space="preserve">核心模組</w:t>
      </w:r>
    </w:p>
    <w:p>
      <w:pPr>
        <w:pStyle w:val="FirstParagraph"/>
      </w:pPr>
      <w:r>
        <w:rPr>
          <w:rFonts w:hint="eastAsia"/>
        </w:rPr>
        <w:t xml:space="preserve">集中式後台包含</w:t>
      </w:r>
      <w:r>
        <w:t xml:space="preserve"> 10 </w:t>
      </w:r>
      <w:r>
        <w:rPr>
          <w:rFonts w:hint="eastAsia"/>
        </w:rPr>
        <w:t xml:space="preserve">個核心模組：儀表板模組（全平台</w:t>
      </w:r>
      <w:r>
        <w:t xml:space="preserve"> KPI </w:t>
      </w:r>
      <w:r>
        <w:rPr>
          <w:rFonts w:hint="eastAsia"/>
        </w:rPr>
        <w:t xml:space="preserve">監控），機台管理模組（遠端機台管理），遊戲管理模組（全局遊戲庫管理），玩家管理模組（集中式玩家管理），錢包交易模組（全平台交易統計），串接遊戲管理模組（遊戲商</w:t>
      </w:r>
      <w:r>
        <w:t xml:space="preserve"> API </w:t>
      </w:r>
      <w:r>
        <w:rPr>
          <w:rFonts w:hint="eastAsia"/>
        </w:rPr>
        <w:t xml:space="preserve">管理），多人遊戲模組（多人遊戲管理），使用者權限模組（帳號與角色管理），版本更新模組（應用程式與單機本地後台主程式</w:t>
      </w:r>
      <w:r>
        <w:t xml:space="preserve"> OTA </w:t>
      </w:r>
      <w:r>
        <w:rPr>
          <w:rFonts w:hint="eastAsia"/>
        </w:rPr>
        <w:t xml:space="preserve">遠端更新管理），介面設定模組（玩家端配置管理）。</w:t>
      </w:r>
    </w:p>
    <w:bookmarkEnd w:id="17"/>
    <w:bookmarkEnd w:id="18"/>
    <w:bookmarkStart w:id="22" w:name="單機本地後台架構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單機本地後台架構</w:t>
      </w:r>
    </w:p>
    <w:bookmarkStart w:id="19" w:name="前端架構-1"/>
    <w:p>
      <w:pPr>
        <w:pStyle w:val="Heading3"/>
      </w:pPr>
      <w:r>
        <w:t xml:space="preserve">4.1 </w:t>
      </w:r>
      <w:r>
        <w:rPr>
          <w:rFonts w:hint="eastAsia"/>
        </w:rPr>
        <w:t xml:space="preserve">前端架構</w:t>
      </w:r>
    </w:p>
    <w:p>
      <w:pPr>
        <w:pStyle w:val="FirstParagraph"/>
      </w:pPr>
      <w:r>
        <w:rPr>
          <w:rFonts w:hint="eastAsia"/>
        </w:rPr>
        <w:t xml:space="preserve">單機本地後台前端採用與集中式後台相同的（React</w:t>
      </w:r>
      <w:r>
        <w:t xml:space="preserve"> 19 + Tailwind CSS</w:t>
      </w:r>
      <w:r>
        <w:t xml:space="preserve"> </w:t>
      </w:r>
      <w:r>
        <w:rPr>
          <w:rFonts w:hint="eastAsia"/>
        </w:rPr>
        <w:t xml:space="preserve">4），確保設計風格與使用體驗的一致性。支援本地化部署，可在機台上直接運行。</w:t>
      </w:r>
    </w:p>
    <w:bookmarkEnd w:id="19"/>
    <w:bookmarkStart w:id="20" w:name="後端架構-1"/>
    <w:p>
      <w:pPr>
        <w:pStyle w:val="Heading3"/>
      </w:pPr>
      <w:r>
        <w:t xml:space="preserve">4.2 </w:t>
      </w:r>
      <w:r>
        <w:rPr>
          <w:rFonts w:hint="eastAsia"/>
        </w:rPr>
        <w:t xml:space="preserve">後端架構</w:t>
      </w:r>
    </w:p>
    <w:p>
      <w:pPr>
        <w:pStyle w:val="FirstParagraph"/>
      </w:pPr>
      <w:r>
        <w:rPr>
          <w:rFonts w:hint="eastAsia"/>
        </w:rPr>
        <w:t xml:space="preserve">單機本地後台後端採用</w:t>
      </w:r>
      <w:r>
        <w:t xml:space="preserve"> Golang </w:t>
      </w:r>
      <w:r>
        <w:rPr>
          <w:rFonts w:hint="eastAsia"/>
        </w:rPr>
        <w:t xml:space="preserve">語言開發，編譯為二進位執行檔以防止程式碼遭遇逆向工程或竄改。提供</w:t>
      </w:r>
      <w:r>
        <w:t xml:space="preserve"> RESTful API </w:t>
      </w:r>
      <w:r>
        <w:rPr>
          <w:rFonts w:hint="eastAsia"/>
        </w:rPr>
        <w:t xml:space="preserve">介面，支援</w:t>
      </w:r>
      <w:r>
        <w:t xml:space="preserve"> WebSocket </w:t>
      </w:r>
      <w:r>
        <w:rPr>
          <w:rFonts w:hint="eastAsia"/>
        </w:rPr>
        <w:t xml:space="preserve">實時通訊。使用</w:t>
      </w:r>
      <w:r>
        <w:t xml:space="preserve"> SQLCipher </w:t>
      </w:r>
      <w:r>
        <w:rPr>
          <w:rFonts w:hint="eastAsia"/>
        </w:rPr>
        <w:t xml:space="preserve">(加密版</w:t>
      </w:r>
      <w:r>
        <w:t xml:space="preserve"> SQLite) </w:t>
      </w:r>
      <w:r>
        <w:rPr>
          <w:rFonts w:hint="eastAsia"/>
        </w:rPr>
        <w:t xml:space="preserve">進行本地資料儲存，並結合</w:t>
      </w:r>
      <w:r>
        <w:t xml:space="preserve"> Server </w:t>
      </w:r>
      <w:r>
        <w:rPr>
          <w:rFonts w:hint="eastAsia"/>
        </w:rPr>
        <w:t xml:space="preserve">核發的</w:t>
      </w:r>
      <w:r>
        <w:t xml:space="preserve"> Secret Salt </w:t>
      </w:r>
      <w:r>
        <w:rPr>
          <w:rFonts w:hint="eastAsia"/>
        </w:rPr>
        <w:t xml:space="preserve">與硬體指紋動態生成資料庫解密金鑰，防止實體機台資料外洩。支援本地快取。</w:t>
      </w:r>
    </w:p>
    <w:bookmarkEnd w:id="20"/>
    <w:bookmarkStart w:id="21" w:name="核心模組-1"/>
    <w:p>
      <w:pPr>
        <w:pStyle w:val="Heading3"/>
      </w:pPr>
      <w:r>
        <w:t xml:space="preserve">4.3 </w:t>
      </w:r>
      <w:r>
        <w:rPr>
          <w:rFonts w:hint="eastAsia"/>
        </w:rPr>
        <w:t xml:space="preserve">核心模組</w:t>
      </w:r>
    </w:p>
    <w:p>
      <w:pPr>
        <w:pStyle w:val="FirstParagraph"/>
      </w:pPr>
      <w:r>
        <w:rPr>
          <w:rFonts w:hint="eastAsia"/>
        </w:rPr>
        <w:t xml:space="preserve">單機本地後台包含</w:t>
      </w:r>
      <w:r>
        <w:t xml:space="preserve"> 9 </w:t>
      </w:r>
      <w:r>
        <w:rPr>
          <w:rFonts w:hint="eastAsia"/>
        </w:rPr>
        <w:t xml:space="preserve">個核心模組：儀表板模組（本機</w:t>
      </w:r>
      <w:r>
        <w:t xml:space="preserve"> KPI</w:t>
      </w:r>
      <w:r>
        <w:t xml:space="preserve"> </w:t>
      </w:r>
      <w:r>
        <w:rPr>
          <w:rFonts w:hint="eastAsia"/>
        </w:rPr>
        <w:t xml:space="preserve">監控），機台管理模組（本地機台管理），遊戲管理模組（本地遊戲庫管理），交易管理模組（本地交易統計），玩家管理模組（本地玩家管理），統計報表模組（本地統計分析），系統設定模組（本地配置管理），同步與對帳模組（資料同步驗證），監控與日誌模組（系統監控與日誌管理）。</w:t>
      </w:r>
    </w:p>
    <w:bookmarkEnd w:id="21"/>
    <w:bookmarkEnd w:id="22"/>
    <w:bookmarkStart w:id="26" w:name="資料同步與對帳機制"/>
    <w:p>
      <w:pPr>
        <w:pStyle w:val="Heading2"/>
      </w:pPr>
      <w:r>
        <w:t xml:space="preserve">5. </w:t>
      </w:r>
      <w:r>
        <w:rPr>
          <w:rFonts w:hint="eastAsia"/>
        </w:rPr>
        <w:t xml:space="preserve">資料同步與對帳機制</w:t>
      </w:r>
    </w:p>
    <w:bookmarkStart w:id="23" w:name="同步流程"/>
    <w:p>
      <w:pPr>
        <w:pStyle w:val="Heading3"/>
      </w:pPr>
      <w:r>
        <w:t xml:space="preserve">5.1 </w:t>
      </w:r>
      <w:r>
        <w:rPr>
          <w:rFonts w:hint="eastAsia"/>
        </w:rPr>
        <w:t xml:space="preserve">同步流程</w:t>
      </w:r>
    </w:p>
    <w:p>
      <w:pPr>
        <w:pStyle w:val="FirstParagraph"/>
      </w:pPr>
      <w:r>
        <w:rPr>
          <w:rFonts w:hint="eastAsia"/>
        </w:rPr>
        <w:t xml:space="preserve">當單機連線到集中式後台時，自動觸發資料同步流程。首先檢查離線期間的本地變更，上傳本地交易紀錄到後台。對於玩家餘額同步，採用</w:t>
      </w:r>
      <w:r>
        <w:rPr>
          <w:rFonts w:hint="eastAsia"/>
          <w:b/>
          <w:bCs/>
        </w:rPr>
        <w:t xml:space="preserve">「事件溯源</w:t>
      </w:r>
      <w:r>
        <w:rPr>
          <w:b/>
          <w:bCs/>
        </w:rPr>
        <w:t xml:space="preserve"> (Event Sourcing) / </w:t>
      </w:r>
      <w:r>
        <w:rPr>
          <w:rFonts w:hint="eastAsia"/>
          <w:b/>
          <w:bCs/>
        </w:rPr>
        <w:t xml:space="preserve">變動量</w:t>
      </w:r>
      <w:r>
        <w:rPr>
          <w:b/>
          <w:bCs/>
        </w:rPr>
        <w:t xml:space="preserve"> (Delta)」</w:t>
      </w:r>
      <w:r>
        <w:rPr>
          <w:rFonts w:hint="eastAsia"/>
        </w:rPr>
        <w:t xml:space="preserve">機制，同步具體的增減水單（如</w:t>
      </w:r>
      <w:r>
        <w:t xml:space="preserve"> +100, </w:t>
      </w:r>
      <w:r>
        <w:rPr>
          <w:rFonts w:hint="eastAsia"/>
        </w:rPr>
        <w:t xml:space="preserve">-50），避免直接覆蓋絕對數值導致斷網重連時的餘額衝突。最後下載後台的遊戲更新、配置更新，驗證資料一致性，完成同步。</w:t>
      </w:r>
    </w:p>
    <w:bookmarkEnd w:id="23"/>
    <w:bookmarkStart w:id="24" w:name="衝突解決"/>
    <w:p>
      <w:pPr>
        <w:pStyle w:val="Heading3"/>
      </w:pPr>
      <w:r>
        <w:t xml:space="preserve">5.2 </w:t>
      </w:r>
      <w:r>
        <w:rPr>
          <w:rFonts w:hint="eastAsia"/>
        </w:rPr>
        <w:t xml:space="preserve">衝突解決</w:t>
      </w:r>
    </w:p>
    <w:p>
      <w:pPr>
        <w:pStyle w:val="FirstParagraph"/>
      </w:pPr>
      <w:r>
        <w:rPr>
          <w:rFonts w:hint="eastAsia"/>
        </w:rPr>
        <w:t xml:space="preserve">當機台離線期間進行的操作與後台操作衝突時，系統採用時間戳優先、版本號優先、人工審核、交易回滾等策略進行解決，確保資料最終一致。</w:t>
      </w:r>
    </w:p>
    <w:bookmarkEnd w:id="24"/>
    <w:bookmarkStart w:id="25" w:name="對帳機制"/>
    <w:p>
      <w:pPr>
        <w:pStyle w:val="Heading3"/>
      </w:pPr>
      <w:r>
        <w:t xml:space="preserve">5.3 </w:t>
      </w:r>
      <w:r>
        <w:rPr>
          <w:rFonts w:hint="eastAsia"/>
        </w:rPr>
        <w:t xml:space="preserve">對帳機制</w:t>
      </w:r>
    </w:p>
    <w:p>
      <w:pPr>
        <w:pStyle w:val="FirstParagraph"/>
      </w:pPr>
      <w:r>
        <w:rPr>
          <w:rFonts w:hint="eastAsia"/>
        </w:rPr>
        <w:t xml:space="preserve">系統定期進行對帳檢查，驗證本地資料與後台資料的一致性。對於不一致的項目，記錄並標記為待審核，由管理員手動處理。</w:t>
      </w:r>
    </w:p>
    <w:bookmarkEnd w:id="25"/>
    <w:bookmarkEnd w:id="26"/>
    <w:bookmarkStart w:id="34" w:name="安全性架構"/>
    <w:p>
      <w:pPr>
        <w:pStyle w:val="Heading2"/>
      </w:pPr>
      <w:r>
        <w:t xml:space="preserve">6. </w:t>
      </w:r>
      <w:r>
        <w:rPr>
          <w:rFonts w:hint="eastAsia"/>
        </w:rPr>
        <w:t xml:space="preserve">安全性架構</w:t>
      </w:r>
    </w:p>
    <w:bookmarkStart w:id="27" w:name="認證與授權"/>
    <w:p>
      <w:pPr>
        <w:pStyle w:val="Heading3"/>
      </w:pPr>
      <w:r>
        <w:t xml:space="preserve">6.1 </w:t>
      </w:r>
      <w:r>
        <w:rPr>
          <w:rFonts w:hint="eastAsia"/>
        </w:rPr>
        <w:t xml:space="preserve">認證與授權</w:t>
      </w:r>
    </w:p>
    <w:p>
      <w:pPr>
        <w:pStyle w:val="FirstParagraph"/>
      </w:pPr>
      <w:r>
        <w:rPr>
          <w:rFonts w:hint="eastAsia"/>
        </w:rPr>
        <w:t xml:space="preserve">系統採用帳號密碼認證，使用</w:t>
      </w:r>
      <w:r>
        <w:t xml:space="preserve"> JWT Token</w:t>
      </w:r>
      <w:r>
        <w:t xml:space="preserve"> </w:t>
      </w:r>
      <w:r>
        <w:rPr>
          <w:rFonts w:hint="eastAsia"/>
        </w:rPr>
        <w:t xml:space="preserve">進行會話管理。實施基於角色的存取控制（RBAC），不同角色的使用者擁有不同的操作權限。</w:t>
      </w:r>
    </w:p>
    <w:bookmarkEnd w:id="27"/>
    <w:bookmarkStart w:id="28" w:name="資料加密"/>
    <w:p>
      <w:pPr>
        <w:pStyle w:val="Heading3"/>
      </w:pPr>
      <w:r>
        <w:t xml:space="preserve">6.2 </w:t>
      </w:r>
      <w:r>
        <w:rPr>
          <w:rFonts w:hint="eastAsia"/>
        </w:rPr>
        <w:t xml:space="preserve">資料加密</w:t>
      </w:r>
    </w:p>
    <w:p>
      <w:pPr>
        <w:pStyle w:val="FirstParagraph"/>
      </w:pPr>
      <w:r>
        <w:rPr>
          <w:rFonts w:hint="eastAsia"/>
        </w:rPr>
        <w:t xml:space="preserve">所有敏感資料（玩家帳號、交易紀錄、配置資訊）使用</w:t>
      </w:r>
      <w:r>
        <w:t xml:space="preserve"> AES-256</w:t>
      </w:r>
      <w:r>
        <w:t xml:space="preserve"> </w:t>
      </w:r>
      <w:r>
        <w:rPr>
          <w:rFonts w:hint="eastAsia"/>
        </w:rPr>
        <w:t xml:space="preserve">加密演算法進行加密儲存。通訊採用</w:t>
      </w:r>
      <w:r>
        <w:t xml:space="preserve"> HTTPS </w:t>
      </w:r>
      <w:r>
        <w:rPr>
          <w:rFonts w:hint="eastAsia"/>
        </w:rPr>
        <w:t xml:space="preserve">加密協議，確保資料傳輸安全。</w:t>
      </w:r>
    </w:p>
    <w:bookmarkEnd w:id="28"/>
    <w:bookmarkStart w:id="29" w:name="交易簽名驗證"/>
    <w:p>
      <w:pPr>
        <w:pStyle w:val="Heading3"/>
      </w:pPr>
      <w:r>
        <w:t xml:space="preserve">6.3 </w:t>
      </w:r>
      <w:r>
        <w:rPr>
          <w:rFonts w:hint="eastAsia"/>
        </w:rPr>
        <w:t xml:space="preserve">交易簽名驗證</w:t>
      </w:r>
    </w:p>
    <w:p>
      <w:pPr>
        <w:pStyle w:val="FirstParagraph"/>
      </w:pPr>
      <w:r>
        <w:rPr>
          <w:rFonts w:hint="eastAsia"/>
        </w:rPr>
        <w:t xml:space="preserve">所有交易使用</w:t>
      </w:r>
      <w:r>
        <w:t xml:space="preserve"> RSA</w:t>
      </w:r>
      <w:r>
        <w:t xml:space="preserve"> </w:t>
      </w:r>
      <w:r>
        <w:rPr>
          <w:rFonts w:hint="eastAsia"/>
        </w:rPr>
        <w:t xml:space="preserve">數位簽名進行驗證，確保交易的真實性與完整性，防止交易被竄改。</w:t>
      </w:r>
    </w:p>
    <w:bookmarkEnd w:id="29"/>
    <w:bookmarkStart w:id="30" w:name="稽核日誌"/>
    <w:p>
      <w:pPr>
        <w:pStyle w:val="Heading3"/>
      </w:pPr>
      <w:r>
        <w:t xml:space="preserve">6.4 </w:t>
      </w:r>
      <w:r>
        <w:rPr>
          <w:rFonts w:hint="eastAsia"/>
        </w:rPr>
        <w:t xml:space="preserve">稽核日誌</w:t>
      </w:r>
    </w:p>
    <w:p>
      <w:pPr>
        <w:pStyle w:val="FirstParagraph"/>
      </w:pPr>
      <w:r>
        <w:rPr>
          <w:rFonts w:hint="eastAsia"/>
        </w:rPr>
        <w:t xml:space="preserve">記錄所有重要操作的詳細日誌，包括操作者、操作時間、操作內容、操作結果等資訊，支援追蹤與審計。</w:t>
      </w:r>
    </w:p>
    <w:bookmarkEnd w:id="30"/>
    <w:bookmarkStart w:id="31" w:name="機台硬體特徵綁定認證與防竄改機制"/>
    <w:p>
      <w:pPr>
        <w:pStyle w:val="Heading3"/>
      </w:pPr>
      <w:r>
        <w:t xml:space="preserve">6.5 </w:t>
      </w:r>
      <w:r>
        <w:rPr>
          <w:rFonts w:hint="eastAsia"/>
        </w:rPr>
        <w:t xml:space="preserve">機台硬體特徵綁定認證與防竄改機制</w:t>
      </w:r>
    </w:p>
    <w:p>
      <w:pPr>
        <w:pStyle w:val="FirstParagraph"/>
      </w:pPr>
      <w:r>
        <w:rPr>
          <w:rFonts w:hint="eastAsia"/>
        </w:rPr>
        <w:t xml:space="preserve">為確保連線到集中式後台的機台為合法授權，系統實施「硬體指紋綁定</w:t>
      </w:r>
      <w:r>
        <w:t xml:space="preserve"> (Device </w:t>
      </w:r>
      <w:r>
        <w:rPr>
          <w:rFonts w:hint="eastAsia"/>
        </w:rPr>
        <w:t xml:space="preserve">Fingerprinting)」認證與離線防護機制。為解決機台「離線悖論</w:t>
      </w:r>
      <w:r>
        <w:t xml:space="preserve"> (Offline </w:t>
      </w:r>
      <w:r>
        <w:rPr>
          <w:rFonts w:hint="eastAsia"/>
        </w:rPr>
        <w:t xml:space="preserve">Paradox)」，本地端程式</w:t>
      </w:r>
      <w:r>
        <w:t xml:space="preserve"> (Golang) </w:t>
      </w:r>
      <w:r>
        <w:rPr>
          <w:rFonts w:hint="eastAsia"/>
        </w:rPr>
        <w:t xml:space="preserve">的防竄改與加密金鑰衍生流程分為以下三階段：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階段一：註冊與初始化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(僅執行一次)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新機台初次連線時，本地後台將擷取多個硬體特徵（如主機板序號、CPU</w:t>
      </w:r>
      <w:r>
        <w:t xml:space="preserve"> ID、MAC </w:t>
      </w:r>
      <w:r>
        <w:rPr>
          <w:rFonts w:hint="eastAsia"/>
        </w:rPr>
        <w:t xml:space="preserve">位址等）並經</w:t>
      </w:r>
      <w:r>
        <w:t xml:space="preserve"> SHA-256 </w:t>
      </w:r>
      <w:r>
        <w:rPr>
          <w:rFonts w:hint="eastAsia"/>
        </w:rPr>
        <w:t xml:space="preserve">運算產生獨一無二的「</w:t>
      </w:r>
      <w:r>
        <w:rPr>
          <w:rFonts w:hint="eastAsia"/>
          <w:b/>
          <w:bCs/>
        </w:rPr>
        <w:t xml:space="preserve">硬體指紋</w:t>
      </w:r>
      <w:r>
        <w:rPr>
          <w:b/>
          <w:bCs/>
        </w:rPr>
        <w:t xml:space="preserve"> (Machine Fingerprint)</w:t>
      </w:r>
      <w:r>
        <w:t xml:space="preserve">」。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由管理員於集中式後台人工審核綁定後，集中式後台核發專屬的長效</w:t>
      </w:r>
      <w:r>
        <w:t xml:space="preserve"> Token </w:t>
      </w:r>
      <w:r>
        <w:rPr>
          <w:rFonts w:hint="eastAsia"/>
        </w:rPr>
        <w:t xml:space="preserve">以及一組高強度的「</w:t>
      </w:r>
      <w:r>
        <w:rPr>
          <w:rFonts w:hint="eastAsia"/>
          <w:b/>
          <w:bCs/>
        </w:rPr>
        <w:t xml:space="preserve">機密鹽值</w:t>
      </w:r>
      <w:r>
        <w:rPr>
          <w:b/>
          <w:bCs/>
        </w:rPr>
        <w:t xml:space="preserve"> (Secret Salt)</w:t>
      </w:r>
      <w:r>
        <w:rPr>
          <w:rFonts w:hint="eastAsia"/>
        </w:rPr>
        <w:t xml:space="preserve">」，存放在本地機台設定檔中。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階段二：金鑰動態衍生與解鎖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(每次啟動時)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後續機台</w:t>
      </w:r>
      <w:r>
        <w:rPr>
          <w:rFonts w:hint="eastAsia"/>
          <w:b/>
          <w:bCs/>
        </w:rPr>
        <w:t xml:space="preserve">每次啟動（含離線斷網狀態）</w:t>
      </w:r>
      <w:r>
        <w:rPr>
          <w:rFonts w:hint="eastAsia"/>
        </w:rPr>
        <w:t xml:space="preserve">，本地端</w:t>
      </w:r>
      <w:r>
        <w:t xml:space="preserve"> Golang </w:t>
      </w:r>
      <w:r>
        <w:rPr>
          <w:rFonts w:hint="eastAsia"/>
        </w:rPr>
        <w:t xml:space="preserve">程式皆會即時重新讀取當下的硬體特徵並生成硬體指紋。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透過密碼學派生函數</w:t>
      </w:r>
      <w:r>
        <w:t xml:space="preserve"> </w:t>
      </w:r>
      <w:r>
        <w:rPr>
          <w:rFonts w:hint="eastAsia"/>
        </w:rPr>
        <w:t xml:space="preserve">(如</w:t>
      </w:r>
      <w:r>
        <w:t xml:space="preserve"> PBKDF2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Argon2)，將「</w:t>
      </w:r>
      <w:r>
        <w:rPr>
          <w:rFonts w:hint="eastAsia"/>
          <w:b/>
          <w:bCs/>
        </w:rPr>
        <w:t xml:space="preserve">當前硬體指紋</w:t>
      </w:r>
      <w:r>
        <w:rPr>
          <w:rFonts w:hint="eastAsia"/>
        </w:rPr>
        <w:t xml:space="preserve">」結合本地儲存的「</w:t>
      </w:r>
      <w:r>
        <w:rPr>
          <w:b/>
          <w:bCs/>
        </w:rPr>
        <w:t xml:space="preserve">Secret Salt</w:t>
      </w:r>
      <w:r>
        <w:rPr>
          <w:rFonts w:hint="eastAsia"/>
        </w:rPr>
        <w:t xml:space="preserve">」，動態衍生出</w:t>
      </w:r>
      <w:r>
        <w:t xml:space="preserve"> 256-bit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SQLCipher </w:t>
      </w:r>
      <w:r>
        <w:rPr>
          <w:rFonts w:hint="eastAsia"/>
          <w:b/>
          <w:bCs/>
        </w:rPr>
        <w:t xml:space="preserve">資料庫解密金鑰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此設計確保若硬碟被拔走或資料被複製到其他電腦，因硬體指紋不符，將絕對無法解開且讀取本地資料庫，保障玩家餘額與交易紀錄安全。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階段三：日常營運防護與雙向安全連線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解鎖資料庫後，所有的</w:t>
      </w:r>
      <w:r>
        <w:t xml:space="preserve"> SQL </w:t>
      </w:r>
      <w:r>
        <w:rPr>
          <w:rFonts w:hint="eastAsia"/>
        </w:rPr>
        <w:t xml:space="preserve">操作皆由</w:t>
      </w:r>
      <w:r>
        <w:t xml:space="preserve"> SQLCipher </w:t>
      </w:r>
      <w:r>
        <w:rPr>
          <w:rFonts w:hint="eastAsia"/>
        </w:rPr>
        <w:t xml:space="preserve">在背景即時加解密。斷電時金鑰即刻從</w:t>
      </w:r>
      <w:r>
        <w:t xml:space="preserve"> RAM </w:t>
      </w:r>
      <w:r>
        <w:rPr>
          <w:rFonts w:hint="eastAsia"/>
        </w:rPr>
        <w:t xml:space="preserve">中消失，恢復加密狀態。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在連線狀態下發送</w:t>
      </w:r>
      <w:r>
        <w:t xml:space="preserve"> API </w:t>
      </w:r>
      <w:r>
        <w:rPr>
          <w:rFonts w:hint="eastAsia"/>
        </w:rPr>
        <w:t xml:space="preserve">請求時，皆需攜帶</w:t>
      </w:r>
      <w:r>
        <w:t xml:space="preserve"> Token </w:t>
      </w:r>
      <w:r>
        <w:rPr>
          <w:rFonts w:hint="eastAsia"/>
        </w:rPr>
        <w:t xml:space="preserve">並與硬體指紋進行交叉驗證，且本地</w:t>
      </w:r>
      <w:r>
        <w:t xml:space="preserve"> API </w:t>
      </w:r>
      <w:r>
        <w:rPr>
          <w:rFonts w:hint="eastAsia"/>
        </w:rPr>
        <w:t xml:space="preserve">封包需利用私鑰進行</w:t>
      </w:r>
      <w:r>
        <w:t xml:space="preserve"> RSA </w:t>
      </w:r>
      <w:r>
        <w:rPr>
          <w:rFonts w:hint="eastAsia"/>
        </w:rPr>
        <w:t xml:space="preserve">簽章</w:t>
      </w:r>
      <w:r>
        <w:t xml:space="preserve"> (Transaction </w:t>
      </w:r>
      <w:r>
        <w:rPr>
          <w:rFonts w:hint="eastAsia"/>
        </w:rPr>
        <w:t xml:space="preserve">Signing)，防止身份偽造或交易竄改。若遇異常，管理員可「一鍵註銷」撤銷該機台連線權限。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階段四：硬體損壞之緊急復原機制</w:t>
      </w:r>
      <w:r>
        <w:rPr>
          <w:b/>
          <w:bCs/>
        </w:rPr>
        <w:t xml:space="preserve"> (Emergency Recovery)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若遇實體機台主機板燒毀、硬體指紋改變等不可抗力因素導致本地資料庫無法解鎖，平台配有救援機制。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管理員可於集中式後台核對維修紀錄後，暫時核發「臨時維修憑證</w:t>
      </w:r>
      <w:r>
        <w:t xml:space="preserve"> (Recovery </w:t>
      </w:r>
      <w:r>
        <w:rPr>
          <w:rFonts w:hint="eastAsia"/>
        </w:rPr>
        <w:t xml:space="preserve">Token)」，讓維護人員配合原機台的</w:t>
      </w:r>
      <w:r>
        <w:t xml:space="preserve"> Secret Salt </w:t>
      </w:r>
      <w:r>
        <w:rPr>
          <w:rFonts w:hint="eastAsia"/>
        </w:rPr>
        <w:t xml:space="preserve">提取出受困的斷網營收資料，確保實體硬碟資料救援通道的安全與可行性。</w:t>
      </w:r>
    </w:p>
    <w:bookmarkEnd w:id="31"/>
    <w:bookmarkStart w:id="32" w:name="帳務資料極小化與遠端註銷保護機制"/>
    <w:p>
      <w:pPr>
        <w:pStyle w:val="Heading3"/>
      </w:pPr>
      <w:r>
        <w:t xml:space="preserve">6.6 </w:t>
      </w:r>
      <w:r>
        <w:rPr>
          <w:rFonts w:hint="eastAsia"/>
        </w:rPr>
        <w:t xml:space="preserve">帳務資料極小化與遠端註銷保護機制</w:t>
      </w:r>
    </w:p>
    <w:p>
      <w:pPr>
        <w:pStyle w:val="FirstParagraph"/>
      </w:pPr>
      <w:r>
        <w:rPr>
          <w:rFonts w:hint="eastAsia"/>
        </w:rPr>
        <w:t xml:space="preserve">為確保客戶資料於單機機台端的絕對安全，防範機台遺失、遭竊或非法破解導致玩家資訊外洩，系統導入「資料極小化</w:t>
      </w:r>
      <w:r>
        <w:t xml:space="preserve"> (Data </w:t>
      </w:r>
      <w:r>
        <w:rPr>
          <w:rFonts w:hint="eastAsia"/>
        </w:rPr>
        <w:t xml:space="preserve">Minimization)」與「遠端註銷引信</w:t>
      </w:r>
      <w:r>
        <w:t xml:space="preserve"> (Remote Revoke </w:t>
      </w:r>
      <w:r>
        <w:rPr>
          <w:rFonts w:hint="eastAsia"/>
        </w:rPr>
        <w:t xml:space="preserve">Tripwire)」機制，將單機端儲存敏感資料的風險降至最低：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資料極小化</w:t>
      </w:r>
      <w:r>
        <w:rPr>
          <w:b/>
          <w:bCs/>
        </w:rPr>
        <w:t xml:space="preserve"> (Data </w:t>
      </w:r>
      <w:r>
        <w:rPr>
          <w:rFonts w:hint="eastAsia"/>
          <w:b/>
          <w:bCs/>
        </w:rPr>
        <w:t xml:space="preserve">Minimization)：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本地機台底層的加密資料庫</w:t>
      </w:r>
      <w:r>
        <w:t xml:space="preserve"> (SQLCipher) </w:t>
      </w:r>
      <w:r>
        <w:rPr>
          <w:rFonts w:hint="eastAsia"/>
        </w:rPr>
        <w:t xml:space="preserve">僅作為應付網路不穩的斷線緩衝區</w:t>
      </w:r>
      <w:r>
        <w:t xml:space="preserve"> (Offline Buffer)。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單機後台程式會持續透過非同步機制，將玩家交易與帳務資料上傳同步至集中式後台。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自動銷毀機制</w:t>
      </w:r>
      <w:r>
        <w:rPr>
          <w:rFonts w:hint="eastAsia"/>
        </w:rPr>
        <w:t xml:space="preserve">：一旦本地程式收到集中式後台回傳的「同步成功確認碼</w:t>
      </w:r>
      <w:r>
        <w:t xml:space="preserve"> </w:t>
      </w:r>
      <w:r>
        <w:rPr>
          <w:rFonts w:hint="eastAsia"/>
        </w:rPr>
        <w:t xml:space="preserve">(ACK)」，本地端將自動啟動清理排程，僅保留</w:t>
      </w:r>
      <w:r>
        <w:rPr>
          <w:rFonts w:hint="eastAsia"/>
          <w:b/>
          <w:bCs/>
        </w:rPr>
        <w:t xml:space="preserve">最近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小時</w:t>
      </w:r>
      <w:r>
        <w:rPr>
          <w:rFonts w:hint="eastAsia"/>
        </w:rPr>
        <w:t xml:space="preserve">之內部的交易與流水紀錄，其餘超時的歷史資料皆立即執行實體銷毀</w:t>
      </w:r>
      <w:r>
        <w:t xml:space="preserve"> (Hard Delete)。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歷史查詢不落地</w:t>
      </w:r>
      <w:r>
        <w:rPr>
          <w:rFonts w:hint="eastAsia"/>
        </w:rPr>
        <w:t xml:space="preserve">：若現場玩家或店長需查詢</w:t>
      </w:r>
      <w:r>
        <w:t xml:space="preserve"> 8 </w:t>
      </w:r>
      <w:r>
        <w:rPr>
          <w:rFonts w:hint="eastAsia"/>
        </w:rPr>
        <w:t xml:space="preserve">小時以前之歷史帳務，本地機台介面將直接以</w:t>
      </w:r>
      <w:r>
        <w:t xml:space="preserve"> API </w:t>
      </w:r>
      <w:r>
        <w:rPr>
          <w:rFonts w:hint="eastAsia"/>
        </w:rPr>
        <w:t xml:space="preserve">即時向集中式後台請求呈現，資料不落地。即使機台遭強行拔取硬碟並遭受本地破解，所能竊取的客戶資料範圍亦被嚴謹控制在</w:t>
      </w:r>
      <w:r>
        <w:t xml:space="preserve"> 8 </w:t>
      </w:r>
      <w:r>
        <w:rPr>
          <w:rFonts w:hint="eastAsia"/>
        </w:rPr>
        <w:t xml:space="preserve">小時內。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遠端完全註銷引信</w:t>
      </w:r>
      <w:r>
        <w:rPr>
          <w:b/>
          <w:bCs/>
        </w:rPr>
        <w:t xml:space="preserve"> (Remote Wipe </w:t>
      </w:r>
      <w:r>
        <w:rPr>
          <w:rFonts w:hint="eastAsia"/>
          <w:b/>
          <w:bCs/>
        </w:rPr>
        <w:t xml:space="preserve">Tripwire)：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集中式後台具備向特定異常機台派發「完全註銷</w:t>
      </w:r>
      <w:r>
        <w:t xml:space="preserve"> (Complete </w:t>
      </w:r>
      <w:r>
        <w:rPr>
          <w:rFonts w:hint="eastAsia"/>
        </w:rPr>
        <w:t xml:space="preserve">Revoke)」指令之最高控制權。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若曾報失之機台被非法者嘗試連網，一旦本地程式偵測到網路並與集中式後台建立連線，將優先被強制作廢。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觸發完全註銷後，本地程式將於瞬間主動抹除本地端殘存之</w:t>
      </w:r>
      <w:r>
        <w:t xml:space="preserve"> 8 </w:t>
      </w:r>
      <w:r>
        <w:rPr>
          <w:rFonts w:hint="eastAsia"/>
        </w:rPr>
        <w:t xml:space="preserve">小時紀錄、密碼鹽值</w:t>
      </w:r>
      <w:r>
        <w:t xml:space="preserve"> (Secret Salt) </w:t>
      </w:r>
      <w:r>
        <w:rPr>
          <w:rFonts w:hint="eastAsia"/>
        </w:rPr>
        <w:t xml:space="preserve">及相關設定配置，使該機台徹底重置為無效的空殼狀態，達成零洩密的防護標準。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離線防護：定時心跳鎖</w:t>
      </w:r>
      <w:r>
        <w:rPr>
          <w:b/>
          <w:bCs/>
        </w:rPr>
        <w:t xml:space="preserve"> (Dead Man’s </w:t>
      </w:r>
      <w:r>
        <w:rPr>
          <w:rFonts w:hint="eastAsia"/>
          <w:b/>
          <w:bCs/>
        </w:rPr>
        <w:t xml:space="preserve">Switch)：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為防範實體機台遭竊後「永遠不連網」以爭取破解時間，本地程式實作定時心跳鎖機制。</w:t>
      </w:r>
      <w:r>
        <w:rPr>
          <w:rFonts w:hint="eastAsia"/>
          <w:b/>
          <w:bCs/>
        </w:rPr>
        <w:t xml:space="preserve">此機制僅在機台完成與集中式後台「初次註冊綁定」後才會啟動。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限制登錄機台最長（例如）72</w:t>
      </w:r>
      <w:r>
        <w:t xml:space="preserve"> </w:t>
      </w:r>
      <w:r>
        <w:rPr>
          <w:rFonts w:hint="eastAsia"/>
        </w:rPr>
        <w:t xml:space="preserve">小時必須成功與集中式後台建立一次</w:t>
      </w:r>
      <w:r>
        <w:t xml:space="preserve"> Heartbeat </w:t>
      </w:r>
      <w:r>
        <w:rPr>
          <w:rFonts w:hint="eastAsia"/>
        </w:rPr>
        <w:t xml:space="preserve">握手連線。逾期未連線，系統將自動鎖定單機所有營運功能，拒絕所有操作，直到輸入管理員實體授權碼方可解鎖。未註冊之全新機台則不受此限，可作為純單機娛樂用途。</w:t>
      </w:r>
    </w:p>
    <w:bookmarkEnd w:id="32"/>
    <w:bookmarkStart w:id="33" w:name="網路防禦與-cdn-反向代理機制-防駭防追蹤"/>
    <w:p>
      <w:pPr>
        <w:pStyle w:val="Heading3"/>
      </w:pPr>
      <w:r>
        <w:t xml:space="preserve">6.7 </w:t>
      </w:r>
      <w:r>
        <w:rPr>
          <w:rFonts w:hint="eastAsia"/>
        </w:rPr>
        <w:t xml:space="preserve">網路防禦與</w:t>
      </w:r>
      <w:r>
        <w:t xml:space="preserve"> CDN </w:t>
      </w:r>
      <w:r>
        <w:rPr>
          <w:rFonts w:hint="eastAsia"/>
        </w:rPr>
        <w:t xml:space="preserve">反向代理機制</w:t>
      </w:r>
      <w:r>
        <w:t xml:space="preserve"> </w:t>
      </w:r>
      <w:r>
        <w:rPr>
          <w:rFonts w:hint="eastAsia"/>
        </w:rPr>
        <w:t xml:space="preserve">(防駭防追蹤)</w:t>
      </w:r>
    </w:p>
    <w:p>
      <w:pPr>
        <w:pStyle w:val="FirstParagraph"/>
      </w:pPr>
      <w:r>
        <w:rPr>
          <w:rFonts w:hint="eastAsia"/>
        </w:rPr>
        <w:t xml:space="preserve">為阻絕駭客針對集中式後台的直接攻擊，並隱藏真實伺服器的實體網路</w:t>
      </w:r>
      <w:r>
        <w:t xml:space="preserve"> </w:t>
      </w:r>
      <w:r>
        <w:rPr>
          <w:rFonts w:hint="eastAsia"/>
        </w:rPr>
        <w:t xml:space="preserve">IP，系統導入</w:t>
      </w:r>
      <w:r>
        <w:t xml:space="preserve"> </w:t>
      </w:r>
      <w:r>
        <w:rPr>
          <w:b/>
          <w:bCs/>
        </w:rPr>
        <w:t xml:space="preserve">CDN (Content Delivery Network) </w:t>
      </w:r>
      <w:r>
        <w:rPr>
          <w:rFonts w:hint="eastAsia"/>
          <w:b/>
          <w:bCs/>
        </w:rPr>
        <w:t xml:space="preserve">反向代理架構</w:t>
      </w:r>
      <w:r>
        <w:rPr>
          <w:rFonts w:hint="eastAsia"/>
        </w:rPr>
        <w:t xml:space="preserve">（如</w:t>
      </w:r>
      <w:r>
        <w:t xml:space="preserve"> Cloudflare </w:t>
      </w:r>
      <w:r>
        <w:rPr>
          <w:rFonts w:hint="eastAsia"/>
        </w:rPr>
        <w:t xml:space="preserve">等企業級服務）：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隱藏真實源站</w:t>
      </w:r>
      <w:r>
        <w:rPr>
          <w:b/>
          <w:bCs/>
        </w:rPr>
        <w:t xml:space="preserve"> IP (Origin Server </w:t>
      </w:r>
      <w:r>
        <w:rPr>
          <w:rFonts w:hint="eastAsia"/>
          <w:b/>
          <w:bCs/>
        </w:rPr>
        <w:t xml:space="preserve">Protection)：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單機本地機台與玩家應用程式的</w:t>
      </w:r>
      <w:r>
        <w:t xml:space="preserve"> API </w:t>
      </w:r>
      <w:r>
        <w:rPr>
          <w:rFonts w:hint="eastAsia"/>
        </w:rPr>
        <w:t xml:space="preserve">請求，皆不直接指向後端伺服器的真實</w:t>
      </w:r>
      <w:r>
        <w:t xml:space="preserve"> </w:t>
      </w:r>
      <w:r>
        <w:rPr>
          <w:rFonts w:hint="eastAsia"/>
        </w:rPr>
        <w:t xml:space="preserve">IP。所有</w:t>
      </w:r>
      <w:r>
        <w:t xml:space="preserve"> DNS </w:t>
      </w:r>
      <w:r>
        <w:rPr>
          <w:rFonts w:hint="eastAsia"/>
        </w:rPr>
        <w:t xml:space="preserve">解析僅指向</w:t>
      </w:r>
      <w:r>
        <w:t xml:space="preserve"> CDN </w:t>
      </w:r>
      <w:r>
        <w:rPr>
          <w:rFonts w:hint="eastAsia"/>
        </w:rPr>
        <w:t xml:space="preserve">節點的</w:t>
      </w:r>
      <w:r>
        <w:t xml:space="preserve"> Anycast IP。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即使機台之設定檔遭外部強制反編譯或攔截網路封包，攻擊者亦僅能獲知邊緣節點之位址，無法對真正的核心後台發動針對性（如直接</w:t>
      </w:r>
      <w:r>
        <w:t xml:space="preserve"> IP </w:t>
      </w:r>
      <w:r>
        <w:rPr>
          <w:rFonts w:hint="eastAsia"/>
        </w:rPr>
        <w:t xml:space="preserve">連線）攻擊或追溯其真實主機位置。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DDoS </w:t>
      </w:r>
      <w:r>
        <w:rPr>
          <w:rFonts w:hint="eastAsia"/>
          <w:b/>
          <w:bCs/>
        </w:rPr>
        <w:t xml:space="preserve">防禦與</w:t>
      </w:r>
      <w:r>
        <w:rPr>
          <w:b/>
          <w:bCs/>
        </w:rPr>
        <w:t xml:space="preserve"> WAF </w:t>
      </w:r>
      <w:r>
        <w:rPr>
          <w:rFonts w:hint="eastAsia"/>
          <w:b/>
          <w:bCs/>
        </w:rPr>
        <w:t xml:space="preserve">過濾：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藉由</w:t>
      </w:r>
      <w:r>
        <w:t xml:space="preserve"> CDN </w:t>
      </w:r>
      <w:r>
        <w:rPr>
          <w:rFonts w:hint="eastAsia"/>
        </w:rPr>
        <w:t xml:space="preserve">內建之</w:t>
      </w:r>
      <w:r>
        <w:t xml:space="preserve"> L3/L4/L7 </w:t>
      </w:r>
      <w:r>
        <w:rPr>
          <w:rFonts w:hint="eastAsia"/>
        </w:rPr>
        <w:t xml:space="preserve">容量清洗機制，防禦大流量的分散式阻斷服務攻擊</w:t>
      </w:r>
      <w:r>
        <w:t xml:space="preserve"> (DDoS)。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啟用</w:t>
      </w:r>
      <w:r>
        <w:t xml:space="preserve"> WAF (Web Application Firewall) </w:t>
      </w:r>
      <w:r>
        <w:rPr>
          <w:rFonts w:hint="eastAsia"/>
        </w:rPr>
        <w:t xml:space="preserve">過濾惡意封包（如</w:t>
      </w:r>
      <w:r>
        <w:t xml:space="preserve"> SQL </w:t>
      </w:r>
      <w:r>
        <w:rPr>
          <w:rFonts w:hint="eastAsia"/>
        </w:rPr>
        <w:t xml:space="preserve">注入、XSS、異常高頻請求），確保留入真實伺服器的流量均為經過清洗之合法業務流量。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嚴格的源站存取控制：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集中式後端伺服器的防火牆</w:t>
      </w:r>
      <w:r>
        <w:t xml:space="preserve"> (Firewall / Security Group) </w:t>
      </w:r>
      <w:r>
        <w:rPr>
          <w:rFonts w:hint="eastAsia"/>
        </w:rPr>
        <w:t xml:space="preserve">僅允許來自</w:t>
      </w:r>
      <w:r>
        <w:t xml:space="preserve"> CDN </w:t>
      </w:r>
      <w:r>
        <w:rPr>
          <w:rFonts w:hint="eastAsia"/>
        </w:rPr>
        <w:t xml:space="preserve">官方公佈之</w:t>
      </w:r>
      <w:r>
        <w:t xml:space="preserve"> IP </w:t>
      </w:r>
      <w:r>
        <w:rPr>
          <w:rFonts w:hint="eastAsia"/>
        </w:rPr>
        <w:t xml:space="preserve">網段進行連線，徹底拒絕任何繞過</w:t>
      </w:r>
      <w:r>
        <w:t xml:space="preserve"> CDN </w:t>
      </w:r>
      <w:r>
        <w:rPr>
          <w:rFonts w:hint="eastAsia"/>
        </w:rPr>
        <w:t xml:space="preserve">的直連請求。</w:t>
      </w:r>
    </w:p>
    <w:bookmarkEnd w:id="33"/>
    <w:bookmarkEnd w:id="34"/>
    <w:bookmarkStart w:id="36" w:name="系統升級與-ota-更新架構"/>
    <w:p>
      <w:pPr>
        <w:pStyle w:val="Heading2"/>
      </w:pPr>
      <w:r>
        <w:t xml:space="preserve">7. </w:t>
      </w:r>
      <w:r>
        <w:rPr>
          <w:rFonts w:hint="eastAsia"/>
        </w:rPr>
        <w:t xml:space="preserve">系統升級與</w:t>
      </w:r>
      <w:r>
        <w:t xml:space="preserve"> OTA </w:t>
      </w:r>
      <w:r>
        <w:rPr>
          <w:rFonts w:hint="eastAsia"/>
        </w:rPr>
        <w:t xml:space="preserve">更新架構</w:t>
      </w:r>
    </w:p>
    <w:p>
      <w:pPr>
        <w:pStyle w:val="FirstParagraph"/>
      </w:pPr>
      <w:r>
        <w:rPr>
          <w:rFonts w:hint="eastAsia"/>
        </w:rPr>
        <w:t xml:space="preserve">為解決分散於各實體機台的本地後台程式更新耗時費力的痛點，系統內置一套高可靠的「單機本地後台遠端</w:t>
      </w:r>
      <w:r>
        <w:t xml:space="preserve"> OTA (Over-The-Air) </w:t>
      </w:r>
      <w:r>
        <w:rPr>
          <w:rFonts w:hint="eastAsia"/>
        </w:rPr>
        <w:t xml:space="preserve">升級機制」。</w:t>
      </w:r>
    </w:p>
    <w:bookmarkStart w:id="35" w:name="ota-更新流程設計"/>
    <w:p>
      <w:pPr>
        <w:pStyle w:val="Heading3"/>
      </w:pPr>
      <w:r>
        <w:t xml:space="preserve">7.1 OTA </w:t>
      </w:r>
      <w:r>
        <w:rPr>
          <w:rFonts w:hint="eastAsia"/>
        </w:rPr>
        <w:t xml:space="preserve">更新流程設計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發佈更新包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(Publish)：</w:t>
      </w:r>
      <w:r>
        <w:t xml:space="preserve"> </w:t>
      </w:r>
      <w:r>
        <w:rPr>
          <w:rFonts w:hint="eastAsia"/>
        </w:rPr>
        <w:t xml:space="preserve">平台管理員登入集中式後台，上傳新版單機本地後台的</w:t>
      </w:r>
      <w:r>
        <w:t xml:space="preserve"> Golang </w:t>
      </w:r>
      <w:r>
        <w:rPr>
          <w:rFonts w:hint="eastAsia"/>
        </w:rPr>
        <w:t xml:space="preserve">執行二進位檔</w:t>
      </w:r>
      <w:r>
        <w:t xml:space="preserve"> </w:t>
      </w:r>
      <w:r>
        <w:rPr>
          <w:rFonts w:hint="eastAsia"/>
        </w:rPr>
        <w:t xml:space="preserve">(或壓縮包)、</w:t>
      </w:r>
      <w:r>
        <w:rPr>
          <w:rFonts w:hint="eastAsia"/>
          <w:b/>
          <w:bCs/>
        </w:rPr>
        <w:t xml:space="preserve">遊戲引擎程式、靜態資源包</w:t>
      </w:r>
      <w:r>
        <w:rPr>
          <w:b/>
          <w:bCs/>
        </w:rPr>
        <w:t xml:space="preserve"> (Assets)</w:t>
      </w:r>
      <w:r>
        <w:rPr>
          <w:rFonts w:hint="eastAsia"/>
        </w:rPr>
        <w:t xml:space="preserve">、版本號描述與更新說明，並產生該檔案的</w:t>
      </w:r>
      <w:r>
        <w:t xml:space="preserve"> SHA-256 </w:t>
      </w:r>
      <w:r>
        <w:rPr>
          <w:rFonts w:hint="eastAsia"/>
        </w:rPr>
        <w:t xml:space="preserve">數位簽章與雜湊值。支援</w:t>
      </w:r>
      <w:r>
        <w:rPr>
          <w:rFonts w:hint="eastAsia"/>
          <w:b/>
          <w:bCs/>
        </w:rPr>
        <w:t xml:space="preserve">增量更新</w:t>
      </w:r>
      <w:r>
        <w:rPr>
          <w:b/>
          <w:bCs/>
        </w:rPr>
        <w:t xml:space="preserve"> (Delta Update)</w:t>
      </w:r>
      <w:r>
        <w:t xml:space="preserve"> </w:t>
      </w:r>
      <w:r>
        <w:rPr>
          <w:rFonts w:hint="eastAsia"/>
        </w:rPr>
        <w:t xml:space="preserve">減少傳輸體積。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派發任務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(Dispatch)：</w:t>
      </w:r>
      <w:r>
        <w:t xml:space="preserve"> </w:t>
      </w:r>
      <w:r>
        <w:rPr>
          <w:rFonts w:hint="eastAsia"/>
        </w:rPr>
        <w:t xml:space="preserve">管理員可選擇對「全平台」、「特定群組」或「指定機台」派送</w:t>
      </w:r>
      <w:r>
        <w:t xml:space="preserve"> OTA </w:t>
      </w:r>
      <w:r>
        <w:rPr>
          <w:rFonts w:hint="eastAsia"/>
        </w:rPr>
        <w:t xml:space="preserve">更新任務，並可設定為「強制更新」或「閒置時更新」。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機台輪詢與下載</w:t>
      </w:r>
      <w:r>
        <w:rPr>
          <w:b/>
          <w:bCs/>
        </w:rPr>
        <w:t xml:space="preserve"> (Poll &amp; </w:t>
      </w:r>
      <w:r>
        <w:rPr>
          <w:rFonts w:hint="eastAsia"/>
          <w:b/>
          <w:bCs/>
        </w:rPr>
        <w:t xml:space="preserve">Download)：</w:t>
      </w:r>
      <w:r>
        <w:t xml:space="preserve"> </w:t>
      </w:r>
      <w:r>
        <w:rPr>
          <w:rFonts w:hint="eastAsia"/>
        </w:rPr>
        <w:t xml:space="preserve">單機本地後台透過</w:t>
      </w:r>
      <w:r>
        <w:t xml:space="preserve"> WebSocket </w:t>
      </w:r>
      <w:r>
        <w:rPr>
          <w:rFonts w:hint="eastAsia"/>
        </w:rPr>
        <w:t xml:space="preserve">或定期輪詢</w:t>
      </w:r>
      <w:r>
        <w:t xml:space="preserve"> API </w:t>
      </w:r>
      <w:r>
        <w:rPr>
          <w:rFonts w:hint="eastAsia"/>
        </w:rPr>
        <w:t xml:space="preserve">得知有新版本後，啟動背景下載機制</w:t>
      </w:r>
      <w:r>
        <w:t xml:space="preserve"> (Background </w:t>
      </w:r>
      <w:r>
        <w:rPr>
          <w:rFonts w:hint="eastAsia"/>
        </w:rPr>
        <w:t xml:space="preserve">Download)，將更新包下載至本地暫存區（如</w:t>
      </w:r>
      <w:r>
        <w:t xml:space="preserve"> </w:t>
      </w:r>
      <w:r>
        <w:rPr>
          <w:rStyle w:val="VerbatimChar"/>
        </w:rPr>
        <w:t xml:space="preserve">/tmp/updates</w:t>
      </w:r>
      <w:r>
        <w:rPr>
          <w:rFonts w:hint="eastAsia"/>
        </w:rPr>
        <w:t xml:space="preserve">）。下載機制支援</w:t>
      </w:r>
      <w:r>
        <w:rPr>
          <w:rFonts w:hint="eastAsia"/>
          <w:b/>
          <w:bCs/>
        </w:rPr>
        <w:t xml:space="preserve">斷點續傳</w:t>
      </w:r>
      <w:r>
        <w:rPr>
          <w:rFonts w:hint="eastAsia"/>
        </w:rPr>
        <w:t xml:space="preserve">，適應實體店面不穩定的網路環境。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校驗與備份</w:t>
      </w:r>
      <w:r>
        <w:rPr>
          <w:b/>
          <w:bCs/>
        </w:rPr>
        <w:t xml:space="preserve"> (Verify &amp; </w:t>
      </w:r>
      <w:r>
        <w:rPr>
          <w:rFonts w:hint="eastAsia"/>
          <w:b/>
          <w:bCs/>
        </w:rPr>
        <w:t xml:space="preserve">Backup)：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完整性校驗：</w:t>
      </w:r>
      <w:r>
        <w:t xml:space="preserve"> </w:t>
      </w:r>
      <w:r>
        <w:rPr>
          <w:rFonts w:hint="eastAsia"/>
        </w:rPr>
        <w:t xml:space="preserve">下載完成後，比對檔案的</w:t>
      </w:r>
      <w:r>
        <w:t xml:space="preserve"> SHA-256 </w:t>
      </w:r>
      <w:r>
        <w:rPr>
          <w:rFonts w:hint="eastAsia"/>
        </w:rPr>
        <w:t xml:space="preserve">雜湊值與數位簽章，確保更新包在傳輸過程中未損壞且未被竄改。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安全備份：</w:t>
      </w:r>
      <w:r>
        <w:t xml:space="preserve"> </w:t>
      </w:r>
      <w:r>
        <w:rPr>
          <w:rFonts w:hint="eastAsia"/>
        </w:rPr>
        <w:t xml:space="preserve">校驗通過後，本地端程式先將現有的舊版執行檔與資料庫進行完整備份（含舊版的解密還原機制）。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覆蓋與重啟</w:t>
      </w:r>
      <w:r>
        <w:rPr>
          <w:b/>
          <w:bCs/>
        </w:rPr>
        <w:t xml:space="preserve"> (Deploy &amp; </w:t>
      </w:r>
      <w:r>
        <w:rPr>
          <w:rFonts w:hint="eastAsia"/>
          <w:b/>
          <w:bCs/>
        </w:rPr>
        <w:t xml:space="preserve">Reboot)：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本地後台自動關閉當前的應用服務層</w:t>
      </w:r>
      <w:r>
        <w:t xml:space="preserve"> (Graceful Shutdown)。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啟動一支獨立且輕量的</w:t>
      </w:r>
      <w:r>
        <w:t xml:space="preserve"> Update Agent </w:t>
      </w:r>
      <w:r>
        <w:rPr>
          <w:rFonts w:hint="eastAsia"/>
        </w:rPr>
        <w:t xml:space="preserve">(或由系統</w:t>
      </w:r>
      <w:r>
        <w:t xml:space="preserve"> Shell </w:t>
      </w:r>
      <w:r>
        <w:rPr>
          <w:rFonts w:hint="eastAsia"/>
        </w:rPr>
        <w:t xml:space="preserve">腳本接管)，將新版二進位檔覆蓋舊檔。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重啟主程式進程。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健康檢查</w:t>
      </w:r>
      <w:r>
        <w:rPr>
          <w:b/>
          <w:bCs/>
        </w:rPr>
        <w:t xml:space="preserve"> (Health </w:t>
      </w:r>
      <w:r>
        <w:rPr>
          <w:rFonts w:hint="eastAsia"/>
          <w:b/>
          <w:bCs/>
        </w:rPr>
        <w:t xml:space="preserve">Check)：</w:t>
      </w:r>
      <w:r>
        <w:t xml:space="preserve"> </w:t>
      </w:r>
      <w:r>
        <w:rPr>
          <w:rFonts w:hint="eastAsia"/>
        </w:rPr>
        <w:t xml:space="preserve">新版主程式啟動後，執行自我健康檢查（例如檢查金鑰衍生與資料庫連線是否正常、與集中式後台建立心跳連線）。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狀態回報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(Report)：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成功：</w:t>
      </w:r>
      <w:r>
        <w:t xml:space="preserve"> </w:t>
      </w:r>
      <w:r>
        <w:rPr>
          <w:rFonts w:hint="eastAsia"/>
        </w:rPr>
        <w:t xml:space="preserve">向集中式後台回報「更新成功」及最新版本號。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失敗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(回滾機制)：</w:t>
      </w:r>
      <w:r>
        <w:t xml:space="preserve"> </w:t>
      </w:r>
      <w:r>
        <w:rPr>
          <w:rFonts w:hint="eastAsia"/>
        </w:rPr>
        <w:t xml:space="preserve">若健康檢查超時或啟動失敗，Update</w:t>
      </w:r>
      <w:r>
        <w:t xml:space="preserve"> Agent </w:t>
      </w:r>
      <w:r>
        <w:rPr>
          <w:rFonts w:hint="eastAsia"/>
        </w:rPr>
        <w:t xml:space="preserve">自動中斷新程式，還原方才備份的舊版執行檔與</w:t>
      </w:r>
      <w:r>
        <w:t xml:space="preserve"> </w:t>
      </w:r>
      <w:r>
        <w:rPr>
          <w:rFonts w:hint="eastAsia"/>
        </w:rPr>
        <w:t xml:space="preserve">DB，並回報「更新失敗與錯誤代碼」，確保實體機台的</w:t>
      </w:r>
      <w:r>
        <w:t xml:space="preserve"> </w:t>
      </w:r>
      <w:r>
        <w:rPr>
          <w:rFonts w:hint="eastAsia"/>
          <w:b/>
          <w:bCs/>
        </w:rPr>
        <w:t xml:space="preserve">高可用性與零停機風險</w:t>
      </w:r>
      <w:r>
        <w:rPr>
          <w:b/>
          <w:bCs/>
        </w:rPr>
        <w:t xml:space="preserve"> (Zero Downtime Risk)</w:t>
      </w:r>
      <w:r>
        <w:t xml:space="preserve">。</w:t>
      </w:r>
    </w:p>
    <w:bookmarkEnd w:id="35"/>
    <w:bookmarkEnd w:id="36"/>
    <w:bookmarkStart w:id="39" w:name="效能與可擴展性設計"/>
    <w:p>
      <w:pPr>
        <w:pStyle w:val="Heading2"/>
      </w:pPr>
      <w:r>
        <w:t xml:space="preserve">8. </w:t>
      </w:r>
      <w:r>
        <w:rPr>
          <w:rFonts w:hint="eastAsia"/>
        </w:rPr>
        <w:t xml:space="preserve">效能與可擴展性設計</w:t>
      </w:r>
    </w:p>
    <w:bookmarkStart w:id="37" w:name="效能優化"/>
    <w:p>
      <w:pPr>
        <w:pStyle w:val="Heading3"/>
      </w:pPr>
      <w:r>
        <w:t xml:space="preserve">7.1 </w:t>
      </w:r>
      <w:r>
        <w:rPr>
          <w:rFonts w:hint="eastAsia"/>
        </w:rPr>
        <w:t xml:space="preserve">效能優化</w:t>
      </w:r>
    </w:p>
    <w:p>
      <w:pPr>
        <w:pStyle w:val="FirstParagraph"/>
      </w:pPr>
      <w:r>
        <w:rPr>
          <w:rFonts w:hint="eastAsia"/>
        </w:rPr>
        <w:t xml:space="preserve">集中式後台使用</w:t>
      </w:r>
      <w:r>
        <w:t xml:space="preserve"> Redis</w:t>
      </w:r>
      <w:r>
        <w:t xml:space="preserve"> </w:t>
      </w:r>
      <w:r>
        <w:rPr>
          <w:rFonts w:hint="eastAsia"/>
        </w:rPr>
        <w:t xml:space="preserve">進行快取加速，減少資料庫查詢次數。使用資料庫索引優化查詢效能。使用</w:t>
      </w:r>
      <w:r>
        <w:t xml:space="preserve"> CDN</w:t>
      </w:r>
      <w:r>
        <w:t xml:space="preserve"> </w:t>
      </w:r>
      <w:r>
        <w:rPr>
          <w:rFonts w:hint="eastAsia"/>
        </w:rPr>
        <w:t xml:space="preserve">加速靜態資源傳輸。支援</w:t>
      </w:r>
      <w:r>
        <w:t xml:space="preserve"> API </w:t>
      </w:r>
      <w:r>
        <w:rPr>
          <w:rFonts w:hint="eastAsia"/>
        </w:rPr>
        <w:t xml:space="preserve">請求的非同步處理，提高系統吞吐量。</w:t>
      </w:r>
    </w:p>
    <w:bookmarkEnd w:id="37"/>
    <w:bookmarkStart w:id="38" w:name="可擴展性設計"/>
    <w:p>
      <w:pPr>
        <w:pStyle w:val="Heading3"/>
      </w:pPr>
      <w:r>
        <w:t xml:space="preserve">7.2 </w:t>
      </w:r>
      <w:r>
        <w:rPr>
          <w:rFonts w:hint="eastAsia"/>
        </w:rPr>
        <w:t xml:space="preserve">可擴展性設計</w:t>
      </w:r>
    </w:p>
    <w:p>
      <w:pPr>
        <w:pStyle w:val="FirstParagraph"/>
      </w:pPr>
      <w:r>
        <w:rPr>
          <w:rFonts w:hint="eastAsia"/>
        </w:rPr>
        <w:t xml:space="preserve">集中式後台採用微服務架構，支援水平擴展。資料庫支援分片，實現資料層的水平擴展。API</w:t>
      </w:r>
      <w:r>
        <w:t xml:space="preserve"> </w:t>
      </w:r>
      <w:r>
        <w:rPr>
          <w:rFonts w:hint="eastAsia"/>
        </w:rPr>
        <w:t xml:space="preserve">支援版本管理，支援向後相容。支援第三方遊戲商接入，實現業務層的擴展。</w:t>
      </w:r>
    </w:p>
    <w:bookmarkEnd w:id="38"/>
    <w:bookmarkEnd w:id="39"/>
    <w:bookmarkStart w:id="43" w:name="部署架構"/>
    <w:p>
      <w:pPr>
        <w:pStyle w:val="Heading2"/>
      </w:pPr>
      <w:r>
        <w:t xml:space="preserve">9. </w:t>
      </w:r>
      <w:r>
        <w:rPr>
          <w:rFonts w:hint="eastAsia"/>
        </w:rPr>
        <w:t xml:space="preserve">部署架構</w:t>
      </w:r>
    </w:p>
    <w:bookmarkStart w:id="40" w:name="集中式後台部署"/>
    <w:p>
      <w:pPr>
        <w:pStyle w:val="Heading3"/>
      </w:pPr>
      <w:r>
        <w:t xml:space="preserve">9.1 </w:t>
      </w:r>
      <w:r>
        <w:rPr>
          <w:rFonts w:hint="eastAsia"/>
        </w:rPr>
        <w:t xml:space="preserve">集中式後台部署</w:t>
      </w:r>
    </w:p>
    <w:p>
      <w:pPr>
        <w:pStyle w:val="FirstParagraph"/>
      </w:pPr>
      <w:r>
        <w:rPr>
          <w:rFonts w:hint="eastAsia"/>
        </w:rPr>
        <w:t xml:space="preserve">集中式後台部署在雲端或資料中心。前端靜態資源與</w:t>
      </w:r>
      <w:r>
        <w:t xml:space="preserve"> API </w:t>
      </w:r>
      <w:r>
        <w:rPr>
          <w:rFonts w:hint="eastAsia"/>
        </w:rPr>
        <w:t xml:space="preserve">入口皆部署於</w:t>
      </w:r>
      <w:r>
        <w:t xml:space="preserve"> </w:t>
      </w:r>
      <w:r>
        <w:rPr>
          <w:b/>
          <w:bCs/>
        </w:rPr>
        <w:t xml:space="preserve">CDN </w:t>
      </w:r>
      <w:r>
        <w:rPr>
          <w:rFonts w:hint="eastAsia"/>
          <w:b/>
          <w:bCs/>
        </w:rPr>
        <w:t xml:space="preserve">(如</w:t>
      </w:r>
      <w:r>
        <w:rPr>
          <w:b/>
          <w:bCs/>
        </w:rPr>
        <w:t xml:space="preserve"> Cloudflare) </w:t>
      </w:r>
      <w:r>
        <w:rPr>
          <w:rFonts w:hint="eastAsia"/>
          <w:b/>
          <w:bCs/>
        </w:rPr>
        <w:t xml:space="preserve">進行反向代理與</w:t>
      </w:r>
      <w:r>
        <w:rPr>
          <w:b/>
          <w:bCs/>
        </w:rPr>
        <w:t xml:space="preserve"> WAF </w:t>
      </w:r>
      <w:r>
        <w:rPr>
          <w:rFonts w:hint="eastAsia"/>
          <w:b/>
          <w:bCs/>
        </w:rPr>
        <w:t xml:space="preserve">防護</w:t>
      </w:r>
      <w:r>
        <w:rPr>
          <w:rFonts w:hint="eastAsia"/>
        </w:rPr>
        <w:t xml:space="preserve">，以隱藏真實伺服器</w:t>
      </w:r>
      <w:r>
        <w:t xml:space="preserve"> IP </w:t>
      </w:r>
      <w:r>
        <w:rPr>
          <w:rFonts w:hint="eastAsia"/>
        </w:rPr>
        <w:t xml:space="preserve">並阻絕惡意攻擊。後端服務使用容器化部署（Docker），支援自動擴展。資料庫使用主從複製實現高可用。</w:t>
      </w:r>
    </w:p>
    <w:bookmarkEnd w:id="40"/>
    <w:bookmarkStart w:id="41" w:name="單機本地後台部署"/>
    <w:p>
      <w:pPr>
        <w:pStyle w:val="Heading3"/>
      </w:pPr>
      <w:r>
        <w:t xml:space="preserve">9.2 </w:t>
      </w:r>
      <w:r>
        <w:rPr>
          <w:rFonts w:hint="eastAsia"/>
        </w:rPr>
        <w:t xml:space="preserve">單機本地後台部署</w:t>
      </w:r>
    </w:p>
    <w:p>
      <w:pPr>
        <w:pStyle w:val="FirstParagraph"/>
      </w:pPr>
      <w:r>
        <w:rPr>
          <w:rFonts w:hint="eastAsia"/>
        </w:rPr>
        <w:t xml:space="preserve">單機本地後台與遊戲引擎部署在同一台機器上。支援</w:t>
      </w:r>
      <w:r>
        <w:t xml:space="preserve"> Windows、Linux、macOS </w:t>
      </w:r>
      <w:r>
        <w:rPr>
          <w:rFonts w:hint="eastAsia"/>
        </w:rPr>
        <w:t xml:space="preserve">等作業系統。編譯為獨立執行的二進位檔</w:t>
      </w:r>
      <w:r>
        <w:t xml:space="preserve"> </w:t>
      </w:r>
      <w:r>
        <w:rPr>
          <w:rFonts w:hint="eastAsia"/>
        </w:rPr>
        <w:t xml:space="preserve">(Golang)，使用</w:t>
      </w:r>
      <w:r>
        <w:t xml:space="preserve"> SQLCipher </w:t>
      </w:r>
      <w:r>
        <w:rPr>
          <w:rFonts w:hint="eastAsia"/>
        </w:rPr>
        <w:t xml:space="preserve">加密本地資料庫。</w:t>
      </w:r>
    </w:p>
    <w:bookmarkEnd w:id="41"/>
    <w:bookmarkStart w:id="42" w:name="網路拓撲"/>
    <w:p>
      <w:pPr>
        <w:pStyle w:val="Heading3"/>
      </w:pPr>
      <w:r>
        <w:t xml:space="preserve">9.3 </w:t>
      </w:r>
      <w:r>
        <w:rPr>
          <w:rFonts w:hint="eastAsia"/>
        </w:rPr>
        <w:t xml:space="preserve">網路拓撲</w:t>
      </w:r>
    </w:p>
    <w:p>
      <w:pPr>
        <w:pStyle w:val="FirstParagraph"/>
      </w:pPr>
      <w:r>
        <w:rPr>
          <w:rFonts w:hint="eastAsia"/>
        </w:rPr>
        <w:t xml:space="preserve">集中式後台與單機本地後台通過</w:t>
      </w:r>
      <w:r>
        <w:t xml:space="preserve"> Internet</w:t>
      </w:r>
      <w:r>
        <w:t xml:space="preserve"> </w:t>
      </w:r>
      <w:r>
        <w:rPr>
          <w:rFonts w:hint="eastAsia"/>
        </w:rPr>
        <w:t xml:space="preserve">連線。單機本地後台與遊戲引擎通過本地網路連線。玩家端應用程式與遊戲引擎通過本地網路連線。</w:t>
      </w:r>
    </w:p>
    <w:bookmarkEnd w:id="42"/>
    <w:bookmarkEnd w:id="43"/>
    <w:bookmarkStart w:id="45" w:name="附錄"/>
    <w:p>
      <w:pPr>
        <w:pStyle w:val="Heading2"/>
      </w:pPr>
      <w:r>
        <w:t xml:space="preserve">10. </w:t>
      </w:r>
      <w:r>
        <w:rPr>
          <w:rFonts w:hint="eastAsia"/>
        </w:rPr>
        <w:t xml:space="preserve">附錄</w:t>
      </w:r>
    </w:p>
    <w:bookmarkStart w:id="44" w:name="技術總結"/>
    <w:p>
      <w:pPr>
        <w:pStyle w:val="Heading3"/>
      </w:pPr>
      <w:r>
        <w:t xml:space="preserve">10.1 </w:t>
      </w:r>
      <w:r>
        <w:rPr>
          <w:rFonts w:hint="eastAsia"/>
        </w:rPr>
        <w:t xml:space="preserve">技術總結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 19 + Tailwind CSS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統一的前端技術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後端</w:t>
            </w:r>
          </w:p>
        </w:tc>
        <w:tc>
          <w:tcPr/>
          <w:p>
            <w:pPr>
              <w:pStyle w:val="Compact"/>
            </w:pPr>
            <w:r>
              <w:t xml:space="preserve">Express.js + Node.js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集中式後端框架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本地後端</w:t>
            </w:r>
          </w:p>
        </w:tc>
        <w:tc>
          <w:tcPr/>
          <w:p>
            <w:pPr>
              <w:pStyle w:val="Compact"/>
            </w:pPr>
            <w:r>
              <w:t xml:space="preserve">Golang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高效能防竄改編譯語言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集中式資料庫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關聯式資料庫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單機本地資料庫</w:t>
            </w:r>
          </w:p>
        </w:tc>
        <w:tc>
          <w:tcPr/>
          <w:p>
            <w:pPr>
              <w:pStyle w:val="Compact"/>
            </w:pPr>
            <w:r>
              <w:t xml:space="preserve">SQLCipher </w:t>
            </w:r>
            <w:r>
              <w:rPr>
                <w:rFonts w:hint="eastAsia"/>
              </w:rPr>
              <w:t xml:space="preserve">(加密版</w:t>
            </w:r>
            <w:r>
              <w:t xml:space="preserve"> SQLite)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防竊取本地資料儲存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快取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效能加速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通訊</w:t>
            </w:r>
          </w:p>
        </w:tc>
        <w:tc>
          <w:tcPr/>
          <w:p>
            <w:pPr>
              <w:pStyle w:val="Compact"/>
            </w:pPr>
            <w:r>
              <w:t xml:space="preserve">HTTP/HTTPS + 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實時通訊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</w:t>
            </w:r>
          </w:p>
        </w:tc>
        <w:tc>
          <w:tcPr/>
          <w:p>
            <w:pPr>
              <w:pStyle w:val="Compact"/>
            </w:pPr>
            <w:r>
              <w:t xml:space="preserve">AES-256 + RSA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資料安全</w:t>
            </w:r>
          </w:p>
        </w:tc>
      </w:tr>
    </w:tbl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2026-02-23T15:48:01Z</dcterms:created>
  <dcterms:modified xsi:type="dcterms:W3CDTF">2026-02-23T15:48:01Z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