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9A26C" w14:textId="6D6CC64F" w:rsidR="003746D1" w:rsidRDefault="00551EDA" w:rsidP="00551EDA">
      <w:pPr>
        <w:pStyle w:val="a3"/>
        <w:tabs>
          <w:tab w:val="clear" w:pos="4320"/>
          <w:tab w:val="clear" w:pos="8640"/>
        </w:tabs>
        <w:jc w:val="right"/>
      </w:pPr>
      <w:r>
        <w:rPr>
          <w:noProof/>
          <w:color w:val="063C73"/>
          <w:lang w:val="uk-UA" w:eastAsia="uk-UA"/>
        </w:rPr>
        <w:drawing>
          <wp:inline distT="0" distB="0" distL="0" distR="0" wp14:anchorId="0100B3AC" wp14:editId="7995C81B">
            <wp:extent cx="2160000" cy="354014"/>
            <wp:effectExtent l="0" t="0" r="0" b="8255"/>
            <wp:docPr id="3" name="Рисунок 3" descr="Project Management Template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ject Management Templat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60000" cy="354014"/>
                    </a:xfrm>
                    <a:prstGeom prst="rect">
                      <a:avLst/>
                    </a:prstGeom>
                    <a:noFill/>
                    <a:ln>
                      <a:noFill/>
                    </a:ln>
                  </pic:spPr>
                </pic:pic>
              </a:graphicData>
            </a:graphic>
          </wp:inline>
        </w:drawing>
      </w:r>
    </w:p>
    <w:p w14:paraId="0C58E001" w14:textId="77777777" w:rsidR="003746D1" w:rsidRDefault="003746D1">
      <w:pPr>
        <w:jc w:val="center"/>
        <w:rPr>
          <w:b/>
          <w:smallCaps/>
          <w:sz w:val="36"/>
          <w:szCs w:val="36"/>
        </w:rPr>
      </w:pPr>
    </w:p>
    <w:p w14:paraId="489646E0" w14:textId="4000AC7E" w:rsidR="003746D1" w:rsidRDefault="003746D1">
      <w:pPr>
        <w:jc w:val="center"/>
        <w:rPr>
          <w:rFonts w:ascii="Arial" w:hAnsi="Arial"/>
          <w:b/>
          <w:i/>
          <w:sz w:val="26"/>
        </w:rPr>
      </w:pPr>
    </w:p>
    <w:p w14:paraId="5BF89F44" w14:textId="77777777" w:rsidR="003746D1" w:rsidRPr="00551EDA" w:rsidRDefault="003746D1" w:rsidP="00551EDA">
      <w:pPr>
        <w:spacing w:line="360" w:lineRule="auto"/>
        <w:rPr>
          <w:bCs/>
          <w:smallCaps/>
          <w:sz w:val="36"/>
          <w:szCs w:val="36"/>
        </w:rPr>
      </w:pPr>
    </w:p>
    <w:p w14:paraId="6C02E84A" w14:textId="48150472" w:rsidR="003746D1" w:rsidRPr="00551EDA" w:rsidRDefault="00551EDA" w:rsidP="00551EDA">
      <w:pPr>
        <w:spacing w:line="360" w:lineRule="auto"/>
        <w:jc w:val="center"/>
        <w:rPr>
          <w:rFonts w:ascii="Bahnschrift" w:hAnsi="Bahnschrift"/>
          <w:bCs/>
          <w:smallCaps/>
          <w:sz w:val="40"/>
          <w:szCs w:val="40"/>
        </w:rPr>
      </w:pPr>
      <w:r w:rsidRPr="00551EDA">
        <w:rPr>
          <w:rFonts w:ascii="Bahnschrift" w:hAnsi="Bahnschrift"/>
          <w:bCs/>
          <w:smallCaps/>
          <w:sz w:val="40"/>
          <w:szCs w:val="40"/>
        </w:rPr>
        <w:t>УПРАВЛІННЯ ПРОЕКТАМИ</w:t>
      </w:r>
    </w:p>
    <w:p w14:paraId="46965100" w14:textId="7FF7226E" w:rsidR="003746D1" w:rsidRPr="00551EDA" w:rsidRDefault="003746D1" w:rsidP="00551EDA">
      <w:pPr>
        <w:spacing w:line="360" w:lineRule="auto"/>
        <w:jc w:val="center"/>
        <w:rPr>
          <w:rFonts w:ascii="Bahnschrift" w:hAnsi="Bahnschrift"/>
          <w:bCs/>
          <w:smallCaps/>
          <w:sz w:val="40"/>
          <w:szCs w:val="40"/>
        </w:rPr>
      </w:pPr>
      <w:r w:rsidRPr="00551EDA">
        <w:rPr>
          <w:rFonts w:ascii="Bahnschrift" w:hAnsi="Bahnschrift"/>
          <w:bCs/>
          <w:smallCaps/>
          <w:sz w:val="40"/>
          <w:szCs w:val="40"/>
        </w:rPr>
        <w:t xml:space="preserve"> </w:t>
      </w:r>
      <w:r w:rsidR="00551EDA" w:rsidRPr="00551EDA">
        <w:rPr>
          <w:rFonts w:ascii="Bahnschrift" w:hAnsi="Bahnschrift"/>
          <w:bCs/>
          <w:smallCaps/>
          <w:sz w:val="40"/>
          <w:szCs w:val="40"/>
          <w:lang w:val="en-US"/>
        </w:rPr>
        <w:t>TASK FLOW</w:t>
      </w:r>
    </w:p>
    <w:p w14:paraId="0FAE390E" w14:textId="77777777" w:rsidR="003746D1" w:rsidRPr="00551EDA" w:rsidRDefault="003746D1" w:rsidP="00551EDA">
      <w:pPr>
        <w:spacing w:line="360" w:lineRule="auto"/>
        <w:jc w:val="center"/>
        <w:rPr>
          <w:rFonts w:ascii="Bahnschrift" w:hAnsi="Bahnschrift"/>
          <w:bCs/>
          <w:smallCaps/>
          <w:sz w:val="40"/>
          <w:szCs w:val="40"/>
        </w:rPr>
      </w:pPr>
    </w:p>
    <w:p w14:paraId="29CF8F93" w14:textId="77777777" w:rsidR="003746D1" w:rsidRPr="00551EDA" w:rsidRDefault="003746D1" w:rsidP="00551EDA">
      <w:pPr>
        <w:spacing w:line="360" w:lineRule="auto"/>
        <w:jc w:val="center"/>
        <w:rPr>
          <w:rFonts w:ascii="Bahnschrift" w:hAnsi="Bahnschrift"/>
          <w:bCs/>
          <w:smallCaps/>
          <w:sz w:val="40"/>
          <w:szCs w:val="40"/>
        </w:rPr>
      </w:pPr>
    </w:p>
    <w:p w14:paraId="1AC3CACE" w14:textId="77777777" w:rsidR="003746D1" w:rsidRPr="00551EDA" w:rsidRDefault="003746D1" w:rsidP="00551EDA">
      <w:pPr>
        <w:spacing w:line="360" w:lineRule="auto"/>
        <w:jc w:val="center"/>
        <w:rPr>
          <w:rFonts w:ascii="Bahnschrift" w:hAnsi="Bahnschrift"/>
          <w:bCs/>
          <w:smallCaps/>
          <w:sz w:val="40"/>
          <w:szCs w:val="40"/>
        </w:rPr>
      </w:pPr>
    </w:p>
    <w:p w14:paraId="6447F07D" w14:textId="77777777" w:rsidR="003746D1" w:rsidRPr="00551EDA" w:rsidRDefault="003746D1" w:rsidP="00551EDA">
      <w:pPr>
        <w:spacing w:line="360" w:lineRule="auto"/>
        <w:jc w:val="center"/>
        <w:rPr>
          <w:rFonts w:ascii="Bahnschrift" w:hAnsi="Bahnschrift"/>
          <w:bCs/>
          <w:smallCaps/>
          <w:sz w:val="40"/>
          <w:szCs w:val="40"/>
        </w:rPr>
      </w:pPr>
    </w:p>
    <w:p w14:paraId="36E1D955" w14:textId="4451B1ED" w:rsidR="003746D1" w:rsidRPr="00551EDA" w:rsidRDefault="00551EDA" w:rsidP="00551EDA">
      <w:pPr>
        <w:spacing w:line="360" w:lineRule="auto"/>
        <w:rPr>
          <w:rFonts w:ascii="Bahnschrift" w:hAnsi="Bahnschrift"/>
          <w:bCs/>
          <w:sz w:val="24"/>
          <w:szCs w:val="24"/>
          <w:lang w:val="en-US"/>
        </w:rPr>
      </w:pPr>
      <w:r w:rsidRPr="00551EDA">
        <w:rPr>
          <w:rFonts w:ascii="Bahnschrift" w:hAnsi="Bahnschrift"/>
          <w:bCs/>
          <w:sz w:val="24"/>
          <w:szCs w:val="24"/>
          <w:lang w:val="en-US"/>
        </w:rPr>
        <w:t>WUNU_GINZULOVICH</w:t>
      </w:r>
    </w:p>
    <w:p w14:paraId="115B5744" w14:textId="6DD2D5A4" w:rsidR="003746D1" w:rsidRPr="00551EDA" w:rsidRDefault="00551EDA" w:rsidP="00551EDA">
      <w:pPr>
        <w:spacing w:line="360" w:lineRule="auto"/>
        <w:rPr>
          <w:rFonts w:ascii="Bahnschrift" w:hAnsi="Bahnschrift"/>
          <w:bCs/>
          <w:sz w:val="24"/>
          <w:szCs w:val="24"/>
          <w:lang w:val="uk-UA"/>
        </w:rPr>
      </w:pPr>
      <w:proofErr w:type="spellStart"/>
      <w:r w:rsidRPr="00551EDA">
        <w:rPr>
          <w:rFonts w:ascii="Bahnschrift" w:hAnsi="Bahnschrift"/>
          <w:bCs/>
          <w:sz w:val="24"/>
          <w:szCs w:val="24"/>
          <w:lang w:val="uk-UA"/>
        </w:rPr>
        <w:t>Микулинецька</w:t>
      </w:r>
      <w:proofErr w:type="spellEnd"/>
      <w:r w:rsidRPr="00551EDA">
        <w:rPr>
          <w:rFonts w:ascii="Bahnschrift" w:hAnsi="Bahnschrift"/>
          <w:bCs/>
          <w:sz w:val="24"/>
          <w:szCs w:val="24"/>
          <w:lang w:val="uk-UA"/>
        </w:rPr>
        <w:t xml:space="preserve"> 46а</w:t>
      </w:r>
    </w:p>
    <w:p w14:paraId="782F86D2" w14:textId="05E0CB49" w:rsidR="003746D1" w:rsidRPr="00551EDA" w:rsidRDefault="00551EDA" w:rsidP="00551EDA">
      <w:pPr>
        <w:spacing w:line="360" w:lineRule="auto"/>
        <w:rPr>
          <w:rFonts w:ascii="Bahnschrift" w:hAnsi="Bahnschrift"/>
          <w:bCs/>
          <w:sz w:val="28"/>
          <w:szCs w:val="28"/>
        </w:rPr>
      </w:pPr>
      <w:r w:rsidRPr="00551EDA">
        <w:rPr>
          <w:rFonts w:ascii="Bahnschrift" w:hAnsi="Bahnschrift"/>
          <w:bCs/>
          <w:sz w:val="28"/>
          <w:szCs w:val="28"/>
        </w:rPr>
        <w:tab/>
      </w:r>
    </w:p>
    <w:p w14:paraId="1BE35356" w14:textId="1BA4749C" w:rsidR="00551EDA" w:rsidRPr="00551EDA" w:rsidRDefault="00551EDA" w:rsidP="00551EDA">
      <w:pPr>
        <w:spacing w:line="360" w:lineRule="auto"/>
        <w:jc w:val="right"/>
        <w:rPr>
          <w:rFonts w:ascii="Bahnschrift" w:hAnsi="Bahnschrift"/>
          <w:bCs/>
          <w:sz w:val="28"/>
          <w:szCs w:val="28"/>
          <w:lang w:val="uk-UA"/>
        </w:rPr>
      </w:pPr>
      <w:r w:rsidRPr="00551EDA">
        <w:rPr>
          <w:rFonts w:ascii="Bahnschrift" w:hAnsi="Bahnschrift"/>
          <w:bCs/>
          <w:sz w:val="28"/>
          <w:szCs w:val="28"/>
          <w:lang w:val="uk-UA"/>
        </w:rPr>
        <w:t xml:space="preserve">Учасники </w:t>
      </w:r>
      <w:proofErr w:type="spellStart"/>
      <w:r w:rsidRPr="00551EDA">
        <w:rPr>
          <w:rFonts w:ascii="Bahnschrift" w:hAnsi="Bahnschrift"/>
          <w:bCs/>
          <w:sz w:val="28"/>
          <w:szCs w:val="28"/>
          <w:lang w:val="uk-UA"/>
        </w:rPr>
        <w:t>проєкту</w:t>
      </w:r>
      <w:proofErr w:type="spellEnd"/>
      <w:r w:rsidRPr="00551EDA">
        <w:rPr>
          <w:rFonts w:ascii="Bahnschrift" w:hAnsi="Bahnschrift"/>
          <w:bCs/>
          <w:sz w:val="28"/>
          <w:szCs w:val="28"/>
          <w:lang w:val="uk-UA"/>
        </w:rPr>
        <w:t xml:space="preserve"> (Студенти Групи КН-33):</w:t>
      </w:r>
    </w:p>
    <w:p w14:paraId="0E972FE8" w14:textId="18D738C6" w:rsidR="00551EDA" w:rsidRPr="00551EDA" w:rsidRDefault="00551EDA" w:rsidP="00551EDA">
      <w:pPr>
        <w:spacing w:line="360" w:lineRule="auto"/>
        <w:rPr>
          <w:rFonts w:ascii="Bahnschrift" w:hAnsi="Bahnschrift"/>
          <w:bCs/>
          <w:sz w:val="28"/>
          <w:szCs w:val="28"/>
          <w:lang w:val="uk-UA"/>
        </w:rPr>
      </w:pPr>
      <w:proofErr w:type="spellStart"/>
      <w:r w:rsidRPr="00551EDA">
        <w:rPr>
          <w:rFonts w:ascii="Bahnschrift" w:hAnsi="Bahnschrift"/>
          <w:bCs/>
          <w:sz w:val="28"/>
          <w:szCs w:val="28"/>
          <w:lang w:val="uk-UA"/>
        </w:rPr>
        <w:t>Іванюш</w:t>
      </w:r>
      <w:proofErr w:type="spellEnd"/>
      <w:r w:rsidRPr="00551EDA">
        <w:rPr>
          <w:rFonts w:ascii="Bahnschrift" w:hAnsi="Bahnschrift"/>
          <w:bCs/>
          <w:sz w:val="28"/>
          <w:szCs w:val="28"/>
          <w:lang w:val="uk-UA"/>
        </w:rPr>
        <w:t xml:space="preserve"> Адам</w:t>
      </w:r>
    </w:p>
    <w:p w14:paraId="13A9C99E" w14:textId="56376BE6" w:rsidR="00551EDA" w:rsidRPr="00551EDA" w:rsidRDefault="00551EDA" w:rsidP="00551EDA">
      <w:pPr>
        <w:spacing w:line="360" w:lineRule="auto"/>
        <w:rPr>
          <w:rFonts w:ascii="Bahnschrift" w:hAnsi="Bahnschrift"/>
          <w:bCs/>
          <w:sz w:val="28"/>
          <w:szCs w:val="28"/>
          <w:lang w:val="uk-UA"/>
        </w:rPr>
      </w:pPr>
      <w:proofErr w:type="spellStart"/>
      <w:r w:rsidRPr="00551EDA">
        <w:rPr>
          <w:rFonts w:ascii="Bahnschrift" w:hAnsi="Bahnschrift"/>
          <w:bCs/>
          <w:sz w:val="28"/>
          <w:szCs w:val="28"/>
          <w:lang w:val="uk-UA"/>
        </w:rPr>
        <w:t>Ружицький</w:t>
      </w:r>
      <w:proofErr w:type="spellEnd"/>
      <w:r w:rsidRPr="00551EDA">
        <w:rPr>
          <w:rFonts w:ascii="Bahnschrift" w:hAnsi="Bahnschrift"/>
          <w:bCs/>
          <w:sz w:val="28"/>
          <w:szCs w:val="28"/>
          <w:lang w:val="uk-UA"/>
        </w:rPr>
        <w:t xml:space="preserve"> Дмитро</w:t>
      </w:r>
    </w:p>
    <w:p w14:paraId="273347B3" w14:textId="639228F0" w:rsidR="00551EDA" w:rsidRPr="00551EDA" w:rsidRDefault="00551EDA" w:rsidP="00551EDA">
      <w:pPr>
        <w:spacing w:line="360" w:lineRule="auto"/>
        <w:rPr>
          <w:rFonts w:ascii="Bahnschrift" w:hAnsi="Bahnschrift"/>
          <w:bCs/>
          <w:sz w:val="28"/>
          <w:szCs w:val="28"/>
          <w:lang w:val="uk-UA"/>
        </w:rPr>
      </w:pPr>
      <w:r w:rsidRPr="00551EDA">
        <w:rPr>
          <w:rFonts w:ascii="Bahnschrift" w:hAnsi="Bahnschrift"/>
          <w:bCs/>
          <w:sz w:val="28"/>
          <w:szCs w:val="28"/>
          <w:lang w:val="uk-UA"/>
        </w:rPr>
        <w:t>Гнатів Святослав</w:t>
      </w:r>
    </w:p>
    <w:p w14:paraId="4B0CA590" w14:textId="37BB9EB1" w:rsidR="00551EDA" w:rsidRPr="00551EDA" w:rsidRDefault="00551EDA" w:rsidP="00551EDA">
      <w:pPr>
        <w:spacing w:line="360" w:lineRule="auto"/>
        <w:rPr>
          <w:rFonts w:ascii="Bahnschrift" w:hAnsi="Bahnschrift"/>
          <w:bCs/>
          <w:sz w:val="28"/>
          <w:szCs w:val="28"/>
          <w:lang w:val="uk-UA"/>
        </w:rPr>
      </w:pPr>
      <w:proofErr w:type="spellStart"/>
      <w:r w:rsidRPr="00551EDA">
        <w:rPr>
          <w:rFonts w:ascii="Bahnschrift" w:hAnsi="Bahnschrift"/>
          <w:bCs/>
          <w:sz w:val="28"/>
          <w:szCs w:val="28"/>
          <w:lang w:val="uk-UA"/>
        </w:rPr>
        <w:t>Гінзула</w:t>
      </w:r>
      <w:proofErr w:type="spellEnd"/>
      <w:r w:rsidRPr="00551EDA">
        <w:rPr>
          <w:rFonts w:ascii="Bahnschrift" w:hAnsi="Bahnschrift"/>
          <w:bCs/>
          <w:sz w:val="28"/>
          <w:szCs w:val="28"/>
          <w:lang w:val="uk-UA"/>
        </w:rPr>
        <w:t xml:space="preserve"> Володимир</w:t>
      </w:r>
    </w:p>
    <w:p w14:paraId="71790365" w14:textId="77777777" w:rsidR="00551EDA" w:rsidRDefault="00551EDA">
      <w:pPr>
        <w:rPr>
          <w:sz w:val="24"/>
        </w:rPr>
      </w:pPr>
    </w:p>
    <w:p w14:paraId="4E856E50" w14:textId="77777777" w:rsidR="00551EDA" w:rsidRDefault="00551EDA">
      <w:pPr>
        <w:rPr>
          <w:sz w:val="24"/>
        </w:rPr>
      </w:pPr>
    </w:p>
    <w:p w14:paraId="5FA4980F" w14:textId="77777777" w:rsidR="00551EDA" w:rsidRDefault="00551EDA">
      <w:pPr>
        <w:rPr>
          <w:sz w:val="24"/>
        </w:rPr>
      </w:pPr>
    </w:p>
    <w:p w14:paraId="3629E29A" w14:textId="77777777" w:rsidR="00551EDA" w:rsidRDefault="00551EDA">
      <w:pPr>
        <w:rPr>
          <w:sz w:val="24"/>
        </w:rPr>
      </w:pPr>
    </w:p>
    <w:p w14:paraId="5B3411EF" w14:textId="77777777" w:rsidR="00551EDA" w:rsidRDefault="00551EDA">
      <w:pPr>
        <w:rPr>
          <w:sz w:val="24"/>
        </w:rPr>
      </w:pPr>
    </w:p>
    <w:p w14:paraId="73304763" w14:textId="77777777" w:rsidR="00551EDA" w:rsidRDefault="00551EDA">
      <w:pPr>
        <w:rPr>
          <w:sz w:val="24"/>
        </w:rPr>
      </w:pPr>
    </w:p>
    <w:p w14:paraId="257D3267" w14:textId="77777777" w:rsidR="00551EDA" w:rsidRDefault="00551EDA">
      <w:pPr>
        <w:rPr>
          <w:sz w:val="24"/>
        </w:rPr>
      </w:pPr>
    </w:p>
    <w:p w14:paraId="4FEE393B" w14:textId="77777777" w:rsidR="00551EDA" w:rsidRDefault="00551EDA">
      <w:pPr>
        <w:rPr>
          <w:sz w:val="24"/>
        </w:rPr>
      </w:pPr>
    </w:p>
    <w:p w14:paraId="51CECF14" w14:textId="77777777" w:rsidR="00551EDA" w:rsidRDefault="00551EDA">
      <w:pPr>
        <w:rPr>
          <w:sz w:val="24"/>
        </w:rPr>
      </w:pPr>
    </w:p>
    <w:p w14:paraId="24C66A40" w14:textId="74B5715D" w:rsidR="00551EDA" w:rsidRPr="00551EDA" w:rsidRDefault="00551EDA">
      <w:pPr>
        <w:rPr>
          <w:sz w:val="24"/>
          <w:lang w:val="uk-UA"/>
        </w:rPr>
      </w:pPr>
    </w:p>
    <w:p w14:paraId="34570116" w14:textId="77777777" w:rsidR="00551EDA" w:rsidRDefault="00551EDA">
      <w:pPr>
        <w:rPr>
          <w:sz w:val="24"/>
        </w:rPr>
      </w:pPr>
    </w:p>
    <w:p w14:paraId="21833747" w14:textId="4A18F864" w:rsidR="00551EDA" w:rsidRPr="00551EDA" w:rsidRDefault="00551EDA" w:rsidP="00551EDA">
      <w:pPr>
        <w:jc w:val="center"/>
        <w:rPr>
          <w:sz w:val="24"/>
          <w:lang w:val="uk-UA"/>
        </w:rPr>
        <w:sectPr w:rsidR="00551EDA" w:rsidRPr="00551EDA" w:rsidSect="00551EDA">
          <w:headerReference w:type="default" r:id="rId10"/>
          <w:footerReference w:type="even" r:id="rId11"/>
          <w:footerReference w:type="default" r:id="rId12"/>
          <w:pgSz w:w="12240" w:h="15840" w:code="1"/>
          <w:pgMar w:top="1134" w:right="567" w:bottom="1134" w:left="1134" w:header="720" w:footer="720" w:gutter="0"/>
          <w:cols w:space="720"/>
          <w:titlePg/>
        </w:sectPr>
      </w:pPr>
      <w:r>
        <w:rPr>
          <w:sz w:val="24"/>
          <w:lang w:val="uk-UA"/>
        </w:rPr>
        <w:t>Тернопіль     2024</w:t>
      </w:r>
    </w:p>
    <w:p w14:paraId="41EC54D1" w14:textId="77777777" w:rsidR="003746D1" w:rsidRDefault="003746D1">
      <w:pPr>
        <w:rPr>
          <w:sz w:val="24"/>
        </w:rPr>
      </w:pPr>
    </w:p>
    <w:p w14:paraId="227EAE58" w14:textId="77777777" w:rsidR="003746D1" w:rsidRPr="003A594F" w:rsidRDefault="003746D1">
      <w:pPr>
        <w:rPr>
          <w:b/>
          <w:smallCaps/>
          <w:sz w:val="28"/>
          <w:szCs w:val="28"/>
        </w:rPr>
      </w:pPr>
      <w:r w:rsidRPr="003A594F">
        <w:rPr>
          <w:b/>
          <w:smallCaps/>
          <w:sz w:val="28"/>
          <w:szCs w:val="28"/>
        </w:rPr>
        <w:t>Зміст</w:t>
      </w:r>
    </w:p>
    <w:p w14:paraId="70F32654" w14:textId="77777777" w:rsidR="00A711A7" w:rsidRDefault="003746D1">
      <w:pPr>
        <w:pStyle w:val="10"/>
        <w:tabs>
          <w:tab w:val="right" w:leader="dot" w:pos="9350"/>
        </w:tabs>
        <w:rPr>
          <w:rFonts w:ascii="Calibri" w:eastAsia="SimSun" w:hAnsi="Calibri"/>
          <w:noProof/>
          <w:sz w:val="22"/>
          <w:szCs w:val="22"/>
          <w:lang w:eastAsia="zh-CN"/>
        </w:rPr>
      </w:pPr>
      <w:r>
        <w:fldChar w:fldCharType="begin"/>
      </w:r>
      <w:r>
        <w:instrText xml:space="preserve"> TOC \o "1-3" \h \z \u </w:instrText>
      </w:r>
      <w:r>
        <w:fldChar w:fldCharType="separate"/>
      </w:r>
      <w:hyperlink w:anchor="_Toc332219291" w:history="1">
        <w:r w:rsidR="00A711A7" w:rsidRPr="00D02733">
          <w:rPr>
            <w:rStyle w:val="aa"/>
            <w:smallCaps/>
            <w:noProof/>
          </w:rPr>
          <w:t xml:space="preserve">Вступ </w:t>
        </w:r>
      </w:hyperlink>
      <w:r w:rsidR="00A711A7">
        <w:rPr>
          <w:noProof/>
          <w:webHidden/>
        </w:rPr>
        <w:tab/>
      </w:r>
      <w:r w:rsidR="00A711A7">
        <w:rPr>
          <w:noProof/>
          <w:webHidden/>
        </w:rPr>
        <w:fldChar w:fldCharType="begin"/>
      </w:r>
      <w:r w:rsidR="00A711A7">
        <w:rPr>
          <w:noProof/>
          <w:webHidden/>
        </w:rPr>
        <w:instrText xml:space="preserve"> PAGEREF _Toc332219291 \h </w:instrText>
      </w:r>
      <w:r w:rsidR="00A711A7">
        <w:rPr>
          <w:noProof/>
          <w:webHidden/>
        </w:rPr>
      </w:r>
      <w:r w:rsidR="00A711A7">
        <w:rPr>
          <w:noProof/>
          <w:webHidden/>
        </w:rPr>
        <w:fldChar w:fldCharType="separate"/>
      </w:r>
      <w:hyperlink w:anchor="_Toc332219291" w:history="1">
        <w:r w:rsidR="00A711A7">
          <w:rPr>
            <w:noProof/>
            <w:webHidden/>
          </w:rPr>
          <w:t>2</w:t>
        </w:r>
      </w:hyperlink>
      <w:r w:rsidR="00A711A7">
        <w:rPr>
          <w:noProof/>
          <w:webHidden/>
        </w:rPr>
        <w:fldChar w:fldCharType="end"/>
      </w:r>
    </w:p>
    <w:p w14:paraId="3B1265D8" w14:textId="77777777" w:rsidR="00A711A7" w:rsidRDefault="00F27507">
      <w:pPr>
        <w:pStyle w:val="10"/>
        <w:tabs>
          <w:tab w:val="right" w:leader="dot" w:pos="9350"/>
        </w:tabs>
        <w:rPr>
          <w:rFonts w:ascii="Calibri" w:eastAsia="SimSun" w:hAnsi="Calibri"/>
          <w:noProof/>
          <w:sz w:val="22"/>
          <w:szCs w:val="22"/>
          <w:lang w:eastAsia="zh-CN"/>
        </w:rPr>
      </w:pPr>
      <w:hyperlink w:anchor="_Toc332219292" w:history="1">
        <w:r w:rsidR="00A711A7" w:rsidRPr="00D02733">
          <w:rPr>
            <w:rStyle w:val="aa"/>
            <w:smallCaps/>
            <w:noProof/>
          </w:rPr>
          <w:t xml:space="preserve">Підхід до управління проектами </w:t>
        </w:r>
      </w:hyperlink>
      <w:r w:rsidR="00A711A7">
        <w:rPr>
          <w:noProof/>
          <w:webHidden/>
        </w:rPr>
        <w:tab/>
      </w:r>
      <w:r w:rsidR="00A711A7">
        <w:rPr>
          <w:noProof/>
          <w:webHidden/>
        </w:rPr>
        <w:fldChar w:fldCharType="begin"/>
      </w:r>
      <w:r w:rsidR="00A711A7">
        <w:rPr>
          <w:noProof/>
          <w:webHidden/>
        </w:rPr>
        <w:instrText xml:space="preserve"> PAGEREF _Toc332219292 \h </w:instrText>
      </w:r>
      <w:r w:rsidR="00A711A7">
        <w:rPr>
          <w:noProof/>
          <w:webHidden/>
        </w:rPr>
      </w:r>
      <w:r w:rsidR="00A711A7">
        <w:rPr>
          <w:noProof/>
          <w:webHidden/>
        </w:rPr>
        <w:fldChar w:fldCharType="separate"/>
      </w:r>
      <w:hyperlink w:anchor="_Toc332219292" w:history="1">
        <w:r w:rsidR="00A711A7">
          <w:rPr>
            <w:noProof/>
            <w:webHidden/>
          </w:rPr>
          <w:t>2</w:t>
        </w:r>
      </w:hyperlink>
      <w:r w:rsidR="00A711A7">
        <w:rPr>
          <w:noProof/>
          <w:webHidden/>
        </w:rPr>
        <w:fldChar w:fldCharType="end"/>
      </w:r>
    </w:p>
    <w:p w14:paraId="4BD9D6BA" w14:textId="77777777" w:rsidR="00A711A7" w:rsidRDefault="00F27507">
      <w:pPr>
        <w:pStyle w:val="10"/>
        <w:tabs>
          <w:tab w:val="right" w:leader="dot" w:pos="9350"/>
        </w:tabs>
        <w:rPr>
          <w:rFonts w:ascii="Calibri" w:eastAsia="SimSun" w:hAnsi="Calibri"/>
          <w:noProof/>
          <w:sz w:val="22"/>
          <w:szCs w:val="22"/>
          <w:lang w:eastAsia="zh-CN"/>
        </w:rPr>
      </w:pPr>
      <w:hyperlink w:anchor="_Toc332219293" w:history="1">
        <w:r w:rsidR="00A711A7" w:rsidRPr="00D02733">
          <w:rPr>
            <w:rStyle w:val="aa"/>
            <w:smallCaps/>
            <w:noProof/>
          </w:rPr>
          <w:t xml:space="preserve">Обсяг проекту </w:t>
        </w:r>
      </w:hyperlink>
      <w:r w:rsidR="00A711A7">
        <w:rPr>
          <w:noProof/>
          <w:webHidden/>
        </w:rPr>
        <w:tab/>
      </w:r>
      <w:r w:rsidR="00A711A7">
        <w:rPr>
          <w:noProof/>
          <w:webHidden/>
        </w:rPr>
        <w:fldChar w:fldCharType="begin"/>
      </w:r>
      <w:r w:rsidR="00A711A7">
        <w:rPr>
          <w:noProof/>
          <w:webHidden/>
        </w:rPr>
        <w:instrText xml:space="preserve"> PAGEREF _Toc332219293 \h </w:instrText>
      </w:r>
      <w:r w:rsidR="00A711A7">
        <w:rPr>
          <w:noProof/>
          <w:webHidden/>
        </w:rPr>
      </w:r>
      <w:r w:rsidR="00A711A7">
        <w:rPr>
          <w:noProof/>
          <w:webHidden/>
        </w:rPr>
        <w:fldChar w:fldCharType="separate"/>
      </w:r>
      <w:hyperlink w:anchor="_Toc332219293" w:history="1">
        <w:r w:rsidR="00A711A7">
          <w:rPr>
            <w:noProof/>
            <w:webHidden/>
          </w:rPr>
          <w:t>3</w:t>
        </w:r>
      </w:hyperlink>
      <w:r w:rsidR="00A711A7">
        <w:rPr>
          <w:noProof/>
          <w:webHidden/>
        </w:rPr>
        <w:fldChar w:fldCharType="end"/>
      </w:r>
    </w:p>
    <w:p w14:paraId="7F0F6D71" w14:textId="77777777" w:rsidR="00A711A7" w:rsidRDefault="00F27507">
      <w:pPr>
        <w:pStyle w:val="10"/>
        <w:tabs>
          <w:tab w:val="right" w:leader="dot" w:pos="9350"/>
        </w:tabs>
        <w:rPr>
          <w:rFonts w:ascii="Calibri" w:eastAsia="SimSun" w:hAnsi="Calibri"/>
          <w:noProof/>
          <w:sz w:val="22"/>
          <w:szCs w:val="22"/>
          <w:lang w:eastAsia="zh-CN"/>
        </w:rPr>
      </w:pPr>
      <w:hyperlink w:anchor="_Toc332219294" w:history="1">
        <w:r w:rsidR="00A711A7" w:rsidRPr="00D02733">
          <w:rPr>
            <w:rStyle w:val="aa"/>
            <w:smallCaps/>
            <w:noProof/>
          </w:rPr>
          <w:t xml:space="preserve">Список етапів </w:t>
        </w:r>
      </w:hyperlink>
      <w:r w:rsidR="00A711A7">
        <w:rPr>
          <w:noProof/>
          <w:webHidden/>
        </w:rPr>
        <w:tab/>
      </w:r>
      <w:r w:rsidR="00A711A7">
        <w:rPr>
          <w:noProof/>
          <w:webHidden/>
        </w:rPr>
        <w:fldChar w:fldCharType="begin"/>
      </w:r>
      <w:r w:rsidR="00A711A7">
        <w:rPr>
          <w:noProof/>
          <w:webHidden/>
        </w:rPr>
        <w:instrText xml:space="preserve"> PAGEREF _Toc332219294 \h </w:instrText>
      </w:r>
      <w:r w:rsidR="00A711A7">
        <w:rPr>
          <w:noProof/>
          <w:webHidden/>
        </w:rPr>
      </w:r>
      <w:r w:rsidR="00A711A7">
        <w:rPr>
          <w:noProof/>
          <w:webHidden/>
        </w:rPr>
        <w:fldChar w:fldCharType="separate"/>
      </w:r>
      <w:hyperlink w:anchor="_Toc332219294" w:history="1">
        <w:r w:rsidR="00A711A7">
          <w:rPr>
            <w:noProof/>
            <w:webHidden/>
          </w:rPr>
          <w:t>3</w:t>
        </w:r>
      </w:hyperlink>
      <w:r w:rsidR="00A711A7">
        <w:rPr>
          <w:noProof/>
          <w:webHidden/>
        </w:rPr>
        <w:fldChar w:fldCharType="end"/>
      </w:r>
    </w:p>
    <w:p w14:paraId="0DE67A05" w14:textId="77777777" w:rsidR="00A711A7" w:rsidRDefault="00F27507">
      <w:pPr>
        <w:pStyle w:val="10"/>
        <w:tabs>
          <w:tab w:val="right" w:leader="dot" w:pos="9350"/>
        </w:tabs>
        <w:rPr>
          <w:rFonts w:ascii="Calibri" w:eastAsia="SimSun" w:hAnsi="Calibri"/>
          <w:noProof/>
          <w:sz w:val="22"/>
          <w:szCs w:val="22"/>
          <w:lang w:eastAsia="zh-CN"/>
        </w:rPr>
      </w:pPr>
      <w:hyperlink w:anchor="_Toc332219295" w:history="1">
        <w:r w:rsidR="00A711A7" w:rsidRPr="00D02733">
          <w:rPr>
            <w:rStyle w:val="aa"/>
            <w:smallCaps/>
            <w:noProof/>
          </w:rPr>
          <w:t xml:space="preserve">Базовий графік і структура розподілу робіт </w:t>
        </w:r>
      </w:hyperlink>
      <w:r w:rsidR="00A711A7">
        <w:rPr>
          <w:noProof/>
          <w:webHidden/>
        </w:rPr>
        <w:tab/>
      </w:r>
      <w:r w:rsidR="00A711A7">
        <w:rPr>
          <w:noProof/>
          <w:webHidden/>
        </w:rPr>
        <w:fldChar w:fldCharType="begin"/>
      </w:r>
      <w:r w:rsidR="00A711A7">
        <w:rPr>
          <w:noProof/>
          <w:webHidden/>
        </w:rPr>
        <w:instrText xml:space="preserve"> PAGEREF _Toc332219295 \h </w:instrText>
      </w:r>
      <w:r w:rsidR="00A711A7">
        <w:rPr>
          <w:noProof/>
          <w:webHidden/>
        </w:rPr>
      </w:r>
      <w:r w:rsidR="00A711A7">
        <w:rPr>
          <w:noProof/>
          <w:webHidden/>
        </w:rPr>
        <w:fldChar w:fldCharType="separate"/>
      </w:r>
      <w:hyperlink w:anchor="_Toc332219295" w:history="1">
        <w:r w:rsidR="00A711A7">
          <w:rPr>
            <w:noProof/>
            <w:webHidden/>
          </w:rPr>
          <w:t>4</w:t>
        </w:r>
      </w:hyperlink>
      <w:r w:rsidR="00A711A7">
        <w:rPr>
          <w:noProof/>
          <w:webHidden/>
        </w:rPr>
        <w:fldChar w:fldCharType="end"/>
      </w:r>
    </w:p>
    <w:p w14:paraId="5DE3CFEE" w14:textId="77777777" w:rsidR="00A711A7" w:rsidRDefault="00F27507">
      <w:pPr>
        <w:pStyle w:val="10"/>
        <w:tabs>
          <w:tab w:val="right" w:leader="dot" w:pos="9350"/>
        </w:tabs>
        <w:rPr>
          <w:rFonts w:ascii="Calibri" w:eastAsia="SimSun" w:hAnsi="Calibri"/>
          <w:noProof/>
          <w:sz w:val="22"/>
          <w:szCs w:val="22"/>
          <w:lang w:eastAsia="zh-CN"/>
        </w:rPr>
      </w:pPr>
      <w:hyperlink w:anchor="_Toc332219296" w:history="1">
        <w:r w:rsidR="00A711A7" w:rsidRPr="00D02733">
          <w:rPr>
            <w:rStyle w:val="aa"/>
            <w:smallCaps/>
            <w:noProof/>
          </w:rPr>
          <w:t xml:space="preserve">План управління змінами </w:t>
        </w:r>
      </w:hyperlink>
      <w:r w:rsidR="00A711A7">
        <w:rPr>
          <w:noProof/>
          <w:webHidden/>
        </w:rPr>
        <w:tab/>
      </w:r>
      <w:r w:rsidR="00A711A7">
        <w:rPr>
          <w:noProof/>
          <w:webHidden/>
        </w:rPr>
        <w:fldChar w:fldCharType="begin"/>
      </w:r>
      <w:r w:rsidR="00A711A7">
        <w:rPr>
          <w:noProof/>
          <w:webHidden/>
        </w:rPr>
        <w:instrText xml:space="preserve"> PAGEREF _Toc332219296 \h </w:instrText>
      </w:r>
      <w:r w:rsidR="00A711A7">
        <w:rPr>
          <w:noProof/>
          <w:webHidden/>
        </w:rPr>
      </w:r>
      <w:r w:rsidR="00A711A7">
        <w:rPr>
          <w:noProof/>
          <w:webHidden/>
        </w:rPr>
        <w:fldChar w:fldCharType="separate"/>
      </w:r>
      <w:hyperlink w:anchor="_Toc332219296" w:history="1">
        <w:r w:rsidR="00A711A7">
          <w:rPr>
            <w:noProof/>
            <w:webHidden/>
          </w:rPr>
          <w:t>4</w:t>
        </w:r>
      </w:hyperlink>
      <w:r w:rsidR="00A711A7">
        <w:rPr>
          <w:noProof/>
          <w:webHidden/>
        </w:rPr>
        <w:fldChar w:fldCharType="end"/>
      </w:r>
    </w:p>
    <w:p w14:paraId="12E82ADC" w14:textId="40A5264C" w:rsidR="00A711A7" w:rsidRDefault="00F27507">
      <w:pPr>
        <w:pStyle w:val="10"/>
        <w:tabs>
          <w:tab w:val="right" w:leader="dot" w:pos="9350"/>
        </w:tabs>
        <w:rPr>
          <w:rFonts w:ascii="Calibri" w:eastAsia="SimSun" w:hAnsi="Calibri"/>
          <w:noProof/>
          <w:sz w:val="22"/>
          <w:szCs w:val="22"/>
          <w:lang w:eastAsia="zh-CN"/>
        </w:rPr>
      </w:pPr>
      <w:hyperlink w:anchor="_Toc332219297" w:history="1">
        <w:r w:rsidR="00A711A7" w:rsidRPr="00D02733">
          <w:rPr>
            <w:rStyle w:val="aa"/>
            <w:smallCaps/>
            <w:noProof/>
          </w:rPr>
          <w:t xml:space="preserve">План управління комунікаціями </w:t>
        </w:r>
      </w:hyperlink>
      <w:r w:rsidR="00A711A7">
        <w:rPr>
          <w:noProof/>
          <w:webHidden/>
        </w:rPr>
        <w:tab/>
      </w:r>
      <w:r w:rsidR="00A711A7">
        <w:rPr>
          <w:noProof/>
          <w:webHidden/>
        </w:rPr>
        <w:fldChar w:fldCharType="begin"/>
      </w:r>
      <w:r w:rsidR="00A711A7">
        <w:rPr>
          <w:noProof/>
          <w:webHidden/>
        </w:rPr>
        <w:instrText xml:space="preserve"> PAGEREF _Toc332219297 \h </w:instrText>
      </w:r>
      <w:r w:rsidR="00A711A7">
        <w:rPr>
          <w:noProof/>
          <w:webHidden/>
        </w:rPr>
      </w:r>
      <w:r w:rsidR="00A711A7">
        <w:rPr>
          <w:noProof/>
          <w:webHidden/>
        </w:rPr>
        <w:fldChar w:fldCharType="separate"/>
      </w:r>
      <w:hyperlink w:anchor="_Toc332219297" w:history="1">
        <w:r w:rsidR="00A711A7">
          <w:rPr>
            <w:noProof/>
            <w:webHidden/>
          </w:rPr>
          <w:t>5</w:t>
        </w:r>
      </w:hyperlink>
      <w:r w:rsidR="00A711A7">
        <w:rPr>
          <w:noProof/>
          <w:webHidden/>
        </w:rPr>
        <w:fldChar w:fldCharType="end"/>
      </w:r>
    </w:p>
    <w:p w14:paraId="6FC10453" w14:textId="77777777" w:rsidR="00A711A7" w:rsidRDefault="00F27507">
      <w:pPr>
        <w:pStyle w:val="10"/>
        <w:tabs>
          <w:tab w:val="right" w:leader="dot" w:pos="9350"/>
        </w:tabs>
        <w:rPr>
          <w:rFonts w:ascii="Calibri" w:eastAsia="SimSun" w:hAnsi="Calibri"/>
          <w:noProof/>
          <w:sz w:val="22"/>
          <w:szCs w:val="22"/>
          <w:lang w:eastAsia="zh-CN"/>
        </w:rPr>
      </w:pPr>
      <w:hyperlink w:anchor="_Toc332219300" w:history="1">
        <w:r w:rsidR="00A711A7" w:rsidRPr="00D02733">
          <w:rPr>
            <w:rStyle w:val="aa"/>
            <w:smallCaps/>
            <w:noProof/>
          </w:rPr>
          <w:t xml:space="preserve">План управління обсягом проекту </w:t>
        </w:r>
      </w:hyperlink>
      <w:r w:rsidR="00A711A7">
        <w:rPr>
          <w:noProof/>
          <w:webHidden/>
        </w:rPr>
        <w:tab/>
      </w:r>
      <w:r w:rsidR="00A711A7">
        <w:rPr>
          <w:noProof/>
          <w:webHidden/>
        </w:rPr>
        <w:fldChar w:fldCharType="begin"/>
      </w:r>
      <w:r w:rsidR="00A711A7">
        <w:rPr>
          <w:noProof/>
          <w:webHidden/>
        </w:rPr>
        <w:instrText xml:space="preserve"> PAGEREF _Toc332219300 \h </w:instrText>
      </w:r>
      <w:r w:rsidR="00A711A7">
        <w:rPr>
          <w:noProof/>
          <w:webHidden/>
        </w:rPr>
      </w:r>
      <w:r w:rsidR="00A711A7">
        <w:rPr>
          <w:noProof/>
          <w:webHidden/>
        </w:rPr>
        <w:fldChar w:fldCharType="separate"/>
      </w:r>
      <w:hyperlink w:anchor="_Toc332219300" w:history="1">
        <w:r w:rsidR="00A711A7">
          <w:rPr>
            <w:noProof/>
            <w:webHidden/>
          </w:rPr>
          <w:t>9</w:t>
        </w:r>
      </w:hyperlink>
      <w:r w:rsidR="00A711A7">
        <w:rPr>
          <w:noProof/>
          <w:webHidden/>
        </w:rPr>
        <w:fldChar w:fldCharType="end"/>
      </w:r>
    </w:p>
    <w:p w14:paraId="5ACFCC27" w14:textId="77777777" w:rsidR="00A711A7" w:rsidRDefault="00F27507">
      <w:pPr>
        <w:pStyle w:val="10"/>
        <w:tabs>
          <w:tab w:val="right" w:leader="dot" w:pos="9350"/>
        </w:tabs>
        <w:rPr>
          <w:rFonts w:ascii="Calibri" w:eastAsia="SimSun" w:hAnsi="Calibri"/>
          <w:noProof/>
          <w:sz w:val="22"/>
          <w:szCs w:val="22"/>
          <w:lang w:eastAsia="zh-CN"/>
        </w:rPr>
      </w:pPr>
      <w:hyperlink w:anchor="_Toc332219301" w:history="1">
        <w:r w:rsidR="00A711A7" w:rsidRPr="00D02733">
          <w:rPr>
            <w:rStyle w:val="aa"/>
            <w:smallCaps/>
            <w:noProof/>
          </w:rPr>
          <w:t xml:space="preserve">План управління розкладом </w:t>
        </w:r>
      </w:hyperlink>
      <w:r w:rsidR="00A711A7">
        <w:rPr>
          <w:noProof/>
          <w:webHidden/>
        </w:rPr>
        <w:tab/>
      </w:r>
      <w:r w:rsidR="00A711A7">
        <w:rPr>
          <w:noProof/>
          <w:webHidden/>
        </w:rPr>
        <w:fldChar w:fldCharType="begin"/>
      </w:r>
      <w:r w:rsidR="00A711A7">
        <w:rPr>
          <w:noProof/>
          <w:webHidden/>
        </w:rPr>
        <w:instrText xml:space="preserve"> PAGEREF _Toc332219301 \h </w:instrText>
      </w:r>
      <w:r w:rsidR="00A711A7">
        <w:rPr>
          <w:noProof/>
          <w:webHidden/>
        </w:rPr>
      </w:r>
      <w:r w:rsidR="00A711A7">
        <w:rPr>
          <w:noProof/>
          <w:webHidden/>
        </w:rPr>
        <w:fldChar w:fldCharType="separate"/>
      </w:r>
      <w:hyperlink w:anchor="_Toc332219301" w:history="1">
        <w:r w:rsidR="00A711A7">
          <w:rPr>
            <w:noProof/>
            <w:webHidden/>
          </w:rPr>
          <w:t>10</w:t>
        </w:r>
      </w:hyperlink>
      <w:r w:rsidR="00A711A7">
        <w:rPr>
          <w:noProof/>
          <w:webHidden/>
        </w:rPr>
        <w:fldChar w:fldCharType="end"/>
      </w:r>
    </w:p>
    <w:p w14:paraId="70D7D280" w14:textId="77777777" w:rsidR="00A711A7" w:rsidRDefault="00F27507">
      <w:pPr>
        <w:pStyle w:val="10"/>
        <w:tabs>
          <w:tab w:val="right" w:leader="dot" w:pos="9350"/>
        </w:tabs>
        <w:rPr>
          <w:rFonts w:ascii="Calibri" w:eastAsia="SimSun" w:hAnsi="Calibri"/>
          <w:noProof/>
          <w:sz w:val="22"/>
          <w:szCs w:val="22"/>
          <w:lang w:eastAsia="zh-CN"/>
        </w:rPr>
      </w:pPr>
      <w:hyperlink w:anchor="_Toc332219302" w:history="1">
        <w:r w:rsidR="00A711A7" w:rsidRPr="00D02733">
          <w:rPr>
            <w:rStyle w:val="aa"/>
            <w:smallCaps/>
            <w:noProof/>
          </w:rPr>
          <w:t xml:space="preserve">План управління якістю </w:t>
        </w:r>
      </w:hyperlink>
      <w:r w:rsidR="00A711A7">
        <w:rPr>
          <w:noProof/>
          <w:webHidden/>
        </w:rPr>
        <w:tab/>
      </w:r>
      <w:r w:rsidR="00A711A7">
        <w:rPr>
          <w:noProof/>
          <w:webHidden/>
        </w:rPr>
        <w:fldChar w:fldCharType="begin"/>
      </w:r>
      <w:r w:rsidR="00A711A7">
        <w:rPr>
          <w:noProof/>
          <w:webHidden/>
        </w:rPr>
        <w:instrText xml:space="preserve"> PAGEREF _Toc332219302 \h </w:instrText>
      </w:r>
      <w:r w:rsidR="00A711A7">
        <w:rPr>
          <w:noProof/>
          <w:webHidden/>
        </w:rPr>
      </w:r>
      <w:r w:rsidR="00A711A7">
        <w:rPr>
          <w:noProof/>
          <w:webHidden/>
        </w:rPr>
        <w:fldChar w:fldCharType="separate"/>
      </w:r>
      <w:hyperlink w:anchor="_Toc332219302" w:history="1">
        <w:r w:rsidR="00A711A7">
          <w:rPr>
            <w:noProof/>
            <w:webHidden/>
          </w:rPr>
          <w:t>11</w:t>
        </w:r>
      </w:hyperlink>
      <w:r w:rsidR="00A711A7">
        <w:rPr>
          <w:noProof/>
          <w:webHidden/>
        </w:rPr>
        <w:fldChar w:fldCharType="end"/>
      </w:r>
    </w:p>
    <w:p w14:paraId="22B36CA4" w14:textId="77777777" w:rsidR="00A711A7" w:rsidRDefault="00F27507">
      <w:pPr>
        <w:pStyle w:val="10"/>
        <w:tabs>
          <w:tab w:val="right" w:leader="dot" w:pos="9350"/>
        </w:tabs>
        <w:rPr>
          <w:rFonts w:ascii="Calibri" w:eastAsia="SimSun" w:hAnsi="Calibri"/>
          <w:noProof/>
          <w:sz w:val="22"/>
          <w:szCs w:val="22"/>
          <w:lang w:eastAsia="zh-CN"/>
        </w:rPr>
      </w:pPr>
      <w:hyperlink w:anchor="_Toc332219303" w:history="1">
        <w:r w:rsidR="00A711A7" w:rsidRPr="00D02733">
          <w:rPr>
            <w:rStyle w:val="aa"/>
            <w:smallCaps/>
            <w:noProof/>
          </w:rPr>
          <w:t xml:space="preserve">План управління ризиками </w:t>
        </w:r>
      </w:hyperlink>
      <w:r w:rsidR="00A711A7">
        <w:rPr>
          <w:noProof/>
          <w:webHidden/>
        </w:rPr>
        <w:tab/>
      </w:r>
      <w:r w:rsidR="00A711A7">
        <w:rPr>
          <w:noProof/>
          <w:webHidden/>
        </w:rPr>
        <w:fldChar w:fldCharType="begin"/>
      </w:r>
      <w:r w:rsidR="00A711A7">
        <w:rPr>
          <w:noProof/>
          <w:webHidden/>
        </w:rPr>
        <w:instrText xml:space="preserve"> PAGEREF _Toc332219303 \h </w:instrText>
      </w:r>
      <w:r w:rsidR="00A711A7">
        <w:rPr>
          <w:noProof/>
          <w:webHidden/>
        </w:rPr>
      </w:r>
      <w:r w:rsidR="00A711A7">
        <w:rPr>
          <w:noProof/>
          <w:webHidden/>
        </w:rPr>
        <w:fldChar w:fldCharType="separate"/>
      </w:r>
      <w:hyperlink w:anchor="_Toc332219303" w:history="1">
        <w:r w:rsidR="00A711A7">
          <w:rPr>
            <w:noProof/>
            <w:webHidden/>
          </w:rPr>
          <w:t>13</w:t>
        </w:r>
      </w:hyperlink>
      <w:r w:rsidR="00A711A7">
        <w:rPr>
          <w:noProof/>
          <w:webHidden/>
        </w:rPr>
        <w:fldChar w:fldCharType="end"/>
      </w:r>
    </w:p>
    <w:p w14:paraId="585B9808" w14:textId="77777777" w:rsidR="00A711A7" w:rsidRDefault="00F27507">
      <w:pPr>
        <w:pStyle w:val="10"/>
        <w:tabs>
          <w:tab w:val="right" w:leader="dot" w:pos="9350"/>
        </w:tabs>
        <w:rPr>
          <w:rFonts w:ascii="Calibri" w:eastAsia="SimSun" w:hAnsi="Calibri"/>
          <w:noProof/>
          <w:sz w:val="22"/>
          <w:szCs w:val="22"/>
          <w:lang w:eastAsia="zh-CN"/>
        </w:rPr>
      </w:pPr>
      <w:hyperlink w:anchor="_Toc332219304" w:history="1">
        <w:r w:rsidR="00A711A7" w:rsidRPr="00D02733">
          <w:rPr>
            <w:rStyle w:val="aa"/>
            <w:smallCaps/>
            <w:noProof/>
          </w:rPr>
          <w:t xml:space="preserve">Реєстр ризиків </w:t>
        </w:r>
      </w:hyperlink>
      <w:r w:rsidR="00A711A7">
        <w:rPr>
          <w:noProof/>
          <w:webHidden/>
        </w:rPr>
        <w:tab/>
      </w:r>
      <w:r w:rsidR="00A711A7">
        <w:rPr>
          <w:noProof/>
          <w:webHidden/>
        </w:rPr>
        <w:fldChar w:fldCharType="begin"/>
      </w:r>
      <w:r w:rsidR="00A711A7">
        <w:rPr>
          <w:noProof/>
          <w:webHidden/>
        </w:rPr>
        <w:instrText xml:space="preserve"> PAGEREF _Toc332219304 \h </w:instrText>
      </w:r>
      <w:r w:rsidR="00A711A7">
        <w:rPr>
          <w:noProof/>
          <w:webHidden/>
        </w:rPr>
      </w:r>
      <w:r w:rsidR="00A711A7">
        <w:rPr>
          <w:noProof/>
          <w:webHidden/>
        </w:rPr>
        <w:fldChar w:fldCharType="separate"/>
      </w:r>
      <w:hyperlink w:anchor="_Toc332219304" w:history="1">
        <w:r w:rsidR="00A711A7">
          <w:rPr>
            <w:noProof/>
            <w:webHidden/>
          </w:rPr>
          <w:t>13</w:t>
        </w:r>
      </w:hyperlink>
      <w:r w:rsidR="00A711A7">
        <w:rPr>
          <w:noProof/>
          <w:webHidden/>
        </w:rPr>
        <w:fldChar w:fldCharType="end"/>
      </w:r>
    </w:p>
    <w:p w14:paraId="4CE45D8C" w14:textId="77777777" w:rsidR="00A711A7" w:rsidRDefault="00F27507">
      <w:pPr>
        <w:pStyle w:val="10"/>
        <w:tabs>
          <w:tab w:val="right" w:leader="dot" w:pos="9350"/>
        </w:tabs>
        <w:rPr>
          <w:rFonts w:ascii="Calibri" w:eastAsia="SimSun" w:hAnsi="Calibri"/>
          <w:noProof/>
          <w:sz w:val="22"/>
          <w:szCs w:val="22"/>
          <w:lang w:eastAsia="zh-CN"/>
        </w:rPr>
      </w:pPr>
      <w:hyperlink w:anchor="_Toc332219305" w:history="1">
        <w:r w:rsidR="00A711A7" w:rsidRPr="00D02733">
          <w:rPr>
            <w:rStyle w:val="aa"/>
            <w:smallCaps/>
            <w:noProof/>
          </w:rPr>
          <w:t xml:space="preserve">План управління персоналом </w:t>
        </w:r>
      </w:hyperlink>
      <w:r w:rsidR="00A711A7">
        <w:rPr>
          <w:noProof/>
          <w:webHidden/>
        </w:rPr>
        <w:tab/>
      </w:r>
      <w:r w:rsidR="00A711A7">
        <w:rPr>
          <w:noProof/>
          <w:webHidden/>
        </w:rPr>
        <w:fldChar w:fldCharType="begin"/>
      </w:r>
      <w:r w:rsidR="00A711A7">
        <w:rPr>
          <w:noProof/>
          <w:webHidden/>
        </w:rPr>
        <w:instrText xml:space="preserve"> PAGEREF _Toc332219305 \h </w:instrText>
      </w:r>
      <w:r w:rsidR="00A711A7">
        <w:rPr>
          <w:noProof/>
          <w:webHidden/>
        </w:rPr>
      </w:r>
      <w:r w:rsidR="00A711A7">
        <w:rPr>
          <w:noProof/>
          <w:webHidden/>
        </w:rPr>
        <w:fldChar w:fldCharType="separate"/>
      </w:r>
      <w:hyperlink w:anchor="_Toc332219305" w:history="1">
        <w:r w:rsidR="00A711A7">
          <w:rPr>
            <w:noProof/>
            <w:webHidden/>
          </w:rPr>
          <w:t>13</w:t>
        </w:r>
      </w:hyperlink>
      <w:r w:rsidR="00A711A7">
        <w:rPr>
          <w:noProof/>
          <w:webHidden/>
        </w:rPr>
        <w:fldChar w:fldCharType="end"/>
      </w:r>
    </w:p>
    <w:p w14:paraId="6FE59A40" w14:textId="77777777" w:rsidR="00A711A7" w:rsidRDefault="00F27507">
      <w:pPr>
        <w:pStyle w:val="10"/>
        <w:tabs>
          <w:tab w:val="right" w:leader="dot" w:pos="9350"/>
        </w:tabs>
        <w:rPr>
          <w:rFonts w:ascii="Calibri" w:eastAsia="SimSun" w:hAnsi="Calibri"/>
          <w:noProof/>
          <w:sz w:val="22"/>
          <w:szCs w:val="22"/>
          <w:lang w:eastAsia="zh-CN"/>
        </w:rPr>
      </w:pPr>
      <w:hyperlink w:anchor="_Toc332219306" w:history="1">
        <w:r w:rsidR="00A711A7" w:rsidRPr="00D02733">
          <w:rPr>
            <w:rStyle w:val="aa"/>
            <w:smallCaps/>
            <w:noProof/>
          </w:rPr>
          <w:t xml:space="preserve">Календар ресурсів </w:t>
        </w:r>
      </w:hyperlink>
      <w:r w:rsidR="00A711A7">
        <w:rPr>
          <w:noProof/>
          <w:webHidden/>
        </w:rPr>
        <w:tab/>
      </w:r>
      <w:r w:rsidR="00A711A7">
        <w:rPr>
          <w:noProof/>
          <w:webHidden/>
        </w:rPr>
        <w:fldChar w:fldCharType="begin"/>
      </w:r>
      <w:r w:rsidR="00A711A7">
        <w:rPr>
          <w:noProof/>
          <w:webHidden/>
        </w:rPr>
        <w:instrText xml:space="preserve"> PAGEREF _Toc332219306 \h </w:instrText>
      </w:r>
      <w:r w:rsidR="00A711A7">
        <w:rPr>
          <w:noProof/>
          <w:webHidden/>
        </w:rPr>
      </w:r>
      <w:r w:rsidR="00A711A7">
        <w:rPr>
          <w:noProof/>
          <w:webHidden/>
        </w:rPr>
        <w:fldChar w:fldCharType="separate"/>
      </w:r>
      <w:hyperlink w:anchor="_Toc332219306" w:history="1">
        <w:r w:rsidR="00A711A7">
          <w:rPr>
            <w:noProof/>
            <w:webHidden/>
          </w:rPr>
          <w:t>15</w:t>
        </w:r>
      </w:hyperlink>
      <w:r w:rsidR="00A711A7">
        <w:rPr>
          <w:noProof/>
          <w:webHidden/>
        </w:rPr>
        <w:fldChar w:fldCharType="end"/>
      </w:r>
    </w:p>
    <w:p w14:paraId="565B73A6" w14:textId="77777777" w:rsidR="00A711A7" w:rsidRDefault="00F27507">
      <w:pPr>
        <w:pStyle w:val="10"/>
        <w:tabs>
          <w:tab w:val="right" w:leader="dot" w:pos="9350"/>
        </w:tabs>
        <w:rPr>
          <w:rFonts w:ascii="Calibri" w:eastAsia="SimSun" w:hAnsi="Calibri"/>
          <w:noProof/>
          <w:sz w:val="22"/>
          <w:szCs w:val="22"/>
          <w:lang w:eastAsia="zh-CN"/>
        </w:rPr>
      </w:pPr>
      <w:hyperlink w:anchor="_Toc332219307" w:history="1">
        <w:r w:rsidR="00A711A7" w:rsidRPr="00D02733">
          <w:rPr>
            <w:rStyle w:val="aa"/>
            <w:smallCaps/>
            <w:noProof/>
          </w:rPr>
          <w:t xml:space="preserve">Базовий рівень витрат </w:t>
        </w:r>
      </w:hyperlink>
      <w:r w:rsidR="00A711A7">
        <w:rPr>
          <w:noProof/>
          <w:webHidden/>
        </w:rPr>
        <w:tab/>
      </w:r>
      <w:r w:rsidR="00A711A7">
        <w:rPr>
          <w:noProof/>
          <w:webHidden/>
        </w:rPr>
        <w:fldChar w:fldCharType="begin"/>
      </w:r>
      <w:r w:rsidR="00A711A7">
        <w:rPr>
          <w:noProof/>
          <w:webHidden/>
        </w:rPr>
        <w:instrText xml:space="preserve"> PAGEREF _Toc332219307 \h </w:instrText>
      </w:r>
      <w:r w:rsidR="00A711A7">
        <w:rPr>
          <w:noProof/>
          <w:webHidden/>
        </w:rPr>
      </w:r>
      <w:r w:rsidR="00A711A7">
        <w:rPr>
          <w:noProof/>
          <w:webHidden/>
        </w:rPr>
        <w:fldChar w:fldCharType="separate"/>
      </w:r>
      <w:hyperlink w:anchor="_Toc332219307" w:history="1">
        <w:r w:rsidR="00A711A7">
          <w:rPr>
            <w:noProof/>
            <w:webHidden/>
          </w:rPr>
          <w:t>15</w:t>
        </w:r>
      </w:hyperlink>
      <w:r w:rsidR="00A711A7">
        <w:rPr>
          <w:noProof/>
          <w:webHidden/>
        </w:rPr>
        <w:fldChar w:fldCharType="end"/>
      </w:r>
    </w:p>
    <w:p w14:paraId="0D707E73" w14:textId="77777777" w:rsidR="00A711A7" w:rsidRDefault="00F27507">
      <w:pPr>
        <w:pStyle w:val="10"/>
        <w:tabs>
          <w:tab w:val="right" w:leader="dot" w:pos="9350"/>
        </w:tabs>
        <w:rPr>
          <w:rFonts w:ascii="Calibri" w:eastAsia="SimSun" w:hAnsi="Calibri"/>
          <w:noProof/>
          <w:sz w:val="22"/>
          <w:szCs w:val="22"/>
          <w:lang w:eastAsia="zh-CN"/>
        </w:rPr>
      </w:pPr>
      <w:hyperlink w:anchor="_Toc332219308" w:history="1">
        <w:r w:rsidR="00A711A7" w:rsidRPr="00D02733">
          <w:rPr>
            <w:rStyle w:val="aa"/>
            <w:smallCaps/>
            <w:noProof/>
          </w:rPr>
          <w:t xml:space="preserve">Базовий рівень якості </w:t>
        </w:r>
      </w:hyperlink>
      <w:r w:rsidR="00A711A7">
        <w:rPr>
          <w:noProof/>
          <w:webHidden/>
        </w:rPr>
        <w:tab/>
      </w:r>
      <w:r w:rsidR="00A711A7">
        <w:rPr>
          <w:noProof/>
          <w:webHidden/>
        </w:rPr>
        <w:fldChar w:fldCharType="begin"/>
      </w:r>
      <w:r w:rsidR="00A711A7">
        <w:rPr>
          <w:noProof/>
          <w:webHidden/>
        </w:rPr>
        <w:instrText xml:space="preserve"> PAGEREF _Toc332219308 \h </w:instrText>
      </w:r>
      <w:r w:rsidR="00A711A7">
        <w:rPr>
          <w:noProof/>
          <w:webHidden/>
        </w:rPr>
      </w:r>
      <w:r w:rsidR="00A711A7">
        <w:rPr>
          <w:noProof/>
          <w:webHidden/>
        </w:rPr>
        <w:fldChar w:fldCharType="separate"/>
      </w:r>
      <w:hyperlink w:anchor="_Toc332219308" w:history="1">
        <w:r w:rsidR="00A711A7">
          <w:rPr>
            <w:noProof/>
            <w:webHidden/>
          </w:rPr>
          <w:t>16</w:t>
        </w:r>
      </w:hyperlink>
      <w:r w:rsidR="00A711A7">
        <w:rPr>
          <w:noProof/>
          <w:webHidden/>
        </w:rPr>
        <w:fldChar w:fldCharType="end"/>
      </w:r>
    </w:p>
    <w:p w14:paraId="2FAFBEC5" w14:textId="77777777" w:rsidR="00A711A7" w:rsidRDefault="00F27507">
      <w:pPr>
        <w:pStyle w:val="10"/>
        <w:tabs>
          <w:tab w:val="right" w:leader="dot" w:pos="9350"/>
        </w:tabs>
        <w:rPr>
          <w:rFonts w:ascii="Calibri" w:eastAsia="SimSun" w:hAnsi="Calibri"/>
          <w:noProof/>
          <w:sz w:val="22"/>
          <w:szCs w:val="22"/>
          <w:lang w:eastAsia="zh-CN"/>
        </w:rPr>
      </w:pPr>
      <w:hyperlink w:anchor="_Toc332219309" w:history="1">
        <w:r w:rsidR="00A711A7" w:rsidRPr="00D02733">
          <w:rPr>
            <w:rStyle w:val="aa"/>
            <w:smallCaps/>
            <w:noProof/>
          </w:rPr>
          <w:t xml:space="preserve">Прийняття спонсора </w:t>
        </w:r>
      </w:hyperlink>
      <w:r w:rsidR="00A711A7">
        <w:rPr>
          <w:noProof/>
          <w:webHidden/>
        </w:rPr>
        <w:tab/>
      </w:r>
      <w:r w:rsidR="00A711A7">
        <w:rPr>
          <w:noProof/>
          <w:webHidden/>
        </w:rPr>
        <w:fldChar w:fldCharType="begin"/>
      </w:r>
      <w:r w:rsidR="00A711A7">
        <w:rPr>
          <w:noProof/>
          <w:webHidden/>
        </w:rPr>
        <w:instrText xml:space="preserve"> PAGEREF _Toc332219309 \h </w:instrText>
      </w:r>
      <w:r w:rsidR="00A711A7">
        <w:rPr>
          <w:noProof/>
          <w:webHidden/>
        </w:rPr>
      </w:r>
      <w:r w:rsidR="00A711A7">
        <w:rPr>
          <w:noProof/>
          <w:webHidden/>
        </w:rPr>
        <w:fldChar w:fldCharType="separate"/>
      </w:r>
      <w:hyperlink w:anchor="_Toc332219309" w:history="1">
        <w:r w:rsidR="00A711A7">
          <w:rPr>
            <w:noProof/>
            <w:webHidden/>
          </w:rPr>
          <w:t>17</w:t>
        </w:r>
      </w:hyperlink>
      <w:r w:rsidR="00A711A7">
        <w:rPr>
          <w:noProof/>
          <w:webHidden/>
        </w:rPr>
        <w:fldChar w:fldCharType="end"/>
      </w:r>
    </w:p>
    <w:p w14:paraId="04365FDD" w14:textId="77777777" w:rsidR="003746D1" w:rsidRDefault="003746D1" w:rsidP="003746D1">
      <w:pPr>
        <w:ind w:left="720"/>
        <w:rPr>
          <w:sz w:val="24"/>
        </w:rPr>
      </w:pPr>
      <w:r>
        <w:rPr>
          <w:sz w:val="24"/>
        </w:rPr>
        <w:fldChar w:fldCharType="end"/>
      </w:r>
    </w:p>
    <w:p w14:paraId="35086206" w14:textId="77777777" w:rsidR="003746D1" w:rsidRDefault="003746D1">
      <w:pPr>
        <w:rPr>
          <w:sz w:val="24"/>
        </w:rPr>
      </w:pPr>
    </w:p>
    <w:p w14:paraId="1DA557A0" w14:textId="77777777" w:rsidR="003746D1" w:rsidRDefault="003746D1">
      <w:pPr>
        <w:rPr>
          <w:sz w:val="24"/>
        </w:rPr>
      </w:pPr>
    </w:p>
    <w:p w14:paraId="6B1F47A0" w14:textId="77777777" w:rsidR="003746D1" w:rsidRDefault="003746D1">
      <w:pPr>
        <w:rPr>
          <w:sz w:val="24"/>
        </w:rPr>
      </w:pPr>
    </w:p>
    <w:p w14:paraId="4292C3D8" w14:textId="5625B4A9" w:rsidR="003746D1" w:rsidRPr="00466481" w:rsidRDefault="003746D1" w:rsidP="00E465A1">
      <w:pPr>
        <w:pStyle w:val="1"/>
        <w:jc w:val="left"/>
        <w:rPr>
          <w:sz w:val="28"/>
          <w:szCs w:val="28"/>
        </w:rPr>
      </w:pPr>
      <w:r>
        <w:rPr>
          <w:sz w:val="24"/>
        </w:rPr>
        <w:br w:type="page"/>
      </w:r>
      <w:bookmarkStart w:id="0" w:name="_Toc332219291"/>
      <w:r w:rsidR="00466481" w:rsidRPr="00466481">
        <w:rPr>
          <w:sz w:val="28"/>
          <w:szCs w:val="28"/>
        </w:rPr>
        <w:lastRenderedPageBreak/>
        <w:t>ВСТУП</w:t>
      </w:r>
      <w:bookmarkEnd w:id="0"/>
    </w:p>
    <w:p w14:paraId="6C7462DA" w14:textId="7B40DEE5" w:rsidR="00E465A1" w:rsidRPr="00E465A1" w:rsidRDefault="00E465A1" w:rsidP="00E465A1">
      <w:pPr>
        <w:pStyle w:val="1"/>
        <w:spacing w:line="360" w:lineRule="auto"/>
        <w:jc w:val="both"/>
        <w:rPr>
          <w:b w:val="0"/>
          <w:sz w:val="28"/>
          <w:szCs w:val="22"/>
        </w:rPr>
      </w:pPr>
      <w:r>
        <w:rPr>
          <w:b w:val="0"/>
          <w:sz w:val="28"/>
          <w:szCs w:val="22"/>
          <w:lang w:val="uk-UA"/>
        </w:rPr>
        <w:tab/>
      </w:r>
      <w:r w:rsidRPr="00E465A1">
        <w:rPr>
          <w:b w:val="0"/>
          <w:sz w:val="28"/>
          <w:szCs w:val="22"/>
          <w:lang w:val="uk-UA"/>
        </w:rPr>
        <w:t>Група програмістів початківців</w:t>
      </w:r>
      <w:r w:rsidRPr="00E465A1">
        <w:rPr>
          <w:b w:val="0"/>
          <w:sz w:val="28"/>
          <w:szCs w:val="22"/>
          <w:lang w:val="en-US"/>
        </w:rPr>
        <w:t xml:space="preserve"> “</w:t>
      </w:r>
      <w:proofErr w:type="spellStart"/>
      <w:r w:rsidRPr="00E465A1">
        <w:rPr>
          <w:b w:val="0"/>
          <w:sz w:val="28"/>
          <w:szCs w:val="22"/>
          <w:lang w:val="en-US"/>
        </w:rPr>
        <w:t>WUNU_Ginzulovich</w:t>
      </w:r>
      <w:proofErr w:type="spellEnd"/>
      <w:r w:rsidRPr="00E465A1">
        <w:rPr>
          <w:b w:val="0"/>
          <w:sz w:val="28"/>
          <w:szCs w:val="22"/>
          <w:lang w:val="en-US"/>
        </w:rPr>
        <w:t>”</w:t>
      </w:r>
      <w:r w:rsidRPr="00E465A1">
        <w:rPr>
          <w:b w:val="0"/>
          <w:sz w:val="28"/>
          <w:szCs w:val="22"/>
          <w:lang w:val="uk-UA"/>
        </w:rPr>
        <w:t xml:space="preserve"> </w:t>
      </w:r>
      <w:r w:rsidRPr="00E465A1">
        <w:rPr>
          <w:b w:val="0"/>
          <w:sz w:val="28"/>
          <w:szCs w:val="22"/>
        </w:rPr>
        <w:t xml:space="preserve">нещодавно </w:t>
      </w:r>
      <w:r w:rsidRPr="00E465A1">
        <w:rPr>
          <w:b w:val="0"/>
          <w:sz w:val="28"/>
          <w:szCs w:val="22"/>
          <w:lang w:val="uk-UA"/>
        </w:rPr>
        <w:t xml:space="preserve">взялась </w:t>
      </w:r>
      <w:r w:rsidRPr="00E465A1">
        <w:rPr>
          <w:b w:val="0"/>
          <w:sz w:val="28"/>
          <w:szCs w:val="22"/>
        </w:rPr>
        <w:t xml:space="preserve"> </w:t>
      </w:r>
      <w:r w:rsidRPr="00E465A1">
        <w:rPr>
          <w:b w:val="0"/>
          <w:sz w:val="28"/>
          <w:szCs w:val="22"/>
          <w:lang w:val="uk-UA"/>
        </w:rPr>
        <w:t>з</w:t>
      </w:r>
      <w:r w:rsidRPr="00E465A1">
        <w:rPr>
          <w:b w:val="0"/>
          <w:sz w:val="28"/>
          <w:szCs w:val="22"/>
        </w:rPr>
        <w:t xml:space="preserve">а реалізацію проекту </w:t>
      </w:r>
      <w:r w:rsidRPr="00E465A1">
        <w:rPr>
          <w:b w:val="0"/>
          <w:sz w:val="28"/>
          <w:szCs w:val="22"/>
          <w:lang w:val="en-US"/>
        </w:rPr>
        <w:t>TASK FLOW</w:t>
      </w:r>
      <w:r w:rsidRPr="00E465A1">
        <w:rPr>
          <w:b w:val="0"/>
          <w:sz w:val="28"/>
          <w:szCs w:val="22"/>
        </w:rPr>
        <w:t xml:space="preserve"> </w:t>
      </w:r>
      <w:proofErr w:type="spellStart"/>
      <w:r w:rsidRPr="00E465A1">
        <w:rPr>
          <w:b w:val="0"/>
          <w:sz w:val="28"/>
          <w:szCs w:val="22"/>
        </w:rPr>
        <w:t>Manage</w:t>
      </w:r>
      <w:proofErr w:type="spellEnd"/>
      <w:r w:rsidRPr="00E465A1">
        <w:rPr>
          <w:b w:val="0"/>
          <w:sz w:val="28"/>
          <w:szCs w:val="22"/>
          <w:lang w:val="en-US"/>
        </w:rPr>
        <w:t xml:space="preserve">. </w:t>
      </w:r>
      <w:r w:rsidRPr="00E465A1">
        <w:rPr>
          <w:b w:val="0"/>
          <w:sz w:val="28"/>
          <w:szCs w:val="22"/>
        </w:rPr>
        <w:t xml:space="preserve">Ініціатива спрямована на створення інноваційного програмного рішення для управління завданнями, яке підтримує корпоративну стратегію </w:t>
      </w:r>
      <w:r w:rsidRPr="00E465A1">
        <w:rPr>
          <w:b w:val="0"/>
          <w:sz w:val="28"/>
          <w:szCs w:val="22"/>
          <w:lang w:val="uk-UA"/>
        </w:rPr>
        <w:t>щ</w:t>
      </w:r>
      <w:r w:rsidRPr="00E465A1">
        <w:rPr>
          <w:b w:val="0"/>
          <w:sz w:val="28"/>
          <w:szCs w:val="22"/>
        </w:rPr>
        <w:t>одо надання клієнтам інструментів для підвищення ефективності роботи в офісі та продуктивності вдома. Незважаючи на різноманітність додатків для управління завданнями, команда</w:t>
      </w:r>
      <w:r w:rsidRPr="00E465A1">
        <w:rPr>
          <w:b w:val="0"/>
          <w:sz w:val="28"/>
          <w:szCs w:val="22"/>
          <w:lang w:val="uk-UA"/>
        </w:rPr>
        <w:t xml:space="preserve"> </w:t>
      </w:r>
      <w:r w:rsidRPr="00E465A1">
        <w:rPr>
          <w:b w:val="0"/>
          <w:sz w:val="28"/>
          <w:szCs w:val="22"/>
          <w:lang w:val="en-US"/>
        </w:rPr>
        <w:t>WN_G</w:t>
      </w:r>
      <w:r w:rsidRPr="00E465A1">
        <w:rPr>
          <w:b w:val="0"/>
          <w:sz w:val="28"/>
          <w:szCs w:val="22"/>
        </w:rPr>
        <w:t xml:space="preserve"> впевнена, що </w:t>
      </w:r>
      <w:r w:rsidRPr="00E465A1">
        <w:rPr>
          <w:b w:val="0"/>
          <w:sz w:val="28"/>
          <w:szCs w:val="22"/>
          <w:lang w:val="uk-UA"/>
        </w:rPr>
        <w:t>їхні</w:t>
      </w:r>
      <w:r w:rsidRPr="00E465A1">
        <w:rPr>
          <w:b w:val="0"/>
          <w:sz w:val="28"/>
          <w:szCs w:val="22"/>
        </w:rPr>
        <w:t xml:space="preserve"> технологічні </w:t>
      </w:r>
      <w:r w:rsidRPr="00E465A1">
        <w:rPr>
          <w:b w:val="0"/>
          <w:sz w:val="28"/>
          <w:szCs w:val="22"/>
          <w:lang w:val="uk-UA"/>
        </w:rPr>
        <w:t>вміння</w:t>
      </w:r>
      <w:r w:rsidRPr="00E465A1">
        <w:rPr>
          <w:b w:val="0"/>
          <w:sz w:val="28"/>
          <w:szCs w:val="22"/>
        </w:rPr>
        <w:t xml:space="preserve"> дозволять ї</w:t>
      </w:r>
      <w:r w:rsidRPr="00E465A1">
        <w:rPr>
          <w:b w:val="0"/>
          <w:sz w:val="28"/>
          <w:szCs w:val="22"/>
          <w:lang w:val="uk-UA"/>
        </w:rPr>
        <w:t>м</w:t>
      </w:r>
      <w:r w:rsidRPr="00E465A1">
        <w:rPr>
          <w:b w:val="0"/>
          <w:sz w:val="28"/>
          <w:szCs w:val="22"/>
        </w:rPr>
        <w:t xml:space="preserve"> розробити рішення, яке значно перевершить існуючі аналогічні продукти.</w:t>
      </w:r>
    </w:p>
    <w:p w14:paraId="3A8322F2" w14:textId="6B577938" w:rsidR="00DB2EC5" w:rsidRPr="00E465A1" w:rsidRDefault="00E465A1" w:rsidP="00E465A1">
      <w:pPr>
        <w:pStyle w:val="1"/>
        <w:spacing w:line="360" w:lineRule="auto"/>
        <w:ind w:firstLine="720"/>
        <w:jc w:val="both"/>
        <w:rPr>
          <w:sz w:val="28"/>
          <w:szCs w:val="22"/>
        </w:rPr>
      </w:pPr>
      <w:r w:rsidRPr="00E465A1">
        <w:rPr>
          <w:b w:val="0"/>
          <w:sz w:val="28"/>
          <w:szCs w:val="22"/>
          <w:lang w:val="en-US"/>
        </w:rPr>
        <w:t>WN_G</w:t>
      </w:r>
      <w:r w:rsidRPr="00E465A1">
        <w:rPr>
          <w:b w:val="0"/>
          <w:sz w:val="28"/>
          <w:szCs w:val="22"/>
        </w:rPr>
        <w:t xml:space="preserve"> вирізняється своєю непохитною прихильністю до якості продукції, інтуїтивно зрозумілими інтерфейсами</w:t>
      </w:r>
      <w:r w:rsidRPr="00E465A1">
        <w:rPr>
          <w:b w:val="0"/>
          <w:sz w:val="28"/>
          <w:szCs w:val="22"/>
          <w:lang w:val="uk-UA"/>
        </w:rPr>
        <w:t xml:space="preserve">. </w:t>
      </w:r>
      <w:r w:rsidRPr="00E465A1">
        <w:rPr>
          <w:b w:val="0"/>
          <w:sz w:val="28"/>
          <w:szCs w:val="22"/>
        </w:rPr>
        <w:t xml:space="preserve">Використовуючи свою репутацію постачальника простих у використанні продуктів та </w:t>
      </w:r>
      <w:proofErr w:type="spellStart"/>
      <w:r w:rsidRPr="00E465A1">
        <w:rPr>
          <w:b w:val="0"/>
          <w:sz w:val="28"/>
          <w:szCs w:val="22"/>
        </w:rPr>
        <w:t>інвесту</w:t>
      </w:r>
      <w:r w:rsidRPr="00E465A1">
        <w:rPr>
          <w:b w:val="0"/>
          <w:sz w:val="28"/>
          <w:szCs w:val="22"/>
          <w:lang w:val="uk-UA"/>
        </w:rPr>
        <w:t>ючи</w:t>
      </w:r>
      <w:proofErr w:type="spellEnd"/>
      <w:r w:rsidRPr="00E465A1">
        <w:rPr>
          <w:b w:val="0"/>
          <w:sz w:val="28"/>
          <w:szCs w:val="22"/>
          <w:lang w:val="uk-UA"/>
        </w:rPr>
        <w:t xml:space="preserve"> свій час в розробку і навчання нових технологій</w:t>
      </w:r>
      <w:r w:rsidRPr="00E465A1">
        <w:rPr>
          <w:b w:val="0"/>
          <w:sz w:val="28"/>
          <w:szCs w:val="22"/>
        </w:rPr>
        <w:t xml:space="preserve">, </w:t>
      </w:r>
      <w:r w:rsidRPr="00E465A1">
        <w:rPr>
          <w:b w:val="0"/>
          <w:sz w:val="28"/>
          <w:szCs w:val="22"/>
          <w:lang w:val="en-US"/>
        </w:rPr>
        <w:t>WN_G</w:t>
      </w:r>
      <w:r w:rsidRPr="00E465A1">
        <w:rPr>
          <w:b w:val="0"/>
          <w:sz w:val="28"/>
          <w:szCs w:val="22"/>
        </w:rPr>
        <w:t xml:space="preserve"> прагне стати </w:t>
      </w:r>
      <w:proofErr w:type="spellStart"/>
      <w:r w:rsidRPr="00E465A1">
        <w:rPr>
          <w:b w:val="0"/>
          <w:sz w:val="28"/>
          <w:szCs w:val="22"/>
          <w:lang w:val="uk-UA"/>
        </w:rPr>
        <w:t>конкурентно</w:t>
      </w:r>
      <w:proofErr w:type="spellEnd"/>
      <w:r w:rsidRPr="00E465A1">
        <w:rPr>
          <w:b w:val="0"/>
          <w:sz w:val="28"/>
          <w:szCs w:val="22"/>
          <w:lang w:val="uk-UA"/>
        </w:rPr>
        <w:t xml:space="preserve"> </w:t>
      </w:r>
      <w:proofErr w:type="spellStart"/>
      <w:r w:rsidRPr="00E465A1">
        <w:rPr>
          <w:b w:val="0"/>
          <w:sz w:val="28"/>
          <w:szCs w:val="22"/>
          <w:lang w:val="uk-UA"/>
        </w:rPr>
        <w:t>спроміжною</w:t>
      </w:r>
      <w:proofErr w:type="spellEnd"/>
      <w:r w:rsidRPr="00E465A1">
        <w:rPr>
          <w:b w:val="0"/>
          <w:sz w:val="28"/>
          <w:szCs w:val="22"/>
          <w:lang w:val="uk-UA"/>
        </w:rPr>
        <w:t xml:space="preserve"> ІТ компанією</w:t>
      </w:r>
      <w:r w:rsidRPr="00E465A1">
        <w:rPr>
          <w:b w:val="0"/>
          <w:sz w:val="28"/>
          <w:szCs w:val="22"/>
        </w:rPr>
        <w:t xml:space="preserve"> ринку ефективних, зручних для користувача програмних рішень для управління завданнями.</w:t>
      </w:r>
    </w:p>
    <w:p w14:paraId="53E0720F" w14:textId="4EE4092C" w:rsidR="003746D1" w:rsidRPr="00466481" w:rsidRDefault="00466481" w:rsidP="003746D1">
      <w:pPr>
        <w:pStyle w:val="1"/>
        <w:jc w:val="left"/>
        <w:rPr>
          <w:sz w:val="28"/>
          <w:szCs w:val="28"/>
        </w:rPr>
      </w:pPr>
      <w:bookmarkStart w:id="1" w:name="_Toc332219292"/>
      <w:r w:rsidRPr="00466481">
        <w:rPr>
          <w:sz w:val="28"/>
          <w:szCs w:val="28"/>
        </w:rPr>
        <w:t xml:space="preserve">ПІДХІД ДО УПРАВЛІННЯ </w:t>
      </w:r>
      <w:bookmarkEnd w:id="1"/>
      <w:r w:rsidRPr="00466481">
        <w:rPr>
          <w:sz w:val="28"/>
          <w:szCs w:val="28"/>
        </w:rPr>
        <w:t>ПРОЕКТОМ</w:t>
      </w:r>
    </w:p>
    <w:p w14:paraId="4A93A0B8" w14:textId="77777777" w:rsidR="003C2724" w:rsidRDefault="003C2724" w:rsidP="003746D1">
      <w:pPr>
        <w:rPr>
          <w:sz w:val="24"/>
        </w:rPr>
      </w:pPr>
    </w:p>
    <w:p w14:paraId="4122D775" w14:textId="7BEDDD00" w:rsidR="00466481" w:rsidRDefault="00466481" w:rsidP="00466481">
      <w:pPr>
        <w:spacing w:line="360" w:lineRule="auto"/>
        <w:jc w:val="both"/>
        <w:rPr>
          <w:sz w:val="28"/>
          <w:szCs w:val="22"/>
        </w:rPr>
      </w:pPr>
      <w:r>
        <w:rPr>
          <w:sz w:val="28"/>
          <w:szCs w:val="22"/>
        </w:rPr>
        <w:tab/>
      </w:r>
      <w:r w:rsidR="00324990" w:rsidRPr="00466481">
        <w:rPr>
          <w:sz w:val="28"/>
          <w:szCs w:val="22"/>
        </w:rPr>
        <w:t xml:space="preserve">Керівник проекту, </w:t>
      </w:r>
      <w:r w:rsidR="00C60D92" w:rsidRPr="00466481">
        <w:rPr>
          <w:sz w:val="28"/>
          <w:szCs w:val="22"/>
          <w:lang w:val="uk-UA"/>
        </w:rPr>
        <w:t xml:space="preserve">Адам </w:t>
      </w:r>
      <w:proofErr w:type="spellStart"/>
      <w:r w:rsidR="00C60D92" w:rsidRPr="00466481">
        <w:rPr>
          <w:sz w:val="28"/>
          <w:szCs w:val="22"/>
          <w:lang w:val="uk-UA"/>
        </w:rPr>
        <w:t>Іванюш</w:t>
      </w:r>
      <w:proofErr w:type="spellEnd"/>
      <w:r w:rsidR="00C60D92" w:rsidRPr="00466481">
        <w:rPr>
          <w:sz w:val="28"/>
          <w:szCs w:val="22"/>
          <w:lang w:val="uk-UA"/>
        </w:rPr>
        <w:t xml:space="preserve"> разом з </w:t>
      </w:r>
      <w:proofErr w:type="spellStart"/>
      <w:r w:rsidR="00C60D92" w:rsidRPr="00466481">
        <w:rPr>
          <w:sz w:val="28"/>
          <w:szCs w:val="22"/>
          <w:lang w:val="uk-UA"/>
        </w:rPr>
        <w:t>Гінзулою</w:t>
      </w:r>
      <w:proofErr w:type="spellEnd"/>
      <w:r w:rsidR="00C60D92" w:rsidRPr="00466481">
        <w:rPr>
          <w:sz w:val="28"/>
          <w:szCs w:val="22"/>
          <w:lang w:val="uk-UA"/>
        </w:rPr>
        <w:t xml:space="preserve"> Володимиром</w:t>
      </w:r>
      <w:r w:rsidR="00324990" w:rsidRPr="00466481">
        <w:rPr>
          <w:sz w:val="28"/>
          <w:szCs w:val="22"/>
        </w:rPr>
        <w:t xml:space="preserve">, має повноваження та відповідальність за управління та виконання цього проекту відповідно до цього Плану проекту та його Планів управління допоміжними </w:t>
      </w:r>
      <w:r w:rsidR="00C60D92" w:rsidRPr="00466481">
        <w:rPr>
          <w:sz w:val="28"/>
          <w:szCs w:val="22"/>
          <w:lang w:val="uk-UA"/>
        </w:rPr>
        <w:t>особами</w:t>
      </w:r>
      <w:r w:rsidR="00324990" w:rsidRPr="00466481">
        <w:rPr>
          <w:sz w:val="28"/>
          <w:szCs w:val="22"/>
        </w:rPr>
        <w:t xml:space="preserve">. Команда проекту </w:t>
      </w:r>
      <w:proofErr w:type="spellStart"/>
      <w:r w:rsidR="00324990" w:rsidRPr="00466481">
        <w:rPr>
          <w:sz w:val="28"/>
          <w:szCs w:val="22"/>
        </w:rPr>
        <w:t>складатиметься</w:t>
      </w:r>
      <w:proofErr w:type="spellEnd"/>
      <w:r w:rsidR="00324990" w:rsidRPr="00466481">
        <w:rPr>
          <w:sz w:val="28"/>
          <w:szCs w:val="22"/>
        </w:rPr>
        <w:t xml:space="preserve"> з персоналу групи кодування, </w:t>
      </w:r>
      <w:r w:rsidR="00C60D92" w:rsidRPr="00466481">
        <w:rPr>
          <w:sz w:val="28"/>
          <w:szCs w:val="22"/>
          <w:lang w:val="uk-UA"/>
        </w:rPr>
        <w:t xml:space="preserve">особи </w:t>
      </w:r>
      <w:proofErr w:type="spellStart"/>
      <w:r w:rsidR="00C60D92" w:rsidRPr="00466481">
        <w:rPr>
          <w:sz w:val="28"/>
          <w:szCs w:val="22"/>
          <w:lang w:val="uk-UA"/>
        </w:rPr>
        <w:t>меджера</w:t>
      </w:r>
      <w:proofErr w:type="spellEnd"/>
      <w:r w:rsidR="00C60D92" w:rsidRPr="00466481">
        <w:rPr>
          <w:sz w:val="28"/>
          <w:szCs w:val="22"/>
          <w:lang w:val="uk-UA"/>
        </w:rPr>
        <w:t xml:space="preserve"> </w:t>
      </w:r>
      <w:proofErr w:type="spellStart"/>
      <w:r w:rsidR="00C60D92" w:rsidRPr="00466481">
        <w:rPr>
          <w:sz w:val="28"/>
          <w:szCs w:val="22"/>
          <w:lang w:val="uk-UA"/>
        </w:rPr>
        <w:t>проєкту</w:t>
      </w:r>
      <w:proofErr w:type="spellEnd"/>
      <w:r w:rsidR="00324990" w:rsidRPr="00466481">
        <w:rPr>
          <w:sz w:val="28"/>
          <w:szCs w:val="22"/>
        </w:rPr>
        <w:t xml:space="preserve">, </w:t>
      </w:r>
      <w:r w:rsidR="00C60D92" w:rsidRPr="00466481">
        <w:rPr>
          <w:sz w:val="28"/>
          <w:szCs w:val="22"/>
          <w:lang w:val="uk-UA"/>
        </w:rPr>
        <w:t xml:space="preserve">особи </w:t>
      </w:r>
      <w:proofErr w:type="spellStart"/>
      <w:r w:rsidR="00324990" w:rsidRPr="00466481">
        <w:rPr>
          <w:sz w:val="28"/>
          <w:szCs w:val="22"/>
        </w:rPr>
        <w:t>тестува</w:t>
      </w:r>
      <w:r w:rsidR="00C60D92" w:rsidRPr="00466481">
        <w:rPr>
          <w:sz w:val="28"/>
          <w:szCs w:val="22"/>
          <w:lang w:val="uk-UA"/>
        </w:rPr>
        <w:t>льника</w:t>
      </w:r>
      <w:proofErr w:type="spellEnd"/>
      <w:r w:rsidR="00324990" w:rsidRPr="00466481">
        <w:rPr>
          <w:sz w:val="28"/>
          <w:szCs w:val="22"/>
        </w:rPr>
        <w:t xml:space="preserve">. Менеджер проекту працюватиме з усіма ресурсами для виконання планування проекту. Усі плани управління проектом і допоміжними підприємствами будуть розглянуті та затверджені спонсором проекту. Усі рішення щодо фінансування також прийматиме спонсор проекту. Будь-яке делегування повноважень на затвердження керівнику проекту має здійснюватися в </w:t>
      </w:r>
      <w:r w:rsidRPr="00466481">
        <w:rPr>
          <w:sz w:val="28"/>
          <w:szCs w:val="22"/>
          <w:lang w:val="uk-UA"/>
        </w:rPr>
        <w:t xml:space="preserve">усній </w:t>
      </w:r>
      <w:r w:rsidR="00324990" w:rsidRPr="00466481">
        <w:rPr>
          <w:sz w:val="28"/>
          <w:szCs w:val="22"/>
        </w:rPr>
        <w:t>формі т</w:t>
      </w:r>
      <w:r w:rsidRPr="00466481">
        <w:rPr>
          <w:sz w:val="28"/>
          <w:szCs w:val="22"/>
          <w:lang w:val="uk-UA"/>
        </w:rPr>
        <w:t xml:space="preserve">а за чешкою кави або енергетику </w:t>
      </w:r>
      <w:r w:rsidR="00324990" w:rsidRPr="00466481">
        <w:rPr>
          <w:sz w:val="28"/>
          <w:szCs w:val="22"/>
        </w:rPr>
        <w:t>,</w:t>
      </w:r>
      <w:r w:rsidRPr="00466481">
        <w:rPr>
          <w:sz w:val="28"/>
          <w:szCs w:val="22"/>
          <w:lang w:val="uk-UA"/>
        </w:rPr>
        <w:t xml:space="preserve">старшим програмістом і </w:t>
      </w:r>
      <w:proofErr w:type="spellStart"/>
      <w:r w:rsidRPr="00466481">
        <w:rPr>
          <w:sz w:val="28"/>
          <w:szCs w:val="22"/>
          <w:lang w:val="uk-UA"/>
        </w:rPr>
        <w:t>проєкт</w:t>
      </w:r>
      <w:proofErr w:type="spellEnd"/>
      <w:r w:rsidRPr="00466481">
        <w:rPr>
          <w:sz w:val="28"/>
          <w:szCs w:val="22"/>
          <w:lang w:val="uk-UA"/>
        </w:rPr>
        <w:t xml:space="preserve"> менеджером</w:t>
      </w:r>
      <w:r w:rsidR="00324990" w:rsidRPr="00466481">
        <w:rPr>
          <w:sz w:val="28"/>
          <w:szCs w:val="22"/>
        </w:rPr>
        <w:t>.</w:t>
      </w:r>
    </w:p>
    <w:p w14:paraId="70BDC5E0" w14:textId="77777777" w:rsidR="00466481" w:rsidRPr="00466481" w:rsidRDefault="00466481" w:rsidP="00466481">
      <w:pPr>
        <w:spacing w:line="360" w:lineRule="auto"/>
        <w:jc w:val="both"/>
        <w:rPr>
          <w:sz w:val="28"/>
          <w:szCs w:val="22"/>
        </w:rPr>
      </w:pPr>
    </w:p>
    <w:p w14:paraId="43EEB1CA" w14:textId="3B5D0DF9" w:rsidR="00CF1B25" w:rsidRPr="00466481" w:rsidRDefault="00466481" w:rsidP="00466481">
      <w:pPr>
        <w:spacing w:line="360" w:lineRule="auto"/>
        <w:jc w:val="both"/>
        <w:rPr>
          <w:sz w:val="28"/>
          <w:szCs w:val="22"/>
        </w:rPr>
      </w:pPr>
      <w:r>
        <w:rPr>
          <w:sz w:val="28"/>
          <w:szCs w:val="22"/>
          <w:lang w:val="uk-UA"/>
        </w:rPr>
        <w:lastRenderedPageBreak/>
        <w:tab/>
      </w:r>
      <w:r w:rsidRPr="00466481">
        <w:rPr>
          <w:sz w:val="28"/>
          <w:szCs w:val="22"/>
          <w:lang w:val="uk-UA"/>
        </w:rPr>
        <w:t>Усі учасники проекту</w:t>
      </w:r>
      <w:r w:rsidR="00CF1B25" w:rsidRPr="00466481">
        <w:rPr>
          <w:sz w:val="28"/>
          <w:szCs w:val="22"/>
        </w:rPr>
        <w:t xml:space="preserve"> </w:t>
      </w:r>
      <w:r w:rsidRPr="00466481">
        <w:rPr>
          <w:sz w:val="28"/>
          <w:szCs w:val="22"/>
          <w:lang w:val="uk-UA"/>
        </w:rPr>
        <w:t xml:space="preserve"> будуть </w:t>
      </w:r>
      <w:r w:rsidR="00CF1B25" w:rsidRPr="00466481">
        <w:rPr>
          <w:sz w:val="28"/>
          <w:szCs w:val="22"/>
        </w:rPr>
        <w:t xml:space="preserve">звітувати перед </w:t>
      </w:r>
      <w:r w:rsidRPr="00466481">
        <w:rPr>
          <w:sz w:val="28"/>
          <w:szCs w:val="22"/>
          <w:lang w:val="uk-UA"/>
        </w:rPr>
        <w:t xml:space="preserve">усіма учасниками </w:t>
      </w:r>
      <w:r w:rsidR="00CF1B25" w:rsidRPr="00466481">
        <w:rPr>
          <w:sz w:val="28"/>
          <w:szCs w:val="22"/>
        </w:rPr>
        <w:t xml:space="preserve"> своєї</w:t>
      </w:r>
      <w:r w:rsidRPr="00466481">
        <w:rPr>
          <w:sz w:val="28"/>
          <w:szCs w:val="22"/>
          <w:lang w:val="uk-UA"/>
        </w:rPr>
        <w:t xml:space="preserve"> групи</w:t>
      </w:r>
      <w:r w:rsidR="00CF1B25" w:rsidRPr="00466481">
        <w:rPr>
          <w:sz w:val="28"/>
          <w:szCs w:val="22"/>
        </w:rPr>
        <w:t xml:space="preserve"> протягом усього проекту. Керівник проекту несе відповідальність за спілкування з організаційними менеджерами щодо прогресу та ефективності кожного ресурсу проекту.</w:t>
      </w:r>
    </w:p>
    <w:p w14:paraId="37277E5B" w14:textId="77777777" w:rsidR="00324990" w:rsidRDefault="00324990" w:rsidP="003746D1">
      <w:pPr>
        <w:rPr>
          <w:sz w:val="24"/>
        </w:rPr>
      </w:pPr>
    </w:p>
    <w:p w14:paraId="01273916" w14:textId="528023F8" w:rsidR="003746D1" w:rsidRPr="00466481" w:rsidRDefault="00466481" w:rsidP="003746D1">
      <w:pPr>
        <w:pStyle w:val="1"/>
        <w:jc w:val="left"/>
        <w:rPr>
          <w:sz w:val="28"/>
          <w:szCs w:val="28"/>
        </w:rPr>
      </w:pPr>
      <w:bookmarkStart w:id="2" w:name="_Toc332219293"/>
      <w:r w:rsidRPr="00466481">
        <w:rPr>
          <w:sz w:val="28"/>
          <w:szCs w:val="28"/>
        </w:rPr>
        <w:t xml:space="preserve">ОБСЯГ </w:t>
      </w:r>
      <w:bookmarkEnd w:id="2"/>
      <w:r w:rsidRPr="00466481">
        <w:rPr>
          <w:sz w:val="28"/>
          <w:szCs w:val="28"/>
        </w:rPr>
        <w:t>ПРОЕКТУ</w:t>
      </w:r>
    </w:p>
    <w:p w14:paraId="339DB1C9" w14:textId="77777777" w:rsidR="00CF1B25" w:rsidRDefault="00CF1B25" w:rsidP="003746D1">
      <w:pPr>
        <w:rPr>
          <w:color w:val="008000"/>
          <w:sz w:val="24"/>
        </w:rPr>
      </w:pPr>
    </w:p>
    <w:p w14:paraId="43BA3AFE" w14:textId="18F0D34A" w:rsidR="00CF1B25" w:rsidRPr="00466481" w:rsidRDefault="00466481" w:rsidP="00466481">
      <w:pPr>
        <w:spacing w:line="360" w:lineRule="auto"/>
        <w:jc w:val="both"/>
        <w:rPr>
          <w:sz w:val="28"/>
          <w:szCs w:val="22"/>
          <w:lang w:val="uk-UA"/>
        </w:rPr>
      </w:pPr>
      <w:r>
        <w:rPr>
          <w:sz w:val="28"/>
          <w:szCs w:val="22"/>
        </w:rPr>
        <w:tab/>
      </w:r>
      <w:r w:rsidR="00CF1B25" w:rsidRPr="00466481">
        <w:rPr>
          <w:sz w:val="28"/>
          <w:szCs w:val="22"/>
        </w:rPr>
        <w:t xml:space="preserve">Обсяг проекту </w:t>
      </w:r>
      <w:r w:rsidRPr="00466481">
        <w:rPr>
          <w:sz w:val="28"/>
          <w:szCs w:val="22"/>
          <w:lang w:val="en-US"/>
        </w:rPr>
        <w:t xml:space="preserve">WN_G </w:t>
      </w:r>
      <w:r w:rsidR="00CF1B25" w:rsidRPr="00466481">
        <w:rPr>
          <w:sz w:val="28"/>
          <w:szCs w:val="22"/>
        </w:rPr>
        <w:t xml:space="preserve">включає планування, проектування, розробку, тестування. Це програмне забезпечення відповідатиме </w:t>
      </w:r>
      <w:r w:rsidRPr="00466481">
        <w:rPr>
          <w:sz w:val="28"/>
          <w:szCs w:val="22"/>
          <w:lang w:val="uk-UA"/>
        </w:rPr>
        <w:t>стандартам</w:t>
      </w:r>
      <w:r w:rsidR="00CF1B25" w:rsidRPr="00466481">
        <w:rPr>
          <w:sz w:val="28"/>
          <w:szCs w:val="22"/>
        </w:rPr>
        <w:t xml:space="preserve"> програмного забезпечення та додаткові вимоги, встановлені в статуті проекту. Обсяг цього проекту також включає завершення всієї документації,  які будуть використовуватися разом із програмним забезпеченням. Завершення проекту відбудеться, коли пакет програмного забезпечення та документації буде успішно виконано та передано </w:t>
      </w:r>
      <w:proofErr w:type="spellStart"/>
      <w:r w:rsidRPr="00466481">
        <w:rPr>
          <w:sz w:val="28"/>
          <w:szCs w:val="22"/>
          <w:lang w:val="uk-UA"/>
        </w:rPr>
        <w:t>викладатській</w:t>
      </w:r>
      <w:proofErr w:type="spellEnd"/>
      <w:r w:rsidRPr="00466481">
        <w:rPr>
          <w:sz w:val="28"/>
          <w:szCs w:val="22"/>
          <w:lang w:val="uk-UA"/>
        </w:rPr>
        <w:t xml:space="preserve"> групі факультету.</w:t>
      </w:r>
    </w:p>
    <w:p w14:paraId="5A760D58" w14:textId="77777777" w:rsidR="00CF1B25" w:rsidRPr="00466481" w:rsidRDefault="00CF1B25" w:rsidP="00466481">
      <w:pPr>
        <w:spacing w:line="360" w:lineRule="auto"/>
        <w:jc w:val="both"/>
        <w:rPr>
          <w:sz w:val="28"/>
          <w:szCs w:val="22"/>
        </w:rPr>
      </w:pPr>
    </w:p>
    <w:p w14:paraId="7DEAD875" w14:textId="69E66A77" w:rsidR="00CF1B25" w:rsidRPr="00466481" w:rsidRDefault="00466481" w:rsidP="00466481">
      <w:pPr>
        <w:spacing w:line="360" w:lineRule="auto"/>
        <w:jc w:val="both"/>
        <w:rPr>
          <w:sz w:val="28"/>
          <w:szCs w:val="22"/>
        </w:rPr>
      </w:pPr>
      <w:r>
        <w:rPr>
          <w:sz w:val="28"/>
          <w:szCs w:val="22"/>
        </w:rPr>
        <w:tab/>
      </w:r>
      <w:r w:rsidR="00CF1B25" w:rsidRPr="00466481">
        <w:rPr>
          <w:sz w:val="28"/>
          <w:szCs w:val="22"/>
        </w:rPr>
        <w:t xml:space="preserve">Уся робота над проектом </w:t>
      </w:r>
      <w:r w:rsidRPr="00466481">
        <w:rPr>
          <w:sz w:val="28"/>
          <w:szCs w:val="22"/>
          <w:lang w:val="en-US"/>
        </w:rPr>
        <w:t xml:space="preserve">TASK FLOW </w:t>
      </w:r>
      <w:r w:rsidR="00CF1B25" w:rsidRPr="00466481">
        <w:rPr>
          <w:sz w:val="28"/>
          <w:szCs w:val="22"/>
        </w:rPr>
        <w:t xml:space="preserve">виконуватиметься внутрішніми силами, і жодна частина цього проекту не буде передана аутсорсингу. Обсяг цього проекту не включає жодних змін у вимогах до стандартних </w:t>
      </w:r>
      <w:r w:rsidRPr="00466481">
        <w:rPr>
          <w:sz w:val="28"/>
          <w:szCs w:val="22"/>
          <w:lang w:val="uk-UA"/>
        </w:rPr>
        <w:t>мобільних</w:t>
      </w:r>
      <w:r w:rsidR="00CF1B25" w:rsidRPr="00466481">
        <w:rPr>
          <w:sz w:val="28"/>
          <w:szCs w:val="22"/>
        </w:rPr>
        <w:t xml:space="preserve"> систем для запуску програмного забезпечення, оновлень або версій програмного забезпечення.</w:t>
      </w:r>
    </w:p>
    <w:p w14:paraId="357F0B7F" w14:textId="77777777" w:rsidR="0094014A" w:rsidRDefault="0094014A" w:rsidP="003746D1">
      <w:pPr>
        <w:rPr>
          <w:sz w:val="24"/>
        </w:rPr>
      </w:pPr>
    </w:p>
    <w:p w14:paraId="74982E39" w14:textId="68E950AE" w:rsidR="006D0F05" w:rsidRDefault="00204057" w:rsidP="00204057">
      <w:pPr>
        <w:pStyle w:val="1"/>
        <w:jc w:val="left"/>
        <w:rPr>
          <w:sz w:val="28"/>
          <w:szCs w:val="28"/>
        </w:rPr>
      </w:pPr>
      <w:bookmarkStart w:id="3" w:name="_Toc332219294"/>
      <w:r w:rsidRPr="00204057">
        <w:rPr>
          <w:sz w:val="28"/>
          <w:szCs w:val="28"/>
        </w:rPr>
        <w:t>СПИСОК ВІХ</w:t>
      </w:r>
      <w:bookmarkEnd w:id="3"/>
    </w:p>
    <w:p w14:paraId="59C907C3" w14:textId="77777777" w:rsidR="00204057" w:rsidRPr="00204057" w:rsidRDefault="00204057" w:rsidP="00204057"/>
    <w:p w14:paraId="33E88312" w14:textId="26A22827" w:rsidR="00096EBF" w:rsidRPr="00204057" w:rsidRDefault="00204057" w:rsidP="00204057">
      <w:pPr>
        <w:spacing w:line="360" w:lineRule="auto"/>
        <w:jc w:val="both"/>
        <w:rPr>
          <w:sz w:val="28"/>
          <w:szCs w:val="22"/>
        </w:rPr>
      </w:pPr>
      <w:r>
        <w:rPr>
          <w:sz w:val="28"/>
          <w:szCs w:val="22"/>
        </w:rPr>
        <w:tab/>
      </w:r>
      <w:r w:rsidR="006D0F05" w:rsidRPr="00204057">
        <w:rPr>
          <w:sz w:val="28"/>
          <w:szCs w:val="22"/>
        </w:rPr>
        <w:t>У наведеній нижче діаграмі перераховано основні віхи проекту</w:t>
      </w:r>
      <w:r>
        <w:rPr>
          <w:sz w:val="28"/>
          <w:szCs w:val="22"/>
          <w:lang w:val="uk-UA"/>
        </w:rPr>
        <w:t xml:space="preserve"> </w:t>
      </w:r>
      <w:r w:rsidR="007D3898" w:rsidRPr="00204057">
        <w:rPr>
          <w:sz w:val="28"/>
          <w:szCs w:val="22"/>
          <w:lang w:val="en-US"/>
        </w:rPr>
        <w:t>TASK FLOW</w:t>
      </w:r>
      <w:r w:rsidR="006D0F05" w:rsidRPr="00204057">
        <w:rPr>
          <w:sz w:val="28"/>
          <w:szCs w:val="22"/>
        </w:rPr>
        <w:t>. Ця діаграма містить лише основні віхи проекту, такі як завершення фази проекту або перевірка воріт. Можуть бути менші етапи, які не включені в цю діаграму. Якщо є будь-які затримки в плануванні, які можуть вплинути на етап або дату доставки, керівника проекту необхідно негайно повідомити, щоб можна було вжити профілактичних заходів для пом’якшення відхилень у датах.</w:t>
      </w:r>
    </w:p>
    <w:p w14:paraId="04491AD3" w14:textId="0396CEB2" w:rsidR="00204057" w:rsidRDefault="00204057" w:rsidP="003746D1">
      <w:pPr>
        <w:rPr>
          <w:sz w:val="24"/>
        </w:rPr>
      </w:pPr>
    </w:p>
    <w:p w14:paraId="359404D6" w14:textId="5156D2D9" w:rsidR="00204057" w:rsidRDefault="00204057" w:rsidP="003746D1">
      <w:pPr>
        <w:rPr>
          <w:sz w:val="24"/>
        </w:rPr>
      </w:pPr>
    </w:p>
    <w:p w14:paraId="0AE3C140" w14:textId="5E7975BC" w:rsidR="00204057" w:rsidRDefault="00204057" w:rsidP="003746D1">
      <w:pPr>
        <w:rPr>
          <w:sz w:val="24"/>
        </w:rPr>
      </w:pPr>
    </w:p>
    <w:p w14:paraId="74A6A40E" w14:textId="77777777" w:rsidR="00204057" w:rsidRDefault="00204057" w:rsidP="003746D1">
      <w:pPr>
        <w:rPr>
          <w:sz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5400"/>
        <w:gridCol w:w="1476"/>
      </w:tblGrid>
      <w:tr w:rsidR="00096EBF" w:rsidRPr="00293571" w14:paraId="5A9C416F" w14:textId="77777777" w:rsidTr="00293571">
        <w:tc>
          <w:tcPr>
            <w:tcW w:w="2790" w:type="dxa"/>
          </w:tcPr>
          <w:p w14:paraId="79F91C55" w14:textId="77777777" w:rsidR="00096EBF" w:rsidRPr="00293571" w:rsidRDefault="00096EBF" w:rsidP="003746D1">
            <w:pPr>
              <w:rPr>
                <w:sz w:val="24"/>
              </w:rPr>
            </w:pPr>
            <w:r w:rsidRPr="00293571">
              <w:rPr>
                <w:sz w:val="24"/>
              </w:rPr>
              <w:lastRenderedPageBreak/>
              <w:t>Віха</w:t>
            </w:r>
          </w:p>
        </w:tc>
        <w:tc>
          <w:tcPr>
            <w:tcW w:w="5400" w:type="dxa"/>
          </w:tcPr>
          <w:p w14:paraId="64C0DE11" w14:textId="77777777" w:rsidR="00096EBF" w:rsidRPr="00293571" w:rsidRDefault="00096EBF" w:rsidP="003746D1">
            <w:pPr>
              <w:rPr>
                <w:sz w:val="24"/>
              </w:rPr>
            </w:pPr>
            <w:r w:rsidRPr="00293571">
              <w:rPr>
                <w:sz w:val="24"/>
              </w:rPr>
              <w:t>опис</w:t>
            </w:r>
          </w:p>
        </w:tc>
        <w:tc>
          <w:tcPr>
            <w:tcW w:w="1170" w:type="dxa"/>
          </w:tcPr>
          <w:p w14:paraId="56140F50" w14:textId="77777777" w:rsidR="00096EBF" w:rsidRPr="00293571" w:rsidRDefault="00096EBF" w:rsidP="003746D1">
            <w:pPr>
              <w:rPr>
                <w:sz w:val="24"/>
              </w:rPr>
            </w:pPr>
            <w:r w:rsidRPr="00293571">
              <w:rPr>
                <w:sz w:val="24"/>
              </w:rPr>
              <w:t>Дата</w:t>
            </w:r>
          </w:p>
        </w:tc>
      </w:tr>
      <w:tr w:rsidR="00096EBF" w:rsidRPr="00293571" w14:paraId="67098497" w14:textId="77777777" w:rsidTr="00293571">
        <w:tc>
          <w:tcPr>
            <w:tcW w:w="2790" w:type="dxa"/>
          </w:tcPr>
          <w:p w14:paraId="37872334" w14:textId="77777777" w:rsidR="00096EBF" w:rsidRPr="00204057" w:rsidRDefault="00923DFA" w:rsidP="00923DFA">
            <w:pPr>
              <w:rPr>
                <w:sz w:val="28"/>
                <w:szCs w:val="28"/>
              </w:rPr>
            </w:pPr>
            <w:r w:rsidRPr="00204057">
              <w:rPr>
                <w:sz w:val="28"/>
                <w:szCs w:val="28"/>
              </w:rPr>
              <w:t>Збір повних вимог</w:t>
            </w:r>
          </w:p>
        </w:tc>
        <w:tc>
          <w:tcPr>
            <w:tcW w:w="5400" w:type="dxa"/>
          </w:tcPr>
          <w:p w14:paraId="565E6099" w14:textId="3A6C3EC8" w:rsidR="00096EBF" w:rsidRPr="00204057" w:rsidRDefault="006D0F05" w:rsidP="003746D1">
            <w:pPr>
              <w:rPr>
                <w:sz w:val="28"/>
                <w:szCs w:val="28"/>
              </w:rPr>
            </w:pPr>
            <w:r w:rsidRPr="00204057">
              <w:rPr>
                <w:sz w:val="28"/>
                <w:szCs w:val="28"/>
              </w:rPr>
              <w:t>Усі вимоги до</w:t>
            </w:r>
            <w:r w:rsidR="007D3898" w:rsidRPr="00204057">
              <w:rPr>
                <w:sz w:val="28"/>
                <w:szCs w:val="28"/>
                <w:lang w:val="en-US"/>
              </w:rPr>
              <w:t xml:space="preserve"> TASK FLOW</w:t>
            </w:r>
            <w:r w:rsidRPr="00204057">
              <w:rPr>
                <w:sz w:val="28"/>
                <w:szCs w:val="28"/>
              </w:rPr>
              <w:t xml:space="preserve"> мають бути визначені на основі дизайну</w:t>
            </w:r>
          </w:p>
        </w:tc>
        <w:tc>
          <w:tcPr>
            <w:tcW w:w="1170" w:type="dxa"/>
          </w:tcPr>
          <w:p w14:paraId="7DACBE32" w14:textId="7CA84CE2" w:rsidR="00096EBF" w:rsidRPr="00204057" w:rsidRDefault="006D0F05" w:rsidP="009C0FE8">
            <w:pPr>
              <w:rPr>
                <w:sz w:val="28"/>
                <w:szCs w:val="28"/>
                <w:lang w:val="en-US"/>
              </w:rPr>
            </w:pPr>
            <w:r w:rsidRPr="00204057">
              <w:rPr>
                <w:sz w:val="28"/>
                <w:szCs w:val="28"/>
              </w:rPr>
              <w:t>2</w:t>
            </w:r>
            <w:r w:rsidR="007D3898" w:rsidRPr="00204057">
              <w:rPr>
                <w:sz w:val="28"/>
                <w:szCs w:val="28"/>
                <w:lang w:val="uk-UA"/>
              </w:rPr>
              <w:t>8</w:t>
            </w:r>
            <w:r w:rsidR="007D3898" w:rsidRPr="00204057">
              <w:rPr>
                <w:sz w:val="28"/>
                <w:szCs w:val="28"/>
                <w:lang w:val="en-US"/>
              </w:rPr>
              <w:t>.</w:t>
            </w:r>
            <w:r w:rsidR="007D3898" w:rsidRPr="00204057">
              <w:rPr>
                <w:sz w:val="28"/>
                <w:szCs w:val="28"/>
                <w:lang w:val="uk-UA"/>
              </w:rPr>
              <w:t>02</w:t>
            </w:r>
            <w:r w:rsidR="007D3898" w:rsidRPr="00204057">
              <w:rPr>
                <w:sz w:val="28"/>
                <w:szCs w:val="28"/>
              </w:rPr>
              <w:t>.</w:t>
            </w:r>
            <w:r w:rsidR="007D3898" w:rsidRPr="00204057">
              <w:rPr>
                <w:sz w:val="28"/>
                <w:szCs w:val="28"/>
                <w:lang w:val="en-US"/>
              </w:rPr>
              <w:t>2024</w:t>
            </w:r>
          </w:p>
        </w:tc>
      </w:tr>
      <w:tr w:rsidR="00096EBF" w:rsidRPr="00293571" w14:paraId="389C17B2" w14:textId="77777777" w:rsidTr="00293571">
        <w:tc>
          <w:tcPr>
            <w:tcW w:w="2790" w:type="dxa"/>
          </w:tcPr>
          <w:p w14:paraId="73307B94" w14:textId="2A634BC6" w:rsidR="00096EBF" w:rsidRPr="00204057" w:rsidRDefault="007D3898" w:rsidP="003746D1">
            <w:pPr>
              <w:rPr>
                <w:sz w:val="28"/>
                <w:szCs w:val="28"/>
                <w:lang w:val="uk-UA"/>
              </w:rPr>
            </w:pPr>
            <w:r w:rsidRPr="00204057">
              <w:rPr>
                <w:sz w:val="28"/>
                <w:szCs w:val="28"/>
                <w:lang w:val="uk-UA"/>
              </w:rPr>
              <w:t xml:space="preserve">План </w:t>
            </w:r>
            <w:proofErr w:type="spellStart"/>
            <w:r w:rsidRPr="00204057">
              <w:rPr>
                <w:sz w:val="28"/>
                <w:szCs w:val="28"/>
                <w:lang w:val="uk-UA"/>
              </w:rPr>
              <w:t>проєкту</w:t>
            </w:r>
            <w:proofErr w:type="spellEnd"/>
          </w:p>
        </w:tc>
        <w:tc>
          <w:tcPr>
            <w:tcW w:w="5400" w:type="dxa"/>
          </w:tcPr>
          <w:p w14:paraId="2601DE18" w14:textId="5DE13BB6" w:rsidR="00096EBF" w:rsidRPr="00204057" w:rsidRDefault="007D3898" w:rsidP="003746D1">
            <w:pPr>
              <w:rPr>
                <w:sz w:val="28"/>
                <w:szCs w:val="28"/>
                <w:lang w:val="uk-UA"/>
              </w:rPr>
            </w:pPr>
            <w:r w:rsidRPr="00204057">
              <w:rPr>
                <w:sz w:val="28"/>
                <w:szCs w:val="28"/>
                <w:lang w:val="uk-UA"/>
              </w:rPr>
              <w:t>План пр</w:t>
            </w:r>
            <w:proofErr w:type="spellStart"/>
            <w:r w:rsidRPr="00204057">
              <w:rPr>
                <w:sz w:val="28"/>
                <w:szCs w:val="28"/>
                <w:lang w:val="uk-UA"/>
              </w:rPr>
              <w:t>оєкту</w:t>
            </w:r>
            <w:proofErr w:type="spellEnd"/>
            <w:r w:rsidRPr="00204057">
              <w:rPr>
                <w:sz w:val="28"/>
                <w:szCs w:val="28"/>
                <w:lang w:val="uk-UA"/>
              </w:rPr>
              <w:t xml:space="preserve"> , це покрокова інструкція  що в якому порядку буде виконуватись</w:t>
            </w:r>
          </w:p>
        </w:tc>
        <w:tc>
          <w:tcPr>
            <w:tcW w:w="1170" w:type="dxa"/>
          </w:tcPr>
          <w:p w14:paraId="30B205FA" w14:textId="18482399" w:rsidR="00096EBF" w:rsidRPr="00204057" w:rsidRDefault="007D3898" w:rsidP="003746D1">
            <w:pPr>
              <w:rPr>
                <w:sz w:val="28"/>
                <w:szCs w:val="28"/>
                <w:lang w:val="en-US"/>
              </w:rPr>
            </w:pPr>
            <w:r w:rsidRPr="00204057">
              <w:rPr>
                <w:sz w:val="28"/>
                <w:szCs w:val="28"/>
                <w:lang w:val="uk-UA"/>
              </w:rPr>
              <w:t>04</w:t>
            </w:r>
            <w:r w:rsidR="006D0F05" w:rsidRPr="00204057">
              <w:rPr>
                <w:sz w:val="28"/>
                <w:szCs w:val="28"/>
              </w:rPr>
              <w:t>.0</w:t>
            </w:r>
            <w:r w:rsidRPr="00204057">
              <w:rPr>
                <w:sz w:val="28"/>
                <w:szCs w:val="28"/>
                <w:lang w:val="uk-UA"/>
              </w:rPr>
              <w:t>3</w:t>
            </w:r>
            <w:r w:rsidR="006D0F05" w:rsidRPr="00204057">
              <w:rPr>
                <w:sz w:val="28"/>
                <w:szCs w:val="28"/>
              </w:rPr>
              <w:t>.</w:t>
            </w:r>
            <w:r w:rsidRPr="00204057">
              <w:rPr>
                <w:sz w:val="28"/>
                <w:szCs w:val="28"/>
                <w:lang w:val="en-US"/>
              </w:rPr>
              <w:t>2024</w:t>
            </w:r>
          </w:p>
        </w:tc>
      </w:tr>
      <w:tr w:rsidR="00096EBF" w:rsidRPr="00293571" w14:paraId="1966E499" w14:textId="77777777" w:rsidTr="00293571">
        <w:tc>
          <w:tcPr>
            <w:tcW w:w="2790" w:type="dxa"/>
          </w:tcPr>
          <w:p w14:paraId="5745D344" w14:textId="4AD3C9D2" w:rsidR="00096EBF" w:rsidRPr="00204057" w:rsidRDefault="007D3898" w:rsidP="003746D1">
            <w:pPr>
              <w:rPr>
                <w:sz w:val="28"/>
                <w:szCs w:val="28"/>
                <w:lang w:val="uk-UA"/>
              </w:rPr>
            </w:pPr>
            <w:r w:rsidRPr="00204057">
              <w:rPr>
                <w:sz w:val="28"/>
                <w:szCs w:val="28"/>
                <w:lang w:val="uk-UA"/>
              </w:rPr>
              <w:t>Вимоги</w:t>
            </w:r>
            <w:r w:rsidRPr="00204057">
              <w:rPr>
                <w:sz w:val="28"/>
                <w:szCs w:val="28"/>
                <w:lang w:val="en-US"/>
              </w:rPr>
              <w:t>,</w:t>
            </w:r>
            <w:r w:rsidRPr="00204057">
              <w:rPr>
                <w:sz w:val="28"/>
                <w:szCs w:val="28"/>
                <w:lang w:val="uk-UA"/>
              </w:rPr>
              <w:t xml:space="preserve"> план тестування</w:t>
            </w:r>
          </w:p>
        </w:tc>
        <w:tc>
          <w:tcPr>
            <w:tcW w:w="5400" w:type="dxa"/>
          </w:tcPr>
          <w:p w14:paraId="2CC6BC1C" w14:textId="70FDCB38" w:rsidR="00096EBF" w:rsidRPr="00204057" w:rsidRDefault="007D3898" w:rsidP="003746D1">
            <w:pPr>
              <w:rPr>
                <w:sz w:val="28"/>
                <w:szCs w:val="28"/>
                <w:lang w:val="uk-UA"/>
              </w:rPr>
            </w:pPr>
            <w:r w:rsidRPr="00204057">
              <w:rPr>
                <w:sz w:val="28"/>
                <w:szCs w:val="28"/>
                <w:lang w:val="uk-UA"/>
              </w:rPr>
              <w:t>Що потрібно виявити  та в якій послідовності виконувати тестування</w:t>
            </w:r>
          </w:p>
        </w:tc>
        <w:tc>
          <w:tcPr>
            <w:tcW w:w="1170" w:type="dxa"/>
          </w:tcPr>
          <w:p w14:paraId="5F2B40EE" w14:textId="77DDCE56" w:rsidR="00096EBF" w:rsidRPr="00204057" w:rsidRDefault="007D3898" w:rsidP="003746D1">
            <w:pPr>
              <w:rPr>
                <w:sz w:val="28"/>
                <w:szCs w:val="28"/>
                <w:lang w:val="uk-UA"/>
              </w:rPr>
            </w:pPr>
            <w:r w:rsidRPr="00204057">
              <w:rPr>
                <w:sz w:val="28"/>
                <w:szCs w:val="28"/>
                <w:lang w:val="uk-UA"/>
              </w:rPr>
              <w:t>25</w:t>
            </w:r>
            <w:r w:rsidR="006D0F05" w:rsidRPr="00204057">
              <w:rPr>
                <w:sz w:val="28"/>
                <w:szCs w:val="28"/>
              </w:rPr>
              <w:t>.0</w:t>
            </w:r>
            <w:r w:rsidRPr="00204057">
              <w:rPr>
                <w:sz w:val="28"/>
                <w:szCs w:val="28"/>
                <w:lang w:val="uk-UA"/>
              </w:rPr>
              <w:t>3.2024</w:t>
            </w:r>
          </w:p>
        </w:tc>
      </w:tr>
      <w:tr w:rsidR="006D0F05" w:rsidRPr="00293571" w14:paraId="47202499" w14:textId="77777777" w:rsidTr="00293571">
        <w:tc>
          <w:tcPr>
            <w:tcW w:w="2790" w:type="dxa"/>
          </w:tcPr>
          <w:p w14:paraId="1B5C77E8" w14:textId="05E21EA7" w:rsidR="006D0F05" w:rsidRPr="00204057" w:rsidRDefault="007D3898" w:rsidP="00923DFA">
            <w:pPr>
              <w:rPr>
                <w:sz w:val="28"/>
                <w:szCs w:val="28"/>
                <w:lang w:val="uk-UA"/>
              </w:rPr>
            </w:pPr>
            <w:r w:rsidRPr="00204057">
              <w:rPr>
                <w:sz w:val="28"/>
                <w:szCs w:val="28"/>
                <w:lang w:val="uk-UA"/>
              </w:rPr>
              <w:t xml:space="preserve">Дизайн </w:t>
            </w:r>
          </w:p>
        </w:tc>
        <w:tc>
          <w:tcPr>
            <w:tcW w:w="5400" w:type="dxa"/>
          </w:tcPr>
          <w:p w14:paraId="4570CD35" w14:textId="3E853625" w:rsidR="006D0F05" w:rsidRPr="00204057" w:rsidRDefault="007D3898" w:rsidP="003746D1">
            <w:pPr>
              <w:rPr>
                <w:sz w:val="28"/>
                <w:szCs w:val="28"/>
                <w:lang w:val="uk-UA"/>
              </w:rPr>
            </w:pPr>
            <w:r w:rsidRPr="00204057">
              <w:rPr>
                <w:sz w:val="28"/>
                <w:szCs w:val="28"/>
                <w:lang w:val="uk-UA"/>
              </w:rPr>
              <w:t xml:space="preserve">Дизайн додатку </w:t>
            </w:r>
          </w:p>
        </w:tc>
        <w:tc>
          <w:tcPr>
            <w:tcW w:w="1170" w:type="dxa"/>
          </w:tcPr>
          <w:p w14:paraId="137D4080" w14:textId="6D6AC41E" w:rsidR="006D0F05" w:rsidRPr="00204057" w:rsidRDefault="007D3898" w:rsidP="003746D1">
            <w:pPr>
              <w:rPr>
                <w:sz w:val="28"/>
                <w:szCs w:val="28"/>
              </w:rPr>
            </w:pPr>
            <w:r w:rsidRPr="00204057">
              <w:rPr>
                <w:sz w:val="28"/>
                <w:szCs w:val="28"/>
                <w:lang w:val="uk-UA"/>
              </w:rPr>
              <w:t>15</w:t>
            </w:r>
            <w:r w:rsidR="006D0F05" w:rsidRPr="00204057">
              <w:rPr>
                <w:sz w:val="28"/>
                <w:szCs w:val="28"/>
              </w:rPr>
              <w:t>.0</w:t>
            </w:r>
            <w:r w:rsidRPr="00204057">
              <w:rPr>
                <w:sz w:val="28"/>
                <w:szCs w:val="28"/>
                <w:lang w:val="uk-UA"/>
              </w:rPr>
              <w:t>4.2024</w:t>
            </w:r>
          </w:p>
        </w:tc>
      </w:tr>
      <w:tr w:rsidR="00096EBF" w:rsidRPr="00293571" w14:paraId="337913B7" w14:textId="77777777" w:rsidTr="00293571">
        <w:tc>
          <w:tcPr>
            <w:tcW w:w="2790" w:type="dxa"/>
          </w:tcPr>
          <w:p w14:paraId="3728E0F7" w14:textId="1D9395DE" w:rsidR="00096EBF" w:rsidRPr="00204057" w:rsidRDefault="007D3898" w:rsidP="00923DFA">
            <w:pPr>
              <w:rPr>
                <w:sz w:val="28"/>
                <w:szCs w:val="28"/>
                <w:lang w:val="en-US"/>
              </w:rPr>
            </w:pPr>
            <w:r w:rsidRPr="00204057">
              <w:rPr>
                <w:sz w:val="28"/>
                <w:szCs w:val="28"/>
                <w:lang w:val="uk-UA"/>
              </w:rPr>
              <w:t xml:space="preserve">Розробка додатку </w:t>
            </w:r>
            <w:r w:rsidRPr="00204057">
              <w:rPr>
                <w:sz w:val="28"/>
                <w:szCs w:val="28"/>
                <w:lang w:val="en-US"/>
              </w:rPr>
              <w:t>TASK FLOW</w:t>
            </w:r>
          </w:p>
        </w:tc>
        <w:tc>
          <w:tcPr>
            <w:tcW w:w="5400" w:type="dxa"/>
          </w:tcPr>
          <w:p w14:paraId="364B4656" w14:textId="6FC7A3BF" w:rsidR="00096EBF" w:rsidRPr="00204057" w:rsidRDefault="007D3898" w:rsidP="003746D1">
            <w:pPr>
              <w:rPr>
                <w:sz w:val="28"/>
                <w:szCs w:val="28"/>
                <w:lang w:val="uk-UA"/>
              </w:rPr>
            </w:pPr>
            <w:r w:rsidRPr="00204057">
              <w:rPr>
                <w:sz w:val="28"/>
                <w:szCs w:val="28"/>
                <w:lang w:val="uk-UA"/>
              </w:rPr>
              <w:t xml:space="preserve">Початок розробки програмного додатку, написання основи та </w:t>
            </w:r>
            <w:proofErr w:type="spellStart"/>
            <w:r w:rsidRPr="00204057">
              <w:rPr>
                <w:sz w:val="28"/>
                <w:szCs w:val="28"/>
                <w:lang w:val="uk-UA"/>
              </w:rPr>
              <w:t>та</w:t>
            </w:r>
            <w:proofErr w:type="spellEnd"/>
            <w:r w:rsidRPr="00204057">
              <w:rPr>
                <w:sz w:val="28"/>
                <w:szCs w:val="28"/>
                <w:lang w:val="uk-UA"/>
              </w:rPr>
              <w:t xml:space="preserve"> деяких базових функцій </w:t>
            </w:r>
          </w:p>
        </w:tc>
        <w:tc>
          <w:tcPr>
            <w:tcW w:w="1170" w:type="dxa"/>
          </w:tcPr>
          <w:p w14:paraId="00D62C95" w14:textId="6DDBEC2C" w:rsidR="00096EBF" w:rsidRPr="00204057" w:rsidRDefault="007D3898" w:rsidP="003746D1">
            <w:pPr>
              <w:rPr>
                <w:sz w:val="28"/>
                <w:szCs w:val="28"/>
                <w:lang w:val="uk-UA"/>
              </w:rPr>
            </w:pPr>
            <w:r w:rsidRPr="00204057">
              <w:rPr>
                <w:sz w:val="28"/>
                <w:szCs w:val="28"/>
                <w:lang w:val="uk-UA"/>
              </w:rPr>
              <w:t>20.04.2024</w:t>
            </w:r>
          </w:p>
        </w:tc>
      </w:tr>
      <w:tr w:rsidR="007D3898" w:rsidRPr="00293571" w14:paraId="58F009A7" w14:textId="77777777" w:rsidTr="00293571">
        <w:tc>
          <w:tcPr>
            <w:tcW w:w="2790" w:type="dxa"/>
          </w:tcPr>
          <w:p w14:paraId="3747F039" w14:textId="4743176E" w:rsidR="007D3898" w:rsidRPr="00204057" w:rsidRDefault="007D3898" w:rsidP="00923DFA">
            <w:pPr>
              <w:rPr>
                <w:sz w:val="28"/>
                <w:szCs w:val="28"/>
                <w:lang w:val="uk-UA"/>
              </w:rPr>
            </w:pPr>
            <w:r w:rsidRPr="00204057">
              <w:rPr>
                <w:sz w:val="28"/>
                <w:szCs w:val="28"/>
                <w:lang w:val="uk-UA"/>
              </w:rPr>
              <w:t xml:space="preserve">Презентація </w:t>
            </w:r>
            <w:proofErr w:type="spellStart"/>
            <w:r w:rsidRPr="00204057">
              <w:rPr>
                <w:sz w:val="28"/>
                <w:szCs w:val="28"/>
                <w:lang w:val="uk-UA"/>
              </w:rPr>
              <w:t>Проєкту</w:t>
            </w:r>
            <w:proofErr w:type="spellEnd"/>
          </w:p>
        </w:tc>
        <w:tc>
          <w:tcPr>
            <w:tcW w:w="5400" w:type="dxa"/>
          </w:tcPr>
          <w:p w14:paraId="5DD78E7A" w14:textId="19FB4EEB" w:rsidR="007D3898" w:rsidRPr="00204057" w:rsidRDefault="007D3898" w:rsidP="003746D1">
            <w:pPr>
              <w:rPr>
                <w:sz w:val="28"/>
                <w:szCs w:val="28"/>
                <w:lang w:val="uk-UA"/>
              </w:rPr>
            </w:pPr>
            <w:r w:rsidRPr="00204057">
              <w:rPr>
                <w:sz w:val="28"/>
                <w:szCs w:val="28"/>
                <w:lang w:val="uk-UA"/>
              </w:rPr>
              <w:t>Презентація додатку та показ його функціоналу</w:t>
            </w:r>
          </w:p>
        </w:tc>
        <w:tc>
          <w:tcPr>
            <w:tcW w:w="1170" w:type="dxa"/>
          </w:tcPr>
          <w:p w14:paraId="3181BB02" w14:textId="1D30C41E" w:rsidR="007D3898" w:rsidRPr="00204057" w:rsidRDefault="007D3898" w:rsidP="003746D1">
            <w:pPr>
              <w:rPr>
                <w:sz w:val="28"/>
                <w:szCs w:val="28"/>
                <w:lang w:val="uk-UA"/>
              </w:rPr>
            </w:pPr>
            <w:r w:rsidRPr="00204057">
              <w:rPr>
                <w:sz w:val="28"/>
                <w:szCs w:val="28"/>
                <w:lang w:val="uk-UA"/>
              </w:rPr>
              <w:t>27.05.2024</w:t>
            </w:r>
          </w:p>
        </w:tc>
      </w:tr>
    </w:tbl>
    <w:p w14:paraId="46F6272D" w14:textId="77777777" w:rsidR="000818F8" w:rsidRPr="002836CB" w:rsidRDefault="000818F8" w:rsidP="003746D1">
      <w:pPr>
        <w:rPr>
          <w:sz w:val="24"/>
        </w:rPr>
      </w:pPr>
    </w:p>
    <w:p w14:paraId="4FBF8C01" w14:textId="6B499733" w:rsidR="007E0A0E" w:rsidRPr="00861B2E" w:rsidRDefault="00861B2E" w:rsidP="00861B2E">
      <w:pPr>
        <w:pStyle w:val="1"/>
        <w:jc w:val="left"/>
        <w:rPr>
          <w:sz w:val="28"/>
          <w:szCs w:val="28"/>
        </w:rPr>
      </w:pPr>
      <w:bookmarkStart w:id="4" w:name="_Toc332219295"/>
      <w:bookmarkStart w:id="5" w:name="_Toc212983619"/>
      <w:r w:rsidRPr="00861B2E">
        <w:rPr>
          <w:sz w:val="28"/>
          <w:szCs w:val="28"/>
        </w:rPr>
        <w:t>БАЗОВИЙ ГРАФІК І СТРУКТУРА РОБОЧИХ ПЕРЕРВ</w:t>
      </w:r>
      <w:bookmarkEnd w:id="4"/>
      <w:bookmarkEnd w:id="5"/>
    </w:p>
    <w:p w14:paraId="52CAC4A5" w14:textId="77777777" w:rsidR="00861B2E" w:rsidRPr="00861B2E" w:rsidRDefault="00861B2E" w:rsidP="00861B2E"/>
    <w:p w14:paraId="60076F79" w14:textId="2E9BB43F" w:rsidR="00204057" w:rsidRPr="00861B2E" w:rsidRDefault="00861B2E" w:rsidP="00861B2E">
      <w:pPr>
        <w:spacing w:line="360" w:lineRule="auto"/>
        <w:jc w:val="both"/>
        <w:rPr>
          <w:sz w:val="28"/>
          <w:szCs w:val="22"/>
        </w:rPr>
      </w:pPr>
      <w:r>
        <w:rPr>
          <w:sz w:val="28"/>
          <w:szCs w:val="22"/>
        </w:rPr>
        <w:tab/>
      </w:r>
      <w:r w:rsidR="00204057" w:rsidRPr="00861B2E">
        <w:rPr>
          <w:sz w:val="28"/>
          <w:szCs w:val="22"/>
        </w:rPr>
        <w:t>WBS (</w:t>
      </w:r>
      <w:proofErr w:type="spellStart"/>
      <w:r w:rsidR="00204057" w:rsidRPr="00861B2E">
        <w:rPr>
          <w:sz w:val="28"/>
          <w:szCs w:val="22"/>
        </w:rPr>
        <w:t>Work</w:t>
      </w:r>
      <w:proofErr w:type="spellEnd"/>
      <w:r w:rsidR="00204057" w:rsidRPr="00861B2E">
        <w:rPr>
          <w:sz w:val="28"/>
          <w:szCs w:val="22"/>
        </w:rPr>
        <w:t xml:space="preserve"> </w:t>
      </w:r>
      <w:proofErr w:type="spellStart"/>
      <w:r w:rsidR="00204057" w:rsidRPr="00861B2E">
        <w:rPr>
          <w:sz w:val="28"/>
          <w:szCs w:val="22"/>
        </w:rPr>
        <w:t>Breakdown</w:t>
      </w:r>
      <w:proofErr w:type="spellEnd"/>
      <w:r w:rsidR="00204057" w:rsidRPr="00861B2E">
        <w:rPr>
          <w:sz w:val="28"/>
          <w:szCs w:val="22"/>
        </w:rPr>
        <w:t xml:space="preserve"> </w:t>
      </w:r>
      <w:proofErr w:type="spellStart"/>
      <w:r w:rsidR="00204057" w:rsidRPr="00861B2E">
        <w:rPr>
          <w:sz w:val="28"/>
          <w:szCs w:val="22"/>
        </w:rPr>
        <w:t>Structure</w:t>
      </w:r>
      <w:proofErr w:type="spellEnd"/>
      <w:r w:rsidR="00204057" w:rsidRPr="00861B2E">
        <w:rPr>
          <w:sz w:val="28"/>
          <w:szCs w:val="22"/>
        </w:rPr>
        <w:t>) для студентського стартапу "</w:t>
      </w:r>
      <w:proofErr w:type="spellStart"/>
      <w:r w:rsidR="00204057" w:rsidRPr="00861B2E">
        <w:rPr>
          <w:sz w:val="28"/>
          <w:szCs w:val="22"/>
        </w:rPr>
        <w:t>Task</w:t>
      </w:r>
      <w:proofErr w:type="spellEnd"/>
      <w:r w:rsidR="00204057" w:rsidRPr="00861B2E">
        <w:rPr>
          <w:sz w:val="28"/>
          <w:szCs w:val="22"/>
        </w:rPr>
        <w:t xml:space="preserve"> </w:t>
      </w:r>
      <w:proofErr w:type="spellStart"/>
      <w:r w:rsidR="00204057" w:rsidRPr="00861B2E">
        <w:rPr>
          <w:sz w:val="28"/>
          <w:szCs w:val="22"/>
        </w:rPr>
        <w:t>Flow</w:t>
      </w:r>
      <w:proofErr w:type="spellEnd"/>
      <w:r w:rsidR="00204057" w:rsidRPr="00861B2E">
        <w:rPr>
          <w:sz w:val="28"/>
          <w:szCs w:val="22"/>
        </w:rPr>
        <w:t>" створено таким чином, що жоден з робочих пакетів не вимагає більше ніж 40 годин роботи та не менше ніж 4 години. Ці робочі пакети були ретельно сплановані групою студентів з урахуванням взаємних інтересів та вкладу кожного члена команди.</w:t>
      </w:r>
    </w:p>
    <w:p w14:paraId="184C51A5" w14:textId="77777777" w:rsidR="00204057" w:rsidRPr="00861B2E" w:rsidRDefault="00204057" w:rsidP="00861B2E">
      <w:pPr>
        <w:spacing w:line="360" w:lineRule="auto"/>
        <w:jc w:val="both"/>
        <w:rPr>
          <w:sz w:val="28"/>
          <w:szCs w:val="22"/>
        </w:rPr>
      </w:pPr>
      <w:r w:rsidRPr="00861B2E">
        <w:rPr>
          <w:sz w:val="28"/>
          <w:szCs w:val="22"/>
        </w:rPr>
        <w:t>Для проекту "</w:t>
      </w:r>
      <w:proofErr w:type="spellStart"/>
      <w:r w:rsidRPr="00861B2E">
        <w:rPr>
          <w:sz w:val="28"/>
          <w:szCs w:val="22"/>
        </w:rPr>
        <w:t>Task</w:t>
      </w:r>
      <w:proofErr w:type="spellEnd"/>
      <w:r w:rsidRPr="00861B2E">
        <w:rPr>
          <w:sz w:val="28"/>
          <w:szCs w:val="22"/>
        </w:rPr>
        <w:t xml:space="preserve"> </w:t>
      </w:r>
      <w:proofErr w:type="spellStart"/>
      <w:r w:rsidRPr="00861B2E">
        <w:rPr>
          <w:sz w:val="28"/>
          <w:szCs w:val="22"/>
        </w:rPr>
        <w:t>Flow</w:t>
      </w:r>
      <w:proofErr w:type="spellEnd"/>
      <w:r w:rsidRPr="00861B2E">
        <w:rPr>
          <w:sz w:val="28"/>
          <w:szCs w:val="22"/>
        </w:rPr>
        <w:t>" було створено словник WBS, який чітко окреслює всі робочі пакети, задачі, ресурси та очікувані результати. Визначення кожного робочого пакета детально описано в словнику WBS, що є ключовим для ефективного планування, виконання роботи та досягнення цілей проекту.</w:t>
      </w:r>
    </w:p>
    <w:p w14:paraId="42E4F4DE" w14:textId="77777777" w:rsidR="00204057" w:rsidRPr="00861B2E" w:rsidRDefault="00204057" w:rsidP="00861B2E">
      <w:pPr>
        <w:spacing w:line="360" w:lineRule="auto"/>
        <w:jc w:val="both"/>
        <w:rPr>
          <w:sz w:val="28"/>
          <w:szCs w:val="22"/>
        </w:rPr>
      </w:pPr>
    </w:p>
    <w:p w14:paraId="6492BEE4" w14:textId="265E9E18" w:rsidR="00204057" w:rsidRPr="00861B2E" w:rsidRDefault="00861B2E" w:rsidP="00861B2E">
      <w:pPr>
        <w:spacing w:line="360" w:lineRule="auto"/>
        <w:jc w:val="both"/>
        <w:rPr>
          <w:sz w:val="28"/>
          <w:szCs w:val="22"/>
        </w:rPr>
      </w:pPr>
      <w:r>
        <w:rPr>
          <w:sz w:val="28"/>
          <w:szCs w:val="22"/>
        </w:rPr>
        <w:tab/>
      </w:r>
      <w:r w:rsidR="00204057" w:rsidRPr="00861B2E">
        <w:rPr>
          <w:sz w:val="28"/>
          <w:szCs w:val="22"/>
        </w:rPr>
        <w:t>Графік роботи над "</w:t>
      </w:r>
      <w:proofErr w:type="spellStart"/>
      <w:r w:rsidR="00204057" w:rsidRPr="00861B2E">
        <w:rPr>
          <w:sz w:val="28"/>
          <w:szCs w:val="22"/>
        </w:rPr>
        <w:t>Task</w:t>
      </w:r>
      <w:proofErr w:type="spellEnd"/>
      <w:r w:rsidR="00204057" w:rsidRPr="00861B2E">
        <w:rPr>
          <w:sz w:val="28"/>
          <w:szCs w:val="22"/>
        </w:rPr>
        <w:t xml:space="preserve"> </w:t>
      </w:r>
      <w:proofErr w:type="spellStart"/>
      <w:r w:rsidR="00204057" w:rsidRPr="00861B2E">
        <w:rPr>
          <w:sz w:val="28"/>
          <w:szCs w:val="22"/>
        </w:rPr>
        <w:t>Flow</w:t>
      </w:r>
      <w:proofErr w:type="spellEnd"/>
      <w:r w:rsidR="00204057" w:rsidRPr="00861B2E">
        <w:rPr>
          <w:sz w:val="28"/>
          <w:szCs w:val="22"/>
        </w:rPr>
        <w:t xml:space="preserve">" розроблявся командою студентів на основі WBS та уставу проекту, враховуючи думки всіх членів. Після завершення графік був ретельно перевірений, схвалений керівником команди та прийнятий як основа для подальшої роботи. Графік відслідковується за допомогою діаграми </w:t>
      </w:r>
      <w:proofErr w:type="spellStart"/>
      <w:r w:rsidR="00204057" w:rsidRPr="00861B2E">
        <w:rPr>
          <w:sz w:val="28"/>
          <w:szCs w:val="22"/>
        </w:rPr>
        <w:t>Ганта</w:t>
      </w:r>
      <w:proofErr w:type="spellEnd"/>
      <w:r w:rsidR="00204057" w:rsidRPr="00861B2E">
        <w:rPr>
          <w:sz w:val="28"/>
          <w:szCs w:val="22"/>
        </w:rPr>
        <w:t xml:space="preserve"> в MS Project та регулярно оновлюється керівником проекту. Всі пропозиції щодо змін у графіку обговорюються командою та коригуються згідно з процедурою управління змінами, прийнятою в "</w:t>
      </w:r>
      <w:proofErr w:type="spellStart"/>
      <w:r w:rsidR="00204057" w:rsidRPr="00861B2E">
        <w:rPr>
          <w:sz w:val="28"/>
          <w:szCs w:val="22"/>
        </w:rPr>
        <w:t>Task</w:t>
      </w:r>
      <w:proofErr w:type="spellEnd"/>
      <w:r w:rsidR="00204057" w:rsidRPr="00861B2E">
        <w:rPr>
          <w:sz w:val="28"/>
          <w:szCs w:val="22"/>
        </w:rPr>
        <w:t xml:space="preserve"> </w:t>
      </w:r>
      <w:proofErr w:type="spellStart"/>
      <w:r w:rsidR="00204057" w:rsidRPr="00861B2E">
        <w:rPr>
          <w:sz w:val="28"/>
          <w:szCs w:val="22"/>
        </w:rPr>
        <w:t>Flow</w:t>
      </w:r>
      <w:proofErr w:type="spellEnd"/>
      <w:r w:rsidR="00204057" w:rsidRPr="00861B2E">
        <w:rPr>
          <w:sz w:val="28"/>
          <w:szCs w:val="22"/>
        </w:rPr>
        <w:t>". У випадку можливого перевищення критичних показників запит на зміну буде спрямовано керівнику команди, який разом з учасниками оцінить потенційний вплив на</w:t>
      </w:r>
    </w:p>
    <w:p w14:paraId="6CB20D4A" w14:textId="77777777" w:rsidR="00204057" w:rsidRPr="00861B2E" w:rsidRDefault="00204057" w:rsidP="00861B2E">
      <w:pPr>
        <w:spacing w:line="360" w:lineRule="auto"/>
        <w:jc w:val="both"/>
        <w:rPr>
          <w:sz w:val="28"/>
          <w:szCs w:val="22"/>
        </w:rPr>
      </w:pPr>
    </w:p>
    <w:p w14:paraId="3D3EED0C" w14:textId="77777777" w:rsidR="00861B2E" w:rsidRPr="00861B2E" w:rsidRDefault="00204057" w:rsidP="00861B2E">
      <w:pPr>
        <w:spacing w:line="360" w:lineRule="auto"/>
        <w:jc w:val="both"/>
        <w:rPr>
          <w:sz w:val="28"/>
          <w:szCs w:val="22"/>
        </w:rPr>
      </w:pPr>
      <w:r w:rsidRPr="00861B2E">
        <w:rPr>
          <w:sz w:val="28"/>
          <w:szCs w:val="22"/>
        </w:rPr>
        <w:t>графік, вартість, ресурси та можливі ризики проекту. Якщо буде встановлено, що вплив може бути суттєвим, пропозиції змін будуть представлені для обговорення зі всіма членами команди та, при необхідності, для затвердження зі сторони керівництва стартапу. Усі ці заходи спрямовані на те, щоб забезпечити успішний запуск і функціонування нашого першого проекту - "</w:t>
      </w:r>
      <w:proofErr w:type="spellStart"/>
      <w:r w:rsidRPr="00861B2E">
        <w:rPr>
          <w:sz w:val="28"/>
          <w:szCs w:val="22"/>
        </w:rPr>
        <w:t>Task</w:t>
      </w:r>
      <w:proofErr w:type="spellEnd"/>
      <w:r w:rsidRPr="00861B2E">
        <w:rPr>
          <w:sz w:val="28"/>
          <w:szCs w:val="22"/>
        </w:rPr>
        <w:t xml:space="preserve"> </w:t>
      </w:r>
      <w:proofErr w:type="spellStart"/>
      <w:r w:rsidRPr="00861B2E">
        <w:rPr>
          <w:sz w:val="28"/>
          <w:szCs w:val="22"/>
        </w:rPr>
        <w:t>Flow</w:t>
      </w:r>
      <w:proofErr w:type="spellEnd"/>
      <w:r w:rsidRPr="00861B2E">
        <w:rPr>
          <w:sz w:val="28"/>
          <w:szCs w:val="22"/>
        </w:rPr>
        <w:t>", який має стати надійним помічником у управлінні завданнями і проектами.</w:t>
      </w:r>
    </w:p>
    <w:p w14:paraId="78B6ECDB" w14:textId="77777777" w:rsidR="00861B2E" w:rsidRDefault="00861B2E" w:rsidP="00204057">
      <w:pPr>
        <w:rPr>
          <w:sz w:val="24"/>
        </w:rPr>
      </w:pPr>
    </w:p>
    <w:p w14:paraId="5F10DD6F" w14:textId="3218B3CF" w:rsidR="005C2163" w:rsidRPr="00861B2E" w:rsidRDefault="005C2163" w:rsidP="00861B2E">
      <w:pPr>
        <w:spacing w:line="360" w:lineRule="auto"/>
        <w:rPr>
          <w:sz w:val="28"/>
          <w:szCs w:val="28"/>
        </w:rPr>
      </w:pPr>
      <w:r w:rsidRPr="00861B2E">
        <w:rPr>
          <w:sz w:val="28"/>
          <w:szCs w:val="28"/>
        </w:rPr>
        <w:t>CPI менше 0,8 або більше 1,2</w:t>
      </w:r>
    </w:p>
    <w:p w14:paraId="081C947C" w14:textId="600C6B1C" w:rsidR="003746D1" w:rsidRPr="00861B2E" w:rsidRDefault="005C2163" w:rsidP="00861B2E">
      <w:pPr>
        <w:spacing w:line="360" w:lineRule="auto"/>
        <w:rPr>
          <w:sz w:val="28"/>
          <w:szCs w:val="28"/>
        </w:rPr>
      </w:pPr>
      <w:r w:rsidRPr="00861B2E">
        <w:rPr>
          <w:sz w:val="28"/>
          <w:szCs w:val="28"/>
        </w:rPr>
        <w:t>SPI менше 0,8 або більше 1,2</w:t>
      </w:r>
    </w:p>
    <w:p w14:paraId="667471F4" w14:textId="2D4CAE0D" w:rsidR="00284C02" w:rsidRPr="00861B2E" w:rsidRDefault="00861B2E" w:rsidP="00861B2E">
      <w:pPr>
        <w:pStyle w:val="1"/>
        <w:spacing w:line="360" w:lineRule="auto"/>
        <w:jc w:val="left"/>
        <w:rPr>
          <w:sz w:val="28"/>
          <w:szCs w:val="28"/>
        </w:rPr>
      </w:pPr>
      <w:bookmarkStart w:id="6" w:name="_Toc332219296"/>
      <w:r w:rsidRPr="00861B2E">
        <w:rPr>
          <w:sz w:val="28"/>
          <w:szCs w:val="28"/>
        </w:rPr>
        <w:t>ПЛАН УПРАВЛІННЯ ЗМІНАМИ</w:t>
      </w:r>
      <w:bookmarkEnd w:id="6"/>
    </w:p>
    <w:p w14:paraId="1C44850B" w14:textId="4F1B25B8" w:rsidR="00284C02" w:rsidRPr="00861B2E" w:rsidRDefault="00284C02" w:rsidP="00861B2E">
      <w:pPr>
        <w:spacing w:line="360" w:lineRule="auto"/>
        <w:rPr>
          <w:sz w:val="28"/>
          <w:szCs w:val="22"/>
        </w:rPr>
      </w:pPr>
      <w:r w:rsidRPr="00861B2E">
        <w:rPr>
          <w:sz w:val="28"/>
          <w:szCs w:val="22"/>
        </w:rPr>
        <w:t xml:space="preserve">Наступні кроки включають процес контролю організаційних змін </w:t>
      </w:r>
      <w:r w:rsidR="00861B2E" w:rsidRPr="00861B2E">
        <w:rPr>
          <w:sz w:val="28"/>
          <w:szCs w:val="22"/>
          <w:lang w:val="en-US"/>
        </w:rPr>
        <w:t>WN_G</w:t>
      </w:r>
      <w:r w:rsidRPr="00861B2E">
        <w:rPr>
          <w:sz w:val="28"/>
          <w:szCs w:val="22"/>
        </w:rPr>
        <w:t xml:space="preserve"> для всіх проектів і будуть використані в проекті </w:t>
      </w:r>
      <w:r w:rsidR="00861B2E" w:rsidRPr="00861B2E">
        <w:rPr>
          <w:sz w:val="28"/>
          <w:szCs w:val="22"/>
          <w:lang w:val="en-US"/>
        </w:rPr>
        <w:t>TASK FLOW</w:t>
      </w:r>
      <w:r w:rsidRPr="00861B2E">
        <w:rPr>
          <w:sz w:val="28"/>
          <w:szCs w:val="22"/>
        </w:rPr>
        <w:t>:</w:t>
      </w:r>
    </w:p>
    <w:p w14:paraId="0BB0C3F3" w14:textId="77777777" w:rsidR="00284C02" w:rsidRPr="00861B2E" w:rsidRDefault="00284C02" w:rsidP="00861B2E">
      <w:pPr>
        <w:spacing w:line="360" w:lineRule="auto"/>
        <w:ind w:left="113"/>
        <w:rPr>
          <w:sz w:val="28"/>
          <w:szCs w:val="22"/>
        </w:rPr>
      </w:pPr>
    </w:p>
    <w:p w14:paraId="175A09A9" w14:textId="05DB8D66" w:rsidR="00284C02" w:rsidRPr="00861B2E" w:rsidRDefault="00284C02" w:rsidP="00861B2E">
      <w:pPr>
        <w:spacing w:line="360" w:lineRule="auto"/>
        <w:ind w:left="113"/>
        <w:rPr>
          <w:sz w:val="28"/>
          <w:szCs w:val="22"/>
          <w:lang w:val="en-US"/>
        </w:rPr>
      </w:pPr>
      <w:r w:rsidRPr="00861B2E">
        <w:rPr>
          <w:sz w:val="28"/>
          <w:szCs w:val="22"/>
        </w:rPr>
        <w:t>Крок №1: Визначте потребу в змінах (будь-яка зацікавлена сторона)</w:t>
      </w:r>
      <w:r w:rsidR="00861B2E">
        <w:rPr>
          <w:sz w:val="28"/>
          <w:szCs w:val="22"/>
          <w:lang w:val="en-US"/>
        </w:rPr>
        <w:t>:</w:t>
      </w:r>
    </w:p>
    <w:p w14:paraId="74315DB3" w14:textId="51406F0C" w:rsidR="00284C02" w:rsidRPr="00861B2E" w:rsidRDefault="00284C02" w:rsidP="00861B2E">
      <w:pPr>
        <w:spacing w:line="360" w:lineRule="auto"/>
        <w:ind w:left="113"/>
        <w:rPr>
          <w:sz w:val="28"/>
          <w:szCs w:val="22"/>
        </w:rPr>
      </w:pPr>
      <w:r w:rsidRPr="00861B2E">
        <w:rPr>
          <w:sz w:val="28"/>
          <w:szCs w:val="22"/>
        </w:rPr>
        <w:tab/>
        <w:t xml:space="preserve">Заявник </w:t>
      </w:r>
      <w:proofErr w:type="spellStart"/>
      <w:r w:rsidRPr="00861B2E">
        <w:rPr>
          <w:sz w:val="28"/>
          <w:szCs w:val="22"/>
        </w:rPr>
        <w:t>надасть</w:t>
      </w:r>
      <w:proofErr w:type="spellEnd"/>
      <w:r w:rsidRPr="00861B2E">
        <w:rPr>
          <w:sz w:val="28"/>
          <w:szCs w:val="22"/>
        </w:rPr>
        <w:t xml:space="preserve"> заповнену форму запиту на зміну </w:t>
      </w:r>
      <w:r w:rsidR="00861B2E" w:rsidRPr="00861B2E">
        <w:rPr>
          <w:sz w:val="28"/>
          <w:szCs w:val="22"/>
          <w:lang w:val="en-US"/>
        </w:rPr>
        <w:t>WN_G</w:t>
      </w:r>
      <w:r w:rsidRPr="00861B2E">
        <w:rPr>
          <w:sz w:val="28"/>
          <w:szCs w:val="22"/>
        </w:rPr>
        <w:t xml:space="preserve"> керівнику проекту</w:t>
      </w:r>
    </w:p>
    <w:p w14:paraId="24E49CE8" w14:textId="1388E590" w:rsidR="00284C02" w:rsidRPr="00861B2E" w:rsidRDefault="00284C02" w:rsidP="00861B2E">
      <w:pPr>
        <w:spacing w:line="360" w:lineRule="auto"/>
        <w:ind w:left="113"/>
        <w:rPr>
          <w:sz w:val="28"/>
          <w:szCs w:val="22"/>
          <w:lang w:val="en-US"/>
        </w:rPr>
      </w:pPr>
      <w:r w:rsidRPr="00861B2E">
        <w:rPr>
          <w:sz w:val="28"/>
          <w:szCs w:val="22"/>
        </w:rPr>
        <w:t>Крок №2: Зареєструйте зміни в реєстрі запитів на зміни (менеджер проекту)</w:t>
      </w:r>
      <w:r w:rsidR="00861B2E">
        <w:rPr>
          <w:sz w:val="28"/>
          <w:szCs w:val="22"/>
          <w:lang w:val="en-US"/>
        </w:rPr>
        <w:t>:</w:t>
      </w:r>
    </w:p>
    <w:p w14:paraId="716433F0" w14:textId="77777777" w:rsidR="00284C02" w:rsidRPr="00861B2E" w:rsidRDefault="00284C02" w:rsidP="00861B2E">
      <w:pPr>
        <w:spacing w:line="360" w:lineRule="auto"/>
        <w:ind w:left="113"/>
        <w:rPr>
          <w:sz w:val="28"/>
          <w:szCs w:val="22"/>
        </w:rPr>
      </w:pPr>
      <w:r w:rsidRPr="00861B2E">
        <w:rPr>
          <w:sz w:val="28"/>
          <w:szCs w:val="22"/>
        </w:rPr>
        <w:tab/>
        <w:t>Керівник проекту буде вести журнал усіх запитів на зміни протягом усього проекту</w:t>
      </w:r>
    </w:p>
    <w:p w14:paraId="2C297F37" w14:textId="18767590" w:rsidR="00284C02" w:rsidRPr="00861B2E" w:rsidRDefault="00284C02" w:rsidP="00861B2E">
      <w:pPr>
        <w:spacing w:line="360" w:lineRule="auto"/>
        <w:ind w:left="113"/>
        <w:rPr>
          <w:sz w:val="28"/>
          <w:szCs w:val="22"/>
        </w:rPr>
      </w:pPr>
      <w:r w:rsidRPr="00861B2E">
        <w:rPr>
          <w:sz w:val="28"/>
          <w:szCs w:val="22"/>
        </w:rPr>
        <w:t>Крок №3: Проведіть оцінку зміни (керівник проекту, команда проекту, заявник)</w:t>
      </w:r>
      <w:r w:rsidR="00861B2E">
        <w:rPr>
          <w:sz w:val="28"/>
          <w:szCs w:val="22"/>
          <w:lang w:val="en-US"/>
        </w:rPr>
        <w:t>:</w:t>
      </w:r>
      <w:r w:rsidRPr="00861B2E">
        <w:rPr>
          <w:sz w:val="28"/>
          <w:szCs w:val="22"/>
        </w:rPr>
        <w:t xml:space="preserve"> </w:t>
      </w:r>
      <w:r w:rsidRPr="00861B2E">
        <w:rPr>
          <w:sz w:val="28"/>
          <w:szCs w:val="22"/>
        </w:rPr>
        <w:tab/>
        <w:t>Керівник проекту проведе оцінку впливу зміни на вартість, ризик, графік і обсяг</w:t>
      </w:r>
    </w:p>
    <w:p w14:paraId="4F0232BA" w14:textId="77777777" w:rsidR="00AE11D1" w:rsidRPr="00861B2E" w:rsidRDefault="00284C02" w:rsidP="00861B2E">
      <w:pPr>
        <w:spacing w:line="360" w:lineRule="auto"/>
        <w:ind w:left="113"/>
        <w:rPr>
          <w:sz w:val="28"/>
          <w:szCs w:val="22"/>
        </w:rPr>
      </w:pPr>
      <w:r w:rsidRPr="00861B2E">
        <w:rPr>
          <w:sz w:val="28"/>
          <w:szCs w:val="22"/>
        </w:rPr>
        <w:t xml:space="preserve">Крок №4: </w:t>
      </w:r>
      <w:proofErr w:type="spellStart"/>
      <w:r w:rsidRPr="00861B2E">
        <w:rPr>
          <w:sz w:val="28"/>
          <w:szCs w:val="22"/>
        </w:rPr>
        <w:t>Надішліть</w:t>
      </w:r>
      <w:proofErr w:type="spellEnd"/>
      <w:r w:rsidRPr="00861B2E">
        <w:rPr>
          <w:sz w:val="28"/>
          <w:szCs w:val="22"/>
        </w:rPr>
        <w:t xml:space="preserve"> запит на зміну до Ради контролю змін (CCB) (керівник проекту)</w:t>
      </w:r>
    </w:p>
    <w:p w14:paraId="2260E9EE" w14:textId="77777777" w:rsidR="00284C02" w:rsidRPr="00861B2E" w:rsidRDefault="00AE11D1" w:rsidP="00861B2E">
      <w:pPr>
        <w:spacing w:line="360" w:lineRule="auto"/>
        <w:ind w:left="113"/>
        <w:rPr>
          <w:sz w:val="28"/>
          <w:szCs w:val="22"/>
        </w:rPr>
      </w:pPr>
      <w:r w:rsidRPr="00861B2E">
        <w:rPr>
          <w:sz w:val="28"/>
          <w:szCs w:val="22"/>
        </w:rPr>
        <w:tab/>
      </w:r>
      <w:r w:rsidR="00284C02" w:rsidRPr="00861B2E">
        <w:rPr>
          <w:sz w:val="28"/>
          <w:szCs w:val="22"/>
        </w:rPr>
        <w:t xml:space="preserve">Керівник проекту </w:t>
      </w:r>
      <w:proofErr w:type="spellStart"/>
      <w:r w:rsidR="00284C02" w:rsidRPr="00861B2E">
        <w:rPr>
          <w:sz w:val="28"/>
          <w:szCs w:val="22"/>
        </w:rPr>
        <w:t>надішле</w:t>
      </w:r>
      <w:proofErr w:type="spellEnd"/>
      <w:r w:rsidR="00284C02" w:rsidRPr="00861B2E">
        <w:rPr>
          <w:sz w:val="28"/>
          <w:szCs w:val="22"/>
        </w:rPr>
        <w:t xml:space="preserve"> запит на зміну та аналіз до CCB для розгляду</w:t>
      </w:r>
    </w:p>
    <w:p w14:paraId="7AFB1990" w14:textId="6DFCDB50" w:rsidR="00AE11D1" w:rsidRPr="00861B2E" w:rsidRDefault="00AE11D1" w:rsidP="00861B2E">
      <w:pPr>
        <w:spacing w:line="360" w:lineRule="auto"/>
        <w:ind w:left="113"/>
        <w:rPr>
          <w:sz w:val="28"/>
          <w:szCs w:val="22"/>
          <w:lang w:val="en-US"/>
        </w:rPr>
      </w:pPr>
      <w:r w:rsidRPr="00861B2E">
        <w:rPr>
          <w:sz w:val="28"/>
          <w:szCs w:val="22"/>
        </w:rPr>
        <w:t>Крок №5: Зміна рішення Контрольної ради (CCB)</w:t>
      </w:r>
      <w:r w:rsidR="00861B2E">
        <w:rPr>
          <w:sz w:val="28"/>
          <w:szCs w:val="22"/>
          <w:lang w:val="en-US"/>
        </w:rPr>
        <w:t>:</w:t>
      </w:r>
    </w:p>
    <w:p w14:paraId="0E109BCE" w14:textId="77777777" w:rsidR="00284C02" w:rsidRPr="00861B2E" w:rsidRDefault="00AE11D1" w:rsidP="00861B2E">
      <w:pPr>
        <w:spacing w:line="360" w:lineRule="auto"/>
        <w:ind w:left="113"/>
        <w:rPr>
          <w:sz w:val="28"/>
          <w:szCs w:val="22"/>
        </w:rPr>
      </w:pPr>
      <w:r w:rsidRPr="00861B2E">
        <w:rPr>
          <w:sz w:val="28"/>
          <w:szCs w:val="22"/>
        </w:rPr>
        <w:tab/>
      </w:r>
      <w:r w:rsidR="00284C02" w:rsidRPr="00861B2E">
        <w:rPr>
          <w:sz w:val="28"/>
          <w:szCs w:val="22"/>
        </w:rPr>
        <w:t xml:space="preserve">CCB обговорить запропоновану зміну та вирішить, чи буде вона затверджена </w:t>
      </w:r>
      <w:r w:rsidRPr="00861B2E">
        <w:rPr>
          <w:sz w:val="28"/>
          <w:szCs w:val="22"/>
        </w:rPr>
        <w:tab/>
      </w:r>
      <w:r w:rsidR="00284C02" w:rsidRPr="00861B2E">
        <w:rPr>
          <w:sz w:val="28"/>
          <w:szCs w:val="22"/>
        </w:rPr>
        <w:t>на основі всієї наданої інформації</w:t>
      </w:r>
    </w:p>
    <w:p w14:paraId="7DAD4568" w14:textId="77777777" w:rsidR="00861B2E" w:rsidRDefault="00861B2E" w:rsidP="00861B2E">
      <w:pPr>
        <w:spacing w:line="360" w:lineRule="auto"/>
        <w:ind w:left="113"/>
        <w:rPr>
          <w:sz w:val="28"/>
          <w:szCs w:val="22"/>
        </w:rPr>
      </w:pPr>
    </w:p>
    <w:p w14:paraId="43228C29" w14:textId="77777777" w:rsidR="00861B2E" w:rsidRDefault="00861B2E" w:rsidP="00861B2E">
      <w:pPr>
        <w:spacing w:line="360" w:lineRule="auto"/>
        <w:ind w:left="113"/>
        <w:rPr>
          <w:sz w:val="28"/>
          <w:szCs w:val="22"/>
        </w:rPr>
      </w:pPr>
    </w:p>
    <w:p w14:paraId="2D2E5613" w14:textId="1F67DF3B" w:rsidR="00AE11D1" w:rsidRPr="00861B2E" w:rsidRDefault="00AE11D1" w:rsidP="00861B2E">
      <w:pPr>
        <w:spacing w:line="360" w:lineRule="auto"/>
        <w:ind w:left="113"/>
        <w:rPr>
          <w:sz w:val="28"/>
          <w:szCs w:val="22"/>
        </w:rPr>
      </w:pPr>
      <w:r w:rsidRPr="00861B2E">
        <w:rPr>
          <w:sz w:val="28"/>
          <w:szCs w:val="22"/>
        </w:rPr>
        <w:lastRenderedPageBreak/>
        <w:t>Крок №6: Впровадження змін (керівник проекту)</w:t>
      </w:r>
    </w:p>
    <w:p w14:paraId="65A8DAEF" w14:textId="6EEBA835" w:rsidR="00AE11D1" w:rsidRPr="00861B2E" w:rsidRDefault="00861B2E" w:rsidP="00861B2E">
      <w:pPr>
        <w:spacing w:line="360" w:lineRule="auto"/>
        <w:ind w:left="113"/>
        <w:rPr>
          <w:sz w:val="28"/>
          <w:szCs w:val="22"/>
        </w:rPr>
      </w:pPr>
      <w:r>
        <w:rPr>
          <w:sz w:val="28"/>
          <w:szCs w:val="22"/>
        </w:rPr>
        <w:tab/>
      </w:r>
      <w:r w:rsidR="00AE11D1" w:rsidRPr="00861B2E">
        <w:rPr>
          <w:sz w:val="28"/>
          <w:szCs w:val="22"/>
        </w:rPr>
        <w:t>Будь-який член команди або зацікавлена сторона може подати запит на зміну проекту</w:t>
      </w:r>
      <w:r w:rsidRPr="00861B2E">
        <w:rPr>
          <w:sz w:val="28"/>
          <w:szCs w:val="22"/>
          <w:lang w:val="en-US"/>
        </w:rPr>
        <w:t xml:space="preserve"> TASK FLOW</w:t>
      </w:r>
      <w:r w:rsidR="00AE11D1" w:rsidRPr="00861B2E">
        <w:rPr>
          <w:sz w:val="28"/>
          <w:szCs w:val="22"/>
        </w:rPr>
        <w:t xml:space="preserve">. </w:t>
      </w:r>
      <w:r w:rsidRPr="00861B2E">
        <w:rPr>
          <w:sz w:val="28"/>
          <w:szCs w:val="22"/>
          <w:lang w:val="uk-UA"/>
        </w:rPr>
        <w:t>Керівник</w:t>
      </w:r>
      <w:r w:rsidR="00AE11D1" w:rsidRPr="00861B2E">
        <w:rPr>
          <w:sz w:val="28"/>
          <w:szCs w:val="22"/>
        </w:rPr>
        <w:t xml:space="preserve"> проекту </w:t>
      </w:r>
      <w:r w:rsidRPr="00861B2E">
        <w:rPr>
          <w:sz w:val="28"/>
          <w:szCs w:val="22"/>
          <w:lang w:val="en-US"/>
        </w:rPr>
        <w:t xml:space="preserve">TASK FLOW </w:t>
      </w:r>
      <w:r w:rsidR="00AE11D1" w:rsidRPr="00861B2E">
        <w:rPr>
          <w:sz w:val="28"/>
          <w:szCs w:val="22"/>
        </w:rPr>
        <w:t>очолюватиме CCB, і будь-які зміни обсягу, вартості чи графіка проекту мають отримати його схвалення. Усі запити на зміни реєструватимуться в реєстрі контролю змін керівником проекту та відстежуватимуться до завершення незалежно від того, схвалені чи ні.</w:t>
      </w:r>
    </w:p>
    <w:p w14:paraId="19E40055" w14:textId="77777777" w:rsidR="007C3576" w:rsidRPr="00861B2E" w:rsidRDefault="007C3576" w:rsidP="00861B2E">
      <w:pPr>
        <w:spacing w:line="360" w:lineRule="auto"/>
        <w:ind w:left="113"/>
        <w:rPr>
          <w:sz w:val="28"/>
          <w:szCs w:val="22"/>
        </w:rPr>
      </w:pPr>
    </w:p>
    <w:p w14:paraId="27B47BB4" w14:textId="14C14F3E" w:rsidR="00AE11D1" w:rsidRPr="00B14B12" w:rsidRDefault="00B14B12" w:rsidP="00B14B12">
      <w:pPr>
        <w:pStyle w:val="1"/>
        <w:spacing w:line="360" w:lineRule="auto"/>
        <w:jc w:val="left"/>
        <w:rPr>
          <w:sz w:val="28"/>
          <w:szCs w:val="28"/>
        </w:rPr>
      </w:pPr>
      <w:bookmarkStart w:id="7" w:name="_Toc332219297"/>
      <w:r w:rsidRPr="00B14B12">
        <w:rPr>
          <w:sz w:val="28"/>
          <w:szCs w:val="28"/>
        </w:rPr>
        <w:t>МЕНЕДЖМЕНТ КОМУНІКАЦІЙ</w:t>
      </w:r>
      <w:r w:rsidRPr="00B14B12">
        <w:rPr>
          <w:sz w:val="28"/>
          <w:szCs w:val="28"/>
          <w:lang w:val="uk-UA"/>
        </w:rPr>
        <w:t xml:space="preserve"> </w:t>
      </w:r>
      <w:bookmarkEnd w:id="7"/>
      <w:r>
        <w:rPr>
          <w:sz w:val="28"/>
          <w:szCs w:val="28"/>
          <w:lang w:val="uk-UA"/>
        </w:rPr>
        <w:tab/>
      </w:r>
    </w:p>
    <w:p w14:paraId="11886CF0" w14:textId="5709CC0C" w:rsidR="00EB24B3" w:rsidRPr="00B14B12" w:rsidRDefault="00B14B12" w:rsidP="00B14B12">
      <w:pPr>
        <w:spacing w:line="360" w:lineRule="auto"/>
        <w:jc w:val="both"/>
        <w:rPr>
          <w:sz w:val="28"/>
          <w:szCs w:val="22"/>
        </w:rPr>
      </w:pPr>
      <w:r>
        <w:rPr>
          <w:sz w:val="28"/>
          <w:szCs w:val="22"/>
        </w:rPr>
        <w:tab/>
      </w:r>
      <w:r w:rsidRPr="00B14B12">
        <w:rPr>
          <w:sz w:val="28"/>
          <w:szCs w:val="22"/>
        </w:rPr>
        <w:t xml:space="preserve">Цей План управління комунікацією встановлює комунікаційні рамки для Проекту. Цей план буде керувати комунікацією протягом усього терміну реалізації проекту і буде оновлюватися в міру зміни вимог до комунікації. План визначає комунікаційні ролі членів команди проекту </w:t>
      </w:r>
      <w:proofErr w:type="spellStart"/>
      <w:r w:rsidRPr="00B14B12">
        <w:rPr>
          <w:sz w:val="28"/>
          <w:szCs w:val="22"/>
        </w:rPr>
        <w:t>SmartVoice</w:t>
      </w:r>
      <w:proofErr w:type="spellEnd"/>
      <w:r w:rsidRPr="00B14B12">
        <w:rPr>
          <w:sz w:val="28"/>
          <w:szCs w:val="22"/>
        </w:rPr>
        <w:t>. Він також включає комунікаційну матрицю, що відображає комунікаційні вимоги цього проекту, а також комунікаційну поведінку, наприклад, наради. Він також включає довідник проектної команди, що містить контактну інформацію всіх зацікавлених сторін, які безпосередньо беруть участь у проекті.</w:t>
      </w:r>
    </w:p>
    <w:p w14:paraId="39C7EC82" w14:textId="7111D4AC" w:rsidR="0022036F" w:rsidRPr="00B14B12" w:rsidRDefault="00B14B12" w:rsidP="00B14B12">
      <w:pPr>
        <w:spacing w:line="360" w:lineRule="auto"/>
        <w:jc w:val="both"/>
        <w:rPr>
          <w:sz w:val="28"/>
          <w:szCs w:val="22"/>
        </w:rPr>
      </w:pPr>
      <w:r w:rsidRPr="00B14B12">
        <w:rPr>
          <w:sz w:val="28"/>
          <w:szCs w:val="22"/>
          <w:lang w:val="uk-UA"/>
        </w:rPr>
        <w:t xml:space="preserve">ПМ </w:t>
      </w:r>
      <w:r w:rsidR="0022036F" w:rsidRPr="00B14B12">
        <w:rPr>
          <w:sz w:val="28"/>
          <w:szCs w:val="22"/>
        </w:rPr>
        <w:t>проекту візьме на себе провідну роль у забезпеченні ефективної комунікації в цьому проекті. Вимоги до комунікацій задокументовано в матриці комунікацій нижче. Комунікаційна матриця використовуватиметься як керівництво щодо того, яку інформацію передавати, хто має передавати, коли її передавати та з ким передавати.</w:t>
      </w:r>
    </w:p>
    <w:p w14:paraId="45C90F58" w14:textId="0E6C1358" w:rsidR="00AE11D1" w:rsidRDefault="00AE11D1" w:rsidP="0022036F">
      <w:pPr>
        <w:rPr>
          <w:sz w:val="24"/>
        </w:rPr>
      </w:pPr>
    </w:p>
    <w:p w14:paraId="632ED8FB" w14:textId="1746F000" w:rsidR="00B14B12" w:rsidRDefault="00B14B12" w:rsidP="0022036F">
      <w:pPr>
        <w:rPr>
          <w:sz w:val="24"/>
        </w:rPr>
      </w:pPr>
    </w:p>
    <w:p w14:paraId="1771E92C" w14:textId="77777777" w:rsidR="00B14B12" w:rsidRDefault="00B14B12" w:rsidP="0022036F">
      <w:pPr>
        <w:rPr>
          <w:sz w:val="24"/>
        </w:rPr>
      </w:pPr>
    </w:p>
    <w:p w14:paraId="4D5E6DD2" w14:textId="44A8029F" w:rsidR="00AE11D1" w:rsidRDefault="00AE11D1" w:rsidP="00AE11D1">
      <w:pPr>
        <w:rPr>
          <w:sz w:val="24"/>
          <w:szCs w:val="24"/>
        </w:rPr>
      </w:pPr>
    </w:p>
    <w:p w14:paraId="7C7975E9" w14:textId="5AAD57EA" w:rsidR="00B14B12" w:rsidRDefault="00B14B12" w:rsidP="00AE11D1">
      <w:pPr>
        <w:rPr>
          <w:sz w:val="24"/>
          <w:szCs w:val="24"/>
        </w:rPr>
      </w:pPr>
    </w:p>
    <w:p w14:paraId="471297FB" w14:textId="2F5D4835" w:rsidR="00B14B12" w:rsidRDefault="00B14B12" w:rsidP="00AE11D1">
      <w:pPr>
        <w:rPr>
          <w:sz w:val="24"/>
          <w:szCs w:val="24"/>
        </w:rPr>
      </w:pPr>
    </w:p>
    <w:p w14:paraId="28A7F2CC" w14:textId="4E1A31E8" w:rsidR="00B14B12" w:rsidRDefault="00B14B12" w:rsidP="00AE11D1">
      <w:pPr>
        <w:rPr>
          <w:sz w:val="24"/>
          <w:szCs w:val="24"/>
        </w:rPr>
      </w:pPr>
    </w:p>
    <w:p w14:paraId="5DF97B27" w14:textId="46F67A42" w:rsidR="00B14B12" w:rsidRDefault="00B14B12" w:rsidP="00AE11D1">
      <w:pPr>
        <w:rPr>
          <w:sz w:val="24"/>
          <w:szCs w:val="24"/>
        </w:rPr>
      </w:pPr>
    </w:p>
    <w:p w14:paraId="78BD0FD0" w14:textId="0814969A" w:rsidR="00B14B12" w:rsidRDefault="00B14B12" w:rsidP="00AE11D1">
      <w:pPr>
        <w:rPr>
          <w:sz w:val="24"/>
          <w:szCs w:val="24"/>
        </w:rPr>
      </w:pPr>
    </w:p>
    <w:p w14:paraId="18E24520" w14:textId="3B82926D" w:rsidR="00B14B12" w:rsidRDefault="00B14B12" w:rsidP="00AE11D1">
      <w:pPr>
        <w:rPr>
          <w:sz w:val="24"/>
          <w:szCs w:val="24"/>
        </w:rPr>
      </w:pPr>
    </w:p>
    <w:p w14:paraId="1B38231C" w14:textId="77777777" w:rsidR="00B14B12" w:rsidRPr="000772F0" w:rsidRDefault="00B14B12" w:rsidP="00AE11D1">
      <w:pPr>
        <w:rPr>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28"/>
        <w:gridCol w:w="1434"/>
        <w:gridCol w:w="1228"/>
        <w:gridCol w:w="1028"/>
        <w:gridCol w:w="1574"/>
        <w:gridCol w:w="1336"/>
        <w:gridCol w:w="1248"/>
      </w:tblGrid>
      <w:tr w:rsidR="00AE11D1" w:rsidRPr="000841A4" w14:paraId="3C29630B" w14:textId="77777777" w:rsidTr="000841A4">
        <w:tc>
          <w:tcPr>
            <w:tcW w:w="1728" w:type="dxa"/>
            <w:shd w:val="clear" w:color="auto" w:fill="C0C0C0"/>
          </w:tcPr>
          <w:p w14:paraId="3AA7FCBD" w14:textId="77777777" w:rsidR="00AE11D1" w:rsidRPr="000841A4" w:rsidRDefault="00AE11D1" w:rsidP="000841A4">
            <w:pPr>
              <w:jc w:val="center"/>
              <w:rPr>
                <w:rFonts w:ascii="Arial" w:hAnsi="Arial" w:cs="Arial"/>
                <w:b/>
              </w:rPr>
            </w:pPr>
            <w:r w:rsidRPr="000841A4">
              <w:rPr>
                <w:rFonts w:ascii="Arial" w:hAnsi="Arial" w:cs="Arial"/>
                <w:b/>
              </w:rPr>
              <w:lastRenderedPageBreak/>
              <w:t>Тип зв'язку</w:t>
            </w:r>
          </w:p>
        </w:tc>
        <w:tc>
          <w:tcPr>
            <w:tcW w:w="1434" w:type="dxa"/>
            <w:shd w:val="clear" w:color="auto" w:fill="C0C0C0"/>
          </w:tcPr>
          <w:p w14:paraId="5997A444" w14:textId="77777777" w:rsidR="00AE11D1" w:rsidRPr="000841A4" w:rsidRDefault="00AE11D1" w:rsidP="000841A4">
            <w:pPr>
              <w:ind w:right="-24"/>
              <w:jc w:val="center"/>
              <w:rPr>
                <w:rFonts w:ascii="Arial" w:hAnsi="Arial" w:cs="Arial"/>
                <w:b/>
              </w:rPr>
            </w:pPr>
            <w:r w:rsidRPr="000841A4">
              <w:rPr>
                <w:rFonts w:ascii="Arial" w:hAnsi="Arial" w:cs="Arial"/>
                <w:b/>
              </w:rPr>
              <w:t>опис</w:t>
            </w:r>
          </w:p>
        </w:tc>
        <w:tc>
          <w:tcPr>
            <w:tcW w:w="1228" w:type="dxa"/>
            <w:shd w:val="clear" w:color="auto" w:fill="C0C0C0"/>
          </w:tcPr>
          <w:p w14:paraId="2985BB17" w14:textId="77777777" w:rsidR="00AE11D1" w:rsidRPr="000841A4" w:rsidRDefault="00AE11D1" w:rsidP="000841A4">
            <w:pPr>
              <w:jc w:val="center"/>
              <w:rPr>
                <w:rFonts w:ascii="Arial" w:hAnsi="Arial" w:cs="Arial"/>
                <w:b/>
              </w:rPr>
            </w:pPr>
            <w:r w:rsidRPr="000841A4">
              <w:rPr>
                <w:rFonts w:ascii="Arial" w:hAnsi="Arial" w:cs="Arial"/>
                <w:b/>
              </w:rPr>
              <w:t>Частота</w:t>
            </w:r>
          </w:p>
        </w:tc>
        <w:tc>
          <w:tcPr>
            <w:tcW w:w="1028" w:type="dxa"/>
            <w:shd w:val="clear" w:color="auto" w:fill="C0C0C0"/>
          </w:tcPr>
          <w:p w14:paraId="0A673AE6" w14:textId="77777777" w:rsidR="00AE11D1" w:rsidRPr="000841A4" w:rsidRDefault="00AE11D1" w:rsidP="000841A4">
            <w:pPr>
              <w:jc w:val="center"/>
              <w:rPr>
                <w:rFonts w:ascii="Arial" w:hAnsi="Arial" w:cs="Arial"/>
                <w:b/>
              </w:rPr>
            </w:pPr>
            <w:r w:rsidRPr="000841A4">
              <w:rPr>
                <w:rFonts w:ascii="Arial" w:hAnsi="Arial" w:cs="Arial"/>
                <w:b/>
              </w:rPr>
              <w:t>Формат</w:t>
            </w:r>
          </w:p>
        </w:tc>
        <w:tc>
          <w:tcPr>
            <w:tcW w:w="1574" w:type="dxa"/>
            <w:shd w:val="clear" w:color="auto" w:fill="C0C0C0"/>
          </w:tcPr>
          <w:p w14:paraId="354B3F5B" w14:textId="77777777" w:rsidR="00AE11D1" w:rsidRPr="000841A4" w:rsidRDefault="00AE11D1" w:rsidP="000841A4">
            <w:pPr>
              <w:jc w:val="center"/>
              <w:rPr>
                <w:rFonts w:ascii="Arial" w:hAnsi="Arial" w:cs="Arial"/>
                <w:b/>
              </w:rPr>
            </w:pPr>
            <w:r w:rsidRPr="000841A4">
              <w:rPr>
                <w:rFonts w:ascii="Arial" w:hAnsi="Arial" w:cs="Arial"/>
                <w:b/>
              </w:rPr>
              <w:t>Учасники/ Розповсюдження</w:t>
            </w:r>
          </w:p>
        </w:tc>
        <w:tc>
          <w:tcPr>
            <w:tcW w:w="1336" w:type="dxa"/>
            <w:shd w:val="clear" w:color="auto" w:fill="C0C0C0"/>
          </w:tcPr>
          <w:p w14:paraId="22CA4992" w14:textId="77777777" w:rsidR="00AE11D1" w:rsidRPr="000841A4" w:rsidRDefault="00AE11D1" w:rsidP="000841A4">
            <w:pPr>
              <w:jc w:val="center"/>
              <w:rPr>
                <w:rFonts w:ascii="Arial" w:hAnsi="Arial" w:cs="Arial"/>
                <w:b/>
              </w:rPr>
            </w:pPr>
            <w:r w:rsidRPr="000841A4">
              <w:rPr>
                <w:rFonts w:ascii="Arial" w:hAnsi="Arial" w:cs="Arial"/>
                <w:b/>
              </w:rPr>
              <w:t>Доставка</w:t>
            </w:r>
          </w:p>
        </w:tc>
        <w:tc>
          <w:tcPr>
            <w:tcW w:w="1248" w:type="dxa"/>
            <w:shd w:val="clear" w:color="auto" w:fill="C0C0C0"/>
          </w:tcPr>
          <w:p w14:paraId="457532C4" w14:textId="77777777" w:rsidR="00AE11D1" w:rsidRPr="000841A4" w:rsidRDefault="00AE11D1" w:rsidP="000841A4">
            <w:pPr>
              <w:jc w:val="center"/>
              <w:rPr>
                <w:rFonts w:ascii="Arial" w:hAnsi="Arial" w:cs="Arial"/>
                <w:b/>
              </w:rPr>
            </w:pPr>
            <w:r w:rsidRPr="000841A4">
              <w:rPr>
                <w:rFonts w:ascii="Arial" w:hAnsi="Arial" w:cs="Arial"/>
                <w:b/>
              </w:rPr>
              <w:t>Власник</w:t>
            </w:r>
          </w:p>
        </w:tc>
      </w:tr>
      <w:tr w:rsidR="00AE11D1" w:rsidRPr="00B45363" w14:paraId="76C2A68B" w14:textId="77777777" w:rsidTr="000841A4">
        <w:tc>
          <w:tcPr>
            <w:tcW w:w="1728" w:type="dxa"/>
            <w:vAlign w:val="center"/>
          </w:tcPr>
          <w:p w14:paraId="1AC96EAC" w14:textId="77777777" w:rsidR="00AE11D1" w:rsidRPr="000772F0" w:rsidRDefault="00AE11D1" w:rsidP="000841A4">
            <w:pPr>
              <w:jc w:val="center"/>
              <w:rPr>
                <w:rFonts w:ascii="Arial" w:hAnsi="Arial" w:cs="Arial"/>
              </w:rPr>
            </w:pPr>
            <w:r w:rsidRPr="000772F0">
              <w:rPr>
                <w:rFonts w:ascii="Arial" w:hAnsi="Arial" w:cs="Arial"/>
              </w:rPr>
              <w:t>Щотижневий звіт про стан</w:t>
            </w:r>
          </w:p>
        </w:tc>
        <w:tc>
          <w:tcPr>
            <w:tcW w:w="1434" w:type="dxa"/>
            <w:vAlign w:val="center"/>
          </w:tcPr>
          <w:p w14:paraId="3CA76F83" w14:textId="77777777" w:rsidR="00AE11D1" w:rsidRPr="000772F0" w:rsidRDefault="006922DF" w:rsidP="000841A4">
            <w:pPr>
              <w:jc w:val="center"/>
              <w:rPr>
                <w:rFonts w:ascii="Arial" w:hAnsi="Arial" w:cs="Arial"/>
              </w:rPr>
            </w:pPr>
            <w:r w:rsidRPr="000772F0">
              <w:rPr>
                <w:rFonts w:ascii="Arial" w:hAnsi="Arial" w:cs="Arial"/>
              </w:rPr>
              <w:t>Електронний звіт про статус проекту</w:t>
            </w:r>
          </w:p>
        </w:tc>
        <w:tc>
          <w:tcPr>
            <w:tcW w:w="1228" w:type="dxa"/>
            <w:vAlign w:val="center"/>
          </w:tcPr>
          <w:p w14:paraId="7E6DC2D0" w14:textId="77777777" w:rsidR="00AE11D1" w:rsidRPr="000772F0" w:rsidRDefault="00AE11D1" w:rsidP="000841A4">
            <w:pPr>
              <w:jc w:val="center"/>
              <w:rPr>
                <w:rFonts w:ascii="Arial" w:hAnsi="Arial" w:cs="Arial"/>
              </w:rPr>
            </w:pPr>
            <w:r w:rsidRPr="000772F0">
              <w:rPr>
                <w:rFonts w:ascii="Arial" w:hAnsi="Arial" w:cs="Arial"/>
              </w:rPr>
              <w:t>Щотижня</w:t>
            </w:r>
          </w:p>
        </w:tc>
        <w:tc>
          <w:tcPr>
            <w:tcW w:w="1028" w:type="dxa"/>
            <w:vAlign w:val="center"/>
          </w:tcPr>
          <w:p w14:paraId="53D797AD" w14:textId="77777777" w:rsidR="00AE11D1" w:rsidRPr="000772F0" w:rsidRDefault="00BB32FF" w:rsidP="000841A4">
            <w:pPr>
              <w:jc w:val="center"/>
              <w:rPr>
                <w:rFonts w:ascii="Arial" w:hAnsi="Arial" w:cs="Arial"/>
              </w:rPr>
            </w:pPr>
            <w:r w:rsidRPr="000772F0">
              <w:rPr>
                <w:rFonts w:ascii="Arial" w:hAnsi="Arial" w:cs="Arial"/>
              </w:rPr>
              <w:t>Електронна пошта</w:t>
            </w:r>
          </w:p>
        </w:tc>
        <w:tc>
          <w:tcPr>
            <w:tcW w:w="1574" w:type="dxa"/>
            <w:vAlign w:val="center"/>
          </w:tcPr>
          <w:p w14:paraId="10E2BA44" w14:textId="7732195D" w:rsidR="00AE11D1" w:rsidRPr="000772F0" w:rsidRDefault="000772F0" w:rsidP="000841A4">
            <w:pPr>
              <w:jc w:val="center"/>
              <w:rPr>
                <w:rFonts w:ascii="Arial" w:hAnsi="Arial" w:cs="Arial"/>
              </w:rPr>
            </w:pPr>
            <w:r w:rsidRPr="000772F0">
              <w:rPr>
                <w:rFonts w:ascii="Arial" w:hAnsi="Arial" w:cs="Arial"/>
              </w:rPr>
              <w:t>Команда проекту</w:t>
            </w:r>
          </w:p>
        </w:tc>
        <w:tc>
          <w:tcPr>
            <w:tcW w:w="1336" w:type="dxa"/>
            <w:vAlign w:val="center"/>
          </w:tcPr>
          <w:p w14:paraId="65108430" w14:textId="77777777" w:rsidR="00AE11D1" w:rsidRPr="000772F0" w:rsidRDefault="00AE11D1" w:rsidP="000841A4">
            <w:pPr>
              <w:jc w:val="center"/>
              <w:rPr>
                <w:rFonts w:ascii="Arial" w:hAnsi="Arial" w:cs="Arial"/>
              </w:rPr>
            </w:pPr>
            <w:r w:rsidRPr="000772F0">
              <w:rPr>
                <w:rFonts w:ascii="Arial" w:hAnsi="Arial" w:cs="Arial"/>
              </w:rPr>
              <w:t>Звіт про стан</w:t>
            </w:r>
          </w:p>
        </w:tc>
        <w:tc>
          <w:tcPr>
            <w:tcW w:w="1248" w:type="dxa"/>
            <w:vAlign w:val="center"/>
          </w:tcPr>
          <w:p w14:paraId="45AC1C33" w14:textId="77777777" w:rsidR="00AE11D1" w:rsidRPr="000772F0" w:rsidRDefault="00AE11D1" w:rsidP="000841A4">
            <w:pPr>
              <w:jc w:val="center"/>
              <w:rPr>
                <w:rFonts w:ascii="Arial" w:hAnsi="Arial" w:cs="Arial"/>
              </w:rPr>
            </w:pPr>
            <w:r w:rsidRPr="000772F0">
              <w:rPr>
                <w:rFonts w:ascii="Arial" w:hAnsi="Arial" w:cs="Arial"/>
              </w:rPr>
              <w:t>Керівник проекту</w:t>
            </w:r>
          </w:p>
        </w:tc>
      </w:tr>
      <w:tr w:rsidR="00AE11D1" w:rsidRPr="00B45363" w14:paraId="1B783202" w14:textId="77777777" w:rsidTr="000841A4">
        <w:tc>
          <w:tcPr>
            <w:tcW w:w="1728" w:type="dxa"/>
            <w:vAlign w:val="center"/>
          </w:tcPr>
          <w:p w14:paraId="247C106B" w14:textId="77777777" w:rsidR="00AE11D1" w:rsidRPr="000772F0" w:rsidRDefault="00AE11D1" w:rsidP="000841A4">
            <w:pPr>
              <w:jc w:val="center"/>
              <w:rPr>
                <w:rFonts w:ascii="Arial" w:hAnsi="Arial" w:cs="Arial"/>
              </w:rPr>
            </w:pPr>
            <w:r w:rsidRPr="000772F0">
              <w:rPr>
                <w:rFonts w:ascii="Arial" w:hAnsi="Arial" w:cs="Arial"/>
              </w:rPr>
              <w:t>Щотижневі збори команди проекту</w:t>
            </w:r>
          </w:p>
        </w:tc>
        <w:tc>
          <w:tcPr>
            <w:tcW w:w="1434" w:type="dxa"/>
            <w:vAlign w:val="center"/>
          </w:tcPr>
          <w:p w14:paraId="468E9E54" w14:textId="77777777" w:rsidR="00AE11D1" w:rsidRPr="000772F0" w:rsidRDefault="00AE11D1" w:rsidP="000841A4">
            <w:pPr>
              <w:jc w:val="center"/>
              <w:rPr>
                <w:rFonts w:ascii="Arial" w:hAnsi="Arial" w:cs="Arial"/>
              </w:rPr>
            </w:pPr>
            <w:r w:rsidRPr="000772F0">
              <w:rPr>
                <w:rFonts w:ascii="Arial" w:hAnsi="Arial" w:cs="Arial"/>
              </w:rPr>
              <w:t>Зустріч для перегляду реєстру дій і статусу</w:t>
            </w:r>
          </w:p>
        </w:tc>
        <w:tc>
          <w:tcPr>
            <w:tcW w:w="1228" w:type="dxa"/>
            <w:vAlign w:val="center"/>
          </w:tcPr>
          <w:p w14:paraId="685CE4F7" w14:textId="77777777" w:rsidR="00AE11D1" w:rsidRPr="000772F0" w:rsidRDefault="00AE11D1" w:rsidP="000841A4">
            <w:pPr>
              <w:jc w:val="center"/>
              <w:rPr>
                <w:rFonts w:ascii="Arial" w:hAnsi="Arial" w:cs="Arial"/>
              </w:rPr>
            </w:pPr>
            <w:r w:rsidRPr="000772F0">
              <w:rPr>
                <w:rFonts w:ascii="Arial" w:hAnsi="Arial" w:cs="Arial"/>
              </w:rPr>
              <w:t>Щотижня</w:t>
            </w:r>
          </w:p>
        </w:tc>
        <w:tc>
          <w:tcPr>
            <w:tcW w:w="1028" w:type="dxa"/>
            <w:vAlign w:val="center"/>
          </w:tcPr>
          <w:p w14:paraId="4EC8B983" w14:textId="77777777" w:rsidR="00AE11D1" w:rsidRPr="000772F0" w:rsidRDefault="00AE11D1" w:rsidP="000841A4">
            <w:pPr>
              <w:jc w:val="center"/>
              <w:rPr>
                <w:rFonts w:ascii="Arial" w:hAnsi="Arial" w:cs="Arial"/>
              </w:rPr>
            </w:pPr>
            <w:r w:rsidRPr="000772F0">
              <w:rPr>
                <w:rFonts w:ascii="Arial" w:hAnsi="Arial" w:cs="Arial"/>
              </w:rPr>
              <w:t>Особисто</w:t>
            </w:r>
          </w:p>
        </w:tc>
        <w:tc>
          <w:tcPr>
            <w:tcW w:w="1574" w:type="dxa"/>
            <w:vAlign w:val="center"/>
          </w:tcPr>
          <w:p w14:paraId="0581B202" w14:textId="77777777" w:rsidR="00AE11D1" w:rsidRPr="000772F0" w:rsidRDefault="00AE11D1" w:rsidP="000841A4">
            <w:pPr>
              <w:jc w:val="center"/>
              <w:rPr>
                <w:rFonts w:ascii="Arial" w:hAnsi="Arial" w:cs="Arial"/>
              </w:rPr>
            </w:pPr>
            <w:r w:rsidRPr="000772F0">
              <w:rPr>
                <w:rFonts w:ascii="Arial" w:hAnsi="Arial" w:cs="Arial"/>
              </w:rPr>
              <w:t>Команда проекту</w:t>
            </w:r>
          </w:p>
        </w:tc>
        <w:tc>
          <w:tcPr>
            <w:tcW w:w="1336" w:type="dxa"/>
            <w:vAlign w:val="center"/>
          </w:tcPr>
          <w:p w14:paraId="5B969AEA" w14:textId="77777777" w:rsidR="00AE11D1" w:rsidRPr="000772F0" w:rsidRDefault="00AE11D1" w:rsidP="000841A4">
            <w:pPr>
              <w:jc w:val="center"/>
              <w:rPr>
                <w:rFonts w:ascii="Arial" w:hAnsi="Arial" w:cs="Arial"/>
              </w:rPr>
            </w:pPr>
            <w:r w:rsidRPr="000772F0">
              <w:rPr>
                <w:rFonts w:ascii="Arial" w:hAnsi="Arial" w:cs="Arial"/>
              </w:rPr>
              <w:t>Оновлений реєстр дій</w:t>
            </w:r>
          </w:p>
        </w:tc>
        <w:tc>
          <w:tcPr>
            <w:tcW w:w="1248" w:type="dxa"/>
            <w:vAlign w:val="center"/>
          </w:tcPr>
          <w:p w14:paraId="3BC1F8F2" w14:textId="77777777" w:rsidR="00AE11D1" w:rsidRPr="000772F0" w:rsidRDefault="00AE11D1" w:rsidP="000841A4">
            <w:pPr>
              <w:jc w:val="center"/>
              <w:rPr>
                <w:rFonts w:ascii="Arial" w:hAnsi="Arial" w:cs="Arial"/>
              </w:rPr>
            </w:pPr>
            <w:r w:rsidRPr="000772F0">
              <w:rPr>
                <w:rFonts w:ascii="Arial" w:hAnsi="Arial" w:cs="Arial"/>
              </w:rPr>
              <w:t>Керівник проекту</w:t>
            </w:r>
          </w:p>
        </w:tc>
      </w:tr>
      <w:tr w:rsidR="00AE11D1" w:rsidRPr="00B45363" w14:paraId="4146F364" w14:textId="77777777" w:rsidTr="000841A4">
        <w:tc>
          <w:tcPr>
            <w:tcW w:w="1728" w:type="dxa"/>
            <w:vAlign w:val="center"/>
          </w:tcPr>
          <w:p w14:paraId="6D234540" w14:textId="77777777" w:rsidR="00AE11D1" w:rsidRPr="000772F0" w:rsidRDefault="00AE11D1" w:rsidP="000841A4">
            <w:pPr>
              <w:jc w:val="center"/>
              <w:rPr>
                <w:rFonts w:ascii="Arial" w:hAnsi="Arial" w:cs="Arial"/>
              </w:rPr>
            </w:pPr>
            <w:r w:rsidRPr="000772F0">
              <w:rPr>
                <w:rFonts w:ascii="Arial" w:hAnsi="Arial" w:cs="Arial"/>
              </w:rPr>
              <w:t>Щомісячний огляд проекту (PMR)</w:t>
            </w:r>
          </w:p>
        </w:tc>
        <w:tc>
          <w:tcPr>
            <w:tcW w:w="1434" w:type="dxa"/>
            <w:vAlign w:val="center"/>
          </w:tcPr>
          <w:p w14:paraId="7D248FDF" w14:textId="0FC13E71" w:rsidR="00AE11D1" w:rsidRPr="000772F0" w:rsidRDefault="00AE11D1" w:rsidP="000841A4">
            <w:pPr>
              <w:jc w:val="center"/>
              <w:rPr>
                <w:rFonts w:ascii="Arial" w:hAnsi="Arial" w:cs="Arial"/>
              </w:rPr>
            </w:pPr>
            <w:r w:rsidRPr="000772F0">
              <w:rPr>
                <w:rFonts w:ascii="Arial" w:hAnsi="Arial" w:cs="Arial"/>
              </w:rPr>
              <w:t xml:space="preserve">Представляйте показники та статус команді </w:t>
            </w:r>
          </w:p>
        </w:tc>
        <w:tc>
          <w:tcPr>
            <w:tcW w:w="1228" w:type="dxa"/>
            <w:vAlign w:val="center"/>
          </w:tcPr>
          <w:p w14:paraId="7EB0664E" w14:textId="77777777" w:rsidR="00AE11D1" w:rsidRPr="000772F0" w:rsidRDefault="00AE11D1" w:rsidP="000841A4">
            <w:pPr>
              <w:jc w:val="center"/>
              <w:rPr>
                <w:rFonts w:ascii="Arial" w:hAnsi="Arial" w:cs="Arial"/>
              </w:rPr>
            </w:pPr>
            <w:r w:rsidRPr="000772F0">
              <w:rPr>
                <w:rFonts w:ascii="Arial" w:hAnsi="Arial" w:cs="Arial"/>
              </w:rPr>
              <w:t>Щомісяця</w:t>
            </w:r>
          </w:p>
        </w:tc>
        <w:tc>
          <w:tcPr>
            <w:tcW w:w="1028" w:type="dxa"/>
            <w:vAlign w:val="center"/>
          </w:tcPr>
          <w:p w14:paraId="5051A7C2" w14:textId="77777777" w:rsidR="00AE11D1" w:rsidRPr="000772F0" w:rsidRDefault="00AE11D1" w:rsidP="000841A4">
            <w:pPr>
              <w:jc w:val="center"/>
              <w:rPr>
                <w:rFonts w:ascii="Arial" w:hAnsi="Arial" w:cs="Arial"/>
              </w:rPr>
            </w:pPr>
            <w:r w:rsidRPr="000772F0">
              <w:rPr>
                <w:rFonts w:ascii="Arial" w:hAnsi="Arial" w:cs="Arial"/>
              </w:rPr>
              <w:t>Особисто</w:t>
            </w:r>
          </w:p>
        </w:tc>
        <w:tc>
          <w:tcPr>
            <w:tcW w:w="1574" w:type="dxa"/>
            <w:vAlign w:val="center"/>
          </w:tcPr>
          <w:p w14:paraId="679DAD31" w14:textId="2E29051C" w:rsidR="00AE11D1" w:rsidRPr="000772F0" w:rsidRDefault="000772F0" w:rsidP="000841A4">
            <w:pPr>
              <w:jc w:val="center"/>
              <w:rPr>
                <w:rFonts w:ascii="Arial" w:hAnsi="Arial" w:cs="Arial"/>
                <w:lang w:val="uk-UA"/>
              </w:rPr>
            </w:pPr>
            <w:r w:rsidRPr="000772F0">
              <w:rPr>
                <w:rFonts w:ascii="Arial" w:hAnsi="Arial" w:cs="Arial"/>
              </w:rPr>
              <w:t>Команда проекту</w:t>
            </w:r>
          </w:p>
        </w:tc>
        <w:tc>
          <w:tcPr>
            <w:tcW w:w="1336" w:type="dxa"/>
            <w:vAlign w:val="center"/>
          </w:tcPr>
          <w:p w14:paraId="270A2A56" w14:textId="77777777" w:rsidR="00AE11D1" w:rsidRPr="000772F0" w:rsidRDefault="00AE11D1" w:rsidP="000841A4">
            <w:pPr>
              <w:jc w:val="center"/>
              <w:rPr>
                <w:rFonts w:ascii="Arial" w:hAnsi="Arial" w:cs="Arial"/>
              </w:rPr>
            </w:pPr>
            <w:r w:rsidRPr="000772F0">
              <w:rPr>
                <w:rFonts w:ascii="Arial" w:hAnsi="Arial" w:cs="Arial"/>
              </w:rPr>
              <w:t>Представлення стану та показників</w:t>
            </w:r>
          </w:p>
        </w:tc>
        <w:tc>
          <w:tcPr>
            <w:tcW w:w="1248" w:type="dxa"/>
            <w:vAlign w:val="center"/>
          </w:tcPr>
          <w:p w14:paraId="4C06F08B" w14:textId="77777777" w:rsidR="00AE11D1" w:rsidRPr="000772F0" w:rsidRDefault="00AE11D1" w:rsidP="000841A4">
            <w:pPr>
              <w:jc w:val="center"/>
              <w:rPr>
                <w:rFonts w:ascii="Arial" w:hAnsi="Arial" w:cs="Arial"/>
              </w:rPr>
            </w:pPr>
            <w:r w:rsidRPr="000772F0">
              <w:rPr>
                <w:rFonts w:ascii="Arial" w:hAnsi="Arial" w:cs="Arial"/>
              </w:rPr>
              <w:t>Керівник проекту</w:t>
            </w:r>
          </w:p>
        </w:tc>
      </w:tr>
      <w:tr w:rsidR="00AE11D1" w:rsidRPr="00B45363" w14:paraId="3B1365B3" w14:textId="77777777" w:rsidTr="000841A4">
        <w:tc>
          <w:tcPr>
            <w:tcW w:w="1728" w:type="dxa"/>
            <w:vAlign w:val="center"/>
          </w:tcPr>
          <w:p w14:paraId="59F41692" w14:textId="77777777" w:rsidR="00AE11D1" w:rsidRPr="000772F0" w:rsidRDefault="00AE11D1" w:rsidP="000841A4">
            <w:pPr>
              <w:jc w:val="center"/>
              <w:rPr>
                <w:rFonts w:ascii="Arial" w:hAnsi="Arial" w:cs="Arial"/>
              </w:rPr>
            </w:pPr>
            <w:r w:rsidRPr="000772F0">
              <w:rPr>
                <w:rFonts w:ascii="Arial" w:hAnsi="Arial" w:cs="Arial"/>
              </w:rPr>
              <w:t xml:space="preserve">Огляди Project </w:t>
            </w:r>
            <w:proofErr w:type="spellStart"/>
            <w:r w:rsidRPr="000772F0">
              <w:rPr>
                <w:rFonts w:ascii="Arial" w:hAnsi="Arial" w:cs="Arial"/>
              </w:rPr>
              <w:t>Gate</w:t>
            </w:r>
            <w:proofErr w:type="spellEnd"/>
          </w:p>
        </w:tc>
        <w:tc>
          <w:tcPr>
            <w:tcW w:w="1434" w:type="dxa"/>
            <w:vAlign w:val="center"/>
          </w:tcPr>
          <w:p w14:paraId="0412D7AD" w14:textId="77777777" w:rsidR="00AE11D1" w:rsidRPr="000772F0" w:rsidRDefault="00AE11D1" w:rsidP="000841A4">
            <w:pPr>
              <w:jc w:val="center"/>
              <w:rPr>
                <w:rFonts w:ascii="Arial" w:hAnsi="Arial" w:cs="Arial"/>
              </w:rPr>
            </w:pPr>
            <w:r w:rsidRPr="000772F0">
              <w:rPr>
                <w:rFonts w:ascii="Arial" w:hAnsi="Arial" w:cs="Arial"/>
              </w:rPr>
              <w:t>Нинішнє закриття фаз проекту та початок наступної фази</w:t>
            </w:r>
          </w:p>
        </w:tc>
        <w:tc>
          <w:tcPr>
            <w:tcW w:w="1228" w:type="dxa"/>
            <w:vAlign w:val="center"/>
          </w:tcPr>
          <w:p w14:paraId="61E8CC41" w14:textId="77777777" w:rsidR="00AE11D1" w:rsidRPr="000772F0" w:rsidRDefault="00AE11D1" w:rsidP="000841A4">
            <w:pPr>
              <w:jc w:val="center"/>
              <w:rPr>
                <w:rFonts w:ascii="Arial" w:hAnsi="Arial" w:cs="Arial"/>
              </w:rPr>
            </w:pPr>
            <w:r w:rsidRPr="000772F0">
              <w:rPr>
                <w:rFonts w:ascii="Arial" w:hAnsi="Arial" w:cs="Arial"/>
              </w:rPr>
              <w:t>В міру необхідності</w:t>
            </w:r>
          </w:p>
        </w:tc>
        <w:tc>
          <w:tcPr>
            <w:tcW w:w="1028" w:type="dxa"/>
            <w:vAlign w:val="center"/>
          </w:tcPr>
          <w:p w14:paraId="3AF0D399" w14:textId="77777777" w:rsidR="00AE11D1" w:rsidRPr="000772F0" w:rsidRDefault="00AE11D1" w:rsidP="000841A4">
            <w:pPr>
              <w:jc w:val="center"/>
              <w:rPr>
                <w:rFonts w:ascii="Arial" w:hAnsi="Arial" w:cs="Arial"/>
              </w:rPr>
            </w:pPr>
            <w:r w:rsidRPr="000772F0">
              <w:rPr>
                <w:rFonts w:ascii="Arial" w:hAnsi="Arial" w:cs="Arial"/>
              </w:rPr>
              <w:t>Особисто</w:t>
            </w:r>
          </w:p>
        </w:tc>
        <w:tc>
          <w:tcPr>
            <w:tcW w:w="1574" w:type="dxa"/>
            <w:vAlign w:val="center"/>
          </w:tcPr>
          <w:p w14:paraId="43F26355" w14:textId="35D35CF7" w:rsidR="00AE11D1" w:rsidRPr="000772F0" w:rsidRDefault="000772F0" w:rsidP="000841A4">
            <w:pPr>
              <w:jc w:val="center"/>
              <w:rPr>
                <w:rFonts w:ascii="Arial" w:hAnsi="Arial" w:cs="Arial"/>
              </w:rPr>
            </w:pPr>
            <w:r w:rsidRPr="000772F0">
              <w:rPr>
                <w:rFonts w:ascii="Arial" w:hAnsi="Arial" w:cs="Arial"/>
              </w:rPr>
              <w:t>Команда проекту</w:t>
            </w:r>
          </w:p>
        </w:tc>
        <w:tc>
          <w:tcPr>
            <w:tcW w:w="1336" w:type="dxa"/>
            <w:vAlign w:val="center"/>
          </w:tcPr>
          <w:p w14:paraId="44D98A0C" w14:textId="77777777" w:rsidR="00AE11D1" w:rsidRPr="000772F0" w:rsidRDefault="00AE11D1" w:rsidP="000841A4">
            <w:pPr>
              <w:jc w:val="center"/>
              <w:rPr>
                <w:rFonts w:ascii="Arial" w:hAnsi="Arial" w:cs="Arial"/>
              </w:rPr>
            </w:pPr>
            <w:r w:rsidRPr="000772F0">
              <w:rPr>
                <w:rFonts w:ascii="Arial" w:hAnsi="Arial" w:cs="Arial"/>
              </w:rPr>
              <w:t>Звіт про завершення етапу та початок етапу</w:t>
            </w:r>
          </w:p>
        </w:tc>
        <w:tc>
          <w:tcPr>
            <w:tcW w:w="1248" w:type="dxa"/>
            <w:vAlign w:val="center"/>
          </w:tcPr>
          <w:p w14:paraId="6891C3DA" w14:textId="77777777" w:rsidR="00AE11D1" w:rsidRPr="000772F0" w:rsidRDefault="00AE11D1" w:rsidP="000841A4">
            <w:pPr>
              <w:jc w:val="center"/>
              <w:rPr>
                <w:rFonts w:ascii="Arial" w:hAnsi="Arial" w:cs="Arial"/>
              </w:rPr>
            </w:pPr>
            <w:r w:rsidRPr="000772F0">
              <w:rPr>
                <w:rFonts w:ascii="Arial" w:hAnsi="Arial" w:cs="Arial"/>
              </w:rPr>
              <w:t>Керівник проекту</w:t>
            </w:r>
          </w:p>
        </w:tc>
      </w:tr>
      <w:tr w:rsidR="00AE11D1" w:rsidRPr="00B45363" w14:paraId="5F40470E" w14:textId="77777777" w:rsidTr="000841A4">
        <w:tc>
          <w:tcPr>
            <w:tcW w:w="1728" w:type="dxa"/>
            <w:vAlign w:val="center"/>
          </w:tcPr>
          <w:p w14:paraId="72316641" w14:textId="77777777" w:rsidR="00AE11D1" w:rsidRPr="000772F0" w:rsidRDefault="00AE11D1" w:rsidP="000841A4">
            <w:pPr>
              <w:jc w:val="center"/>
              <w:rPr>
                <w:rFonts w:ascii="Arial" w:hAnsi="Arial" w:cs="Arial"/>
              </w:rPr>
            </w:pPr>
            <w:r w:rsidRPr="000772F0">
              <w:rPr>
                <w:rFonts w:ascii="Arial" w:hAnsi="Arial" w:cs="Arial"/>
              </w:rPr>
              <w:t>Огляд технічного проекту</w:t>
            </w:r>
          </w:p>
        </w:tc>
        <w:tc>
          <w:tcPr>
            <w:tcW w:w="1434" w:type="dxa"/>
            <w:vAlign w:val="center"/>
          </w:tcPr>
          <w:p w14:paraId="6C2CD0D5" w14:textId="77777777" w:rsidR="00AE11D1" w:rsidRPr="000772F0" w:rsidRDefault="00AE11D1" w:rsidP="000841A4">
            <w:pPr>
              <w:jc w:val="center"/>
              <w:rPr>
                <w:rFonts w:ascii="Arial" w:hAnsi="Arial" w:cs="Arial"/>
              </w:rPr>
            </w:pPr>
            <w:r w:rsidRPr="000772F0">
              <w:rPr>
                <w:rFonts w:ascii="Arial" w:hAnsi="Arial" w:cs="Arial"/>
              </w:rPr>
              <w:t>Огляд будь-яких технічних проектів або робіт, пов'язаних з проектом</w:t>
            </w:r>
          </w:p>
        </w:tc>
        <w:tc>
          <w:tcPr>
            <w:tcW w:w="1228" w:type="dxa"/>
            <w:vAlign w:val="center"/>
          </w:tcPr>
          <w:p w14:paraId="0E547A16" w14:textId="77777777" w:rsidR="00AE11D1" w:rsidRPr="000772F0" w:rsidRDefault="00AE11D1" w:rsidP="000841A4">
            <w:pPr>
              <w:jc w:val="center"/>
              <w:rPr>
                <w:rFonts w:ascii="Arial" w:hAnsi="Arial" w:cs="Arial"/>
              </w:rPr>
            </w:pPr>
            <w:r w:rsidRPr="000772F0">
              <w:rPr>
                <w:rFonts w:ascii="Arial" w:hAnsi="Arial" w:cs="Arial"/>
              </w:rPr>
              <w:t>В міру необхідності</w:t>
            </w:r>
          </w:p>
        </w:tc>
        <w:tc>
          <w:tcPr>
            <w:tcW w:w="1028" w:type="dxa"/>
            <w:vAlign w:val="center"/>
          </w:tcPr>
          <w:p w14:paraId="59DC5776" w14:textId="77777777" w:rsidR="00AE11D1" w:rsidRPr="000772F0" w:rsidRDefault="00AE11D1" w:rsidP="000841A4">
            <w:pPr>
              <w:jc w:val="center"/>
              <w:rPr>
                <w:rFonts w:ascii="Arial" w:hAnsi="Arial" w:cs="Arial"/>
              </w:rPr>
            </w:pPr>
            <w:r w:rsidRPr="000772F0">
              <w:rPr>
                <w:rFonts w:ascii="Arial" w:hAnsi="Arial" w:cs="Arial"/>
              </w:rPr>
              <w:t>Особисто</w:t>
            </w:r>
          </w:p>
        </w:tc>
        <w:tc>
          <w:tcPr>
            <w:tcW w:w="1574" w:type="dxa"/>
            <w:vAlign w:val="center"/>
          </w:tcPr>
          <w:p w14:paraId="75142FEB" w14:textId="77777777" w:rsidR="00AE11D1" w:rsidRPr="000772F0" w:rsidRDefault="00AE11D1" w:rsidP="000841A4">
            <w:pPr>
              <w:jc w:val="center"/>
              <w:rPr>
                <w:rFonts w:ascii="Arial" w:hAnsi="Arial" w:cs="Arial"/>
              </w:rPr>
            </w:pPr>
            <w:r w:rsidRPr="000772F0">
              <w:rPr>
                <w:rFonts w:ascii="Arial" w:hAnsi="Arial" w:cs="Arial"/>
              </w:rPr>
              <w:t>Команда проекту</w:t>
            </w:r>
          </w:p>
        </w:tc>
        <w:tc>
          <w:tcPr>
            <w:tcW w:w="1336" w:type="dxa"/>
            <w:vAlign w:val="center"/>
          </w:tcPr>
          <w:p w14:paraId="227F3359" w14:textId="77777777" w:rsidR="00AE11D1" w:rsidRPr="000772F0" w:rsidRDefault="00AE11D1" w:rsidP="000841A4">
            <w:pPr>
              <w:jc w:val="center"/>
              <w:rPr>
                <w:rFonts w:ascii="Arial" w:hAnsi="Arial" w:cs="Arial"/>
              </w:rPr>
            </w:pPr>
            <w:r w:rsidRPr="000772F0">
              <w:rPr>
                <w:rFonts w:ascii="Arial" w:hAnsi="Arial" w:cs="Arial"/>
              </w:rPr>
              <w:t>Пакет технічного дизайну</w:t>
            </w:r>
          </w:p>
        </w:tc>
        <w:tc>
          <w:tcPr>
            <w:tcW w:w="1248" w:type="dxa"/>
            <w:vAlign w:val="center"/>
          </w:tcPr>
          <w:p w14:paraId="04E1A33E" w14:textId="77777777" w:rsidR="00AE11D1" w:rsidRPr="000772F0" w:rsidRDefault="00AE11D1" w:rsidP="000841A4">
            <w:pPr>
              <w:jc w:val="center"/>
              <w:rPr>
                <w:rFonts w:ascii="Arial" w:hAnsi="Arial" w:cs="Arial"/>
              </w:rPr>
            </w:pPr>
            <w:r w:rsidRPr="000772F0">
              <w:rPr>
                <w:rFonts w:ascii="Arial" w:hAnsi="Arial" w:cs="Arial"/>
              </w:rPr>
              <w:t>Керівник проекту</w:t>
            </w:r>
          </w:p>
        </w:tc>
      </w:tr>
    </w:tbl>
    <w:p w14:paraId="3FF2D381" w14:textId="77777777" w:rsidR="00AE11D1" w:rsidRPr="00B45363" w:rsidRDefault="00AE11D1" w:rsidP="00AE11D1"/>
    <w:p w14:paraId="61A8D986" w14:textId="77777777" w:rsidR="00AE11D1" w:rsidRDefault="00AE11D1" w:rsidP="0022036F">
      <w:pPr>
        <w:rPr>
          <w:sz w:val="24"/>
        </w:rPr>
      </w:pPr>
    </w:p>
    <w:p w14:paraId="25ADC578" w14:textId="77777777" w:rsidR="00AE11D1" w:rsidRPr="00EB1BD2" w:rsidRDefault="00AE11D1" w:rsidP="0022036F">
      <w:pPr>
        <w:rPr>
          <w:sz w:val="28"/>
          <w:szCs w:val="22"/>
        </w:rPr>
      </w:pPr>
      <w:r w:rsidRPr="00EB1BD2">
        <w:rPr>
          <w:sz w:val="28"/>
          <w:szCs w:val="22"/>
        </w:rPr>
        <w:t>Каталог команди проекту для всіх комунікацій:</w:t>
      </w:r>
    </w:p>
    <w:p w14:paraId="167D53A1" w14:textId="77777777" w:rsidR="00AE11D1" w:rsidRDefault="00AE11D1" w:rsidP="0022036F">
      <w:pPr>
        <w:rPr>
          <w:sz w:val="24"/>
        </w:rPr>
      </w:pPr>
    </w:p>
    <w:p w14:paraId="60FE0275" w14:textId="77777777" w:rsidR="00AE11D1" w:rsidRDefault="00AE11D1" w:rsidP="00AE11D1">
      <w:pPr>
        <w:rPr>
          <w:sz w:val="24"/>
          <w:szCs w:val="24"/>
        </w:rPr>
      </w:pPr>
    </w:p>
    <w:tbl>
      <w:tblPr>
        <w:tblW w:w="10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7"/>
        <w:gridCol w:w="2544"/>
        <w:gridCol w:w="3390"/>
        <w:gridCol w:w="2451"/>
      </w:tblGrid>
      <w:tr w:rsidR="000772F0" w:rsidRPr="000841A4" w14:paraId="4AF749D0" w14:textId="77777777" w:rsidTr="000772F0">
        <w:trPr>
          <w:trHeight w:val="455"/>
        </w:trPr>
        <w:tc>
          <w:tcPr>
            <w:tcW w:w="2682" w:type="dxa"/>
            <w:shd w:val="clear" w:color="auto" w:fill="C0C0C0"/>
            <w:vAlign w:val="center"/>
          </w:tcPr>
          <w:p w14:paraId="0BB11A79" w14:textId="77777777" w:rsidR="000772F0" w:rsidRPr="000841A4" w:rsidRDefault="000772F0" w:rsidP="000841A4">
            <w:pPr>
              <w:jc w:val="center"/>
              <w:rPr>
                <w:rFonts w:ascii="Arial" w:hAnsi="Arial" w:cs="Arial"/>
                <w:b/>
              </w:rPr>
            </w:pPr>
            <w:r w:rsidRPr="000841A4">
              <w:rPr>
                <w:rFonts w:ascii="Arial" w:hAnsi="Arial" w:cs="Arial"/>
                <w:b/>
              </w:rPr>
              <w:t>Ім'я</w:t>
            </w:r>
          </w:p>
        </w:tc>
        <w:tc>
          <w:tcPr>
            <w:tcW w:w="2682" w:type="dxa"/>
            <w:shd w:val="clear" w:color="auto" w:fill="C0C0C0"/>
            <w:vAlign w:val="center"/>
          </w:tcPr>
          <w:p w14:paraId="245150E0" w14:textId="77777777" w:rsidR="000772F0" w:rsidRPr="000841A4" w:rsidRDefault="000772F0" w:rsidP="000841A4">
            <w:pPr>
              <w:jc w:val="center"/>
              <w:rPr>
                <w:rFonts w:ascii="Arial" w:hAnsi="Arial" w:cs="Arial"/>
                <w:b/>
              </w:rPr>
            </w:pPr>
            <w:r w:rsidRPr="000841A4">
              <w:rPr>
                <w:rFonts w:ascii="Arial" w:hAnsi="Arial" w:cs="Arial"/>
                <w:b/>
              </w:rPr>
              <w:t>Назва</w:t>
            </w:r>
          </w:p>
        </w:tc>
        <w:tc>
          <w:tcPr>
            <w:tcW w:w="2835" w:type="dxa"/>
            <w:shd w:val="clear" w:color="auto" w:fill="C0C0C0"/>
            <w:vAlign w:val="center"/>
          </w:tcPr>
          <w:p w14:paraId="5E986EB3" w14:textId="77777777" w:rsidR="000772F0" w:rsidRPr="000841A4" w:rsidRDefault="000772F0" w:rsidP="000841A4">
            <w:pPr>
              <w:jc w:val="center"/>
              <w:rPr>
                <w:rFonts w:ascii="Arial" w:hAnsi="Arial" w:cs="Arial"/>
                <w:b/>
              </w:rPr>
            </w:pPr>
            <w:r w:rsidRPr="000841A4">
              <w:rPr>
                <w:rFonts w:ascii="Arial" w:hAnsi="Arial" w:cs="Arial"/>
                <w:b/>
              </w:rPr>
              <w:t>Електронна пошта</w:t>
            </w:r>
          </w:p>
        </w:tc>
        <w:tc>
          <w:tcPr>
            <w:tcW w:w="2683" w:type="dxa"/>
            <w:shd w:val="clear" w:color="auto" w:fill="C0C0C0"/>
            <w:vAlign w:val="center"/>
          </w:tcPr>
          <w:p w14:paraId="3F9ED251" w14:textId="77777777" w:rsidR="000772F0" w:rsidRPr="000841A4" w:rsidRDefault="000772F0" w:rsidP="000841A4">
            <w:pPr>
              <w:jc w:val="center"/>
              <w:rPr>
                <w:rFonts w:ascii="Arial" w:hAnsi="Arial" w:cs="Arial"/>
                <w:b/>
              </w:rPr>
            </w:pPr>
            <w:r w:rsidRPr="000841A4">
              <w:rPr>
                <w:rFonts w:ascii="Arial" w:hAnsi="Arial" w:cs="Arial"/>
                <w:b/>
              </w:rPr>
              <w:t>Мобільний телефон</w:t>
            </w:r>
          </w:p>
        </w:tc>
      </w:tr>
      <w:tr w:rsidR="000772F0" w:rsidRPr="000841A4" w14:paraId="76F5C322" w14:textId="77777777" w:rsidTr="000772F0">
        <w:trPr>
          <w:trHeight w:val="556"/>
        </w:trPr>
        <w:tc>
          <w:tcPr>
            <w:tcW w:w="2682" w:type="dxa"/>
            <w:vAlign w:val="center"/>
          </w:tcPr>
          <w:p w14:paraId="0BD788FB" w14:textId="46D27F39" w:rsidR="000772F0" w:rsidRPr="00EB1BD2" w:rsidRDefault="000772F0" w:rsidP="000841A4">
            <w:pPr>
              <w:jc w:val="center"/>
              <w:rPr>
                <w:sz w:val="28"/>
                <w:szCs w:val="28"/>
                <w:lang w:val="uk-UA"/>
              </w:rPr>
            </w:pPr>
            <w:r w:rsidRPr="00EB1BD2">
              <w:rPr>
                <w:sz w:val="28"/>
                <w:szCs w:val="28"/>
                <w:lang w:val="uk-UA"/>
              </w:rPr>
              <w:t>Дорош В.І.</w:t>
            </w:r>
          </w:p>
        </w:tc>
        <w:tc>
          <w:tcPr>
            <w:tcW w:w="2682" w:type="dxa"/>
            <w:vAlign w:val="center"/>
          </w:tcPr>
          <w:p w14:paraId="66AEC58C" w14:textId="0678651E" w:rsidR="000772F0" w:rsidRPr="00EB1BD2" w:rsidRDefault="000772F0" w:rsidP="000841A4">
            <w:pPr>
              <w:jc w:val="center"/>
              <w:rPr>
                <w:sz w:val="28"/>
                <w:szCs w:val="28"/>
                <w:lang w:val="uk-UA"/>
              </w:rPr>
            </w:pPr>
            <w:r w:rsidRPr="00EB1BD2">
              <w:rPr>
                <w:sz w:val="28"/>
                <w:szCs w:val="28"/>
                <w:lang w:val="uk-UA"/>
              </w:rPr>
              <w:t>Замовник проекту</w:t>
            </w:r>
          </w:p>
        </w:tc>
        <w:tc>
          <w:tcPr>
            <w:tcW w:w="2835" w:type="dxa"/>
            <w:vAlign w:val="center"/>
          </w:tcPr>
          <w:p w14:paraId="59DD66D2" w14:textId="226BF0B7" w:rsidR="000772F0" w:rsidRPr="00EB1BD2" w:rsidRDefault="000772F0" w:rsidP="000841A4">
            <w:pPr>
              <w:jc w:val="center"/>
              <w:rPr>
                <w:sz w:val="28"/>
                <w:szCs w:val="28"/>
                <w:lang w:val="en-US"/>
              </w:rPr>
            </w:pPr>
            <w:r w:rsidRPr="00EB1BD2">
              <w:rPr>
                <w:sz w:val="28"/>
                <w:szCs w:val="28"/>
                <w:lang w:val="en-US"/>
              </w:rPr>
              <w:t>vdo@wunu.edu.ua</w:t>
            </w:r>
          </w:p>
        </w:tc>
        <w:tc>
          <w:tcPr>
            <w:tcW w:w="2683" w:type="dxa"/>
            <w:vAlign w:val="center"/>
          </w:tcPr>
          <w:p w14:paraId="2E6BC1C7" w14:textId="77777777" w:rsidR="000772F0" w:rsidRPr="00EB1BD2" w:rsidRDefault="000772F0" w:rsidP="000841A4">
            <w:pPr>
              <w:jc w:val="center"/>
              <w:rPr>
                <w:sz w:val="28"/>
                <w:szCs w:val="28"/>
              </w:rPr>
            </w:pPr>
            <w:proofErr w:type="spellStart"/>
            <w:r w:rsidRPr="00EB1BD2">
              <w:rPr>
                <w:sz w:val="28"/>
                <w:szCs w:val="28"/>
              </w:rPr>
              <w:t>ххх-ххх-хххх</w:t>
            </w:r>
            <w:proofErr w:type="spellEnd"/>
          </w:p>
        </w:tc>
      </w:tr>
      <w:tr w:rsidR="000772F0" w:rsidRPr="000841A4" w14:paraId="073BC2BB" w14:textId="77777777" w:rsidTr="000772F0">
        <w:trPr>
          <w:trHeight w:val="549"/>
        </w:trPr>
        <w:tc>
          <w:tcPr>
            <w:tcW w:w="2682" w:type="dxa"/>
            <w:vAlign w:val="center"/>
          </w:tcPr>
          <w:p w14:paraId="4D4BF95E" w14:textId="0832B173" w:rsidR="000772F0" w:rsidRPr="00EB1BD2" w:rsidRDefault="000772F0" w:rsidP="000841A4">
            <w:pPr>
              <w:jc w:val="center"/>
              <w:rPr>
                <w:sz w:val="28"/>
                <w:szCs w:val="28"/>
                <w:lang w:val="uk-UA"/>
              </w:rPr>
            </w:pPr>
            <w:r w:rsidRPr="00EB1BD2">
              <w:rPr>
                <w:sz w:val="28"/>
                <w:szCs w:val="28"/>
                <w:lang w:val="uk-UA"/>
              </w:rPr>
              <w:t xml:space="preserve">Адам </w:t>
            </w:r>
            <w:proofErr w:type="spellStart"/>
            <w:r w:rsidRPr="00EB1BD2">
              <w:rPr>
                <w:sz w:val="28"/>
                <w:szCs w:val="28"/>
                <w:lang w:val="uk-UA"/>
              </w:rPr>
              <w:t>Іванюш</w:t>
            </w:r>
            <w:proofErr w:type="spellEnd"/>
            <w:r w:rsidRPr="00EB1BD2">
              <w:rPr>
                <w:sz w:val="28"/>
                <w:szCs w:val="28"/>
                <w:lang w:val="uk-UA"/>
              </w:rPr>
              <w:t xml:space="preserve"> </w:t>
            </w:r>
          </w:p>
        </w:tc>
        <w:tc>
          <w:tcPr>
            <w:tcW w:w="2682" w:type="dxa"/>
            <w:vAlign w:val="center"/>
          </w:tcPr>
          <w:p w14:paraId="76AA7B77" w14:textId="688A636B" w:rsidR="000772F0" w:rsidRPr="00EB1BD2" w:rsidRDefault="000772F0" w:rsidP="000841A4">
            <w:pPr>
              <w:jc w:val="center"/>
              <w:rPr>
                <w:sz w:val="28"/>
                <w:szCs w:val="28"/>
                <w:lang w:val="uk-UA"/>
              </w:rPr>
            </w:pPr>
            <w:r w:rsidRPr="00EB1BD2">
              <w:rPr>
                <w:sz w:val="28"/>
                <w:szCs w:val="28"/>
                <w:lang w:val="uk-UA"/>
              </w:rPr>
              <w:t>Головний Програміст</w:t>
            </w:r>
          </w:p>
        </w:tc>
        <w:tc>
          <w:tcPr>
            <w:tcW w:w="2835" w:type="dxa"/>
            <w:vAlign w:val="center"/>
          </w:tcPr>
          <w:p w14:paraId="054F68CA" w14:textId="34FBCF19" w:rsidR="000772F0" w:rsidRPr="00EB1BD2" w:rsidRDefault="000772F0" w:rsidP="000841A4">
            <w:pPr>
              <w:jc w:val="center"/>
              <w:rPr>
                <w:sz w:val="28"/>
                <w:szCs w:val="28"/>
              </w:rPr>
            </w:pPr>
            <w:r w:rsidRPr="00EB1BD2">
              <w:rPr>
                <w:sz w:val="28"/>
                <w:szCs w:val="28"/>
              </w:rPr>
              <w:t>zewodec@gmail.com</w:t>
            </w:r>
          </w:p>
        </w:tc>
        <w:tc>
          <w:tcPr>
            <w:tcW w:w="2683" w:type="dxa"/>
            <w:vAlign w:val="center"/>
          </w:tcPr>
          <w:p w14:paraId="3C61991D" w14:textId="77777777" w:rsidR="000772F0" w:rsidRPr="00EB1BD2" w:rsidRDefault="000772F0" w:rsidP="000841A4">
            <w:pPr>
              <w:jc w:val="center"/>
              <w:rPr>
                <w:sz w:val="28"/>
                <w:szCs w:val="28"/>
              </w:rPr>
            </w:pPr>
            <w:proofErr w:type="spellStart"/>
            <w:r w:rsidRPr="00EB1BD2">
              <w:rPr>
                <w:sz w:val="28"/>
                <w:szCs w:val="28"/>
              </w:rPr>
              <w:t>ххх-ххх-хххх</w:t>
            </w:r>
            <w:proofErr w:type="spellEnd"/>
          </w:p>
        </w:tc>
      </w:tr>
      <w:tr w:rsidR="000772F0" w:rsidRPr="000841A4" w14:paraId="3880F70C" w14:textId="77777777" w:rsidTr="000772F0">
        <w:trPr>
          <w:trHeight w:val="549"/>
        </w:trPr>
        <w:tc>
          <w:tcPr>
            <w:tcW w:w="2682" w:type="dxa"/>
            <w:vAlign w:val="center"/>
          </w:tcPr>
          <w:p w14:paraId="1AAA4791" w14:textId="2048371D" w:rsidR="000772F0" w:rsidRPr="00EB1BD2" w:rsidRDefault="000772F0" w:rsidP="000841A4">
            <w:pPr>
              <w:jc w:val="center"/>
              <w:rPr>
                <w:sz w:val="28"/>
                <w:szCs w:val="28"/>
                <w:lang w:val="uk-UA"/>
              </w:rPr>
            </w:pPr>
            <w:r w:rsidRPr="00EB1BD2">
              <w:rPr>
                <w:sz w:val="28"/>
                <w:szCs w:val="28"/>
                <w:lang w:val="uk-UA"/>
              </w:rPr>
              <w:t xml:space="preserve">Дмитро </w:t>
            </w:r>
            <w:proofErr w:type="spellStart"/>
            <w:r w:rsidRPr="00EB1BD2">
              <w:rPr>
                <w:sz w:val="28"/>
                <w:szCs w:val="28"/>
                <w:lang w:val="uk-UA"/>
              </w:rPr>
              <w:t>Ружицький</w:t>
            </w:r>
            <w:proofErr w:type="spellEnd"/>
          </w:p>
        </w:tc>
        <w:tc>
          <w:tcPr>
            <w:tcW w:w="2682" w:type="dxa"/>
            <w:vAlign w:val="center"/>
          </w:tcPr>
          <w:p w14:paraId="11885208" w14:textId="5CB340EF" w:rsidR="000772F0" w:rsidRPr="00EB1BD2" w:rsidRDefault="000772F0" w:rsidP="000841A4">
            <w:pPr>
              <w:jc w:val="center"/>
              <w:rPr>
                <w:sz w:val="28"/>
                <w:szCs w:val="28"/>
                <w:lang w:val="uk-UA"/>
              </w:rPr>
            </w:pPr>
            <w:r w:rsidRPr="00EB1BD2">
              <w:rPr>
                <w:sz w:val="28"/>
                <w:szCs w:val="28"/>
                <w:lang w:val="uk-UA"/>
              </w:rPr>
              <w:t>Програміст</w:t>
            </w:r>
          </w:p>
        </w:tc>
        <w:tc>
          <w:tcPr>
            <w:tcW w:w="2835" w:type="dxa"/>
            <w:vAlign w:val="center"/>
          </w:tcPr>
          <w:p w14:paraId="35BFB3E8" w14:textId="53131F3F" w:rsidR="000772F0" w:rsidRPr="00EB1BD2" w:rsidRDefault="000772F0" w:rsidP="000841A4">
            <w:pPr>
              <w:jc w:val="center"/>
              <w:rPr>
                <w:sz w:val="28"/>
                <w:szCs w:val="28"/>
              </w:rPr>
            </w:pPr>
            <w:r w:rsidRPr="00EB1BD2">
              <w:rPr>
                <w:sz w:val="28"/>
                <w:szCs w:val="28"/>
              </w:rPr>
              <w:t>zakermen.d@gmail.com</w:t>
            </w:r>
          </w:p>
        </w:tc>
        <w:tc>
          <w:tcPr>
            <w:tcW w:w="2683" w:type="dxa"/>
            <w:vAlign w:val="center"/>
          </w:tcPr>
          <w:p w14:paraId="5099D4AE" w14:textId="77777777" w:rsidR="000772F0" w:rsidRPr="00EB1BD2" w:rsidRDefault="000772F0" w:rsidP="000841A4">
            <w:pPr>
              <w:jc w:val="center"/>
              <w:rPr>
                <w:sz w:val="28"/>
                <w:szCs w:val="28"/>
              </w:rPr>
            </w:pPr>
            <w:proofErr w:type="spellStart"/>
            <w:r w:rsidRPr="00EB1BD2">
              <w:rPr>
                <w:sz w:val="28"/>
                <w:szCs w:val="28"/>
              </w:rPr>
              <w:t>ххх-ххх-хххх</w:t>
            </w:r>
            <w:proofErr w:type="spellEnd"/>
          </w:p>
        </w:tc>
      </w:tr>
      <w:tr w:rsidR="000772F0" w:rsidRPr="000841A4" w14:paraId="02850EBF" w14:textId="77777777" w:rsidTr="00EB1BD2">
        <w:trPr>
          <w:trHeight w:val="708"/>
        </w:trPr>
        <w:tc>
          <w:tcPr>
            <w:tcW w:w="2682" w:type="dxa"/>
            <w:vAlign w:val="center"/>
          </w:tcPr>
          <w:p w14:paraId="4692470C" w14:textId="1683B808" w:rsidR="000772F0" w:rsidRPr="00EB1BD2" w:rsidRDefault="000772F0" w:rsidP="000841A4">
            <w:pPr>
              <w:jc w:val="center"/>
              <w:rPr>
                <w:sz w:val="28"/>
                <w:szCs w:val="28"/>
                <w:lang w:val="uk-UA"/>
              </w:rPr>
            </w:pPr>
            <w:r w:rsidRPr="00EB1BD2">
              <w:rPr>
                <w:sz w:val="28"/>
                <w:szCs w:val="28"/>
                <w:lang w:val="uk-UA"/>
              </w:rPr>
              <w:t xml:space="preserve">Гнатів Святослав </w:t>
            </w:r>
          </w:p>
        </w:tc>
        <w:tc>
          <w:tcPr>
            <w:tcW w:w="2682" w:type="dxa"/>
            <w:vAlign w:val="center"/>
          </w:tcPr>
          <w:p w14:paraId="74BC8055" w14:textId="39070BDB" w:rsidR="000772F0" w:rsidRPr="00EB1BD2" w:rsidRDefault="000772F0" w:rsidP="000841A4">
            <w:pPr>
              <w:jc w:val="center"/>
              <w:rPr>
                <w:sz w:val="28"/>
                <w:szCs w:val="28"/>
                <w:lang w:val="uk-UA"/>
              </w:rPr>
            </w:pPr>
            <w:proofErr w:type="spellStart"/>
            <w:r w:rsidRPr="00EB1BD2">
              <w:rPr>
                <w:sz w:val="28"/>
                <w:szCs w:val="28"/>
                <w:lang w:val="uk-UA"/>
              </w:rPr>
              <w:t>Тестувальник</w:t>
            </w:r>
            <w:proofErr w:type="spellEnd"/>
            <w:r w:rsidRPr="00EB1BD2">
              <w:rPr>
                <w:sz w:val="28"/>
                <w:szCs w:val="28"/>
                <w:lang w:val="uk-UA"/>
              </w:rPr>
              <w:t xml:space="preserve"> </w:t>
            </w:r>
          </w:p>
        </w:tc>
        <w:tc>
          <w:tcPr>
            <w:tcW w:w="2835" w:type="dxa"/>
            <w:vAlign w:val="center"/>
          </w:tcPr>
          <w:p w14:paraId="7E942912" w14:textId="38509588" w:rsidR="000772F0" w:rsidRPr="00EB1BD2" w:rsidRDefault="000772F0" w:rsidP="000841A4">
            <w:pPr>
              <w:jc w:val="center"/>
              <w:rPr>
                <w:sz w:val="28"/>
                <w:szCs w:val="28"/>
              </w:rPr>
            </w:pPr>
            <w:r w:rsidRPr="00EB1BD2">
              <w:rPr>
                <w:sz w:val="28"/>
                <w:szCs w:val="28"/>
              </w:rPr>
              <w:t>svatgnativ@gmail.com</w:t>
            </w:r>
          </w:p>
        </w:tc>
        <w:tc>
          <w:tcPr>
            <w:tcW w:w="2683" w:type="dxa"/>
            <w:vAlign w:val="center"/>
          </w:tcPr>
          <w:p w14:paraId="218B92A2" w14:textId="77777777" w:rsidR="000772F0" w:rsidRPr="00EB1BD2" w:rsidRDefault="000772F0" w:rsidP="000841A4">
            <w:pPr>
              <w:jc w:val="center"/>
              <w:rPr>
                <w:sz w:val="28"/>
                <w:szCs w:val="28"/>
              </w:rPr>
            </w:pPr>
            <w:proofErr w:type="spellStart"/>
            <w:r w:rsidRPr="00EB1BD2">
              <w:rPr>
                <w:sz w:val="28"/>
                <w:szCs w:val="28"/>
              </w:rPr>
              <w:t>ххх-ххх-хххх</w:t>
            </w:r>
            <w:proofErr w:type="spellEnd"/>
          </w:p>
        </w:tc>
      </w:tr>
      <w:tr w:rsidR="000772F0" w:rsidRPr="000841A4" w14:paraId="76C1382A" w14:textId="77777777" w:rsidTr="000772F0">
        <w:trPr>
          <w:trHeight w:val="831"/>
        </w:trPr>
        <w:tc>
          <w:tcPr>
            <w:tcW w:w="2682" w:type="dxa"/>
            <w:vAlign w:val="center"/>
          </w:tcPr>
          <w:p w14:paraId="45936A36" w14:textId="33F50CB0" w:rsidR="000772F0" w:rsidRPr="00EB1BD2" w:rsidRDefault="000772F0" w:rsidP="000841A4">
            <w:pPr>
              <w:jc w:val="center"/>
              <w:rPr>
                <w:sz w:val="28"/>
                <w:szCs w:val="28"/>
                <w:lang w:val="uk-UA"/>
              </w:rPr>
            </w:pPr>
            <w:proofErr w:type="spellStart"/>
            <w:r w:rsidRPr="00EB1BD2">
              <w:rPr>
                <w:sz w:val="28"/>
                <w:szCs w:val="28"/>
                <w:lang w:val="uk-UA"/>
              </w:rPr>
              <w:t>Гінзула</w:t>
            </w:r>
            <w:proofErr w:type="spellEnd"/>
            <w:r w:rsidRPr="00EB1BD2">
              <w:rPr>
                <w:sz w:val="28"/>
                <w:szCs w:val="28"/>
                <w:lang w:val="uk-UA"/>
              </w:rPr>
              <w:t xml:space="preserve"> Володимир </w:t>
            </w:r>
          </w:p>
        </w:tc>
        <w:tc>
          <w:tcPr>
            <w:tcW w:w="2682" w:type="dxa"/>
            <w:vAlign w:val="center"/>
          </w:tcPr>
          <w:p w14:paraId="435E75A2" w14:textId="687BA565" w:rsidR="000772F0" w:rsidRPr="00EB1BD2" w:rsidRDefault="000772F0" w:rsidP="000841A4">
            <w:pPr>
              <w:jc w:val="center"/>
              <w:rPr>
                <w:sz w:val="28"/>
                <w:szCs w:val="28"/>
                <w:lang w:val="uk-UA"/>
              </w:rPr>
            </w:pPr>
            <w:proofErr w:type="spellStart"/>
            <w:r w:rsidRPr="00EB1BD2">
              <w:rPr>
                <w:sz w:val="28"/>
                <w:szCs w:val="28"/>
                <w:lang w:val="uk-UA"/>
              </w:rPr>
              <w:t>Проджект</w:t>
            </w:r>
            <w:proofErr w:type="spellEnd"/>
            <w:r w:rsidRPr="00EB1BD2">
              <w:rPr>
                <w:sz w:val="28"/>
                <w:szCs w:val="28"/>
                <w:lang w:val="uk-UA"/>
              </w:rPr>
              <w:t xml:space="preserve"> Менеджер</w:t>
            </w:r>
          </w:p>
        </w:tc>
        <w:tc>
          <w:tcPr>
            <w:tcW w:w="2835" w:type="dxa"/>
            <w:vAlign w:val="center"/>
          </w:tcPr>
          <w:p w14:paraId="19D3946E" w14:textId="5399C761" w:rsidR="000772F0" w:rsidRPr="00EB1BD2" w:rsidRDefault="000772F0" w:rsidP="000841A4">
            <w:pPr>
              <w:jc w:val="center"/>
              <w:rPr>
                <w:sz w:val="28"/>
                <w:szCs w:val="28"/>
                <w:lang w:val="en-US"/>
              </w:rPr>
            </w:pPr>
            <w:r w:rsidRPr="00EB1BD2">
              <w:rPr>
                <w:sz w:val="28"/>
                <w:szCs w:val="28"/>
                <w:lang w:val="en-US"/>
              </w:rPr>
              <w:t>volodaginzula4@gmail.com</w:t>
            </w:r>
          </w:p>
        </w:tc>
        <w:tc>
          <w:tcPr>
            <w:tcW w:w="2683" w:type="dxa"/>
            <w:vAlign w:val="center"/>
          </w:tcPr>
          <w:p w14:paraId="34BDF733" w14:textId="77777777" w:rsidR="000772F0" w:rsidRPr="00EB1BD2" w:rsidRDefault="000772F0" w:rsidP="000841A4">
            <w:pPr>
              <w:jc w:val="center"/>
              <w:rPr>
                <w:sz w:val="28"/>
                <w:szCs w:val="28"/>
              </w:rPr>
            </w:pPr>
            <w:proofErr w:type="spellStart"/>
            <w:r w:rsidRPr="00EB1BD2">
              <w:rPr>
                <w:sz w:val="28"/>
                <w:szCs w:val="28"/>
              </w:rPr>
              <w:t>ххх-ххх-хххх</w:t>
            </w:r>
            <w:proofErr w:type="spellEnd"/>
          </w:p>
        </w:tc>
      </w:tr>
    </w:tbl>
    <w:p w14:paraId="34A2C321" w14:textId="164EC120" w:rsidR="00AE11D1" w:rsidRDefault="00AE11D1" w:rsidP="00AE11D1">
      <w:pPr>
        <w:rPr>
          <w:sz w:val="24"/>
          <w:szCs w:val="24"/>
        </w:rPr>
      </w:pPr>
    </w:p>
    <w:p w14:paraId="6653B5B9" w14:textId="346F76E4" w:rsidR="00EB1BD2" w:rsidRDefault="00EB1BD2" w:rsidP="00AE11D1">
      <w:pPr>
        <w:rPr>
          <w:sz w:val="24"/>
          <w:szCs w:val="24"/>
        </w:rPr>
      </w:pPr>
    </w:p>
    <w:p w14:paraId="3330C5E5" w14:textId="7124BD74" w:rsidR="00EB1BD2" w:rsidRDefault="00EB1BD2" w:rsidP="00AE11D1">
      <w:pPr>
        <w:rPr>
          <w:sz w:val="24"/>
          <w:szCs w:val="24"/>
        </w:rPr>
      </w:pPr>
    </w:p>
    <w:p w14:paraId="4EC72FD6" w14:textId="77777777" w:rsidR="00EB1BD2" w:rsidRPr="008450F9" w:rsidRDefault="00EB1BD2" w:rsidP="00AE11D1">
      <w:pPr>
        <w:rPr>
          <w:sz w:val="24"/>
          <w:szCs w:val="24"/>
        </w:rPr>
      </w:pPr>
    </w:p>
    <w:p w14:paraId="101A0A18" w14:textId="2C79EA16" w:rsidR="00AE11D1" w:rsidRPr="00EB1BD2" w:rsidRDefault="00AE11D1" w:rsidP="00EB1BD2">
      <w:pPr>
        <w:spacing w:line="360" w:lineRule="auto"/>
        <w:rPr>
          <w:sz w:val="28"/>
          <w:szCs w:val="28"/>
        </w:rPr>
      </w:pPr>
      <w:r w:rsidRPr="00EB1BD2">
        <w:rPr>
          <w:sz w:val="28"/>
          <w:szCs w:val="28"/>
        </w:rPr>
        <w:lastRenderedPageBreak/>
        <w:t>Порядок спілкування:</w:t>
      </w:r>
    </w:p>
    <w:p w14:paraId="320A0415" w14:textId="1E2C7BB2" w:rsidR="00AE11D1" w:rsidRPr="00EB1BD2" w:rsidRDefault="00AE11D1" w:rsidP="00EB1BD2">
      <w:pPr>
        <w:spacing w:line="360" w:lineRule="auto"/>
        <w:rPr>
          <w:sz w:val="28"/>
          <w:szCs w:val="28"/>
        </w:rPr>
      </w:pPr>
      <w:r w:rsidRPr="00EB1BD2">
        <w:rPr>
          <w:sz w:val="28"/>
          <w:szCs w:val="28"/>
        </w:rPr>
        <w:t>Зустрічі:</w:t>
      </w:r>
    </w:p>
    <w:p w14:paraId="454B7198" w14:textId="57B5770D" w:rsidR="00AE11D1" w:rsidRPr="00EB1BD2" w:rsidRDefault="00EB1BD2" w:rsidP="00EB1BD2">
      <w:pPr>
        <w:spacing w:line="360" w:lineRule="auto"/>
        <w:rPr>
          <w:sz w:val="28"/>
          <w:szCs w:val="28"/>
          <w:lang w:val="uk-UA"/>
        </w:rPr>
      </w:pPr>
      <w:r>
        <w:rPr>
          <w:sz w:val="28"/>
          <w:szCs w:val="28"/>
          <w:lang w:val="uk-UA"/>
        </w:rPr>
        <w:tab/>
      </w:r>
      <w:r w:rsidRPr="00EB1BD2">
        <w:rPr>
          <w:sz w:val="28"/>
          <w:szCs w:val="28"/>
          <w:lang w:val="uk-UA"/>
        </w:rPr>
        <w:t xml:space="preserve">Коли потрібно обговорити якісь питання стосовно проекту, кожен з учасників проекту може запропонувати час та день в який потрібно зустрітись. Зустріч залежить від того як навантажені учасники проекту.  Зустрічі учасників проекту можуть відбуватись у групі, усі учасники разом, та по окремо з кожним учасником особисто для обговорення конкретних задач. Для проведення зустрічей під ходить будь який застосунок для комунікації. </w:t>
      </w:r>
    </w:p>
    <w:p w14:paraId="53ADD371" w14:textId="77777777" w:rsidR="00AE11D1" w:rsidRPr="00EB1BD2" w:rsidRDefault="00AE11D1" w:rsidP="00EB1BD2">
      <w:pPr>
        <w:spacing w:line="360" w:lineRule="auto"/>
        <w:rPr>
          <w:sz w:val="28"/>
          <w:szCs w:val="28"/>
        </w:rPr>
      </w:pPr>
      <w:r w:rsidRPr="00EB1BD2">
        <w:rPr>
          <w:sz w:val="28"/>
          <w:szCs w:val="28"/>
        </w:rPr>
        <w:t>Неформальні комунікації:</w:t>
      </w:r>
    </w:p>
    <w:p w14:paraId="47FD7680" w14:textId="1EC00F2D" w:rsidR="00F22C7F" w:rsidRPr="008E529B" w:rsidRDefault="00EB1BD2" w:rsidP="008E529B">
      <w:pPr>
        <w:spacing w:line="360" w:lineRule="auto"/>
        <w:rPr>
          <w:sz w:val="28"/>
          <w:szCs w:val="28"/>
          <w:lang w:val="uk-UA"/>
        </w:rPr>
      </w:pPr>
      <w:r>
        <w:rPr>
          <w:sz w:val="28"/>
          <w:szCs w:val="28"/>
        </w:rPr>
        <w:tab/>
      </w:r>
      <w:r w:rsidR="00AE11D1" w:rsidRPr="00EB1BD2">
        <w:rPr>
          <w:sz w:val="28"/>
          <w:szCs w:val="28"/>
        </w:rPr>
        <w:t xml:space="preserve">Незважаючи на те, що неформальне спілкування є частиною кожного проекту та є необхідним для успішного завершення проекту, про будь-які проблеми, занепокоєння або оновлення, які виникають під час неформального обговорення між членами команди, </w:t>
      </w:r>
      <w:proofErr w:type="spellStart"/>
      <w:r w:rsidR="00AE11D1" w:rsidRPr="00EB1BD2">
        <w:rPr>
          <w:sz w:val="28"/>
          <w:szCs w:val="28"/>
        </w:rPr>
        <w:t>необ</w:t>
      </w:r>
      <w:r w:rsidRPr="00EB1BD2">
        <w:rPr>
          <w:sz w:val="28"/>
          <w:szCs w:val="28"/>
          <w:lang w:val="uk-UA"/>
        </w:rPr>
        <w:t>хідно</w:t>
      </w:r>
      <w:proofErr w:type="spellEnd"/>
      <w:r w:rsidRPr="00EB1BD2">
        <w:rPr>
          <w:sz w:val="28"/>
          <w:szCs w:val="28"/>
          <w:lang w:val="uk-UA"/>
        </w:rPr>
        <w:t xml:space="preserve"> обговорювати між усіма або з кожним по окремо.</w:t>
      </w:r>
    </w:p>
    <w:p w14:paraId="2A178ABF" w14:textId="77777777" w:rsidR="00EB24B3" w:rsidRDefault="00EB24B3" w:rsidP="00EB24B3">
      <w:pPr>
        <w:rPr>
          <w:sz w:val="24"/>
        </w:rPr>
      </w:pPr>
    </w:p>
    <w:p w14:paraId="64329D06" w14:textId="0AFD3E37" w:rsidR="00EB24B3" w:rsidRPr="008E529B" w:rsidRDefault="008E529B" w:rsidP="00EB24B3">
      <w:pPr>
        <w:pStyle w:val="1"/>
        <w:jc w:val="left"/>
        <w:rPr>
          <w:sz w:val="28"/>
          <w:szCs w:val="28"/>
          <w:lang w:val="uk-UA"/>
        </w:rPr>
      </w:pPr>
      <w:bookmarkStart w:id="8" w:name="_Toc332219300"/>
      <w:r w:rsidRPr="008E529B">
        <w:rPr>
          <w:sz w:val="28"/>
          <w:szCs w:val="28"/>
        </w:rPr>
        <w:t xml:space="preserve">УПРАВЛІННЯ ОБСЯГОМ </w:t>
      </w:r>
      <w:bookmarkEnd w:id="8"/>
      <w:r w:rsidRPr="008E529B">
        <w:rPr>
          <w:sz w:val="28"/>
          <w:szCs w:val="28"/>
          <w:lang w:val="uk-UA"/>
        </w:rPr>
        <w:t xml:space="preserve">ПЛАНО </w:t>
      </w:r>
      <w:r w:rsidRPr="008E529B">
        <w:rPr>
          <w:sz w:val="28"/>
          <w:szCs w:val="28"/>
        </w:rPr>
        <w:t>ПРОЕКТ</w:t>
      </w:r>
      <w:r w:rsidRPr="008E529B">
        <w:rPr>
          <w:sz w:val="28"/>
          <w:szCs w:val="28"/>
          <w:lang w:val="uk-UA"/>
        </w:rPr>
        <w:t>У</w:t>
      </w:r>
    </w:p>
    <w:p w14:paraId="0497BB69" w14:textId="77777777" w:rsidR="009B4933" w:rsidRDefault="009B4933" w:rsidP="009B4933">
      <w:pPr>
        <w:rPr>
          <w:color w:val="008000"/>
          <w:sz w:val="24"/>
        </w:rPr>
      </w:pPr>
    </w:p>
    <w:p w14:paraId="7995F463" w14:textId="5119C91D" w:rsidR="008E529B" w:rsidRPr="008E529B" w:rsidRDefault="008E529B" w:rsidP="008E529B">
      <w:pPr>
        <w:spacing w:line="360" w:lineRule="auto"/>
        <w:jc w:val="both"/>
        <w:rPr>
          <w:sz w:val="28"/>
          <w:szCs w:val="22"/>
        </w:rPr>
      </w:pPr>
      <w:r>
        <w:rPr>
          <w:sz w:val="28"/>
          <w:szCs w:val="22"/>
        </w:rPr>
        <w:tab/>
      </w:r>
      <w:r w:rsidRPr="008E529B">
        <w:rPr>
          <w:sz w:val="28"/>
          <w:szCs w:val="22"/>
        </w:rPr>
        <w:t>Управління обсягом робіт проекту</w:t>
      </w:r>
      <w:r w:rsidRPr="008E529B">
        <w:rPr>
          <w:sz w:val="28"/>
          <w:szCs w:val="22"/>
          <w:lang w:val="uk-UA"/>
        </w:rPr>
        <w:t xml:space="preserve"> </w:t>
      </w:r>
      <w:r w:rsidRPr="008E529B">
        <w:rPr>
          <w:sz w:val="28"/>
          <w:szCs w:val="22"/>
          <w:lang w:val="en-US"/>
        </w:rPr>
        <w:t>TASK FLOW</w:t>
      </w:r>
      <w:r w:rsidRPr="008E529B">
        <w:rPr>
          <w:sz w:val="28"/>
          <w:szCs w:val="22"/>
        </w:rPr>
        <w:t xml:space="preserve"> є виключною відповідальністю керівника проекту. Обсяг проекту буде визначено у Заяві про обсяг робіт, Структурі розбиття робіт (WBS) та Словнику WBS. </w:t>
      </w:r>
      <w:r w:rsidRPr="008E529B">
        <w:rPr>
          <w:sz w:val="28"/>
          <w:szCs w:val="22"/>
          <w:lang w:val="uk-UA"/>
        </w:rPr>
        <w:t xml:space="preserve">. </w:t>
      </w:r>
      <w:proofErr w:type="spellStart"/>
      <w:r w:rsidRPr="008E529B">
        <w:rPr>
          <w:sz w:val="28"/>
          <w:szCs w:val="22"/>
          <w:lang w:val="uk-UA"/>
        </w:rPr>
        <w:t>Проєкт</w:t>
      </w:r>
      <w:proofErr w:type="spellEnd"/>
      <w:r w:rsidRPr="008E529B">
        <w:rPr>
          <w:sz w:val="28"/>
          <w:szCs w:val="22"/>
          <w:lang w:val="uk-UA"/>
        </w:rPr>
        <w:t xml:space="preserve"> менеджер</w:t>
      </w:r>
      <w:r w:rsidRPr="008E529B">
        <w:rPr>
          <w:sz w:val="28"/>
          <w:szCs w:val="22"/>
        </w:rPr>
        <w:t xml:space="preserve"> і зацікавлені сторони розроблять і затвердять документ для вимірювання обсягу проекту. Ця документація включає контрольні списки якості та надані показники ефективності.</w:t>
      </w:r>
    </w:p>
    <w:p w14:paraId="08CD67BD" w14:textId="77777777" w:rsidR="008E529B" w:rsidRPr="008E529B" w:rsidRDefault="008E529B" w:rsidP="008E529B">
      <w:pPr>
        <w:spacing w:line="360" w:lineRule="auto"/>
        <w:jc w:val="both"/>
        <w:rPr>
          <w:sz w:val="28"/>
          <w:szCs w:val="22"/>
        </w:rPr>
      </w:pPr>
    </w:p>
    <w:p w14:paraId="4B11752F" w14:textId="65453C05" w:rsidR="008E529B" w:rsidRPr="008E529B" w:rsidRDefault="008E529B" w:rsidP="008E529B">
      <w:pPr>
        <w:spacing w:line="360" w:lineRule="auto"/>
        <w:jc w:val="both"/>
        <w:rPr>
          <w:sz w:val="28"/>
          <w:szCs w:val="22"/>
        </w:rPr>
      </w:pPr>
      <w:r>
        <w:rPr>
          <w:sz w:val="28"/>
          <w:szCs w:val="22"/>
        </w:rPr>
        <w:tab/>
      </w:r>
      <w:r w:rsidRPr="008E529B">
        <w:rPr>
          <w:sz w:val="28"/>
          <w:szCs w:val="22"/>
        </w:rPr>
        <w:t xml:space="preserve">Пропозиції щодо зміни обсягу </w:t>
      </w:r>
      <w:proofErr w:type="spellStart"/>
      <w:r w:rsidRPr="008E529B">
        <w:rPr>
          <w:sz w:val="28"/>
          <w:szCs w:val="22"/>
        </w:rPr>
        <w:t>ініціюються</w:t>
      </w:r>
      <w:proofErr w:type="spellEnd"/>
      <w:r w:rsidRPr="008E529B">
        <w:rPr>
          <w:sz w:val="28"/>
          <w:szCs w:val="22"/>
        </w:rPr>
        <w:t xml:space="preserve"> керівником проекту, зацікавленими сторонами або членами команди проекту. Всі запити на зміни подаються керівнику проекту, який оцінює запитувану зміну обсягу робіт. Після того, як запит на зміну обсягу робіт прийнято</w:t>
      </w:r>
      <w:r w:rsidRPr="008E529B">
        <w:rPr>
          <w:sz w:val="28"/>
          <w:szCs w:val="22"/>
          <w:lang w:val="uk-UA"/>
        </w:rPr>
        <w:t xml:space="preserve">. </w:t>
      </w:r>
      <w:proofErr w:type="spellStart"/>
      <w:r w:rsidRPr="008E529B">
        <w:rPr>
          <w:sz w:val="28"/>
          <w:szCs w:val="22"/>
          <w:lang w:val="uk-UA"/>
        </w:rPr>
        <w:t>Проєкт</w:t>
      </w:r>
      <w:proofErr w:type="spellEnd"/>
      <w:r w:rsidRPr="008E529B">
        <w:rPr>
          <w:sz w:val="28"/>
          <w:szCs w:val="22"/>
          <w:lang w:val="uk-UA"/>
        </w:rPr>
        <w:t xml:space="preserve"> менеджер</w:t>
      </w:r>
      <w:r w:rsidRPr="008E529B">
        <w:rPr>
          <w:sz w:val="28"/>
          <w:szCs w:val="22"/>
        </w:rPr>
        <w:t xml:space="preserve"> основі зворотного зв'язку та інформації від керівника проекту і зацікавлених сторін, спонсор проекту відповідає за прийняття остаточних результатів і обсягу проекту.</w:t>
      </w:r>
    </w:p>
    <w:p w14:paraId="384D63C3" w14:textId="77777777" w:rsidR="00EB24B3" w:rsidRPr="00EB24B3" w:rsidRDefault="00EB24B3" w:rsidP="00EB24B3">
      <w:pPr>
        <w:rPr>
          <w:sz w:val="24"/>
        </w:rPr>
      </w:pPr>
    </w:p>
    <w:p w14:paraId="0BF8EFE8" w14:textId="77777777" w:rsidR="00EB24B3" w:rsidRDefault="00EB24B3" w:rsidP="00EB24B3">
      <w:pPr>
        <w:pStyle w:val="1"/>
        <w:jc w:val="left"/>
        <w:rPr>
          <w:smallCaps/>
          <w:sz w:val="28"/>
          <w:szCs w:val="28"/>
        </w:rPr>
      </w:pPr>
      <w:bookmarkStart w:id="9" w:name="_Toc332219301"/>
      <w:r w:rsidRPr="00EB24B3">
        <w:rPr>
          <w:smallCaps/>
          <w:sz w:val="28"/>
          <w:szCs w:val="28"/>
        </w:rPr>
        <w:lastRenderedPageBreak/>
        <w:t xml:space="preserve">Управління </w:t>
      </w:r>
      <w:proofErr w:type="spellStart"/>
      <w:r w:rsidRPr="00EB24B3">
        <w:rPr>
          <w:smallCaps/>
          <w:sz w:val="28"/>
          <w:szCs w:val="28"/>
        </w:rPr>
        <w:t>розкладом</w:t>
      </w:r>
      <w:smartTag w:uri="urn:schemas-microsoft-com:office:smarttags" w:element="stockticker">
        <w:r w:rsidRPr="00EB24B3">
          <w:rPr>
            <w:smallCaps/>
            <w:sz w:val="28"/>
            <w:szCs w:val="28"/>
          </w:rPr>
          <w:t>Plan</w:t>
        </w:r>
      </w:smartTag>
      <w:bookmarkEnd w:id="9"/>
      <w:proofErr w:type="spellEnd"/>
    </w:p>
    <w:p w14:paraId="6818565E" w14:textId="77777777" w:rsidR="00662010" w:rsidRDefault="00A25EBC" w:rsidP="00A25EBC">
      <w:pPr>
        <w:rPr>
          <w:color w:val="008000"/>
          <w:sz w:val="24"/>
        </w:rPr>
      </w:pPr>
      <w:r w:rsidRPr="003C2724">
        <w:rPr>
          <w:color w:val="008000"/>
          <w:sz w:val="24"/>
        </w:rPr>
        <w:t>Цей розділ містить загальну структуру для підходу, який буде використано для створення графіка проекту. Ефективне управління розкладом необхідне для забезпечення виконання завдань вчасно, належного розподілу ресурсів і для вимірювання продуктивності проекту. Цей розділ має містити обговорення інструменту/формату планування, основних етапів розкладу, а також ролей і обов’язків щодо розробки розкладу.</w:t>
      </w:r>
    </w:p>
    <w:p w14:paraId="08B6521B" w14:textId="77777777" w:rsidR="00662010" w:rsidRDefault="00662010" w:rsidP="00A25EBC">
      <w:pPr>
        <w:rPr>
          <w:color w:val="008000"/>
          <w:sz w:val="24"/>
        </w:rPr>
      </w:pPr>
    </w:p>
    <w:p w14:paraId="5578963F" w14:textId="77777777" w:rsidR="00A25EBC" w:rsidRDefault="00A25EBC" w:rsidP="00A25EBC">
      <w:pPr>
        <w:rPr>
          <w:color w:val="008000"/>
          <w:sz w:val="24"/>
        </w:rPr>
      </w:pPr>
      <w:r>
        <w:rPr>
          <w:color w:val="008000"/>
          <w:sz w:val="24"/>
        </w:rPr>
        <w:t>Обов’язково ознайомтеся з детальним планом управління розкладом, доступним на нашому веб-сайті. Окремий план управління розкладом підходить для великих проектів або проектів, де управління розкладом є більш формалізованим.</w:t>
      </w:r>
    </w:p>
    <w:p w14:paraId="0E28D0D2" w14:textId="77777777" w:rsidR="00A25EBC" w:rsidRDefault="00A25EBC" w:rsidP="00A25EBC">
      <w:pPr>
        <w:rPr>
          <w:sz w:val="24"/>
        </w:rPr>
      </w:pPr>
      <w:r>
        <w:rPr>
          <w:sz w:val="24"/>
        </w:rPr>
        <w:t xml:space="preserve"> </w:t>
      </w:r>
    </w:p>
    <w:p w14:paraId="4EDFCB46" w14:textId="77777777" w:rsidR="00A25EBC" w:rsidRDefault="00A25EBC" w:rsidP="00A25EBC">
      <w:pPr>
        <w:rPr>
          <w:sz w:val="24"/>
        </w:rPr>
      </w:pPr>
      <w:r>
        <w:rPr>
          <w:sz w:val="24"/>
        </w:rPr>
        <w:t xml:space="preserve">Розклади проекту для проекту </w:t>
      </w:r>
      <w:proofErr w:type="spellStart"/>
      <w:r>
        <w:rPr>
          <w:sz w:val="24"/>
        </w:rPr>
        <w:t>SmartVoice</w:t>
      </w:r>
      <w:proofErr w:type="spellEnd"/>
      <w:r>
        <w:rPr>
          <w:sz w:val="24"/>
        </w:rPr>
        <w:t xml:space="preserve"> будуть створені за допомогою MS Project 2007, починаючи з результатів, визначених у структурі розподілу робіт (WBS) проекту. Визначення діяльності визначає конкретні пакети робіт, які необхідно виконати для завершення кожного результату. Послідовність дій використовуватиметься для визначення порядку робочих пакетів і встановлення </w:t>
      </w:r>
      <w:proofErr w:type="spellStart"/>
      <w:r>
        <w:rPr>
          <w:sz w:val="24"/>
        </w:rPr>
        <w:t>зв’язків</w:t>
      </w:r>
      <w:proofErr w:type="spellEnd"/>
      <w:r>
        <w:rPr>
          <w:sz w:val="24"/>
        </w:rPr>
        <w:t xml:space="preserve"> між діяльністю проекту. Оцінка тривалості діяльності використовуватиметься для розрахунку кількості робочих періодів, необхідних для виконання пакетів робіт. Оцінка ресурсів використовуватиметься для призначення ресурсів робочим пакетам, щоб завершити розробку розкладу.</w:t>
      </w:r>
    </w:p>
    <w:p w14:paraId="7A86251A" w14:textId="77777777" w:rsidR="00A25EBC" w:rsidRDefault="00A25EBC" w:rsidP="00A25EBC">
      <w:pPr>
        <w:rPr>
          <w:sz w:val="24"/>
        </w:rPr>
      </w:pPr>
    </w:p>
    <w:p w14:paraId="074A4D23" w14:textId="77777777" w:rsidR="00A25EBC" w:rsidRDefault="00A25EBC" w:rsidP="00A25EBC">
      <w:pPr>
        <w:rPr>
          <w:sz w:val="24"/>
        </w:rPr>
      </w:pPr>
      <w:r>
        <w:rPr>
          <w:sz w:val="24"/>
        </w:rPr>
        <w:t xml:space="preserve">Після того, як буде розроблено попередній графік, він буде </w:t>
      </w:r>
      <w:proofErr w:type="spellStart"/>
      <w:r>
        <w:rPr>
          <w:sz w:val="24"/>
        </w:rPr>
        <w:t>переглянуто</w:t>
      </w:r>
      <w:proofErr w:type="spellEnd"/>
      <w:r>
        <w:rPr>
          <w:sz w:val="24"/>
        </w:rPr>
        <w:t xml:space="preserve"> командою проекту та будь-якими ресурсами, попередньо призначеними для завдань проекту. Команда та ресурси проекту повинні погодитися із запропонованими завданнями, тривалістю та графіком робочого пакету. Як тільки це буде досягнуто, спонсор проекту перегляне та затвердить графік, після чого він буде викладений в основу.</w:t>
      </w:r>
    </w:p>
    <w:p w14:paraId="487DE067" w14:textId="77777777" w:rsidR="00A25EBC" w:rsidRDefault="00A25EBC" w:rsidP="00A25EBC">
      <w:pPr>
        <w:rPr>
          <w:sz w:val="24"/>
        </w:rPr>
      </w:pPr>
    </w:p>
    <w:p w14:paraId="20169B19" w14:textId="77777777" w:rsidR="00A25EBC" w:rsidRDefault="00C22E69" w:rsidP="00A25EBC">
      <w:pPr>
        <w:rPr>
          <w:sz w:val="24"/>
        </w:rPr>
      </w:pPr>
      <w:r>
        <w:rPr>
          <w:sz w:val="24"/>
        </w:rPr>
        <w:t>Відповідно до організаційного стандарту TSI наступне буде визначено як етапи для всіх графіків проекту:</w:t>
      </w:r>
    </w:p>
    <w:p w14:paraId="1E48D318" w14:textId="77777777" w:rsidR="00A25EBC" w:rsidRDefault="00A25EBC" w:rsidP="00A25EBC">
      <w:pPr>
        <w:numPr>
          <w:ilvl w:val="0"/>
          <w:numId w:val="23"/>
        </w:numPr>
        <w:rPr>
          <w:sz w:val="24"/>
        </w:rPr>
      </w:pPr>
      <w:r>
        <w:rPr>
          <w:sz w:val="24"/>
        </w:rPr>
        <w:t>Завершення заяви про обсяг і словника WBS/WBS</w:t>
      </w:r>
    </w:p>
    <w:p w14:paraId="6AD6FE5B" w14:textId="77777777" w:rsidR="00A25EBC" w:rsidRDefault="00773BFC" w:rsidP="00A25EBC">
      <w:pPr>
        <w:numPr>
          <w:ilvl w:val="0"/>
          <w:numId w:val="23"/>
        </w:numPr>
        <w:rPr>
          <w:sz w:val="24"/>
        </w:rPr>
      </w:pPr>
      <w:r>
        <w:rPr>
          <w:sz w:val="24"/>
        </w:rPr>
        <w:t>Базовий графік проекту</w:t>
      </w:r>
    </w:p>
    <w:p w14:paraId="54E8E391" w14:textId="77777777" w:rsidR="00A25EBC" w:rsidRDefault="00A25EBC" w:rsidP="00A25EBC">
      <w:pPr>
        <w:numPr>
          <w:ilvl w:val="0"/>
          <w:numId w:val="23"/>
        </w:numPr>
        <w:rPr>
          <w:sz w:val="24"/>
        </w:rPr>
      </w:pPr>
      <w:r>
        <w:rPr>
          <w:sz w:val="24"/>
        </w:rPr>
        <w:t>Затвердження остаточного бюджету проекту</w:t>
      </w:r>
    </w:p>
    <w:p w14:paraId="056F0AEB" w14:textId="77777777" w:rsidR="00A25EBC" w:rsidRDefault="00A25EBC" w:rsidP="00A25EBC">
      <w:pPr>
        <w:numPr>
          <w:ilvl w:val="0"/>
          <w:numId w:val="23"/>
        </w:numPr>
        <w:rPr>
          <w:sz w:val="24"/>
        </w:rPr>
      </w:pPr>
      <w:r>
        <w:rPr>
          <w:sz w:val="24"/>
        </w:rPr>
        <w:t>Початок проекту</w:t>
      </w:r>
    </w:p>
    <w:p w14:paraId="100299AA" w14:textId="77777777" w:rsidR="00A25EBC" w:rsidRDefault="00A25EBC" w:rsidP="00A25EBC">
      <w:pPr>
        <w:numPr>
          <w:ilvl w:val="0"/>
          <w:numId w:val="23"/>
        </w:numPr>
        <w:rPr>
          <w:sz w:val="24"/>
        </w:rPr>
      </w:pPr>
      <w:r>
        <w:rPr>
          <w:sz w:val="24"/>
        </w:rPr>
        <w:t>Затвердження ролей і обов'язків</w:t>
      </w:r>
    </w:p>
    <w:p w14:paraId="4ECDBC63" w14:textId="77777777" w:rsidR="00A25EBC" w:rsidRDefault="00A25EBC" w:rsidP="00A25EBC">
      <w:pPr>
        <w:numPr>
          <w:ilvl w:val="0"/>
          <w:numId w:val="23"/>
        </w:numPr>
        <w:rPr>
          <w:sz w:val="24"/>
        </w:rPr>
      </w:pPr>
      <w:r>
        <w:rPr>
          <w:sz w:val="24"/>
        </w:rPr>
        <w:t>Затвердження визначення вимог</w:t>
      </w:r>
    </w:p>
    <w:p w14:paraId="45C1138E" w14:textId="77777777" w:rsidR="00A25EBC" w:rsidRDefault="00A25EBC" w:rsidP="00A25EBC">
      <w:pPr>
        <w:numPr>
          <w:ilvl w:val="0"/>
          <w:numId w:val="23"/>
        </w:numPr>
        <w:rPr>
          <w:sz w:val="24"/>
        </w:rPr>
      </w:pPr>
      <w:r>
        <w:rPr>
          <w:sz w:val="24"/>
        </w:rPr>
        <w:t>Завершення відображення/інвентаризації даних</w:t>
      </w:r>
    </w:p>
    <w:p w14:paraId="1B181684" w14:textId="77777777" w:rsidR="00A25EBC" w:rsidRDefault="00A25EBC" w:rsidP="00A25EBC">
      <w:pPr>
        <w:numPr>
          <w:ilvl w:val="0"/>
          <w:numId w:val="23"/>
        </w:numPr>
        <w:rPr>
          <w:sz w:val="24"/>
        </w:rPr>
      </w:pPr>
      <w:r>
        <w:rPr>
          <w:sz w:val="24"/>
        </w:rPr>
        <w:t>Реалізація проекту</w:t>
      </w:r>
    </w:p>
    <w:p w14:paraId="062476F6" w14:textId="77777777" w:rsidR="00A25EBC" w:rsidRDefault="00A25EBC" w:rsidP="00A25EBC">
      <w:pPr>
        <w:numPr>
          <w:ilvl w:val="0"/>
          <w:numId w:val="23"/>
        </w:numPr>
        <w:rPr>
          <w:sz w:val="24"/>
        </w:rPr>
      </w:pPr>
      <w:r>
        <w:rPr>
          <w:sz w:val="24"/>
        </w:rPr>
        <w:t>Прийняття остаточних результатів</w:t>
      </w:r>
    </w:p>
    <w:p w14:paraId="3FF466E7" w14:textId="77777777" w:rsidR="00A25EBC" w:rsidRDefault="00A25EBC" w:rsidP="00A25EBC">
      <w:pPr>
        <w:rPr>
          <w:sz w:val="24"/>
        </w:rPr>
      </w:pPr>
    </w:p>
    <w:p w14:paraId="1E1C73DA" w14:textId="77777777" w:rsidR="00A25EBC" w:rsidRDefault="00A25EBC" w:rsidP="00A25EBC">
      <w:pPr>
        <w:rPr>
          <w:sz w:val="24"/>
        </w:rPr>
      </w:pPr>
      <w:r>
        <w:rPr>
          <w:sz w:val="24"/>
        </w:rPr>
        <w:t>Ролі та обов’язки щодо розробки розкладу такі:</w:t>
      </w:r>
    </w:p>
    <w:p w14:paraId="4495340F" w14:textId="77777777" w:rsidR="00A25EBC" w:rsidRDefault="00A25EBC" w:rsidP="00A25EBC">
      <w:pPr>
        <w:rPr>
          <w:sz w:val="24"/>
        </w:rPr>
      </w:pPr>
    </w:p>
    <w:p w14:paraId="2AFAF054" w14:textId="77777777" w:rsidR="00A25EBC" w:rsidRDefault="00A25EBC" w:rsidP="00A25EBC">
      <w:pPr>
        <w:rPr>
          <w:sz w:val="24"/>
        </w:rPr>
      </w:pPr>
      <w:r>
        <w:rPr>
          <w:sz w:val="24"/>
        </w:rPr>
        <w:t>Менеджер проекту відповідатиме за сприяння визначенню робочого пакету, послідовності та оцінці тривалості та ресурсів разом з командою проекту. Керівник проекту також створить розклад проекту за допомогою MS Project 2007 і перевірить розклад разом із командою проекту, зацікавленими сторонами та спонсором проекту. Керівник проекту отримає затвердження розкладу від спонсора проекту та базовий графік.</w:t>
      </w:r>
    </w:p>
    <w:p w14:paraId="77E287ED" w14:textId="77777777" w:rsidR="00A25EBC" w:rsidRDefault="00A25EBC" w:rsidP="00A25EBC">
      <w:pPr>
        <w:rPr>
          <w:sz w:val="24"/>
        </w:rPr>
      </w:pPr>
    </w:p>
    <w:p w14:paraId="48857EE4" w14:textId="77777777" w:rsidR="00A25EBC" w:rsidRDefault="00A25EBC" w:rsidP="00A25EBC">
      <w:pPr>
        <w:rPr>
          <w:sz w:val="24"/>
        </w:rPr>
      </w:pPr>
      <w:r>
        <w:rPr>
          <w:sz w:val="24"/>
        </w:rPr>
        <w:lastRenderedPageBreak/>
        <w:t>Команда проекту несе відповідальність за участь у визначенні робочого пакету, послідовності, тривалості та оцінці ресурсів. Команда проекту також перегляне та підтвердить запропонований графік і виконає призначені дії після того, як графік буде затверджено.</w:t>
      </w:r>
    </w:p>
    <w:p w14:paraId="4461CAF8" w14:textId="77777777" w:rsidR="00A25EBC" w:rsidRDefault="00A25EBC" w:rsidP="00A25EBC">
      <w:pPr>
        <w:rPr>
          <w:sz w:val="24"/>
        </w:rPr>
      </w:pPr>
    </w:p>
    <w:p w14:paraId="76B45346" w14:textId="77777777" w:rsidR="00A25EBC" w:rsidRDefault="00A25EBC" w:rsidP="00A25EBC">
      <w:pPr>
        <w:rPr>
          <w:sz w:val="24"/>
        </w:rPr>
      </w:pPr>
      <w:r>
        <w:rPr>
          <w:sz w:val="24"/>
        </w:rPr>
        <w:t>Спонсор проекту братиме участь у розгляді запропонованого розкладу та затверджуватиме остаточний розклад до того, як він буде викладений в основу.</w:t>
      </w:r>
    </w:p>
    <w:p w14:paraId="7EEB93B2" w14:textId="77777777" w:rsidR="00A25EBC" w:rsidRDefault="00A25EBC" w:rsidP="00A25EBC">
      <w:pPr>
        <w:rPr>
          <w:sz w:val="24"/>
        </w:rPr>
      </w:pPr>
    </w:p>
    <w:p w14:paraId="2E8E09D4" w14:textId="77777777" w:rsidR="00A25EBC" w:rsidRDefault="00A25EBC" w:rsidP="00A25EBC">
      <w:pPr>
        <w:rPr>
          <w:sz w:val="24"/>
        </w:rPr>
      </w:pPr>
      <w:r>
        <w:rPr>
          <w:sz w:val="24"/>
        </w:rPr>
        <w:t>Зацікавлені сторони проекту братимуть участь у розгляді запропонованого графіку та допомагатимуть у його перевірці.</w:t>
      </w:r>
    </w:p>
    <w:p w14:paraId="1A1BCEBA" w14:textId="77777777" w:rsidR="00EB24B3" w:rsidRPr="00EB24B3" w:rsidRDefault="00EB24B3" w:rsidP="00EB24B3">
      <w:pPr>
        <w:rPr>
          <w:sz w:val="24"/>
        </w:rPr>
      </w:pPr>
    </w:p>
    <w:p w14:paraId="37D67EB3" w14:textId="54BADB3B" w:rsidR="00EB24B3" w:rsidRPr="008F3031" w:rsidRDefault="008F3031" w:rsidP="00EB24B3">
      <w:pPr>
        <w:pStyle w:val="1"/>
        <w:jc w:val="left"/>
        <w:rPr>
          <w:sz w:val="28"/>
          <w:szCs w:val="28"/>
        </w:rPr>
      </w:pPr>
      <w:bookmarkStart w:id="10" w:name="_Toc332219302"/>
      <w:r w:rsidRPr="008F3031">
        <w:rPr>
          <w:sz w:val="28"/>
          <w:szCs w:val="28"/>
        </w:rPr>
        <w:t>УПРАВЛІННЯ ЯКІСТЮ</w:t>
      </w:r>
      <w:bookmarkEnd w:id="10"/>
    </w:p>
    <w:p w14:paraId="3DB70723" w14:textId="77777777" w:rsidR="00C22E69" w:rsidRDefault="00C22E69" w:rsidP="00EB24B3">
      <w:pPr>
        <w:rPr>
          <w:color w:val="008000"/>
          <w:sz w:val="24"/>
        </w:rPr>
      </w:pPr>
    </w:p>
    <w:p w14:paraId="6AC5F70E" w14:textId="7CB77ACC" w:rsidR="00C22E69" w:rsidRPr="008F3031" w:rsidRDefault="008F3031" w:rsidP="008F3031">
      <w:pPr>
        <w:spacing w:line="360" w:lineRule="auto"/>
        <w:rPr>
          <w:sz w:val="28"/>
          <w:szCs w:val="22"/>
        </w:rPr>
      </w:pPr>
      <w:r>
        <w:rPr>
          <w:sz w:val="28"/>
          <w:szCs w:val="22"/>
        </w:rPr>
        <w:tab/>
      </w:r>
      <w:r w:rsidR="00C22E69" w:rsidRPr="008F3031">
        <w:rPr>
          <w:sz w:val="28"/>
          <w:szCs w:val="22"/>
        </w:rPr>
        <w:t xml:space="preserve">Усі члени команди проекту </w:t>
      </w:r>
      <w:r w:rsidRPr="008F3031">
        <w:rPr>
          <w:sz w:val="28"/>
          <w:szCs w:val="22"/>
          <w:lang w:val="en-US"/>
        </w:rPr>
        <w:t>TASK FLOW</w:t>
      </w:r>
      <w:r w:rsidR="00C22E69" w:rsidRPr="008F3031">
        <w:rPr>
          <w:sz w:val="28"/>
          <w:szCs w:val="22"/>
        </w:rPr>
        <w:t xml:space="preserve"> відіграватимуть певну роль в управлінні якістю. Вкрай важливо, щоб команда гарантувала, що робота виконана на належному рівні якості від окремих робочих пакетів до кінцевого результату проекту. Нижче наведено ролі та обов’язки щодо якості для проекту</w:t>
      </w:r>
      <w:r w:rsidRPr="008F3031">
        <w:rPr>
          <w:sz w:val="28"/>
          <w:szCs w:val="22"/>
          <w:lang w:val="en-US"/>
        </w:rPr>
        <w:t xml:space="preserve"> </w:t>
      </w:r>
      <w:r w:rsidRPr="008F3031">
        <w:rPr>
          <w:sz w:val="28"/>
          <w:szCs w:val="22"/>
          <w:lang w:val="en-US"/>
        </w:rPr>
        <w:t>TASK FLOW</w:t>
      </w:r>
      <w:r w:rsidR="00C22E69" w:rsidRPr="008F3031">
        <w:rPr>
          <w:sz w:val="28"/>
          <w:szCs w:val="22"/>
        </w:rPr>
        <w:t>:</w:t>
      </w:r>
    </w:p>
    <w:p w14:paraId="6E90609E" w14:textId="25EED447" w:rsidR="00C22E69" w:rsidRPr="008F3031" w:rsidRDefault="008F3031" w:rsidP="008F3031">
      <w:pPr>
        <w:pStyle w:val="0903fh"/>
        <w:spacing w:line="360" w:lineRule="auto"/>
        <w:ind w:left="0"/>
        <w:rPr>
          <w:rFonts w:ascii="Times New Roman" w:hAnsi="Times New Roman"/>
          <w:sz w:val="28"/>
          <w:szCs w:val="28"/>
        </w:rPr>
      </w:pPr>
      <w:r>
        <w:rPr>
          <w:rFonts w:ascii="Times New Roman" w:hAnsi="Times New Roman"/>
          <w:sz w:val="28"/>
          <w:szCs w:val="28"/>
        </w:rPr>
        <w:tab/>
      </w:r>
      <w:r w:rsidR="00C22E69" w:rsidRPr="008F3031">
        <w:rPr>
          <w:rFonts w:ascii="Times New Roman" w:hAnsi="Times New Roman"/>
          <w:sz w:val="28"/>
          <w:szCs w:val="28"/>
        </w:rPr>
        <w:t>Керівник проекту відповідає за управління якістю протягом усього проекту. Керівник проекту несе відповідальність за впровадження плану управління якістю та забезпечення відповідності всіх завдань, процесів і документації плану. Керівник проекту працюватиме з фахівцями проекту з якості для встановлення прийнятних стандартів якості. Керівник проекту також відповідає за передачу та відстеження всіх стандартів якості команді проекту та зацікавленим сторонам.</w:t>
      </w:r>
    </w:p>
    <w:p w14:paraId="6BA8A96C" w14:textId="56527E7C" w:rsidR="00C22E69" w:rsidRPr="008F3031" w:rsidRDefault="008F3031" w:rsidP="008F3031">
      <w:pPr>
        <w:pStyle w:val="0903fh"/>
        <w:spacing w:line="360" w:lineRule="auto"/>
        <w:ind w:left="0"/>
        <w:rPr>
          <w:rFonts w:ascii="Times New Roman" w:hAnsi="Times New Roman"/>
          <w:sz w:val="28"/>
          <w:szCs w:val="28"/>
        </w:rPr>
      </w:pPr>
      <w:r>
        <w:rPr>
          <w:rFonts w:ascii="Times New Roman" w:hAnsi="Times New Roman"/>
          <w:sz w:val="28"/>
          <w:szCs w:val="28"/>
        </w:rPr>
        <w:tab/>
      </w:r>
      <w:r w:rsidR="00C22E69" w:rsidRPr="008F3031">
        <w:rPr>
          <w:rFonts w:ascii="Times New Roman" w:hAnsi="Times New Roman"/>
          <w:sz w:val="28"/>
          <w:szCs w:val="28"/>
        </w:rPr>
        <w:t>Решта членів команди проекту, а також зацікавлені сторони відповідатимуть за допомогу Керівнику проекту та спеціалістам з якості у встановленні прийнятних стандартів якості. Вони також працюватимуть над забезпеченням дотримання всіх стандартів якості та повідомлятимуть про будь-які сумніви щодо якості керівнику проекту.</w:t>
      </w:r>
    </w:p>
    <w:p w14:paraId="407882FB" w14:textId="35CB3AF5" w:rsidR="001C451E" w:rsidRPr="008F3031" w:rsidRDefault="008F3031" w:rsidP="008F3031">
      <w:pPr>
        <w:spacing w:line="360" w:lineRule="auto"/>
        <w:rPr>
          <w:sz w:val="28"/>
          <w:szCs w:val="28"/>
        </w:rPr>
      </w:pPr>
      <w:r>
        <w:rPr>
          <w:sz w:val="28"/>
          <w:szCs w:val="28"/>
        </w:rPr>
        <w:tab/>
      </w:r>
      <w:r w:rsidR="001C451E" w:rsidRPr="008F3031">
        <w:rPr>
          <w:sz w:val="28"/>
          <w:szCs w:val="28"/>
        </w:rPr>
        <w:t>Контроль якості для проекту</w:t>
      </w:r>
      <w:r w:rsidRPr="008F3031">
        <w:rPr>
          <w:sz w:val="28"/>
          <w:szCs w:val="22"/>
          <w:lang w:val="en-US"/>
        </w:rPr>
        <w:t xml:space="preserve"> </w:t>
      </w:r>
      <w:r w:rsidRPr="008F3031">
        <w:rPr>
          <w:sz w:val="28"/>
          <w:szCs w:val="22"/>
          <w:lang w:val="en-US"/>
        </w:rPr>
        <w:t>TASK FLOW</w:t>
      </w:r>
      <w:r w:rsidRPr="008F3031">
        <w:rPr>
          <w:sz w:val="28"/>
          <w:szCs w:val="28"/>
        </w:rPr>
        <w:t xml:space="preserve"> </w:t>
      </w:r>
      <w:r w:rsidR="001C451E" w:rsidRPr="008F3031">
        <w:rPr>
          <w:sz w:val="28"/>
          <w:szCs w:val="28"/>
        </w:rPr>
        <w:t xml:space="preserve">використовуватиме інструменти та методології для забезпечення відповідності всіх результатів проекту затвердженим стандартам якості. Щоб задовольнити вимоги та очікування, ми повинні запровадити офіційний процес, у якому вимірюються та приймаються стандарти якості. Керівник проекту забезпечить дотримання всіх стандартів якості та контроль якості протягом </w:t>
      </w:r>
      <w:r w:rsidR="001C451E" w:rsidRPr="008F3031">
        <w:rPr>
          <w:sz w:val="28"/>
          <w:szCs w:val="28"/>
        </w:rPr>
        <w:lastRenderedPageBreak/>
        <w:t>усього проекту. Фахівці з якості допомагатимуть керівнику проекту в перевірці відповідності всім стандартам якості для кожного результату. Якщо будь-які зміни пропонуються та схвалюються Спонсором проекту та CCB, керівник проекту несе відповідальність за повідомлення про зміни команді проекту та оновлення всіх планів проекту та документації.</w:t>
      </w:r>
    </w:p>
    <w:p w14:paraId="6A459CA4" w14:textId="77777777" w:rsidR="001C451E" w:rsidRDefault="001C451E" w:rsidP="001C451E">
      <w:pPr>
        <w:rPr>
          <w:sz w:val="24"/>
          <w:szCs w:val="24"/>
        </w:rPr>
      </w:pPr>
    </w:p>
    <w:p w14:paraId="40E77653" w14:textId="77777777" w:rsidR="00C22E69" w:rsidRDefault="00C22E69" w:rsidP="00C22E69">
      <w:pPr>
        <w:pStyle w:val="0903fh"/>
        <w:ind w:left="0"/>
        <w:rPr>
          <w:rFonts w:ascii="Times New Roman" w:hAnsi="Times New Roman"/>
        </w:rPr>
      </w:pPr>
    </w:p>
    <w:p w14:paraId="0AB32992" w14:textId="3B023BD7" w:rsidR="00EB24B3" w:rsidRPr="008F3031" w:rsidRDefault="008F3031" w:rsidP="00EB24B3">
      <w:pPr>
        <w:pStyle w:val="1"/>
        <w:jc w:val="left"/>
        <w:rPr>
          <w:sz w:val="28"/>
          <w:szCs w:val="28"/>
        </w:rPr>
      </w:pPr>
      <w:bookmarkStart w:id="11" w:name="_Toc332219303"/>
      <w:r w:rsidRPr="008F3031">
        <w:rPr>
          <w:sz w:val="28"/>
          <w:szCs w:val="28"/>
        </w:rPr>
        <w:t>ПЛАН УПРАВЛІННЯ РИЗИКАМИ</w:t>
      </w:r>
      <w:bookmarkEnd w:id="11"/>
    </w:p>
    <w:p w14:paraId="4BA0D1D0" w14:textId="77777777" w:rsidR="00933CBA" w:rsidRDefault="00933CBA" w:rsidP="00933CBA">
      <w:pPr>
        <w:rPr>
          <w:sz w:val="24"/>
        </w:rPr>
      </w:pPr>
    </w:p>
    <w:p w14:paraId="463C0C5B" w14:textId="68A87EE9" w:rsidR="008F3031" w:rsidRPr="008F3031" w:rsidRDefault="008F3031" w:rsidP="008F3031">
      <w:pPr>
        <w:spacing w:line="360" w:lineRule="auto"/>
        <w:rPr>
          <w:sz w:val="28"/>
          <w:szCs w:val="22"/>
        </w:rPr>
      </w:pPr>
      <w:r>
        <w:rPr>
          <w:sz w:val="28"/>
          <w:szCs w:val="22"/>
        </w:rPr>
        <w:tab/>
      </w:r>
      <w:r w:rsidRPr="008F3031">
        <w:rPr>
          <w:sz w:val="28"/>
          <w:szCs w:val="22"/>
        </w:rPr>
        <w:t xml:space="preserve">Для проекту </w:t>
      </w:r>
      <w:r w:rsidRPr="008F3031">
        <w:rPr>
          <w:sz w:val="28"/>
          <w:szCs w:val="22"/>
        </w:rPr>
        <w:t>TASK FLOW</w:t>
      </w:r>
      <w:r w:rsidRPr="008F3031">
        <w:rPr>
          <w:sz w:val="28"/>
          <w:szCs w:val="22"/>
        </w:rPr>
        <w:t xml:space="preserve">, що розробляється студентською командою як додаток для управління завданнями, було розроблено ретельний план управління ризиками. Цей план дозволяє систематично ідентифікувати, оцінювати та </w:t>
      </w:r>
      <w:proofErr w:type="spellStart"/>
      <w:r w:rsidRPr="008F3031">
        <w:rPr>
          <w:sz w:val="28"/>
          <w:szCs w:val="22"/>
        </w:rPr>
        <w:t>приорітезувати</w:t>
      </w:r>
      <w:proofErr w:type="spellEnd"/>
      <w:r w:rsidRPr="008F3031">
        <w:rPr>
          <w:sz w:val="28"/>
          <w:szCs w:val="22"/>
        </w:rPr>
        <w:t xml:space="preserve"> потенційні проблеми. Команда зосереджує зусилля на ранньому виявленні можливих перешкод і розробці стратегій для їхнього пом'якшення від самого початку розробки.</w:t>
      </w:r>
    </w:p>
    <w:p w14:paraId="08B2EBEF" w14:textId="77777777" w:rsidR="008F3031" w:rsidRPr="008F3031" w:rsidRDefault="008F3031" w:rsidP="008F3031">
      <w:pPr>
        <w:spacing w:line="360" w:lineRule="auto"/>
        <w:rPr>
          <w:sz w:val="28"/>
          <w:szCs w:val="22"/>
        </w:rPr>
      </w:pPr>
    </w:p>
    <w:p w14:paraId="5311E060" w14:textId="2319A097" w:rsidR="008F3031" w:rsidRPr="008F3031" w:rsidRDefault="008F3031" w:rsidP="008F3031">
      <w:pPr>
        <w:spacing w:line="360" w:lineRule="auto"/>
        <w:rPr>
          <w:sz w:val="28"/>
          <w:szCs w:val="22"/>
        </w:rPr>
      </w:pPr>
      <w:r>
        <w:rPr>
          <w:sz w:val="28"/>
          <w:szCs w:val="22"/>
        </w:rPr>
        <w:tab/>
      </w:r>
      <w:r w:rsidRPr="008F3031">
        <w:rPr>
          <w:sz w:val="28"/>
          <w:szCs w:val="22"/>
        </w:rPr>
        <w:t>Значні ризики з високим ступенем ймовірності були інтегровані у графік роботи над додатком, забезпечуючи те, що відповідальні за ризики члени команди застосовують плани дій у відведені терміни. Координатори ризиків зобов'язані регулярно, раз на два тижні, доповідати про стан справ з призначеними ризиками під час проектних нарад, особливо коли мова йде про ті періоди, коли виникнення ризику є найбільш імовірним.</w:t>
      </w:r>
    </w:p>
    <w:p w14:paraId="6FD9B7B0" w14:textId="77777777" w:rsidR="008F3031" w:rsidRPr="008F3031" w:rsidRDefault="008F3031" w:rsidP="008F3031">
      <w:pPr>
        <w:spacing w:line="360" w:lineRule="auto"/>
        <w:rPr>
          <w:sz w:val="28"/>
          <w:szCs w:val="22"/>
        </w:rPr>
      </w:pPr>
    </w:p>
    <w:p w14:paraId="388A1269" w14:textId="29328292" w:rsidR="0094014A" w:rsidRPr="008F3031" w:rsidRDefault="008F3031" w:rsidP="008F3031">
      <w:pPr>
        <w:spacing w:line="360" w:lineRule="auto"/>
        <w:rPr>
          <w:sz w:val="28"/>
          <w:szCs w:val="22"/>
        </w:rPr>
      </w:pPr>
      <w:r>
        <w:rPr>
          <w:sz w:val="28"/>
          <w:szCs w:val="22"/>
        </w:rPr>
        <w:tab/>
      </w:r>
      <w:r w:rsidRPr="008F3031">
        <w:rPr>
          <w:sz w:val="28"/>
          <w:szCs w:val="22"/>
        </w:rPr>
        <w:t xml:space="preserve">По завершенні проекту, під час оцінювання виконаної роботи, керівник </w:t>
      </w:r>
      <w:r w:rsidRPr="008F3031">
        <w:rPr>
          <w:sz w:val="28"/>
          <w:szCs w:val="22"/>
          <w:lang w:val="en-US"/>
        </w:rPr>
        <w:t>T</w:t>
      </w:r>
      <w:r w:rsidRPr="008F3031">
        <w:rPr>
          <w:sz w:val="28"/>
          <w:szCs w:val="22"/>
        </w:rPr>
        <w:t xml:space="preserve">ASK FLOW </w:t>
      </w:r>
      <w:r w:rsidRPr="008F3031">
        <w:rPr>
          <w:sz w:val="28"/>
          <w:szCs w:val="22"/>
        </w:rPr>
        <w:t>проаналізує як окремі ризики, так і загальний процес їх управління. На основі отриманих даних будуть визначені поліпшення для процесів управління ризиками у майбутніх проектах. Всі ці вдосконалення будуть задокументовані та додані до бази знань, яку команда буде використовувати як ресурс для подальшої діяльності.</w:t>
      </w:r>
    </w:p>
    <w:p w14:paraId="739301A8" w14:textId="76122C8D" w:rsidR="00125E0C" w:rsidRPr="008F3031" w:rsidRDefault="00031D0D" w:rsidP="008F3031">
      <w:pPr>
        <w:pStyle w:val="1"/>
        <w:spacing w:line="360" w:lineRule="auto"/>
        <w:jc w:val="left"/>
        <w:rPr>
          <w:sz w:val="28"/>
          <w:szCs w:val="28"/>
        </w:rPr>
      </w:pPr>
      <w:bookmarkStart w:id="12" w:name="_Toc332219305"/>
      <w:r w:rsidRPr="00031D0D">
        <w:rPr>
          <w:sz w:val="28"/>
          <w:szCs w:val="28"/>
        </w:rPr>
        <w:lastRenderedPageBreak/>
        <w:t>УПРАВЛІННЯ ПЕРСОНАЛОМ</w:t>
      </w:r>
      <w:bookmarkEnd w:id="12"/>
    </w:p>
    <w:p w14:paraId="26D0DCB9" w14:textId="562A4A02" w:rsidR="00234F07" w:rsidRPr="008F3031" w:rsidRDefault="00234F07" w:rsidP="008F3031">
      <w:pPr>
        <w:spacing w:line="360" w:lineRule="auto"/>
        <w:jc w:val="both"/>
        <w:rPr>
          <w:sz w:val="28"/>
          <w:szCs w:val="22"/>
        </w:rPr>
      </w:pPr>
      <w:r w:rsidRPr="008F3031">
        <w:rPr>
          <w:sz w:val="28"/>
          <w:szCs w:val="22"/>
        </w:rPr>
        <w:t xml:space="preserve">Проект </w:t>
      </w:r>
      <w:r w:rsidR="00031D0D" w:rsidRPr="008F3031">
        <w:rPr>
          <w:sz w:val="28"/>
          <w:szCs w:val="22"/>
          <w:lang w:val="en-US"/>
        </w:rPr>
        <w:t>TASK FLOW</w:t>
      </w:r>
      <w:r w:rsidRPr="008F3031">
        <w:rPr>
          <w:sz w:val="28"/>
          <w:szCs w:val="22"/>
        </w:rPr>
        <w:t xml:space="preserve"> </w:t>
      </w:r>
      <w:proofErr w:type="spellStart"/>
      <w:r w:rsidRPr="008F3031">
        <w:rPr>
          <w:sz w:val="28"/>
          <w:szCs w:val="22"/>
        </w:rPr>
        <w:t>складатиметься</w:t>
      </w:r>
      <w:proofErr w:type="spellEnd"/>
      <w:r w:rsidRPr="008F3031">
        <w:rPr>
          <w:sz w:val="28"/>
          <w:szCs w:val="22"/>
        </w:rPr>
        <w:t xml:space="preserve"> з матричної структури за підтримки різних внутрішніх організацій. Всі роботи будуть проводитися внутрішньо. Вимоги до персоналу для проекту </w:t>
      </w:r>
      <w:r w:rsidR="008F3031" w:rsidRPr="008F3031">
        <w:rPr>
          <w:sz w:val="28"/>
          <w:szCs w:val="22"/>
          <w:lang w:val="en-US"/>
        </w:rPr>
        <w:t>TASK FLOW</w:t>
      </w:r>
      <w:r w:rsidRPr="008F3031">
        <w:rPr>
          <w:sz w:val="28"/>
          <w:szCs w:val="22"/>
        </w:rPr>
        <w:t xml:space="preserve"> включають наступне:</w:t>
      </w:r>
    </w:p>
    <w:p w14:paraId="35B0657F" w14:textId="77777777" w:rsidR="00234F07" w:rsidRPr="008F3031" w:rsidRDefault="00234F07" w:rsidP="008F3031">
      <w:pPr>
        <w:spacing w:line="360" w:lineRule="auto"/>
        <w:jc w:val="both"/>
        <w:rPr>
          <w:sz w:val="28"/>
          <w:szCs w:val="22"/>
        </w:rPr>
      </w:pPr>
    </w:p>
    <w:p w14:paraId="4B328D22" w14:textId="3805809E" w:rsidR="00234F07" w:rsidRPr="008F3031" w:rsidRDefault="00031D0D" w:rsidP="008F3031">
      <w:pPr>
        <w:spacing w:line="360" w:lineRule="auto"/>
        <w:jc w:val="both"/>
        <w:rPr>
          <w:sz w:val="28"/>
          <w:szCs w:val="22"/>
        </w:rPr>
      </w:pPr>
      <w:proofErr w:type="spellStart"/>
      <w:r w:rsidRPr="008F3031">
        <w:rPr>
          <w:sz w:val="28"/>
          <w:szCs w:val="22"/>
          <w:lang w:val="uk-UA"/>
        </w:rPr>
        <w:t>Проєкт</w:t>
      </w:r>
      <w:proofErr w:type="spellEnd"/>
      <w:r w:rsidRPr="008F3031">
        <w:rPr>
          <w:sz w:val="28"/>
          <w:szCs w:val="22"/>
          <w:lang w:val="uk-UA"/>
        </w:rPr>
        <w:t xml:space="preserve"> Менеджер</w:t>
      </w:r>
      <w:r w:rsidR="00234F07" w:rsidRPr="008F3031">
        <w:rPr>
          <w:sz w:val="28"/>
          <w:szCs w:val="22"/>
        </w:rPr>
        <w:t xml:space="preserve"> (1 посада) – відповідає за все управління проектом</w:t>
      </w:r>
      <w:r w:rsidRPr="008F3031">
        <w:rPr>
          <w:sz w:val="28"/>
          <w:szCs w:val="22"/>
          <w:lang w:val="uk-UA"/>
        </w:rPr>
        <w:t xml:space="preserve"> </w:t>
      </w:r>
      <w:r w:rsidRPr="008F3031">
        <w:rPr>
          <w:sz w:val="28"/>
          <w:szCs w:val="22"/>
          <w:lang w:val="en-US"/>
        </w:rPr>
        <w:t>TASK FLOW</w:t>
      </w:r>
      <w:r w:rsidR="00234F07" w:rsidRPr="008F3031">
        <w:rPr>
          <w:sz w:val="28"/>
          <w:szCs w:val="22"/>
        </w:rPr>
        <w:t>. Керівник проекту несе відповідальність за планування, створення та/або керування всією робочою діяльністю, відхиленнями, відстеженням, звітністю, комунікацією, оцінкою ефективності, персоналом і внутрішньою координацією з функціональними керівниками.</w:t>
      </w:r>
    </w:p>
    <w:p w14:paraId="6D5D1C94" w14:textId="77777777" w:rsidR="00234F07" w:rsidRPr="008F3031" w:rsidRDefault="00234F07" w:rsidP="008F3031">
      <w:pPr>
        <w:spacing w:line="360" w:lineRule="auto"/>
        <w:jc w:val="both"/>
        <w:rPr>
          <w:sz w:val="28"/>
          <w:szCs w:val="22"/>
        </w:rPr>
      </w:pPr>
    </w:p>
    <w:p w14:paraId="281E41B1" w14:textId="4E42F5A0" w:rsidR="00234F07" w:rsidRPr="008F3031" w:rsidRDefault="00031D0D" w:rsidP="008F3031">
      <w:pPr>
        <w:spacing w:line="360" w:lineRule="auto"/>
        <w:jc w:val="both"/>
        <w:rPr>
          <w:sz w:val="28"/>
          <w:szCs w:val="22"/>
          <w:lang w:val="uk-UA"/>
        </w:rPr>
      </w:pPr>
      <w:r w:rsidRPr="008F3031">
        <w:rPr>
          <w:sz w:val="28"/>
          <w:szCs w:val="22"/>
          <w:lang w:val="uk-UA"/>
        </w:rPr>
        <w:t>Головний</w:t>
      </w:r>
      <w:r w:rsidR="00234F07" w:rsidRPr="008F3031">
        <w:rPr>
          <w:sz w:val="28"/>
          <w:szCs w:val="22"/>
        </w:rPr>
        <w:t xml:space="preserve"> програміст (1 посада) – відповідає за нагляд за всіма завданнями з кодування та програмування для проекту </w:t>
      </w:r>
      <w:r w:rsidRPr="008F3031">
        <w:rPr>
          <w:sz w:val="28"/>
          <w:szCs w:val="22"/>
          <w:lang w:val="en-US"/>
        </w:rPr>
        <w:t>TASK FLOW</w:t>
      </w:r>
      <w:r w:rsidR="00234F07" w:rsidRPr="008F3031">
        <w:rPr>
          <w:sz w:val="28"/>
          <w:szCs w:val="22"/>
        </w:rPr>
        <w:t>, а також за забезпечення відповідності функціональності стандартам якості. Відповідає за роботу з керівником проекту для створення робочих пакетів, управління ризиками, керування розкладом, визначення вимог і створення звітів</w:t>
      </w:r>
      <w:r w:rsidRPr="008F3031">
        <w:rPr>
          <w:sz w:val="28"/>
          <w:szCs w:val="22"/>
          <w:lang w:val="uk-UA"/>
        </w:rPr>
        <w:t>.</w:t>
      </w:r>
    </w:p>
    <w:p w14:paraId="2BCAFABE" w14:textId="77777777" w:rsidR="00234F07" w:rsidRPr="008F3031" w:rsidRDefault="00234F07" w:rsidP="008F3031">
      <w:pPr>
        <w:spacing w:line="360" w:lineRule="auto"/>
        <w:jc w:val="both"/>
        <w:rPr>
          <w:sz w:val="28"/>
          <w:szCs w:val="22"/>
        </w:rPr>
      </w:pPr>
    </w:p>
    <w:p w14:paraId="250223E4" w14:textId="7543BD14" w:rsidR="00234F07" w:rsidRPr="008F3031" w:rsidRDefault="00234F07" w:rsidP="008F3031">
      <w:pPr>
        <w:spacing w:line="360" w:lineRule="auto"/>
        <w:jc w:val="both"/>
        <w:rPr>
          <w:sz w:val="28"/>
          <w:szCs w:val="22"/>
        </w:rPr>
      </w:pPr>
      <w:r w:rsidRPr="008F3031">
        <w:rPr>
          <w:sz w:val="28"/>
          <w:szCs w:val="22"/>
        </w:rPr>
        <w:t xml:space="preserve">Програміст (1 посада) – відповідає за кодування та програмування для проекту </w:t>
      </w:r>
      <w:r w:rsidR="00031D0D" w:rsidRPr="008F3031">
        <w:rPr>
          <w:sz w:val="28"/>
          <w:szCs w:val="22"/>
          <w:lang w:val="en-US"/>
        </w:rPr>
        <w:t>TASK FLOW</w:t>
      </w:r>
      <w:r w:rsidRPr="008F3031">
        <w:rPr>
          <w:sz w:val="28"/>
          <w:szCs w:val="22"/>
        </w:rPr>
        <w:t>. Усі завдання з кодування та програмування будуть перевірені старшим програмістом перед впровадженням. До обов’язків також входить допомога з ідентифікацією ризиків, визначення впливу запитів на зміни та звітування про стан. Програмістом керуватиме керівник проекту, а функціональному менеджеру надаватиметься зворотній зв’язок для оцінки ефективності керівником проекту та старшим програмістом.</w:t>
      </w:r>
    </w:p>
    <w:p w14:paraId="10319E8A" w14:textId="77777777" w:rsidR="00234F07" w:rsidRPr="008F3031" w:rsidRDefault="00234F07" w:rsidP="008F3031">
      <w:pPr>
        <w:spacing w:line="360" w:lineRule="auto"/>
        <w:jc w:val="both"/>
        <w:rPr>
          <w:sz w:val="28"/>
          <w:szCs w:val="22"/>
        </w:rPr>
      </w:pPr>
    </w:p>
    <w:p w14:paraId="4376F798" w14:textId="77777777" w:rsidR="008F3031" w:rsidRDefault="008F3031" w:rsidP="008F3031">
      <w:pPr>
        <w:spacing w:line="360" w:lineRule="auto"/>
        <w:jc w:val="both"/>
        <w:rPr>
          <w:sz w:val="28"/>
          <w:szCs w:val="22"/>
        </w:rPr>
      </w:pPr>
    </w:p>
    <w:p w14:paraId="5A9BC00A" w14:textId="28D661E9" w:rsidR="00234F07" w:rsidRPr="008F3031" w:rsidRDefault="00234F07" w:rsidP="008F3031">
      <w:pPr>
        <w:spacing w:line="360" w:lineRule="auto"/>
        <w:jc w:val="both"/>
        <w:rPr>
          <w:sz w:val="28"/>
          <w:szCs w:val="22"/>
        </w:rPr>
      </w:pPr>
      <w:r w:rsidRPr="008F3031">
        <w:rPr>
          <w:sz w:val="28"/>
          <w:szCs w:val="22"/>
        </w:rPr>
        <w:lastRenderedPageBreak/>
        <w:t xml:space="preserve">Спеціаліст з тестування (1 посада) – відповідає за допомогу у встановленні специфікацій тестування для проекту </w:t>
      </w:r>
      <w:proofErr w:type="spellStart"/>
      <w:r w:rsidRPr="008F3031">
        <w:rPr>
          <w:sz w:val="28"/>
          <w:szCs w:val="22"/>
        </w:rPr>
        <w:t>SmartVoice</w:t>
      </w:r>
      <w:proofErr w:type="spellEnd"/>
      <w:r w:rsidRPr="008F3031">
        <w:rPr>
          <w:sz w:val="28"/>
          <w:szCs w:val="22"/>
        </w:rPr>
        <w:t xml:space="preserve"> за допомогою керівника проекту та програмістів. Відповідає за те, щоб усі випробування були повними та задокументованими відповідно до стандартів TSI. Відповідає за забезпечення координації всіх тестових ресурсів. Спеціаліст з тестування керуватиме керівник проекту, який також надаватиме зворотній зв’язок функціональному менеджеру для оцінки ефективності.</w:t>
      </w:r>
    </w:p>
    <w:p w14:paraId="24232A68" w14:textId="77777777" w:rsidR="00125E0C" w:rsidRPr="008F3031" w:rsidRDefault="00125E0C" w:rsidP="008F3031">
      <w:pPr>
        <w:spacing w:line="360" w:lineRule="auto"/>
        <w:jc w:val="both"/>
        <w:rPr>
          <w:sz w:val="28"/>
          <w:szCs w:val="22"/>
        </w:rPr>
      </w:pPr>
    </w:p>
    <w:p w14:paraId="741EAB66" w14:textId="1A8322FA" w:rsidR="00234F07" w:rsidRDefault="00234F07" w:rsidP="008F3031">
      <w:pPr>
        <w:spacing w:line="360" w:lineRule="auto"/>
        <w:jc w:val="both"/>
        <w:rPr>
          <w:sz w:val="24"/>
        </w:rPr>
      </w:pPr>
      <w:r w:rsidRPr="008F3031">
        <w:rPr>
          <w:sz w:val="28"/>
          <w:szCs w:val="22"/>
        </w:rPr>
        <w:t xml:space="preserve">Керівник проекту проведе переговори з усіма необхідними функціональними менеджерами TSI, щоб визначити та призначити ресурси для проекту </w:t>
      </w:r>
      <w:r w:rsidR="00031D0D" w:rsidRPr="008F3031">
        <w:rPr>
          <w:sz w:val="28"/>
          <w:szCs w:val="22"/>
          <w:lang w:val="en-US"/>
        </w:rPr>
        <w:t>TASK FLOW</w:t>
      </w:r>
      <w:r w:rsidRPr="008F3031">
        <w:rPr>
          <w:sz w:val="28"/>
          <w:szCs w:val="22"/>
        </w:rPr>
        <w:t>. Усі ресурси мають бути схвалені відповідним функціональним керівником, перш ніж ресурс зможе розпочати будь-яку проектну роботу. Команда проекту не буде розміщена разом для цього проекту, і всі ресурси залишаться в поточній робочій області.</w:t>
      </w:r>
    </w:p>
    <w:p w14:paraId="57A25D2B" w14:textId="77777777" w:rsidR="00234F07" w:rsidRDefault="00234F07" w:rsidP="00EB24B3">
      <w:pPr>
        <w:rPr>
          <w:sz w:val="24"/>
        </w:rPr>
      </w:pPr>
    </w:p>
    <w:p w14:paraId="0ADD10DE" w14:textId="77777777" w:rsidR="00EB24B3" w:rsidRPr="00EB24B3" w:rsidRDefault="00933CBA" w:rsidP="00EB24B3">
      <w:pPr>
        <w:rPr>
          <w:sz w:val="24"/>
        </w:rPr>
      </w:pPr>
      <w:r>
        <w:rPr>
          <w:sz w:val="24"/>
        </w:rPr>
        <w:t xml:space="preserve"> </w:t>
      </w:r>
    </w:p>
    <w:p w14:paraId="0B6DC82D" w14:textId="2C347960" w:rsidR="00773BFC" w:rsidRPr="002A35D4" w:rsidRDefault="002A35D4" w:rsidP="002A35D4">
      <w:pPr>
        <w:pStyle w:val="1"/>
        <w:spacing w:line="360" w:lineRule="auto"/>
        <w:jc w:val="left"/>
        <w:rPr>
          <w:sz w:val="28"/>
          <w:szCs w:val="28"/>
        </w:rPr>
      </w:pPr>
      <w:bookmarkStart w:id="13" w:name="_Toc332219306"/>
      <w:r w:rsidRPr="002A35D4">
        <w:rPr>
          <w:sz w:val="28"/>
          <w:szCs w:val="28"/>
        </w:rPr>
        <w:t>КАЛЕНДАР РЕСУРСІВ</w:t>
      </w:r>
      <w:bookmarkEnd w:id="13"/>
    </w:p>
    <w:p w14:paraId="0DA51B53" w14:textId="49F34B6D" w:rsidR="00773BFC" w:rsidRPr="002A35D4" w:rsidRDefault="002A35D4" w:rsidP="002A35D4">
      <w:pPr>
        <w:spacing w:line="360" w:lineRule="auto"/>
        <w:rPr>
          <w:sz w:val="28"/>
          <w:szCs w:val="22"/>
        </w:rPr>
      </w:pPr>
      <w:r>
        <w:rPr>
          <w:sz w:val="28"/>
          <w:szCs w:val="22"/>
        </w:rPr>
        <w:tab/>
      </w:r>
      <w:r w:rsidR="00773BFC" w:rsidRPr="002A35D4">
        <w:rPr>
          <w:sz w:val="28"/>
          <w:szCs w:val="22"/>
        </w:rPr>
        <w:t xml:space="preserve">Для проекту </w:t>
      </w:r>
      <w:r w:rsidRPr="002A35D4">
        <w:rPr>
          <w:sz w:val="28"/>
          <w:szCs w:val="22"/>
          <w:lang w:val="en-US"/>
        </w:rPr>
        <w:t xml:space="preserve">TASK FLOW </w:t>
      </w:r>
      <w:r w:rsidR="00773BFC" w:rsidRPr="002A35D4">
        <w:rPr>
          <w:sz w:val="28"/>
          <w:szCs w:val="22"/>
        </w:rPr>
        <w:t xml:space="preserve">знадобляться всі члени команди проекту протягом усього періоду проекту, хоча рівень зусиль змінюватиметься в міру просування проекту. Проект розрахований на </w:t>
      </w:r>
      <w:r w:rsidRPr="002A35D4">
        <w:rPr>
          <w:sz w:val="28"/>
          <w:szCs w:val="22"/>
          <w:lang w:val="uk-UA"/>
        </w:rPr>
        <w:t>пів</w:t>
      </w:r>
      <w:r w:rsidR="00773BFC" w:rsidRPr="002A35D4">
        <w:rPr>
          <w:sz w:val="28"/>
          <w:szCs w:val="22"/>
        </w:rPr>
        <w:t xml:space="preserve"> р</w:t>
      </w:r>
      <w:r w:rsidRPr="002A35D4">
        <w:rPr>
          <w:sz w:val="28"/>
          <w:szCs w:val="22"/>
          <w:lang w:val="uk-UA"/>
        </w:rPr>
        <w:t>о</w:t>
      </w:r>
      <w:r w:rsidR="00773BFC" w:rsidRPr="002A35D4">
        <w:rPr>
          <w:sz w:val="28"/>
          <w:szCs w:val="22"/>
        </w:rPr>
        <w:t>к</w:t>
      </w:r>
      <w:r w:rsidRPr="002A35D4">
        <w:rPr>
          <w:sz w:val="28"/>
          <w:szCs w:val="22"/>
          <w:lang w:val="uk-UA"/>
        </w:rPr>
        <w:t>у</w:t>
      </w:r>
      <w:r w:rsidR="00773BFC" w:rsidRPr="002A35D4">
        <w:rPr>
          <w:sz w:val="28"/>
          <w:szCs w:val="22"/>
        </w:rPr>
        <w:t xml:space="preserve"> зі стандартною 40-годинною тривалістю робочого тижня. Якщо від члена команди проекту не вимагається повний 40-годинний робочий тиждень на будь-якому етапі проекту, його зусилля поза межами проекту </w:t>
      </w:r>
      <w:r w:rsidRPr="002A35D4">
        <w:rPr>
          <w:sz w:val="28"/>
          <w:szCs w:val="22"/>
          <w:lang w:val="en-US"/>
        </w:rPr>
        <w:t>TASK FLOW</w:t>
      </w:r>
      <w:r w:rsidR="00773BFC" w:rsidRPr="002A35D4">
        <w:rPr>
          <w:sz w:val="28"/>
          <w:szCs w:val="22"/>
        </w:rPr>
        <w:t xml:space="preserve"> будуть на розсуд його функціонального менеджера.</w:t>
      </w:r>
    </w:p>
    <w:p w14:paraId="121602BE" w14:textId="77777777" w:rsidR="00773BFC" w:rsidRDefault="00773BFC" w:rsidP="003746D1">
      <w:pPr>
        <w:rPr>
          <w:sz w:val="24"/>
        </w:rPr>
      </w:pPr>
    </w:p>
    <w:p w14:paraId="7173E05A" w14:textId="77777777" w:rsidR="00773BFC" w:rsidRPr="00773BFC" w:rsidRDefault="00BB5F51" w:rsidP="003746D1">
      <w:pPr>
        <w:rPr>
          <w:sz w:val="24"/>
        </w:rPr>
      </w:pPr>
      <w:r w:rsidRPr="00773BFC">
        <w:rPr>
          <w:noProof/>
          <w:lang w:val="uk-UA" w:eastAsia="uk-UA"/>
        </w:rPr>
        <w:lastRenderedPageBreak/>
        <w:drawing>
          <wp:inline distT="0" distB="0" distL="0" distR="0" wp14:anchorId="44631E54" wp14:editId="298F4DAA">
            <wp:extent cx="5935980" cy="305562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3055620"/>
                    </a:xfrm>
                    <a:prstGeom prst="rect">
                      <a:avLst/>
                    </a:prstGeom>
                    <a:noFill/>
                    <a:ln>
                      <a:noFill/>
                    </a:ln>
                  </pic:spPr>
                </pic:pic>
              </a:graphicData>
            </a:graphic>
          </wp:inline>
        </w:drawing>
      </w:r>
    </w:p>
    <w:p w14:paraId="3ECD77B3" w14:textId="77777777" w:rsidR="003746D1" w:rsidRPr="009B0A18" w:rsidRDefault="003746D1" w:rsidP="005B5979">
      <w:pPr>
        <w:pStyle w:val="1"/>
        <w:jc w:val="left"/>
        <w:rPr>
          <w:smallCaps/>
          <w:sz w:val="28"/>
          <w:szCs w:val="28"/>
        </w:rPr>
      </w:pPr>
      <w:r w:rsidRPr="00172398">
        <w:rPr>
          <w:sz w:val="24"/>
        </w:rPr>
        <w:br w:type="page"/>
      </w:r>
      <w:bookmarkStart w:id="14" w:name="_Toc332219309"/>
      <w:r w:rsidRPr="009B0A18">
        <w:rPr>
          <w:smallCaps/>
          <w:sz w:val="28"/>
          <w:szCs w:val="28"/>
        </w:rPr>
        <w:lastRenderedPageBreak/>
        <w:t xml:space="preserve">Прийняття </w:t>
      </w:r>
      <w:bookmarkEnd w:id="14"/>
      <w:r>
        <w:rPr>
          <w:smallCaps/>
          <w:sz w:val="28"/>
          <w:szCs w:val="28"/>
        </w:rPr>
        <w:t>спонсора</w:t>
      </w:r>
      <w:r w:rsidRPr="009B0A18">
        <w:rPr>
          <w:smallCaps/>
          <w:sz w:val="28"/>
          <w:szCs w:val="28"/>
        </w:rPr>
        <w:t xml:space="preserve"> </w:t>
      </w:r>
    </w:p>
    <w:p w14:paraId="6B75E444" w14:textId="77777777" w:rsidR="003746D1" w:rsidRDefault="003746D1">
      <w:pPr>
        <w:pStyle w:val="a5"/>
      </w:pPr>
    </w:p>
    <w:p w14:paraId="24C30788" w14:textId="77777777" w:rsidR="003746D1" w:rsidRDefault="003746D1"/>
    <w:p w14:paraId="6904A593" w14:textId="77777777" w:rsidR="003746D1" w:rsidRDefault="003746D1">
      <w:pPr>
        <w:rPr>
          <w:sz w:val="24"/>
        </w:rPr>
      </w:pPr>
      <w:r>
        <w:rPr>
          <w:sz w:val="24"/>
        </w:rPr>
        <w:t>Схвалено спонсором проекту:</w:t>
      </w:r>
    </w:p>
    <w:p w14:paraId="7250E8F1" w14:textId="77777777" w:rsidR="003746D1" w:rsidRDefault="003746D1">
      <w:pPr>
        <w:rPr>
          <w:sz w:val="24"/>
        </w:rPr>
      </w:pPr>
    </w:p>
    <w:p w14:paraId="25055F03" w14:textId="77777777" w:rsidR="003746D1" w:rsidRDefault="003746D1">
      <w:pPr>
        <w:pStyle w:val="a3"/>
        <w:tabs>
          <w:tab w:val="clear" w:pos="4320"/>
          <w:tab w:val="clear" w:pos="8640"/>
        </w:tabs>
        <w:rPr>
          <w:sz w:val="24"/>
        </w:rPr>
      </w:pPr>
    </w:p>
    <w:p w14:paraId="5A1ABA80" w14:textId="77777777" w:rsidR="003746D1" w:rsidRDefault="003746D1">
      <w:pPr>
        <w:pStyle w:val="a5"/>
        <w:tabs>
          <w:tab w:val="left" w:leader="underscore" w:pos="5040"/>
          <w:tab w:val="left" w:pos="5760"/>
          <w:tab w:val="left" w:leader="underscore" w:pos="8640"/>
        </w:tabs>
      </w:pPr>
      <w:r>
        <w:tab/>
      </w:r>
      <w:r>
        <w:tab/>
        <w:t>Дата:</w:t>
      </w:r>
      <w:r>
        <w:tab/>
      </w:r>
    </w:p>
    <w:p w14:paraId="4E71941F" w14:textId="77777777" w:rsidR="003746D1" w:rsidRPr="00D263FF" w:rsidRDefault="003746D1" w:rsidP="003746D1">
      <w:pPr>
        <w:rPr>
          <w:sz w:val="24"/>
        </w:rPr>
      </w:pPr>
      <w:r w:rsidRPr="00D263FF">
        <w:rPr>
          <w:sz w:val="24"/>
        </w:rPr>
        <w:t>&lt;Спонсор проекту&gt;</w:t>
      </w:r>
    </w:p>
    <w:p w14:paraId="56F0369E" w14:textId="2713E8B2" w:rsidR="003746D1" w:rsidRPr="00551EDA" w:rsidRDefault="003746D1" w:rsidP="003746D1">
      <w:pPr>
        <w:rPr>
          <w:sz w:val="24"/>
        </w:rPr>
      </w:pPr>
      <w:r w:rsidRPr="00D263FF">
        <w:rPr>
          <w:sz w:val="24"/>
        </w:rPr>
        <w:t>&lt;Назва спонсора проекту&gt;</w:t>
      </w:r>
    </w:p>
    <w:sectPr w:rsidR="003746D1" w:rsidRPr="00551EDA" w:rsidSect="00551EDA">
      <w:pgSz w:w="12240" w:h="15840" w:code="1"/>
      <w:pgMar w:top="1134" w:right="567" w:bottom="1134" w:left="113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D232E" w14:textId="77777777" w:rsidR="00F27507" w:rsidRDefault="00F27507">
      <w:r>
        <w:separator/>
      </w:r>
    </w:p>
  </w:endnote>
  <w:endnote w:type="continuationSeparator" w:id="0">
    <w:p w14:paraId="200C02E6" w14:textId="77777777" w:rsidR="00F27507" w:rsidRDefault="00F275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Bahnschrift">
    <w:panose1 w:val="020B0502040204020203"/>
    <w:charset w:val="CC"/>
    <w:family w:val="swiss"/>
    <w:pitch w:val="variable"/>
    <w:sig w:usb0="A00002C7" w:usb1="00000002" w:usb2="00000000" w:usb3="00000000" w:csb0="0000019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415F3" w14:textId="77777777" w:rsidR="00CA1BB6" w:rsidRDefault="00CA1BB6" w:rsidP="003746D1">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end"/>
    </w:r>
  </w:p>
  <w:p w14:paraId="526ACE56" w14:textId="77777777" w:rsidR="00CA1BB6" w:rsidRDefault="00CA1BB6">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ADD8AC" w14:textId="77777777" w:rsidR="00CA1BB6" w:rsidRDefault="00CA1BB6" w:rsidP="003746D1">
    <w:pPr>
      <w:pStyle w:val="a4"/>
      <w:framePr w:wrap="around" w:vAnchor="text" w:hAnchor="margin" w:xAlign="center" w:y="1"/>
      <w:rPr>
        <w:rStyle w:val="ac"/>
      </w:rPr>
    </w:pPr>
    <w:r>
      <w:rPr>
        <w:rStyle w:val="ac"/>
      </w:rPr>
      <w:fldChar w:fldCharType="begin"/>
    </w:r>
    <w:r>
      <w:rPr>
        <w:rStyle w:val="ac"/>
      </w:rPr>
      <w:instrText xml:space="preserve">PAGE  </w:instrText>
    </w:r>
    <w:r>
      <w:rPr>
        <w:rStyle w:val="ac"/>
      </w:rPr>
      <w:fldChar w:fldCharType="separate"/>
    </w:r>
    <w:r w:rsidR="00BB5F51">
      <w:rPr>
        <w:rStyle w:val="ac"/>
        <w:noProof/>
      </w:rPr>
      <w:t>1</w:t>
    </w:r>
    <w:r>
      <w:rPr>
        <w:rStyle w:val="ac"/>
      </w:rPr>
      <w:fldChar w:fldCharType="end"/>
    </w:r>
  </w:p>
  <w:p w14:paraId="4A5DE78B" w14:textId="77777777" w:rsidR="00CA1BB6" w:rsidRDefault="00CA1BB6">
    <w:pPr>
      <w:pStyle w:val="a4"/>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F88FB" w14:textId="77777777" w:rsidR="00F27507" w:rsidRDefault="00F27507">
      <w:r>
        <w:separator/>
      </w:r>
    </w:p>
  </w:footnote>
  <w:footnote w:type="continuationSeparator" w:id="0">
    <w:p w14:paraId="45157FE1" w14:textId="77777777" w:rsidR="00F27507" w:rsidRDefault="00F275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96F5F" w14:textId="60EFEFDA" w:rsidR="00CA1BB6" w:rsidRPr="00551EDA" w:rsidRDefault="00BB5F51" w:rsidP="003746D1">
    <w:pPr>
      <w:pStyle w:val="a3"/>
      <w:tabs>
        <w:tab w:val="clear" w:pos="8640"/>
        <w:tab w:val="right" w:pos="9360"/>
      </w:tabs>
      <w:rPr>
        <w:b/>
        <w:sz w:val="16"/>
        <w:szCs w:val="16"/>
      </w:rPr>
    </w:pPr>
    <w:r>
      <w:rPr>
        <w:noProof/>
        <w:color w:val="063C73"/>
        <w:lang w:val="uk-UA" w:eastAsia="uk-UA"/>
      </w:rPr>
      <w:drawing>
        <wp:inline distT="0" distB="0" distL="0" distR="0" wp14:anchorId="5A5D9938" wp14:editId="53CBE23E">
          <wp:extent cx="2057400" cy="335280"/>
          <wp:effectExtent l="0" t="0" r="0" b="0"/>
          <wp:docPr id="1" name="Рисунок 1" descr="Project Management Template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ject Management Template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57400" cy="335280"/>
                  </a:xfrm>
                  <a:prstGeom prst="rect">
                    <a:avLst/>
                  </a:prstGeom>
                  <a:noFill/>
                  <a:ln>
                    <a:noFill/>
                  </a:ln>
                </pic:spPr>
              </pic:pic>
            </a:graphicData>
          </a:graphic>
        </wp:inline>
      </w:drawing>
    </w:r>
    <w:r w:rsidR="00CA1BB6">
      <w:rPr>
        <w:rFonts w:ascii="Arial" w:hAnsi="Arial"/>
        <w:b/>
        <w:i/>
        <w:sz w:val="26"/>
      </w:rPr>
      <w:tab/>
    </w:r>
  </w:p>
  <w:p w14:paraId="00726C80" w14:textId="77777777" w:rsidR="00CA1BB6" w:rsidRDefault="00CA1BB6">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C1A"/>
    <w:multiLevelType w:val="hybridMultilevel"/>
    <w:tmpl w:val="04B60F9C"/>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 w15:restartNumberingAfterBreak="0">
    <w:nsid w:val="0AFD4020"/>
    <w:multiLevelType w:val="hybridMultilevel"/>
    <w:tmpl w:val="78DC027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27D77CA"/>
    <w:multiLevelType w:val="hybridMultilevel"/>
    <w:tmpl w:val="96BC4510"/>
    <w:lvl w:ilvl="0" w:tplc="9D66D8BA">
      <w:start w:val="1"/>
      <w:numFmt w:val="bullet"/>
      <w:lvlText w:val=""/>
      <w:lvlJc w:val="left"/>
      <w:pPr>
        <w:tabs>
          <w:tab w:val="num" w:pos="720"/>
        </w:tabs>
        <w:ind w:left="720" w:hanging="360"/>
      </w:pPr>
      <w:rPr>
        <w:rFonts w:ascii="Symbol" w:hAnsi="Symbol" w:hint="default"/>
      </w:rPr>
    </w:lvl>
    <w:lvl w:ilvl="1" w:tplc="065C4716" w:tentative="1">
      <w:start w:val="1"/>
      <w:numFmt w:val="bullet"/>
      <w:lvlText w:val="o"/>
      <w:lvlJc w:val="left"/>
      <w:pPr>
        <w:tabs>
          <w:tab w:val="num" w:pos="1440"/>
        </w:tabs>
        <w:ind w:left="1440" w:hanging="360"/>
      </w:pPr>
      <w:rPr>
        <w:rFonts w:ascii="Courier New" w:hAnsi="Courier New" w:cs="Arial" w:hint="default"/>
      </w:rPr>
    </w:lvl>
    <w:lvl w:ilvl="2" w:tplc="7C125C28" w:tentative="1">
      <w:start w:val="1"/>
      <w:numFmt w:val="bullet"/>
      <w:lvlText w:val=""/>
      <w:lvlJc w:val="left"/>
      <w:pPr>
        <w:tabs>
          <w:tab w:val="num" w:pos="2160"/>
        </w:tabs>
        <w:ind w:left="2160" w:hanging="360"/>
      </w:pPr>
      <w:rPr>
        <w:rFonts w:ascii="Wingdings" w:hAnsi="Wingdings" w:hint="default"/>
      </w:rPr>
    </w:lvl>
    <w:lvl w:ilvl="3" w:tplc="E102A786" w:tentative="1">
      <w:start w:val="1"/>
      <w:numFmt w:val="bullet"/>
      <w:lvlText w:val=""/>
      <w:lvlJc w:val="left"/>
      <w:pPr>
        <w:tabs>
          <w:tab w:val="num" w:pos="2880"/>
        </w:tabs>
        <w:ind w:left="2880" w:hanging="360"/>
      </w:pPr>
      <w:rPr>
        <w:rFonts w:ascii="Symbol" w:hAnsi="Symbol" w:hint="default"/>
      </w:rPr>
    </w:lvl>
    <w:lvl w:ilvl="4" w:tplc="355C60E0" w:tentative="1">
      <w:start w:val="1"/>
      <w:numFmt w:val="bullet"/>
      <w:lvlText w:val="o"/>
      <w:lvlJc w:val="left"/>
      <w:pPr>
        <w:tabs>
          <w:tab w:val="num" w:pos="3600"/>
        </w:tabs>
        <w:ind w:left="3600" w:hanging="360"/>
      </w:pPr>
      <w:rPr>
        <w:rFonts w:ascii="Courier New" w:hAnsi="Courier New" w:cs="Arial" w:hint="default"/>
      </w:rPr>
    </w:lvl>
    <w:lvl w:ilvl="5" w:tplc="063C75D0" w:tentative="1">
      <w:start w:val="1"/>
      <w:numFmt w:val="bullet"/>
      <w:lvlText w:val=""/>
      <w:lvlJc w:val="left"/>
      <w:pPr>
        <w:tabs>
          <w:tab w:val="num" w:pos="4320"/>
        </w:tabs>
        <w:ind w:left="4320" w:hanging="360"/>
      </w:pPr>
      <w:rPr>
        <w:rFonts w:ascii="Wingdings" w:hAnsi="Wingdings" w:hint="default"/>
      </w:rPr>
    </w:lvl>
    <w:lvl w:ilvl="6" w:tplc="216456EA" w:tentative="1">
      <w:start w:val="1"/>
      <w:numFmt w:val="bullet"/>
      <w:lvlText w:val=""/>
      <w:lvlJc w:val="left"/>
      <w:pPr>
        <w:tabs>
          <w:tab w:val="num" w:pos="5040"/>
        </w:tabs>
        <w:ind w:left="5040" w:hanging="360"/>
      </w:pPr>
      <w:rPr>
        <w:rFonts w:ascii="Symbol" w:hAnsi="Symbol" w:hint="default"/>
      </w:rPr>
    </w:lvl>
    <w:lvl w:ilvl="7" w:tplc="C254AAC0" w:tentative="1">
      <w:start w:val="1"/>
      <w:numFmt w:val="bullet"/>
      <w:lvlText w:val="o"/>
      <w:lvlJc w:val="left"/>
      <w:pPr>
        <w:tabs>
          <w:tab w:val="num" w:pos="5760"/>
        </w:tabs>
        <w:ind w:left="5760" w:hanging="360"/>
      </w:pPr>
      <w:rPr>
        <w:rFonts w:ascii="Courier New" w:hAnsi="Courier New" w:cs="Arial" w:hint="default"/>
      </w:rPr>
    </w:lvl>
    <w:lvl w:ilvl="8" w:tplc="24588B5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631B16"/>
    <w:multiLevelType w:val="hybridMultilevel"/>
    <w:tmpl w:val="92F2EA0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C905B70"/>
    <w:multiLevelType w:val="hybridMultilevel"/>
    <w:tmpl w:val="5BD213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E73E6B"/>
    <w:multiLevelType w:val="hybridMultilevel"/>
    <w:tmpl w:val="988A666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F1A3B8E"/>
    <w:multiLevelType w:val="hybridMultilevel"/>
    <w:tmpl w:val="ED4E71C6"/>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0D941A0"/>
    <w:multiLevelType w:val="hybridMultilevel"/>
    <w:tmpl w:val="B19C644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76607C8"/>
    <w:multiLevelType w:val="hybridMultilevel"/>
    <w:tmpl w:val="4E0EDAD4"/>
    <w:lvl w:ilvl="0" w:tplc="04090001">
      <w:start w:val="1"/>
      <w:numFmt w:val="bullet"/>
      <w:lvlText w:val=""/>
      <w:lvlJc w:val="left"/>
      <w:pPr>
        <w:tabs>
          <w:tab w:val="num" w:pos="900"/>
        </w:tabs>
        <w:ind w:left="900" w:hanging="360"/>
      </w:pPr>
      <w:rPr>
        <w:rFonts w:ascii="Symbol" w:hAnsi="Symbol" w:hint="default"/>
      </w:rPr>
    </w:lvl>
    <w:lvl w:ilvl="1" w:tplc="04090003">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1" w15:restartNumberingAfterBreak="0">
    <w:nsid w:val="49CF4DAF"/>
    <w:multiLevelType w:val="multilevel"/>
    <w:tmpl w:val="D9402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C90007"/>
    <w:multiLevelType w:val="hybridMultilevel"/>
    <w:tmpl w:val="85CE9D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CCC7FD2"/>
    <w:multiLevelType w:val="hybridMultilevel"/>
    <w:tmpl w:val="DFE024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F5A68A6"/>
    <w:multiLevelType w:val="hybridMultilevel"/>
    <w:tmpl w:val="0D408D6C"/>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2F966D9"/>
    <w:multiLevelType w:val="multilevel"/>
    <w:tmpl w:val="988A6666"/>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25F3445"/>
    <w:multiLevelType w:val="hybridMultilevel"/>
    <w:tmpl w:val="F57893F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0D1BC5"/>
    <w:multiLevelType w:val="multilevel"/>
    <w:tmpl w:val="2F84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90074FF"/>
    <w:multiLevelType w:val="multilevel"/>
    <w:tmpl w:val="92F2EA0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D477D1E"/>
    <w:multiLevelType w:val="multilevel"/>
    <w:tmpl w:val="0D408D6C"/>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B47AD"/>
    <w:multiLevelType w:val="hybridMultilevel"/>
    <w:tmpl w:val="1602BF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5C54D78"/>
    <w:multiLevelType w:val="hybridMultilevel"/>
    <w:tmpl w:val="8024743E"/>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71E07AF"/>
    <w:multiLevelType w:val="multilevel"/>
    <w:tmpl w:val="B19C644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7722B80"/>
    <w:multiLevelType w:val="multilevel"/>
    <w:tmpl w:val="F57893F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Aria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Aria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Arial" w:hint="default"/>
      </w:rPr>
    </w:lvl>
    <w:lvl w:ilvl="8">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907547E"/>
    <w:multiLevelType w:val="singleLevel"/>
    <w:tmpl w:val="04090001"/>
    <w:lvl w:ilvl="0">
      <w:start w:val="1"/>
      <w:numFmt w:val="bullet"/>
      <w:lvlText w:val=""/>
      <w:lvlJc w:val="left"/>
      <w:pPr>
        <w:tabs>
          <w:tab w:val="num" w:pos="720"/>
        </w:tabs>
        <w:ind w:left="720" w:hanging="360"/>
      </w:pPr>
      <w:rPr>
        <w:rFonts w:ascii="Symbol" w:hAnsi="Symbol" w:hint="default"/>
      </w:rPr>
    </w:lvl>
  </w:abstractNum>
  <w:num w:numId="1">
    <w:abstractNumId w:val="3"/>
  </w:num>
  <w:num w:numId="2">
    <w:abstractNumId w:val="5"/>
  </w:num>
  <w:num w:numId="3">
    <w:abstractNumId w:val="19"/>
  </w:num>
  <w:num w:numId="4">
    <w:abstractNumId w:val="6"/>
  </w:num>
  <w:num w:numId="5">
    <w:abstractNumId w:val="14"/>
  </w:num>
  <w:num w:numId="6">
    <w:abstractNumId w:val="20"/>
  </w:num>
  <w:num w:numId="7">
    <w:abstractNumId w:val="12"/>
  </w:num>
  <w:num w:numId="8">
    <w:abstractNumId w:val="11"/>
  </w:num>
  <w:num w:numId="9">
    <w:abstractNumId w:val="18"/>
  </w:num>
  <w:num w:numId="10">
    <w:abstractNumId w:val="8"/>
  </w:num>
  <w:num w:numId="11">
    <w:abstractNumId w:val="9"/>
  </w:num>
  <w:num w:numId="12">
    <w:abstractNumId w:val="23"/>
  </w:num>
  <w:num w:numId="13">
    <w:abstractNumId w:val="21"/>
  </w:num>
  <w:num w:numId="14">
    <w:abstractNumId w:val="7"/>
  </w:num>
  <w:num w:numId="15">
    <w:abstractNumId w:val="15"/>
  </w:num>
  <w:num w:numId="16">
    <w:abstractNumId w:val="13"/>
  </w:num>
  <w:num w:numId="17">
    <w:abstractNumId w:val="25"/>
  </w:num>
  <w:num w:numId="18">
    <w:abstractNumId w:val="17"/>
  </w:num>
  <w:num w:numId="19">
    <w:abstractNumId w:val="24"/>
  </w:num>
  <w:num w:numId="20">
    <w:abstractNumId w:val="2"/>
  </w:num>
  <w:num w:numId="21">
    <w:abstractNumId w:val="22"/>
  </w:num>
  <w:num w:numId="22">
    <w:abstractNumId w:val="16"/>
  </w:num>
  <w:num w:numId="23">
    <w:abstractNumId w:val="4"/>
  </w:num>
  <w:num w:numId="24">
    <w:abstractNumId w:val="1"/>
  </w:num>
  <w:num w:numId="25">
    <w:abstractNumId w:val="0"/>
  </w:num>
  <w:num w:numId="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5D1"/>
    <w:rsid w:val="00005012"/>
    <w:rsid w:val="00007569"/>
    <w:rsid w:val="00026F0E"/>
    <w:rsid w:val="00031D0D"/>
    <w:rsid w:val="000772F0"/>
    <w:rsid w:val="000818F8"/>
    <w:rsid w:val="000841A4"/>
    <w:rsid w:val="00096EBF"/>
    <w:rsid w:val="000D1D10"/>
    <w:rsid w:val="001143B4"/>
    <w:rsid w:val="00122A52"/>
    <w:rsid w:val="00125E0C"/>
    <w:rsid w:val="00134C73"/>
    <w:rsid w:val="00140327"/>
    <w:rsid w:val="00157B39"/>
    <w:rsid w:val="00176879"/>
    <w:rsid w:val="001B5333"/>
    <w:rsid w:val="001C4353"/>
    <w:rsid w:val="001C451E"/>
    <w:rsid w:val="001D1BD9"/>
    <w:rsid w:val="00204057"/>
    <w:rsid w:val="00214435"/>
    <w:rsid w:val="00216EFF"/>
    <w:rsid w:val="0022036F"/>
    <w:rsid w:val="00234F07"/>
    <w:rsid w:val="00284C02"/>
    <w:rsid w:val="00293571"/>
    <w:rsid w:val="002A35D4"/>
    <w:rsid w:val="002B1540"/>
    <w:rsid w:val="002C48C0"/>
    <w:rsid w:val="002D35D1"/>
    <w:rsid w:val="002E2840"/>
    <w:rsid w:val="00324990"/>
    <w:rsid w:val="003746D1"/>
    <w:rsid w:val="0039199B"/>
    <w:rsid w:val="003A035B"/>
    <w:rsid w:val="003C2724"/>
    <w:rsid w:val="003C7355"/>
    <w:rsid w:val="003D39EE"/>
    <w:rsid w:val="003E2AC5"/>
    <w:rsid w:val="003F5E2C"/>
    <w:rsid w:val="00411F97"/>
    <w:rsid w:val="00466481"/>
    <w:rsid w:val="00471B44"/>
    <w:rsid w:val="00485120"/>
    <w:rsid w:val="00527492"/>
    <w:rsid w:val="005408FC"/>
    <w:rsid w:val="00551EDA"/>
    <w:rsid w:val="0056124D"/>
    <w:rsid w:val="005B5979"/>
    <w:rsid w:val="005C2163"/>
    <w:rsid w:val="005F780C"/>
    <w:rsid w:val="0065780D"/>
    <w:rsid w:val="00657866"/>
    <w:rsid w:val="00662010"/>
    <w:rsid w:val="006922DF"/>
    <w:rsid w:val="00694A4F"/>
    <w:rsid w:val="006A418E"/>
    <w:rsid w:val="006D0F05"/>
    <w:rsid w:val="006E64BF"/>
    <w:rsid w:val="00722A80"/>
    <w:rsid w:val="007421B5"/>
    <w:rsid w:val="007738F4"/>
    <w:rsid w:val="00773BFC"/>
    <w:rsid w:val="007820D3"/>
    <w:rsid w:val="007C3576"/>
    <w:rsid w:val="007D3898"/>
    <w:rsid w:val="007E0A0E"/>
    <w:rsid w:val="007F25B4"/>
    <w:rsid w:val="00821752"/>
    <w:rsid w:val="00861B2E"/>
    <w:rsid w:val="00877C83"/>
    <w:rsid w:val="008B3E2F"/>
    <w:rsid w:val="008C7C5D"/>
    <w:rsid w:val="008E529B"/>
    <w:rsid w:val="008F3031"/>
    <w:rsid w:val="00913696"/>
    <w:rsid w:val="00916C12"/>
    <w:rsid w:val="00923DFA"/>
    <w:rsid w:val="00933CBA"/>
    <w:rsid w:val="0094014A"/>
    <w:rsid w:val="0095373D"/>
    <w:rsid w:val="0097656F"/>
    <w:rsid w:val="009B4933"/>
    <w:rsid w:val="009C0FE8"/>
    <w:rsid w:val="009E4DC6"/>
    <w:rsid w:val="00A25EBC"/>
    <w:rsid w:val="00A364C4"/>
    <w:rsid w:val="00A711A7"/>
    <w:rsid w:val="00AC0696"/>
    <w:rsid w:val="00AE11D1"/>
    <w:rsid w:val="00B14B12"/>
    <w:rsid w:val="00B20425"/>
    <w:rsid w:val="00B2279C"/>
    <w:rsid w:val="00B6460B"/>
    <w:rsid w:val="00B95C7C"/>
    <w:rsid w:val="00BB32FF"/>
    <w:rsid w:val="00BB5F51"/>
    <w:rsid w:val="00BD0529"/>
    <w:rsid w:val="00BD5C49"/>
    <w:rsid w:val="00BE1BC8"/>
    <w:rsid w:val="00C128EE"/>
    <w:rsid w:val="00C22E69"/>
    <w:rsid w:val="00C60D92"/>
    <w:rsid w:val="00C6517A"/>
    <w:rsid w:val="00C701AD"/>
    <w:rsid w:val="00C76367"/>
    <w:rsid w:val="00C80CE0"/>
    <w:rsid w:val="00C83EC4"/>
    <w:rsid w:val="00CA1BB6"/>
    <w:rsid w:val="00CC02E3"/>
    <w:rsid w:val="00CD3C7B"/>
    <w:rsid w:val="00CF1B25"/>
    <w:rsid w:val="00D02B57"/>
    <w:rsid w:val="00D84602"/>
    <w:rsid w:val="00DB2EC5"/>
    <w:rsid w:val="00DB799D"/>
    <w:rsid w:val="00DF22F5"/>
    <w:rsid w:val="00E045C9"/>
    <w:rsid w:val="00E16BCF"/>
    <w:rsid w:val="00E37DEF"/>
    <w:rsid w:val="00E465A1"/>
    <w:rsid w:val="00E53216"/>
    <w:rsid w:val="00EA0670"/>
    <w:rsid w:val="00EB1BD2"/>
    <w:rsid w:val="00EB24B3"/>
    <w:rsid w:val="00ED606A"/>
    <w:rsid w:val="00EE6773"/>
    <w:rsid w:val="00F22C7F"/>
    <w:rsid w:val="00F27507"/>
    <w:rsid w:val="00F853F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2049"/>
    <o:shapelayout v:ext="edit">
      <o:idmap v:ext="edit" data="1"/>
    </o:shapelayout>
  </w:shapeDefaults>
  <w:decimalSymbol w:val=","/>
  <w:listSeparator w:val=";"/>
  <w14:docId w14:val="2C2133CD"/>
  <w15:chartTrackingRefBased/>
  <w15:docId w15:val="{30D89490-860C-4732-A492-3BC041398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uk" w:eastAsia="uk-U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lang w:eastAsia="en-US"/>
    </w:rPr>
  </w:style>
  <w:style w:type="paragraph" w:styleId="1">
    <w:name w:val="heading 1"/>
    <w:basedOn w:val="a"/>
    <w:next w:val="a"/>
    <w:qFormat/>
    <w:pPr>
      <w:keepNext/>
      <w:jc w:val="center"/>
      <w:outlineLvl w:val="0"/>
    </w:pPr>
    <w:rPr>
      <w:b/>
      <w:sz w:val="22"/>
    </w:rPr>
  </w:style>
  <w:style w:type="paragraph" w:styleId="2">
    <w:name w:val="heading 2"/>
    <w:basedOn w:val="a"/>
    <w:next w:val="a"/>
    <w:qFormat/>
    <w:pPr>
      <w:keepNext/>
      <w:keepLines/>
      <w:spacing w:line="240" w:lineRule="atLeast"/>
      <w:jc w:val="center"/>
      <w:outlineLvl w:val="1"/>
    </w:pPr>
    <w:rPr>
      <w:rFonts w:ascii="Helv" w:hAnsi="Helv"/>
      <w:b/>
      <w:snapToGrid w:val="0"/>
      <w:color w:val="000000"/>
    </w:rPr>
  </w:style>
  <w:style w:type="paragraph" w:styleId="3">
    <w:name w:val="heading 3"/>
    <w:basedOn w:val="a"/>
    <w:next w:val="a"/>
    <w:qFormat/>
    <w:pPr>
      <w:keepNext/>
      <w:tabs>
        <w:tab w:val="left" w:leader="underscore" w:pos="5040"/>
        <w:tab w:val="left" w:pos="5760"/>
        <w:tab w:val="left" w:leader="underscore" w:pos="8640"/>
      </w:tabs>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320"/>
        <w:tab w:val="right" w:pos="8640"/>
      </w:tabs>
    </w:pPr>
  </w:style>
  <w:style w:type="paragraph" w:styleId="a4">
    <w:name w:val="footer"/>
    <w:basedOn w:val="a"/>
    <w:pPr>
      <w:tabs>
        <w:tab w:val="center" w:pos="4320"/>
        <w:tab w:val="right" w:pos="8640"/>
      </w:tabs>
    </w:pPr>
  </w:style>
  <w:style w:type="paragraph" w:styleId="a5">
    <w:name w:val="Body Text"/>
    <w:basedOn w:val="a"/>
    <w:rPr>
      <w:sz w:val="24"/>
    </w:rPr>
  </w:style>
  <w:style w:type="paragraph" w:styleId="a6">
    <w:name w:val="Balloon Text"/>
    <w:basedOn w:val="a"/>
    <w:semiHidden/>
    <w:rPr>
      <w:rFonts w:ascii="Tahoma" w:hAnsi="Tahoma" w:cs="Tahoma"/>
      <w:sz w:val="16"/>
      <w:szCs w:val="16"/>
    </w:rPr>
  </w:style>
  <w:style w:type="character" w:styleId="a7">
    <w:name w:val="annotation reference"/>
    <w:semiHidden/>
    <w:rPr>
      <w:sz w:val="16"/>
      <w:szCs w:val="16"/>
    </w:rPr>
  </w:style>
  <w:style w:type="paragraph" w:styleId="a8">
    <w:name w:val="annotation text"/>
    <w:basedOn w:val="a"/>
    <w:semiHidden/>
  </w:style>
  <w:style w:type="paragraph" w:styleId="a9">
    <w:name w:val="annotation subject"/>
    <w:basedOn w:val="a8"/>
    <w:next w:val="a8"/>
    <w:semiHidden/>
    <w:rPr>
      <w:b/>
      <w:bCs/>
    </w:rPr>
  </w:style>
  <w:style w:type="character" w:styleId="aa">
    <w:name w:val="Hyperlink"/>
    <w:uiPriority w:val="99"/>
    <w:rsid w:val="00397A13"/>
    <w:rPr>
      <w:color w:val="0000FF"/>
      <w:u w:val="single"/>
    </w:rPr>
  </w:style>
  <w:style w:type="paragraph" w:styleId="ab">
    <w:name w:val="Body Text Indent"/>
    <w:basedOn w:val="a"/>
    <w:rsid w:val="00764104"/>
    <w:pPr>
      <w:spacing w:after="120"/>
      <w:ind w:left="360"/>
    </w:pPr>
  </w:style>
  <w:style w:type="paragraph" w:styleId="30">
    <w:name w:val="toc 3"/>
    <w:basedOn w:val="a"/>
    <w:next w:val="a"/>
    <w:autoRedefine/>
    <w:semiHidden/>
    <w:rsid w:val="008A0853"/>
    <w:pPr>
      <w:ind w:left="400"/>
    </w:pPr>
  </w:style>
  <w:style w:type="paragraph" w:styleId="10">
    <w:name w:val="toc 1"/>
    <w:basedOn w:val="a"/>
    <w:next w:val="a"/>
    <w:autoRedefine/>
    <w:uiPriority w:val="39"/>
    <w:rsid w:val="006134AB"/>
    <w:rPr>
      <w:sz w:val="24"/>
    </w:rPr>
  </w:style>
  <w:style w:type="character" w:styleId="ac">
    <w:name w:val="page number"/>
    <w:basedOn w:val="a0"/>
    <w:rsid w:val="0019556F"/>
  </w:style>
  <w:style w:type="paragraph" w:styleId="ad">
    <w:name w:val="Normal (Web)"/>
    <w:basedOn w:val="a"/>
    <w:rsid w:val="008C264F"/>
    <w:pPr>
      <w:spacing w:before="100" w:beforeAutospacing="1" w:after="100" w:afterAutospacing="1"/>
    </w:pPr>
    <w:rPr>
      <w:rFonts w:eastAsia="SimSun"/>
      <w:sz w:val="24"/>
      <w:szCs w:val="24"/>
      <w:lang w:eastAsia="zh-CN"/>
    </w:rPr>
  </w:style>
  <w:style w:type="table" w:styleId="ae">
    <w:name w:val="Table Grid"/>
    <w:basedOn w:val="a1"/>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a"/>
    <w:rsid w:val="00C22E69"/>
    <w:pPr>
      <w:spacing w:before="40" w:after="120"/>
      <w:ind w:left="101" w:right="43"/>
    </w:pPr>
    <w:rPr>
      <w:rFonts w:ascii="Arial" w:hAnsi="Arial"/>
      <w:bC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projectmanagementdocs.com/" TargetMode="External"/><Relationship Id="rId13" Type="http://schemas.openxmlformats.org/officeDocument/2006/relationships/image" Target="media/image2.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120society.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74F89-2B40-4F2B-9CAF-89F8F18952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14079</Words>
  <Characters>8026</Characters>
  <Application>Microsoft Office Word</Application>
  <DocSecurity>0</DocSecurity>
  <Lines>66</Lines>
  <Paragraphs>44</Paragraphs>
  <ScaleCrop>false</ScaleCrop>
  <HeadingPairs>
    <vt:vector size="6" baseType="variant">
      <vt:variant>
        <vt:lpstr>Назва</vt:lpstr>
      </vt:variant>
      <vt:variant>
        <vt:i4>1</vt:i4>
      </vt:variant>
      <vt:variant>
        <vt:lpstr>Название</vt:lpstr>
      </vt:variant>
      <vt:variant>
        <vt:i4>1</vt:i4>
      </vt:variant>
      <vt:variant>
        <vt:lpstr>Title</vt:lpstr>
      </vt:variant>
      <vt:variant>
        <vt:i4>1</vt:i4>
      </vt:variant>
    </vt:vector>
  </HeadingPairs>
  <TitlesOfParts>
    <vt:vector size="3" baseType="lpstr">
      <vt:lpstr>Project Management Plan Template</vt:lpstr>
      <vt:lpstr>Project Management Plan Template</vt:lpstr>
      <vt:lpstr>Project Management Plan Template</vt:lpstr>
    </vt:vector>
  </TitlesOfParts>
  <Company>Hewlett-Packard</Company>
  <LinksUpToDate>false</LinksUpToDate>
  <CharactersWithSpaces>22061</CharactersWithSpaces>
  <SharedDoc>false</SharedDoc>
  <HLinks>
    <vt:vector size="192" baseType="variant">
      <vt:variant>
        <vt:i4>4390922</vt:i4>
      </vt:variant>
      <vt:variant>
        <vt:i4>150</vt:i4>
      </vt:variant>
      <vt:variant>
        <vt:i4>0</vt:i4>
      </vt:variant>
      <vt:variant>
        <vt:i4>5</vt:i4>
      </vt:variant>
      <vt:variant>
        <vt:lpwstr>http://www.projectmanagementdocs.com/</vt:lpwstr>
      </vt:variant>
      <vt:variant>
        <vt:lpwstr/>
      </vt:variant>
      <vt:variant>
        <vt:i4>7929875</vt:i4>
      </vt:variant>
      <vt:variant>
        <vt:i4>147</vt:i4>
      </vt:variant>
      <vt:variant>
        <vt:i4>0</vt:i4>
      </vt:variant>
      <vt:variant>
        <vt:i4>5</vt:i4>
      </vt:variant>
      <vt:variant>
        <vt:lpwstr>mailto:k.brown@tsi.com</vt:lpwstr>
      </vt:variant>
      <vt:variant>
        <vt:lpwstr/>
      </vt:variant>
      <vt:variant>
        <vt:i4>1572978</vt:i4>
      </vt:variant>
      <vt:variant>
        <vt:i4>144</vt:i4>
      </vt:variant>
      <vt:variant>
        <vt:i4>0</vt:i4>
      </vt:variant>
      <vt:variant>
        <vt:i4>5</vt:i4>
      </vt:variant>
      <vt:variant>
        <vt:lpwstr>mailto:t.sunday@tsi.com</vt:lpwstr>
      </vt:variant>
      <vt:variant>
        <vt:lpwstr/>
      </vt:variant>
      <vt:variant>
        <vt:i4>7405583</vt:i4>
      </vt:variant>
      <vt:variant>
        <vt:i4>141</vt:i4>
      </vt:variant>
      <vt:variant>
        <vt:i4>0</vt:i4>
      </vt:variant>
      <vt:variant>
        <vt:i4>5</vt:i4>
      </vt:variant>
      <vt:variant>
        <vt:lpwstr>mailto:r.smith@tsi.com</vt:lpwstr>
      </vt:variant>
      <vt:variant>
        <vt:lpwstr/>
      </vt:variant>
      <vt:variant>
        <vt:i4>6750218</vt:i4>
      </vt:variant>
      <vt:variant>
        <vt:i4>138</vt:i4>
      </vt:variant>
      <vt:variant>
        <vt:i4>0</vt:i4>
      </vt:variant>
      <vt:variant>
        <vt:i4>5</vt:i4>
      </vt:variant>
      <vt:variant>
        <vt:lpwstr>mailto:m.white@tsi.com</vt:lpwstr>
      </vt:variant>
      <vt:variant>
        <vt:lpwstr/>
      </vt:variant>
      <vt:variant>
        <vt:i4>7536665</vt:i4>
      </vt:variant>
      <vt:variant>
        <vt:i4>135</vt:i4>
      </vt:variant>
      <vt:variant>
        <vt:i4>0</vt:i4>
      </vt:variant>
      <vt:variant>
        <vt:i4>5</vt:i4>
      </vt:variant>
      <vt:variant>
        <vt:lpwstr>mailto:j.black@tsi.com</vt:lpwstr>
      </vt:variant>
      <vt:variant>
        <vt:lpwstr/>
      </vt:variant>
      <vt:variant>
        <vt:i4>393314</vt:i4>
      </vt:variant>
      <vt:variant>
        <vt:i4>132</vt:i4>
      </vt:variant>
      <vt:variant>
        <vt:i4>0</vt:i4>
      </vt:variant>
      <vt:variant>
        <vt:i4>5</vt:i4>
      </vt:variant>
      <vt:variant>
        <vt:lpwstr>mailto:h.walker@tsi.com</vt:lpwstr>
      </vt:variant>
      <vt:variant>
        <vt:lpwstr/>
      </vt:variant>
      <vt:variant>
        <vt:i4>7798785</vt:i4>
      </vt:variant>
      <vt:variant>
        <vt:i4>129</vt:i4>
      </vt:variant>
      <vt:variant>
        <vt:i4>0</vt:i4>
      </vt:variant>
      <vt:variant>
        <vt:i4>5</vt:i4>
      </vt:variant>
      <vt:variant>
        <vt:lpwstr>mailto:j.green@tsi.com</vt:lpwstr>
      </vt:variant>
      <vt:variant>
        <vt:lpwstr/>
      </vt:variant>
      <vt:variant>
        <vt:i4>7995422</vt:i4>
      </vt:variant>
      <vt:variant>
        <vt:i4>126</vt:i4>
      </vt:variant>
      <vt:variant>
        <vt:i4>0</vt:i4>
      </vt:variant>
      <vt:variant>
        <vt:i4>5</vt:i4>
      </vt:variant>
      <vt:variant>
        <vt:lpwstr>mailto:j.davis@tsi.com</vt:lpwstr>
      </vt:variant>
      <vt:variant>
        <vt:lpwstr/>
      </vt:variant>
      <vt:variant>
        <vt:i4>2031667</vt:i4>
      </vt:variant>
      <vt:variant>
        <vt:i4>119</vt:i4>
      </vt:variant>
      <vt:variant>
        <vt:i4>0</vt:i4>
      </vt:variant>
      <vt:variant>
        <vt:i4>5</vt:i4>
      </vt:variant>
      <vt:variant>
        <vt:lpwstr/>
      </vt:variant>
      <vt:variant>
        <vt:lpwstr>_Toc332219309</vt:lpwstr>
      </vt:variant>
      <vt:variant>
        <vt:i4>2031667</vt:i4>
      </vt:variant>
      <vt:variant>
        <vt:i4>113</vt:i4>
      </vt:variant>
      <vt:variant>
        <vt:i4>0</vt:i4>
      </vt:variant>
      <vt:variant>
        <vt:i4>5</vt:i4>
      </vt:variant>
      <vt:variant>
        <vt:lpwstr/>
      </vt:variant>
      <vt:variant>
        <vt:lpwstr>_Toc332219308</vt:lpwstr>
      </vt:variant>
      <vt:variant>
        <vt:i4>2031667</vt:i4>
      </vt:variant>
      <vt:variant>
        <vt:i4>107</vt:i4>
      </vt:variant>
      <vt:variant>
        <vt:i4>0</vt:i4>
      </vt:variant>
      <vt:variant>
        <vt:i4>5</vt:i4>
      </vt:variant>
      <vt:variant>
        <vt:lpwstr/>
      </vt:variant>
      <vt:variant>
        <vt:lpwstr>_Toc332219307</vt:lpwstr>
      </vt:variant>
      <vt:variant>
        <vt:i4>2031667</vt:i4>
      </vt:variant>
      <vt:variant>
        <vt:i4>101</vt:i4>
      </vt:variant>
      <vt:variant>
        <vt:i4>0</vt:i4>
      </vt:variant>
      <vt:variant>
        <vt:i4>5</vt:i4>
      </vt:variant>
      <vt:variant>
        <vt:lpwstr/>
      </vt:variant>
      <vt:variant>
        <vt:lpwstr>_Toc332219306</vt:lpwstr>
      </vt:variant>
      <vt:variant>
        <vt:i4>2031667</vt:i4>
      </vt:variant>
      <vt:variant>
        <vt:i4>95</vt:i4>
      </vt:variant>
      <vt:variant>
        <vt:i4>0</vt:i4>
      </vt:variant>
      <vt:variant>
        <vt:i4>5</vt:i4>
      </vt:variant>
      <vt:variant>
        <vt:lpwstr/>
      </vt:variant>
      <vt:variant>
        <vt:lpwstr>_Toc332219305</vt:lpwstr>
      </vt:variant>
      <vt:variant>
        <vt:i4>2031667</vt:i4>
      </vt:variant>
      <vt:variant>
        <vt:i4>89</vt:i4>
      </vt:variant>
      <vt:variant>
        <vt:i4>0</vt:i4>
      </vt:variant>
      <vt:variant>
        <vt:i4>5</vt:i4>
      </vt:variant>
      <vt:variant>
        <vt:lpwstr/>
      </vt:variant>
      <vt:variant>
        <vt:lpwstr>_Toc332219304</vt:lpwstr>
      </vt:variant>
      <vt:variant>
        <vt:i4>2031667</vt:i4>
      </vt:variant>
      <vt:variant>
        <vt:i4>83</vt:i4>
      </vt:variant>
      <vt:variant>
        <vt:i4>0</vt:i4>
      </vt:variant>
      <vt:variant>
        <vt:i4>5</vt:i4>
      </vt:variant>
      <vt:variant>
        <vt:lpwstr/>
      </vt:variant>
      <vt:variant>
        <vt:lpwstr>_Toc332219303</vt:lpwstr>
      </vt:variant>
      <vt:variant>
        <vt:i4>2031667</vt:i4>
      </vt:variant>
      <vt:variant>
        <vt:i4>77</vt:i4>
      </vt:variant>
      <vt:variant>
        <vt:i4>0</vt:i4>
      </vt:variant>
      <vt:variant>
        <vt:i4>5</vt:i4>
      </vt:variant>
      <vt:variant>
        <vt:lpwstr/>
      </vt:variant>
      <vt:variant>
        <vt:lpwstr>_Toc332219302</vt:lpwstr>
      </vt:variant>
      <vt:variant>
        <vt:i4>2031667</vt:i4>
      </vt:variant>
      <vt:variant>
        <vt:i4>71</vt:i4>
      </vt:variant>
      <vt:variant>
        <vt:i4>0</vt:i4>
      </vt:variant>
      <vt:variant>
        <vt:i4>5</vt:i4>
      </vt:variant>
      <vt:variant>
        <vt:lpwstr/>
      </vt:variant>
      <vt:variant>
        <vt:lpwstr>_Toc332219301</vt:lpwstr>
      </vt:variant>
      <vt:variant>
        <vt:i4>2031667</vt:i4>
      </vt:variant>
      <vt:variant>
        <vt:i4>65</vt:i4>
      </vt:variant>
      <vt:variant>
        <vt:i4>0</vt:i4>
      </vt:variant>
      <vt:variant>
        <vt:i4>5</vt:i4>
      </vt:variant>
      <vt:variant>
        <vt:lpwstr/>
      </vt:variant>
      <vt:variant>
        <vt:lpwstr>_Toc332219300</vt:lpwstr>
      </vt:variant>
      <vt:variant>
        <vt:i4>1441842</vt:i4>
      </vt:variant>
      <vt:variant>
        <vt:i4>59</vt:i4>
      </vt:variant>
      <vt:variant>
        <vt:i4>0</vt:i4>
      </vt:variant>
      <vt:variant>
        <vt:i4>5</vt:i4>
      </vt:variant>
      <vt:variant>
        <vt:lpwstr/>
      </vt:variant>
      <vt:variant>
        <vt:lpwstr>_Toc332219299</vt:lpwstr>
      </vt:variant>
      <vt:variant>
        <vt:i4>1441842</vt:i4>
      </vt:variant>
      <vt:variant>
        <vt:i4>53</vt:i4>
      </vt:variant>
      <vt:variant>
        <vt:i4>0</vt:i4>
      </vt:variant>
      <vt:variant>
        <vt:i4>5</vt:i4>
      </vt:variant>
      <vt:variant>
        <vt:lpwstr/>
      </vt:variant>
      <vt:variant>
        <vt:lpwstr>_Toc332219298</vt:lpwstr>
      </vt:variant>
      <vt:variant>
        <vt:i4>1441842</vt:i4>
      </vt:variant>
      <vt:variant>
        <vt:i4>47</vt:i4>
      </vt:variant>
      <vt:variant>
        <vt:i4>0</vt:i4>
      </vt:variant>
      <vt:variant>
        <vt:i4>5</vt:i4>
      </vt:variant>
      <vt:variant>
        <vt:lpwstr/>
      </vt:variant>
      <vt:variant>
        <vt:lpwstr>_Toc332219297</vt:lpwstr>
      </vt:variant>
      <vt:variant>
        <vt:i4>1441842</vt:i4>
      </vt:variant>
      <vt:variant>
        <vt:i4>41</vt:i4>
      </vt:variant>
      <vt:variant>
        <vt:i4>0</vt:i4>
      </vt:variant>
      <vt:variant>
        <vt:i4>5</vt:i4>
      </vt:variant>
      <vt:variant>
        <vt:lpwstr/>
      </vt:variant>
      <vt:variant>
        <vt:lpwstr>_Toc332219296</vt:lpwstr>
      </vt:variant>
      <vt:variant>
        <vt:i4>1441842</vt:i4>
      </vt:variant>
      <vt:variant>
        <vt:i4>35</vt:i4>
      </vt:variant>
      <vt:variant>
        <vt:i4>0</vt:i4>
      </vt:variant>
      <vt:variant>
        <vt:i4>5</vt:i4>
      </vt:variant>
      <vt:variant>
        <vt:lpwstr/>
      </vt:variant>
      <vt:variant>
        <vt:lpwstr>_Toc332219295</vt:lpwstr>
      </vt:variant>
      <vt:variant>
        <vt:i4>1441842</vt:i4>
      </vt:variant>
      <vt:variant>
        <vt:i4>29</vt:i4>
      </vt:variant>
      <vt:variant>
        <vt:i4>0</vt:i4>
      </vt:variant>
      <vt:variant>
        <vt:i4>5</vt:i4>
      </vt:variant>
      <vt:variant>
        <vt:lpwstr/>
      </vt:variant>
      <vt:variant>
        <vt:lpwstr>_Toc332219294</vt:lpwstr>
      </vt:variant>
      <vt:variant>
        <vt:i4>1441842</vt:i4>
      </vt:variant>
      <vt:variant>
        <vt:i4>23</vt:i4>
      </vt:variant>
      <vt:variant>
        <vt:i4>0</vt:i4>
      </vt:variant>
      <vt:variant>
        <vt:i4>5</vt:i4>
      </vt:variant>
      <vt:variant>
        <vt:lpwstr/>
      </vt:variant>
      <vt:variant>
        <vt:lpwstr>_Toc332219293</vt:lpwstr>
      </vt:variant>
      <vt:variant>
        <vt:i4>1441842</vt:i4>
      </vt:variant>
      <vt:variant>
        <vt:i4>17</vt:i4>
      </vt:variant>
      <vt:variant>
        <vt:i4>0</vt:i4>
      </vt:variant>
      <vt:variant>
        <vt:i4>5</vt:i4>
      </vt:variant>
      <vt:variant>
        <vt:lpwstr/>
      </vt:variant>
      <vt:variant>
        <vt:lpwstr>_Toc332219292</vt:lpwstr>
      </vt:variant>
      <vt:variant>
        <vt:i4>1441842</vt:i4>
      </vt:variant>
      <vt:variant>
        <vt:i4>11</vt:i4>
      </vt:variant>
      <vt:variant>
        <vt:i4>0</vt:i4>
      </vt:variant>
      <vt:variant>
        <vt:i4>5</vt:i4>
      </vt:variant>
      <vt:variant>
        <vt:lpwstr/>
      </vt:variant>
      <vt:variant>
        <vt:lpwstr>_Toc332219291</vt:lpwstr>
      </vt:variant>
      <vt:variant>
        <vt:i4>4390922</vt:i4>
      </vt:variant>
      <vt:variant>
        <vt:i4>6</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6</vt:i4>
      </vt:variant>
      <vt:variant>
        <vt:i4>0</vt:i4>
      </vt:variant>
      <vt:variant>
        <vt:i4>5</vt:i4>
      </vt:variant>
      <vt:variant>
        <vt:lpwstr>http://www.projectmanagementdocs.com/</vt:lpwstr>
      </vt:variant>
      <vt:variant>
        <vt:lpwstr/>
      </vt:variant>
      <vt:variant>
        <vt:i4>3539040</vt:i4>
      </vt:variant>
      <vt:variant>
        <vt:i4>0</vt:i4>
      </vt:variant>
      <vt:variant>
        <vt:i4>0</vt:i4>
      </vt:variant>
      <vt:variant>
        <vt:i4>5</vt:i4>
      </vt:variant>
      <vt:variant>
        <vt:lpwstr>http://www.120society.com/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Management Plan Template</dc:title>
  <dc:subject>PMBOK Project Management Plan Template</dc:subject>
  <dc:creator>www.ProjectManagementDocs.com</dc:creator>
  <cp:keywords/>
  <cp:lastModifiedBy>volodaginzula4@gmail.com</cp:lastModifiedBy>
  <cp:revision>2</cp:revision>
  <cp:lastPrinted>2010-04-25T08:20:00Z</cp:lastPrinted>
  <dcterms:created xsi:type="dcterms:W3CDTF">2024-03-27T11:24:00Z</dcterms:created>
  <dcterms:modified xsi:type="dcterms:W3CDTF">2024-03-27T11:24:00Z</dcterms:modified>
</cp:coreProperties>
</file>