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60"/>
              <w:left w:type="dxa" w:w="560"/>
              <w:bottom w:type="dxa" w:w="560"/>
              <w:right w:type="dxa" w:w="560"/>
            </w:tcMar>
          </w:tcPr>
          <w:p>
            <w:pPr>
              <w:spacing w:after="160" w:before="0"/>
              <w:jc w:val="center"/>
            </w:pPr>
            <w:r>
              <w:rPr>
                <w:rFonts w:ascii="Arial" w:cs="Arial" w:eastAsia="Arial" w:hAnsi="Arial"/>
                <w:b/>
                <w:bCs/>
                <w:color w:val="FFFFFF"/>
                <w:sz w:val="56"/>
                <w:szCs w:val="56"/>
              </w:rPr>
              <w:t xml:space="preserve">CPA Budget Platform</w:t>
            </w:r>
          </w:p>
          <w:p>
            <w:pPr>
              <w:spacing w:after="240" w:before="0"/>
              <w:jc w:val="center"/>
            </w:pPr>
            <w:r>
              <w:rPr>
                <w:rFonts w:ascii="Arial" w:cs="Arial" w:eastAsia="Arial" w:hAnsi="Arial"/>
                <w:color w:val="93C5FD"/>
                <w:sz w:val="26"/>
                <w:szCs w:val="26"/>
              </w:rPr>
              <w:t xml:space="preserve">Israeli Municipal Education Budget Management</w:t>
            </w:r>
          </w:p>
          <w:p>
            <w:pPr>
              <w:jc w:val="center"/>
            </w:pPr>
            <w:r>
              <w:rPr>
                <w:rFonts w:ascii="Arial" w:cs="Arial" w:eastAsia="Arial" w:hAnsi="Arial"/>
                <w:b/>
                <w:bCs/>
                <w:color w:val="CBD5E1"/>
                <w:sz w:val="22"/>
                <w:szCs w:val="22"/>
              </w:rPr>
              <w:t xml:space="preserve">PRODUCT PLAN &amp; VS CODE PROMPTS</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EE2E2" w:val="clear"/>
            <w:tcMar>
              <w:top w:type="dxa" w:w="160"/>
              <w:left w:type="dxa" w:w="160"/>
              <w:bottom w:type="dxa" w:w="160"/>
              <w:right w:type="dxa" w:w="160"/>
            </w:tcMar>
          </w:tcPr>
          <w:p>
            <w:pPr>
              <w:jc w:val="center"/>
            </w:pPr>
            <w:r>
              <w:rPr>
                <w:rFonts w:ascii="Arial" w:cs="Arial" w:eastAsia="Arial" w:hAnsi="Arial"/>
                <w:b/>
                <w:bCs/>
                <w:color w:val="991B1B"/>
                <w:sz w:val="20"/>
                <w:szCs w:val="20"/>
              </w:rPr>
              <w:t xml:space="preserve">REMOVE</w:t>
            </w:r>
          </w:p>
          <w:p>
            <w:pPr>
              <w:jc w:val="center"/>
            </w:pPr>
            <w:r>
              <w:rPr>
                <w:rFonts w:ascii="Arial" w:cs="Arial" w:eastAsia="Arial" w:hAnsi="Arial"/>
                <w:b/>
                <w:bCs/>
                <w:color w:val="991B1B"/>
                <w:sz w:val="26"/>
                <w:szCs w:val="26"/>
              </w:rPr>
              <w:t xml:space="preserve">4 features</w:t>
            </w:r>
          </w:p>
        </w:tc>
        <w:tc>
          <w:tcPr>
            <w:tcW w:type="dxa" w:w="2340"/>
            <w:tcBorders>
              <w:top w:val="none" w:color="FFFFFF" w:sz="0"/>
              <w:left w:val="none" w:color="FFFFFF" w:sz="0"/>
              <w:bottom w:val="none" w:color="FFFFFF" w:sz="0"/>
              <w:right w:val="none" w:color="FFFFFF" w:sz="0"/>
            </w:tcBorders>
            <w:shd w:fill="DCFCE7" w:val="clear"/>
            <w:tcMar>
              <w:top w:type="dxa" w:w="160"/>
              <w:left w:type="dxa" w:w="160"/>
              <w:bottom w:type="dxa" w:w="160"/>
              <w:right w:type="dxa" w:w="160"/>
            </w:tcMar>
          </w:tcPr>
          <w:p>
            <w:pPr>
              <w:jc w:val="center"/>
            </w:pPr>
            <w:r>
              <w:rPr>
                <w:rFonts w:ascii="Arial" w:cs="Arial" w:eastAsia="Arial" w:hAnsi="Arial"/>
                <w:b/>
                <w:bCs/>
                <w:color w:val="166534"/>
                <w:sz w:val="20"/>
                <w:szCs w:val="20"/>
              </w:rPr>
              <w:t xml:space="preserve">KEEP</w:t>
            </w:r>
          </w:p>
          <w:p>
            <w:pPr>
              <w:jc w:val="center"/>
            </w:pPr>
            <w:r>
              <w:rPr>
                <w:rFonts w:ascii="Arial" w:cs="Arial" w:eastAsia="Arial" w:hAnsi="Arial"/>
                <w:b/>
                <w:bCs/>
                <w:color w:val="166534"/>
                <w:sz w:val="26"/>
                <w:szCs w:val="26"/>
              </w:rPr>
              <w:t xml:space="preserve">3 features</w:t>
            </w:r>
          </w:p>
        </w:tc>
        <w:tc>
          <w:tcPr>
            <w:tcW w:type="dxa" w:w="2340"/>
            <w:tcBorders>
              <w:top w:val="none" w:color="FFFFFF" w:sz="0"/>
              <w:left w:val="none" w:color="FFFFFF" w:sz="0"/>
              <w:bottom w:val="none" w:color="FFFFFF" w:sz="0"/>
              <w:right w:val="none" w:color="FFFFFF" w:sz="0"/>
            </w:tcBorders>
            <w:shd w:fill="FEF3C7" w:val="clear"/>
            <w:tcMar>
              <w:top w:type="dxa" w:w="160"/>
              <w:left w:type="dxa" w:w="160"/>
              <w:bottom w:type="dxa" w:w="160"/>
              <w:right w:type="dxa" w:w="160"/>
            </w:tcMar>
          </w:tcPr>
          <w:p>
            <w:pPr>
              <w:jc w:val="center"/>
            </w:pPr>
            <w:r>
              <w:rPr>
                <w:rFonts w:ascii="Arial" w:cs="Arial" w:eastAsia="Arial" w:hAnsi="Arial"/>
                <w:b/>
                <w:bCs/>
                <w:color w:val="92400E"/>
                <w:sz w:val="20"/>
                <w:szCs w:val="20"/>
              </w:rPr>
              <w:t xml:space="preserve">ADD NOW</w:t>
            </w:r>
          </w:p>
          <w:p>
            <w:pPr>
              <w:jc w:val="center"/>
            </w:pPr>
            <w:r>
              <w:rPr>
                <w:rFonts w:ascii="Arial" w:cs="Arial" w:eastAsia="Arial" w:hAnsi="Arial"/>
                <w:b/>
                <w:bCs/>
                <w:color w:val="92400E"/>
                <w:sz w:val="26"/>
                <w:szCs w:val="26"/>
              </w:rPr>
              <w:t xml:space="preserve">5 features</w:t>
            </w:r>
          </w:p>
        </w:tc>
        <w:tc>
          <w:tcPr>
            <w:tcW w:type="dxa" w:w="2340"/>
            <w:tcBorders>
              <w:top w:val="none" w:color="FFFFFF" w:sz="0"/>
              <w:left w:val="none" w:color="FFFFFF" w:sz="0"/>
              <w:bottom w:val="none" w:color="FFFFFF" w:sz="0"/>
              <w:right w:val="none" w:color="FFFFFF" w:sz="0"/>
            </w:tcBorders>
            <w:shd w:fill="DBEAFE" w:val="clear"/>
            <w:tcMar>
              <w:top w:type="dxa" w:w="160"/>
              <w:left w:type="dxa" w:w="160"/>
              <w:bottom w:type="dxa" w:w="160"/>
              <w:right w:type="dxa" w:w="160"/>
            </w:tcMar>
          </w:tcPr>
          <w:p>
            <w:pPr>
              <w:jc w:val="center"/>
            </w:pPr>
            <w:r>
              <w:rPr>
                <w:rFonts w:ascii="Arial" w:cs="Arial" w:eastAsia="Arial" w:hAnsi="Arial"/>
                <w:b/>
                <w:bCs/>
                <w:color w:val="1E3A5F"/>
                <w:sz w:val="20"/>
                <w:szCs w:val="20"/>
              </w:rPr>
              <w:t xml:space="preserve">ADD LATER</w:t>
            </w:r>
          </w:p>
          <w:p>
            <w:pPr>
              <w:jc w:val="center"/>
            </w:pPr>
            <w:r>
              <w:rPr>
                <w:rFonts w:ascii="Arial" w:cs="Arial" w:eastAsia="Arial" w:hAnsi="Arial"/>
                <w:b/>
                <w:bCs/>
                <w:color w:val="1E3A5F"/>
                <w:sz w:val="26"/>
                <w:szCs w:val="26"/>
              </w:rPr>
              <w:t xml:space="preserve">3 features</w:t>
            </w:r>
          </w:p>
        </w:tc>
      </w:tr>
    </w:tbl>
    <w:p>
      <w:pPr>
        <w:spacing w:after="0" w:before="200"/>
      </w:pPr>
      <w:r>
        <w:t xml:space="preserve"/>
      </w:r>
    </w:p>
    <w:p>
      <w:pPr>
        <w:pBdr>
          <w:bottom w:val="single" w:color="2563EB"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1.  What This Site Is For</w:t>
      </w:r>
    </w:p>
    <w:p>
      <w:pPr>
        <w:spacing w:after="80" w:before="80"/>
      </w:pPr>
      <w:r>
        <w:rPr>
          <w:rFonts w:ascii="Arial" w:cs="Arial" w:eastAsia="Arial" w:hAnsi="Arial"/>
          <w:sz w:val="22"/>
          <w:szCs w:val="22"/>
        </w:rPr>
        <w:t xml:space="preserve">The Israeli Ministry of Education transfers education budget funds to municipalities every month. The CPA (רואה חשבון) receives ZIP files from the Ministry containing CSV files and needs to:</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Verify each municipality received the correct amount</w:t>
      </w:r>
    </w:p>
    <w:p>
      <w:pPr>
        <w:pStyle w:val="ListParagraph"/>
        <w:numPr>
          <w:ilvl w:val="0"/>
          <w:numId w:val="2"/>
        </w:numPr>
        <w:spacing w:after="60" w:before="60"/>
      </w:pPr>
      <w:r>
        <w:rPr>
          <w:rFonts w:ascii="Arial" w:cs="Arial" w:eastAsia="Arial" w:hAnsi="Arial"/>
          <w:b w:val="false"/>
          <w:bCs w:val="false"/>
          <w:sz w:val="22"/>
          <w:szCs w:val="22"/>
        </w:rPr>
        <w:t xml:space="preserve">Identify retroactive payments (תשלומי רטרו) and explain them</w:t>
      </w:r>
    </w:p>
    <w:p>
      <w:pPr>
        <w:pStyle w:val="ListParagraph"/>
        <w:numPr>
          <w:ilvl w:val="0"/>
          <w:numId w:val="2"/>
        </w:numPr>
        <w:spacing w:after="60" w:before="60"/>
      </w:pPr>
      <w:r>
        <w:rPr>
          <w:rFonts w:ascii="Arial" w:cs="Arial" w:eastAsia="Arial" w:hAnsi="Arial"/>
          <w:b w:val="false"/>
          <w:bCs w:val="false"/>
          <w:sz w:val="22"/>
          <w:szCs w:val="22"/>
        </w:rPr>
        <w:t xml:space="preserve">Spot discrepancies between the invoice total and the breakdown</w:t>
      </w:r>
    </w:p>
    <w:p>
      <w:pPr>
        <w:pStyle w:val="ListParagraph"/>
        <w:numPr>
          <w:ilvl w:val="0"/>
          <w:numId w:val="2"/>
        </w:numPr>
        <w:spacing w:after="60" w:before="60"/>
      </w:pPr>
      <w:r>
        <w:rPr>
          <w:rFonts w:ascii="Arial" w:cs="Arial" w:eastAsia="Arial" w:hAnsi="Arial"/>
          <w:b w:val="false"/>
          <w:bCs w:val="false"/>
          <w:sz w:val="22"/>
          <w:szCs w:val="22"/>
        </w:rPr>
        <w:t xml:space="preserve">Track entitlements (positions/משרות) vs what the municipality actually received</w:t>
      </w:r>
    </w:p>
    <w:p>
      <w:pPr>
        <w:pStyle w:val="ListParagraph"/>
        <w:numPr>
          <w:ilvl w:val="0"/>
          <w:numId w:val="2"/>
        </w:numPr>
        <w:spacing w:after="60" w:before="60"/>
      </w:pPr>
      <w:r>
        <w:rPr>
          <w:rFonts w:ascii="Arial" w:cs="Arial" w:eastAsia="Arial" w:hAnsi="Arial"/>
          <w:b w:val="false"/>
          <w:bCs w:val="false"/>
          <w:sz w:val="22"/>
          <w:szCs w:val="22"/>
        </w:rPr>
        <w:t xml:space="preserve">Generate professional reports and letters for municipalities</w:t>
      </w:r>
    </w:p>
    <w:p>
      <w:pPr>
        <w:pStyle w:val="ListParagraph"/>
        <w:numPr>
          <w:ilvl w:val="0"/>
          <w:numId w:val="2"/>
        </w:numPr>
        <w:spacing w:after="60" w:before="60"/>
      </w:pPr>
      <w:r>
        <w:rPr>
          <w:rFonts w:ascii="Arial" w:cs="Arial" w:eastAsia="Arial" w:hAnsi="Arial"/>
          <w:b w:val="false"/>
          <w:bCs w:val="false"/>
          <w:sz w:val="22"/>
          <w:szCs w:val="22"/>
        </w:rPr>
        <w:t xml:space="preserve">Meet Ministry submission deadlines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92400E"/>
                <w:sz w:val="22"/>
                <w:szCs w:val="22"/>
              </w:rPr>
              <w:t xml:space="preserve">CPA's key complaint: "Why pay for this site when I can just use Excel to sum?"  The site must automate things Excel CANNOT do: multi-municipality tracking, retro detection, entitlement calculation, and auto-generating professional PDF letters.</w:t>
            </w:r>
          </w:p>
        </w:tc>
      </w:tr>
    </w:tbl>
    <w:p>
      <w:pPr>
        <w:spacing w:after="0" w:before="200"/>
      </w:pPr>
      <w:r>
        <w:t xml:space="preserve"/>
      </w:r>
    </w:p>
    <w:p>
      <w:pPr>
        <w:pBdr>
          <w:bottom w:val="single" w:color="CBD5E1"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2.  Ministry Budget Codes (Purple Booklet — חוברת הסגולה)</w:t>
      </w:r>
    </w:p>
    <w:p>
      <w:pPr>
        <w:spacing w:after="80" w:before="80"/>
      </w:pPr>
      <w:r>
        <w:rPr>
          <w:rFonts w:ascii="Arial" w:cs="Arial" w:eastAsia="Arial" w:hAnsi="Arial"/>
          <w:sz w:val="22"/>
          <w:szCs w:val="22"/>
        </w:rPr>
        <w:t xml:space="preserve">These are the ONLY codes that appear in the files. The CPA and municipalities need to understand what each code means and whether the amount is correct.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2400"/>
      </w:tblGrid>
      <w:tr>
        <w:trPr>
          <w:tblHeader/>
        </w:trPr>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Hebrew Name</w:t>
            </w:r>
          </w:p>
        </w:tc>
        <w:tc>
          <w:tcPr>
            <w:tcW w:type="dxa" w:w="35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It Is</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Formula</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3</w:t>
            </w:r>
          </w:p>
        </w:tc>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שכל"מ גני ילדים</w:t>
            </w:r>
          </w:p>
        </w:tc>
        <w:tc>
          <w:tcPr>
            <w:tcW w:type="dxa" w:w="3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Kindergarten tuition reimbursement — main budget item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ourier New" w:cs="Courier New" w:eastAsia="Courier New" w:hAnsi="Courier New"/>
                <w:color w:val="334155"/>
                <w:sz w:val="18"/>
                <w:szCs w:val="18"/>
              </w:rPr>
              <w:t xml:space="preserve">Children × Rate × Participation %</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19</w:t>
            </w:r>
          </w:p>
        </w:tc>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עוזרות לגננות</w:t>
            </w:r>
          </w:p>
        </w:tc>
        <w:tc>
          <w:tcPr>
            <w:tcW w:type="dxa" w:w="3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Kindergarten assistants — 1 per kindergarten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ourier New" w:cs="Courier New" w:eastAsia="Courier New" w:hAnsi="Courier New"/>
                <w:color w:val="334155"/>
                <w:sz w:val="18"/>
                <w:szCs w:val="18"/>
              </w:rPr>
              <w:t xml:space="preserve">Kindergartens × Salary Table × 90%</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33</w:t>
            </w:r>
          </w:p>
        </w:tc>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גננות עובדות מדינה</w:t>
            </w:r>
          </w:p>
        </w:tc>
        <w:tc>
          <w:tcPr>
            <w:tcW w:type="dxa" w:w="3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Deduction for state-employee teachers (reduces payment)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ourier New" w:cs="Courier New" w:eastAsia="Courier New" w:hAnsi="Courier New"/>
                <w:color w:val="334155"/>
                <w:sz w:val="18"/>
                <w:szCs w:val="18"/>
              </w:rPr>
              <w:t xml:space="preserve">Number of state teachers × salary (negative line)</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5 / 45</w:t>
            </w:r>
          </w:p>
        </w:tc>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קב"ס</w:t>
            </w:r>
          </w:p>
        </w:tc>
        <w:tc>
          <w:tcPr>
            <w:tcW w:type="dxa" w:w="3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Attendance officer — 1 per 500 children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ourier New" w:cs="Courier New" w:eastAsia="Courier New" w:hAnsi="Courier New"/>
                <w:color w:val="334155"/>
                <w:sz w:val="18"/>
                <w:szCs w:val="18"/>
              </w:rPr>
              <w:t xml:space="preserve">Officer salary × 75%</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50</w:t>
            </w:r>
          </w:p>
        </w:tc>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הסעות</w:t>
            </w:r>
          </w:p>
        </w:tc>
        <w:tc>
          <w:tcPr>
            <w:tcW w:type="dxa" w:w="3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Student transport subsidy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ourier New" w:cs="Courier New" w:eastAsia="Courier New" w:hAnsi="Courier New"/>
                <w:color w:val="334155"/>
                <w:sz w:val="18"/>
                <w:szCs w:val="18"/>
              </w:rPr>
              <w:t xml:space="preserve">Routes × rate per route</w:t>
            </w:r>
          </w:p>
        </w:tc>
      </w:tr>
      <w:tr>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b/>
                <w:bCs/>
                <w:color w:val="1E3A5F"/>
                <w:sz w:val="20"/>
                <w:szCs w:val="20"/>
              </w:rPr>
              <w:t xml:space="preserve">47</w:t>
            </w:r>
          </w:p>
        </w:tc>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שירותים פסיכולוגיים</w:t>
            </w:r>
          </w:p>
        </w:tc>
        <w:tc>
          <w:tcPr>
            <w:tcW w:type="dxa" w:w="35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Psychological services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Courier New" w:cs="Courier New" w:eastAsia="Courier New" w:hAnsi="Courier New"/>
                <w:color w:val="334155"/>
                <w:sz w:val="18"/>
                <w:szCs w:val="18"/>
              </w:rPr>
              <w:t xml:space="preserve">Flat allocation by municipality size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val="false"/>
                <w:bCs w:val="false"/>
                <w:color w:val="1E3A5F"/>
                <w:sz w:val="22"/>
                <w:szCs w:val="22"/>
              </w:rPr>
              <w:t xml:space="preserve">RETRO PAYMENTS (תשלומי רטרו): Happen when the Ministry updates salary tables mid-year. They pay the DIFFERENCE between what they already paid and what should have been paid under the new table. Example: March 2026 file contains a retro for September 2025 — meaning the salary table was updated and the municipality is owed back-pay for that earlier month.</w:t>
            </w:r>
          </w:p>
        </w:tc>
      </w:tr>
    </w:tbl>
    <w:p>
      <w:pPr>
        <w:spacing w:after="0" w:before="200"/>
      </w:pPr>
      <w:r>
        <w:t xml:space="preserve"/>
      </w:r>
    </w:p>
    <w:p>
      <w:pPr>
        <w:pBdr>
          <w:bottom w:val="single" w:color="CBD5E1"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3.  The Correct Math (Per Purple Booklet)</w:t>
      </w:r>
    </w:p>
    <w:p>
      <w:pPr>
        <w:spacing w:after="80" w:before="80"/>
      </w:pPr>
      <w:r>
        <w:rPr>
          <w:rFonts w:ascii="Arial" w:cs="Arial" w:eastAsia="Arial" w:hAnsi="Arial"/>
          <w:sz w:val="22"/>
          <w:szCs w:val="22"/>
        </w:rPr>
        <w:t xml:space="preserve">These are the calculations the CPA needs to verify. The site currently has most of the formulas but shows them in a confusing way. The goal is to show the RESULT clearly and hide the formula unless the CPA clicks to expand.</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3a.  Code 3 — Kindergarten Tuition (שכל"מ גני ילדים)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FORMULA:  Amount = Children × Rate_per_child × Participation%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Divisor for additional kindergarten:</w:t>
            </w:r>
          </w:p>
          <w:p>
            <w:pPr>
              <w:spacing w:after="0" w:before="0"/>
            </w:pPr>
            <w:r>
              <w:rPr>
                <w:rFonts w:ascii="Courier New" w:cs="Courier New" w:eastAsia="Courier New" w:hAnsi="Courier New"/>
                <w:color w:val="E2E8F0"/>
                <w:sz w:val="18"/>
                <w:szCs w:val="18"/>
              </w:rPr>
              <w:t xml:space="preserve">  - With equalization grant (מענק איזון):  31 children per kindergarten</w:t>
            </w:r>
          </w:p>
          <w:p>
            <w:pPr>
              <w:spacing w:after="0" w:before="0"/>
            </w:pPr>
            <w:r>
              <w:rPr>
                <w:rFonts w:ascii="Courier New" w:cs="Courier New" w:eastAsia="Courier New" w:hAnsi="Courier New"/>
                <w:color w:val="E2E8F0"/>
                <w:sz w:val="18"/>
                <w:szCs w:val="18"/>
              </w:rPr>
              <w:t xml:space="preserve">  - Without equalization grant:             33 children per kindergarten</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Rate per child (approx, per Purple Booklet p.45):</w:t>
            </w:r>
          </w:p>
          <w:p>
            <w:pPr>
              <w:spacing w:after="0" w:before="0"/>
            </w:pPr>
            <w:r>
              <w:rPr>
                <w:rFonts w:ascii="Courier New" w:cs="Courier New" w:eastAsia="Courier New" w:hAnsi="Courier New"/>
                <w:color w:val="E2E8F0"/>
                <w:sz w:val="18"/>
                <w:szCs w:val="18"/>
              </w:rPr>
              <w:t xml:space="preserve">  - Regular (age 3-4):          ₪3,820 / month</w:t>
            </w:r>
          </w:p>
          <w:p>
            <w:pPr>
              <w:spacing w:after="0" w:before="0"/>
            </w:pPr>
            <w:r>
              <w:rPr>
                <w:rFonts w:ascii="Courier New" w:cs="Courier New" w:eastAsia="Courier New" w:hAnsi="Courier New"/>
                <w:color w:val="E2E8F0"/>
                <w:sz w:val="18"/>
                <w:szCs w:val="18"/>
              </w:rPr>
              <w:t xml:space="preserve">  - Special needs hard (חנמ קשה): ₪8,360 / month</w:t>
            </w:r>
          </w:p>
          <w:p>
            <w:pPr>
              <w:spacing w:after="0" w:before="0"/>
            </w:pPr>
            <w:r>
              <w:rPr>
                <w:rFonts w:ascii="Courier New" w:cs="Courier New" w:eastAsia="Courier New" w:hAnsi="Courier New"/>
                <w:color w:val="E2E8F0"/>
                <w:sz w:val="18"/>
                <w:szCs w:val="18"/>
              </w:rPr>
              <w:t xml:space="preserve">  - Special needs easy (חנמ קל):  ₪4,025 / month</w:t>
            </w:r>
          </w:p>
          <w:p>
            <w:pPr>
              <w:spacing w:after="0" w:before="0"/>
            </w:pPr>
            <w:r>
              <w:rPr>
                <w:rFonts w:ascii="Courier New" w:cs="Courier New" w:eastAsia="Courier New" w:hAnsi="Courier New"/>
                <w:color w:val="E2E8F0"/>
                <w:sz w:val="18"/>
                <w:szCs w:val="18"/>
              </w:rPr>
              <w:t xml:space="preserve">  - Completion children:         ₪3,820 / month</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WHAT TO CHECK:</w:t>
            </w:r>
          </w:p>
          <w:p>
            <w:pPr>
              <w:spacing w:after="0" w:before="0"/>
            </w:pPr>
            <w:r>
              <w:rPr>
                <w:rFonts w:ascii="Courier New" w:cs="Courier New" w:eastAsia="Courier New" w:hAnsi="Courier New"/>
                <w:color w:val="E2E8F0"/>
                <w:sz w:val="18"/>
                <w:szCs w:val="18"/>
              </w:rPr>
              <w:t xml:space="preserve">  1. Total children × rate ≈ amount received for code 3</w:t>
            </w:r>
          </w:p>
          <w:p>
            <w:pPr>
              <w:spacing w:after="0" w:before="0"/>
            </w:pPr>
            <w:r>
              <w:rPr>
                <w:rFonts w:ascii="Courier New" w:cs="Courier New" w:eastAsia="Courier New" w:hAnsi="Courier New"/>
                <w:color w:val="E2E8F0"/>
                <w:sz w:val="18"/>
                <w:szCs w:val="18"/>
              </w:rPr>
              <w:t xml:space="preserve">  2. Number of kindergartens = ceil(children / divisor)</w:t>
            </w:r>
          </w:p>
          <w:p>
            <w:pPr>
              <w:spacing w:after="0" w:before="0"/>
            </w:pPr>
            <w:r>
              <w:rPr>
                <w:rFonts w:ascii="Courier New" w:cs="Courier New" w:eastAsia="Courier New" w:hAnsi="Courier New"/>
                <w:color w:val="E2E8F0"/>
                <w:sz w:val="18"/>
                <w:szCs w:val="18"/>
              </w:rPr>
              <w:t xml:space="preserve">  3. Number of code-19 assistants should equal number of kindergartens</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3b.  Code 19 — Assistants (עוזרות לגננות)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ENTITLEMENT:  1 assistant per kindergarten</w:t>
            </w:r>
          </w:p>
          <w:p>
            <w:pPr>
              <w:spacing w:after="0" w:before="0"/>
            </w:pPr>
            <w:r>
              <w:rPr>
                <w:rFonts w:ascii="Courier New" w:cs="Courier New" w:eastAsia="Courier New" w:hAnsi="Courier New"/>
                <w:color w:val="E2E8F0"/>
                <w:sz w:val="18"/>
                <w:szCs w:val="18"/>
              </w:rPr>
              <w:t xml:space="preserve">KINDERGARTENS: ceil(total_children / divisor)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WHAT TO CHECK:</w:t>
            </w:r>
          </w:p>
          <w:p>
            <w:pPr>
              <w:spacing w:after="0" w:before="0"/>
            </w:pPr>
            <w:r>
              <w:rPr>
                <w:rFonts w:ascii="Courier New" w:cs="Courier New" w:eastAsia="Courier New" w:hAnsi="Courier New"/>
                <w:color w:val="E2E8F0"/>
                <w:sz w:val="18"/>
                <w:szCs w:val="18"/>
              </w:rPr>
              <w:t xml:space="preserve">  If municipality has 93 children (with grant):  93/31 = 3.0 → 3 assistants entitled</w:t>
            </w:r>
          </w:p>
          <w:p>
            <w:pPr>
              <w:spacing w:after="0" w:before="0"/>
            </w:pPr>
            <w:r>
              <w:rPr>
                <w:rFonts w:ascii="Courier New" w:cs="Courier New" w:eastAsia="Courier New" w:hAnsi="Courier New"/>
                <w:color w:val="E2E8F0"/>
                <w:sz w:val="18"/>
                <w:szCs w:val="18"/>
              </w:rPr>
              <w:t xml:space="preserve">  If receiving only 2 assistants → GAP of 1 → ₪X,XXX/month unclaimed</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3c.  Retro Payment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A retro payment is CORRECT if:</w:t>
            </w:r>
          </w:p>
          <w:p>
            <w:pPr>
              <w:spacing w:after="0" w:before="0"/>
            </w:pPr>
            <w:r>
              <w:rPr>
                <w:rFonts w:ascii="Courier New" w:cs="Courier New" w:eastAsia="Courier New" w:hAnsi="Courier New"/>
                <w:color w:val="E2E8F0"/>
                <w:sz w:val="18"/>
                <w:szCs w:val="18"/>
              </w:rPr>
              <w:t xml:space="preserve">  retro_amount ≈ (new_rate - old_rate) × children × months_owed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The site should:</w:t>
            </w:r>
          </w:p>
          <w:p>
            <w:pPr>
              <w:spacing w:after="0" w:before="0"/>
            </w:pPr>
            <w:r>
              <w:rPr>
                <w:rFonts w:ascii="Courier New" w:cs="Courier New" w:eastAsia="Courier New" w:hAnsi="Courier New"/>
                <w:color w:val="E2E8F0"/>
                <w:sz w:val="18"/>
                <w:szCs w:val="18"/>
              </w:rPr>
              <w:t xml:space="preserve">  1. Show WHICH month the retro is for (e.g., 'Retroactive for September 2025')</w:t>
            </w:r>
          </w:p>
          <w:p>
            <w:pPr>
              <w:spacing w:after="0" w:before="0"/>
            </w:pPr>
            <w:r>
              <w:rPr>
                <w:rFonts w:ascii="Courier New" w:cs="Courier New" w:eastAsia="Courier New" w:hAnsi="Courier New"/>
                <w:color w:val="E2E8F0"/>
                <w:sz w:val="18"/>
                <w:szCs w:val="18"/>
              </w:rPr>
              <w:t xml:space="preserve">  2. Show the previous month's payment for that code</w:t>
            </w:r>
          </w:p>
          <w:p>
            <w:pPr>
              <w:spacing w:after="0" w:before="0"/>
            </w:pPr>
            <w:r>
              <w:rPr>
                <w:rFonts w:ascii="Courier New" w:cs="Courier New" w:eastAsia="Courier New" w:hAnsi="Courier New"/>
                <w:color w:val="E2E8F0"/>
                <w:sz w:val="18"/>
                <w:szCs w:val="18"/>
              </w:rPr>
              <w:t xml:space="preserve">  3. Show the difference (retro amount)</w:t>
            </w:r>
          </w:p>
          <w:p>
            <w:pPr>
              <w:spacing w:after="0" w:before="0"/>
            </w:pPr>
            <w:r>
              <w:rPr>
                <w:rFonts w:ascii="Courier New" w:cs="Courier New" w:eastAsia="Courier New" w:hAnsi="Courier New"/>
                <w:color w:val="E2E8F0"/>
                <w:sz w:val="18"/>
                <w:szCs w:val="18"/>
              </w:rPr>
              <w:t xml:space="preserve">  4. Flag if retro amount seems too high or too low vs expected</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3d.  Invoice Balance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RULE:  invoice_total  ==  sum(all budget_lines.amount)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Tolerance: ±1 NIS (rounding)</w:t>
            </w:r>
          </w:p>
          <w:p>
            <w:pPr>
              <w:spacing w:after="0" w:before="0"/>
            </w:pPr>
            <w:r>
              <w:rPr>
                <w:rFonts w:ascii="Courier New" w:cs="Courier New" w:eastAsia="Courier New" w:hAnsi="Courier New"/>
                <w:color w:val="E2E8F0"/>
                <w:sz w:val="18"/>
                <w:szCs w:val="18"/>
              </w:rPr>
              <w:t xml:space="preserve">If |invoice_total - breakdown_total| &gt; 1 → flag as UNBALANCED (חריגה)</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Current code does this correctly. Just needs clearer UI display.</w:t>
            </w:r>
          </w:p>
        </w:tc>
      </w:tr>
    </w:tbl>
    <w:p>
      <w:pPr>
        <w:spacing w:after="0" w:before="200"/>
      </w:pPr>
      <w:r>
        <w:t xml:space="preserve"/>
      </w:r>
    </w:p>
    <w:p>
      <w:pPr>
        <w:pBdr>
          <w:bottom w:val="single" w:color="CBD5E1"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4.  Feature Plan — What to Remove, Keep, and Add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200"/>
              <w:left w:type="dxa" w:w="280"/>
              <w:bottom w:type="dxa" w:w="200"/>
              <w:right w:type="dxa" w:w="280"/>
            </w:tcMar>
          </w:tcPr>
          <w:p>
            <w:r>
              <w:rPr>
                <w:rFonts w:ascii="Arial" w:cs="Arial" w:eastAsia="Arial" w:hAnsi="Arial"/>
                <w:b/>
                <w:bCs/>
                <w:color w:val="991B1B"/>
                <w:sz w:val="32"/>
                <w:szCs w:val="32"/>
              </w:rPr>
              <w:t xml:space="preserve">🗑️  REMOVE — Unnecessary Features</w:t>
            </w:r>
          </w:p>
          <w:p>
            <w:r>
              <w:rPr>
                <w:rFonts w:ascii="Arial" w:cs="Arial" w:eastAsia="Arial" w:hAnsi="Arial"/>
                <w:color w:val="991B1B"/>
                <w:sz w:val="20"/>
                <w:szCs w:val="20"/>
              </w:rPr>
              <w:t xml:space="preserve">These cost development time and confuse the CPA. Remove or hide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 Remove</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REMOVE</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Detailed math decomposition panel</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CPA said this is unnecessary. The formula breakdown confuses municipalities. Show only the final amount and a one-line explanation.</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REMOVE</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Employee suggestion workflow</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This adds complexity the CPA does not need. Municipalities should see their data, not suggest changes to it.</w:t>
            </w:r>
          </w:p>
        </w:tc>
      </w:tr>
      <w:tr>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REMOVE</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Analytics forecast (next month prediction)</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Unreliable without real training data. Showing a wrong forecast destroys trust.</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HIDE</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Anomaly detection details page</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Move anomaly info into the main municipality view as a small badge. Don't make it a separate page.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200"/>
              <w:left w:type="dxa" w:w="280"/>
              <w:bottom w:type="dxa" w:w="200"/>
              <w:right w:type="dxa" w:w="280"/>
            </w:tcMar>
          </w:tcPr>
          <w:p>
            <w:r>
              <w:rPr>
                <w:rFonts w:ascii="Arial" w:cs="Arial" w:eastAsia="Arial" w:hAnsi="Arial"/>
                <w:b/>
                <w:bCs/>
                <w:color w:val="166534"/>
                <w:sz w:val="32"/>
                <w:szCs w:val="32"/>
              </w:rPr>
              <w:t xml:space="preserve">✅  KEEP — Working Well</w:t>
            </w:r>
          </w:p>
          <w:p>
            <w:r>
              <w:rPr>
                <w:rFonts w:ascii="Arial" w:cs="Arial" w:eastAsia="Arial" w:hAnsi="Arial"/>
                <w:color w:val="166534"/>
                <w:sz w:val="20"/>
                <w:szCs w:val="20"/>
              </w:rPr>
              <w:t xml:space="preserve">The CPA liked these. Keep and polish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 Keep</w:t>
            </w:r>
          </w:p>
        </w:tc>
      </w:tr>
      <w:tr>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8"/>
                <w:szCs w:val="18"/>
              </w:rPr>
              <w:t xml:space="preserve">KEEP ✅</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Positions/Jobs Tab (משרות)</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CPA explicitly liked this. Shows entitlement vs actual for each position type. Keep exactly as is.</w:t>
            </w:r>
          </w:p>
        </w:tc>
      </w:tr>
      <w:tr>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8"/>
                <w:szCs w:val="18"/>
              </w:rPr>
              <w:t xml:space="preserve">KEEP ✅</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File Upload (ZIP processing)</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Core feature. Already works. Just fix the 3 bugs already patched in this session.</w:t>
            </w:r>
          </w:p>
        </w:tc>
      </w:tr>
      <w:tr>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6534"/>
                <w:sz w:val="18"/>
                <w:szCs w:val="18"/>
              </w:rPr>
              <w:t xml:space="preserve">KEEP ✅</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Deadline tracking / reminders</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Genuinely useful — Ministry has strict submission deadlines. Keep and make more visible.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200"/>
              <w:left w:type="dxa" w:w="280"/>
              <w:bottom w:type="dxa" w:w="200"/>
              <w:right w:type="dxa" w:w="280"/>
            </w:tcMar>
          </w:tcPr>
          <w:p>
            <w:r>
              <w:rPr>
                <w:rFonts w:ascii="Arial" w:cs="Arial" w:eastAsia="Arial" w:hAnsi="Arial"/>
                <w:b/>
                <w:bCs/>
                <w:color w:val="92400E"/>
                <w:sz w:val="32"/>
                <w:szCs w:val="32"/>
              </w:rPr>
              <w:t xml:space="preserve">🚀  ADD NOW — High Priority</w:t>
            </w:r>
          </w:p>
          <w:p>
            <w:r>
              <w:rPr>
                <w:rFonts w:ascii="Arial" w:cs="Arial" w:eastAsia="Arial" w:hAnsi="Arial"/>
                <w:color w:val="92400E"/>
                <w:sz w:val="20"/>
                <w:szCs w:val="20"/>
              </w:rPr>
              <w:t xml:space="preserve">These are the features that make the CPA say 'I need this'. Build these first.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Priority</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 It Matters</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P1 — CRITICAL</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Excel Export (Download Summary)</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The CPA's main complaint. Must export: municipality name, each budget code, amount, retro amounts, total. One row per code. Ready to paste into client email.</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P1 — CRITICAL</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PDF Monthly Letter per Municipality</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Auto-generate a professional Hebrew letter: 'Dear [Municipality], your payment for [Month] is [Amount], breakdown: Code 3 = X, Code 19 = Y...' With CPA logo. One click, ready to send.</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P2</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Fix Dashboard — Show Real Numbers</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Currently shows zero for all municipalities (bug already fixed in schemas). Must show: amount paid, retro total, balance status, link to detail.</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P2</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Municipality Detail Page — Simple View</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Replace the current confusing budget detail page with: 1) Total paid this month, 2) Code-by-code table, 3) Retro breakdown, 4) Comparison vs last month. No formulas visible.</w:t>
            </w:r>
          </w:p>
        </w:tc>
      </w:tr>
      <w:tr>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P3</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All-Municipalities Summary Table</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Single page showing all municipalities in one table: name, code 3 amount, code 19 amount, retro total, status. Downloadable as Excel.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200"/>
              <w:left w:type="dxa" w:w="280"/>
              <w:bottom w:type="dxa" w:w="200"/>
              <w:right w:type="dxa" w:w="280"/>
            </w:tcMar>
          </w:tcPr>
          <w:p>
            <w:r>
              <w:rPr>
                <w:rFonts w:ascii="Arial" w:cs="Arial" w:eastAsia="Arial" w:hAnsi="Arial"/>
                <w:b/>
                <w:bCs/>
                <w:color w:val="1E3A5F"/>
                <w:sz w:val="32"/>
                <w:szCs w:val="32"/>
              </w:rPr>
              <w:t xml:space="preserve">🔮  ADD LATER — Nice to Have</w:t>
            </w:r>
          </w:p>
          <w:p>
            <w:r>
              <w:rPr>
                <w:rFonts w:ascii="Arial" w:cs="Arial" w:eastAsia="Arial" w:hAnsi="Arial"/>
                <w:color w:val="1E3A5F"/>
                <w:sz w:val="20"/>
                <w:szCs w:val="20"/>
              </w:rPr>
              <w:t xml:space="preserve">Good ideas but not urgent. Build after the above.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Priority</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W w:type="dxa" w:w="47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Later</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Year-over-year comparison chart</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Nice visual for showing the CPA how each municipality's budget changed over time. Not urgent.</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Later</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Ministry circular tracker</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Track when the Ministry publishes new salary tables or policy changes. Useful but can be done manually for now.</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Later</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Multi-municipality upload in one ZIP</w:t>
            </w:r>
          </w:p>
        </w:tc>
        <w:tc>
          <w:tcPr>
            <w:tcW w:type="dxa" w:w="4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Currently one municipality per upload. In future, process all municipalities at once.</w:t>
            </w:r>
          </w:p>
        </w:tc>
      </w:tr>
    </w:tbl>
    <w:p>
      <w:pPr>
        <w:spacing w:after="0" w:before="200"/>
      </w:pPr>
      <w:r>
        <w:t xml:space="preserve"/>
      </w:r>
    </w:p>
    <w:p>
      <w:pPr>
        <w:pBdr>
          <w:bottom w:val="single" w:color="2563EB"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5.  Excel Export — Exact Specification</w:t>
      </w:r>
    </w:p>
    <w:p>
      <w:pPr>
        <w:spacing w:after="80" w:before="80"/>
      </w:pPr>
      <w:r>
        <w:rPr>
          <w:rFonts w:ascii="Arial" w:cs="Arial" w:eastAsia="Arial" w:hAnsi="Arial"/>
          <w:sz w:val="22"/>
          <w:szCs w:val="22"/>
        </w:rPr>
        <w:t xml:space="preserve">This is the #1 feature. Here is exactly what the Excel file must look like:</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Sheet 1: Monthly Summary (one row per municipality)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gridCol w:w="8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Municipality</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 3 (Kinder)</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 19 (Assist)</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 33 (Deduct)</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Retro Total</w:t>
            </w:r>
          </w:p>
        </w:tc>
        <w:tc>
          <w:tcPr>
            <w:tcW w:type="dxa" w:w="13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Grand Total</w:t>
            </w:r>
          </w:p>
        </w:tc>
        <w:tc>
          <w:tcPr>
            <w:tcW w:type="dxa" w:w="8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הוראדה</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₪245,000</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₪38,000</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-₪12,000</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₪18,000</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₪289,000</w:t>
            </w:r>
          </w:p>
        </w:tc>
        <w:tc>
          <w:tcPr>
            <w:tcW w:type="dxa" w:w="8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 OK</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Sheet 2: Detail (one row per budget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200"/>
        <w:gridCol w:w="1500"/>
        <w:gridCol w:w="1500"/>
        <w:gridCol w:w="1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Municipality</w:t>
            </w:r>
          </w:p>
        </w:tc>
        <w:tc>
          <w:tcPr>
            <w:tcW w:type="dxa" w:w="8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Code</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Description</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Amount</w:t>
            </w:r>
          </w:p>
        </w:tc>
        <w:tc>
          <w:tcPr>
            <w:tcW w:type="dxa" w:w="1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Period Month</w:t>
            </w:r>
          </w:p>
        </w:tc>
        <w:tc>
          <w:tcPr>
            <w:tcW w:type="dxa" w:w="136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Is Retro</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הוראדה</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ילדי ח"מ 5'י — 93 children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₪245,000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March 2026</w:t>
            </w:r>
          </w:p>
        </w:tc>
        <w:tc>
          <w:tcPr>
            <w:tcW w:type="dxa" w:w="1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18"/>
                <w:szCs w:val="18"/>
              </w:rPr>
              <w:t xml:space="preserve">No</w:t>
            </w:r>
          </w:p>
        </w:tc>
      </w:tr>
    </w:tbl>
    <w:p>
      <w:pPr>
        <w:spacing w:after="0" w:before="120"/>
      </w:pPr>
      <w:r>
        <w:t xml:space="preserve"/>
      </w:r>
    </w:p>
    <w:p>
      <w:pPr>
        <w:spacing w:after="80" w:before="80"/>
      </w:pPr>
      <w:r>
        <w:rPr>
          <w:rFonts w:ascii="Arial" w:cs="Arial" w:eastAsia="Arial" w:hAnsi="Arial"/>
          <w:sz w:val="22"/>
          <w:szCs w:val="22"/>
        </w:rPr>
        <w:t xml:space="preserve">Bottom of Sheet 1: GRAND TOTAL row in bold. All amounts in NIS (₪). Hebrew RTL direction.</w:t>
      </w:r>
    </w:p>
    <w:p>
      <w:pPr>
        <w:spacing w:after="0" w:before="200"/>
      </w:pPr>
      <w:r>
        <w:t xml:space="preserve"/>
      </w:r>
    </w:p>
    <w:p>
      <w:pPr>
        <w:pBdr>
          <w:bottom w:val="single" w:color="CBD5E1"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6.  VS Code Claude Agent Prompts</w:t>
      </w:r>
    </w:p>
    <w:p>
      <w:pPr>
        <w:spacing w:after="80" w:before="80"/>
      </w:pPr>
      <w:r>
        <w:rPr>
          <w:rFonts w:ascii="Arial" w:cs="Arial" w:eastAsia="Arial" w:hAnsi="Arial"/>
          <w:sz w:val="22"/>
          <w:szCs w:val="22"/>
        </w:rPr>
        <w:t xml:space="preserve">Copy each prompt below and paste it into VS Code's Claude agent. Run them in order. Each prompt is self-contained.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92400E"/>
                <w:sz w:val="22"/>
                <w:szCs w:val="22"/>
              </w:rPr>
              <w:t xml:space="preserve">IMPORTANT: Before pasting any prompt, make sure the backend server is running (uvicorn) and the frontend is running (npm run dev). The project is at C:\Users\zahal\OneDrive\github\cpa</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Prompt 1 — Fix Dashboard (Bug Already Patched, Needs Frontend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Project: C:\Users\zahal\OneDrive\github\cpa</w:t>
            </w:r>
          </w:p>
          <w:p>
            <w:pPr>
              <w:spacing w:after="0" w:before="0"/>
            </w:pPr>
            <w:r>
              <w:rPr>
                <w:rFonts w:ascii="Courier New" w:cs="Courier New" w:eastAsia="Courier New" w:hAnsi="Courier New"/>
                <w:color w:val="E2E8F0"/>
                <w:sz w:val="18"/>
                <w:szCs w:val="18"/>
              </w:rPr>
              <w:t xml:space="preserve">Task: Fix the admin dashboard so it shows real data for each municipality.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CONTEXT:</w:t>
            </w:r>
          </w:p>
          <w:p>
            <w:pPr>
              <w:spacing w:after="0" w:before="0"/>
            </w:pPr>
            <w:r>
              <w:rPr>
                <w:rFonts w:ascii="Courier New" w:cs="Courier New" w:eastAsia="Courier New" w:hAnsi="Courier New"/>
                <w:color w:val="E2E8F0"/>
                <w:sz w:val="18"/>
                <w:szCs w:val="18"/>
              </w:rPr>
              <w:t xml:space="preserve">- The backend API GET /api/runs/ now returns municipality_id, has_retro, retro_total fields (already fixed)</w:t>
            </w:r>
          </w:p>
          <w:p>
            <w:pPr>
              <w:spacing w:after="0" w:before="0"/>
            </w:pPr>
            <w:r>
              <w:rPr>
                <w:rFonts w:ascii="Courier New" w:cs="Courier New" w:eastAsia="Courier New" w:hAnsi="Courier New"/>
                <w:color w:val="E2E8F0"/>
                <w:sz w:val="18"/>
                <w:szCs w:val="18"/>
              </w:rPr>
              <w:t xml:space="preserve">- The frontend DashboardPage.jsx at frontend/src/pages/DashboardPage.jsx needs to be updated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WHAT TO FIX in DashboardPage.jsx:</w:t>
            </w:r>
          </w:p>
          <w:p>
            <w:pPr>
              <w:spacing w:after="0" w:before="0"/>
            </w:pPr>
            <w:r>
              <w:rPr>
                <w:rFonts w:ascii="Courier New" w:cs="Courier New" w:eastAsia="Courier New" w:hAnsi="Courier New"/>
                <w:color w:val="E2E8F0"/>
                <w:sz w:val="18"/>
                <w:szCs w:val="18"/>
              </w:rPr>
              <w:t xml:space="preserve">1. The line `const runForMonth = runs.find((r) =&gt; r.municipality_id === mun.id);`</w:t>
            </w:r>
          </w:p>
          <w:p>
            <w:pPr>
              <w:spacing w:after="0" w:before="0"/>
            </w:pPr>
            <w:r>
              <w:rPr>
                <w:rFonts w:ascii="Courier New" w:cs="Courier New" w:eastAsia="Courier New" w:hAnsi="Courier New"/>
                <w:color w:val="E2E8F0"/>
                <w:sz w:val="18"/>
                <w:szCs w:val="18"/>
              </w:rPr>
              <w:t xml:space="preserve">   is correct BUT municipality_id was missing from the API — now it's there. Verify this works.</w:t>
            </w:r>
          </w:p>
          <w:p>
            <w:pPr>
              <w:spacing w:after="0" w:before="0"/>
            </w:pPr>
            <w:r>
              <w:rPr>
                <w:rFonts w:ascii="Courier New" w:cs="Courier New" w:eastAsia="Courier New" w:hAnsi="Courier New"/>
                <w:color w:val="E2E8F0"/>
                <w:sz w:val="18"/>
                <w:szCs w:val="18"/>
              </w:rPr>
              <w:t xml:space="preserve">2. The stats.total_paid currently sums r.breakdown_total — this is correct, keep it.</w:t>
            </w:r>
          </w:p>
          <w:p>
            <w:pPr>
              <w:spacing w:after="0" w:before="0"/>
            </w:pPr>
            <w:r>
              <w:rPr>
                <w:rFonts w:ascii="Courier New" w:cs="Courier New" w:eastAsia="Courier New" w:hAnsi="Courier New"/>
                <w:color w:val="E2E8F0"/>
                <w:sz w:val="18"/>
                <w:szCs w:val="18"/>
              </w:rPr>
              <w:t xml:space="preserve">3. The stats.retro_payments uses r.retro_total — this is now returned by the API. Keep it.</w:t>
            </w:r>
          </w:p>
          <w:p>
            <w:pPr>
              <w:spacing w:after="0" w:before="0"/>
            </w:pPr>
            <w:r>
              <w:rPr>
                <w:rFonts w:ascii="Courier New" w:cs="Courier New" w:eastAsia="Courier New" w:hAnsi="Courier New"/>
                <w:color w:val="E2E8F0"/>
                <w:sz w:val="18"/>
                <w:szCs w:val="18"/>
              </w:rPr>
              <w:t xml:space="preserve">4. Add a loading skeleton for each municipality card instead of the spinner.</w:t>
            </w:r>
          </w:p>
          <w:p>
            <w:pPr>
              <w:spacing w:after="0" w:before="0"/>
            </w:pPr>
            <w:r>
              <w:rPr>
                <w:rFonts w:ascii="Courier New" w:cs="Courier New" w:eastAsia="Courier New" w:hAnsi="Courier New"/>
                <w:color w:val="E2E8F0"/>
                <w:sz w:val="18"/>
                <w:szCs w:val="18"/>
              </w:rPr>
              <w:t xml:space="preserve">5. If a municipality has no run for the selected month, show 'לא הועלה קובץ לחודש זה' in Hebrew.</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DO NOT change the overall layout or navigation.</w:t>
            </w:r>
          </w:p>
        </w:tc>
      </w:tr>
    </w:tbl>
    <w:p>
      <w:pPr>
        <w:spacing w:after="0" w:before="160"/>
      </w:pPr>
      <w:r>
        <w:t xml:space="preserve"/>
      </w:r>
    </w:p>
    <w:p>
      <w:pPr>
        <w:pStyle w:val="Heading2"/>
        <w:spacing w:after="120" w:before="280"/>
      </w:pPr>
      <w:r>
        <w:rPr>
          <w:rFonts w:ascii="Arial" w:cs="Arial" w:eastAsia="Arial" w:hAnsi="Arial"/>
          <w:b/>
          <w:bCs/>
          <w:color w:val="1E3A5F"/>
          <w:sz w:val="28"/>
          <w:szCs w:val="28"/>
        </w:rPr>
        <w:t xml:space="preserve">Prompt 2 — Excel Export (MOST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Project: C:\Users\zahal\OneDrive\github\cpa</w:t>
            </w:r>
          </w:p>
          <w:p>
            <w:pPr>
              <w:spacing w:after="0" w:before="0"/>
            </w:pPr>
            <w:r>
              <w:rPr>
                <w:rFonts w:ascii="Courier New" w:cs="Courier New" w:eastAsia="Courier New" w:hAnsi="Courier New"/>
                <w:color w:val="E2E8F0"/>
                <w:sz w:val="18"/>
                <w:szCs w:val="18"/>
              </w:rPr>
              <w:t xml:space="preserve">Task: Add an Excel export button that downloads a summary of all municipalities for the selected month.</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BACKEND — Add endpoint: GET /api/export/excel/{month}</w:t>
            </w:r>
          </w:p>
          <w:p>
            <w:pPr>
              <w:spacing w:after="0" w:before="0"/>
            </w:pPr>
            <w:r>
              <w:rPr>
                <w:rFonts w:ascii="Courier New" w:cs="Courier New" w:eastAsia="Courier New" w:hAnsi="Courier New"/>
                <w:color w:val="E2E8F0"/>
                <w:sz w:val="18"/>
                <w:szCs w:val="18"/>
              </w:rPr>
              <w:t xml:space="preserve">File: backend/routes/export.py (already exists, add to it)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The endpoint should:</w:t>
            </w:r>
          </w:p>
          <w:p>
            <w:pPr>
              <w:spacing w:after="0" w:before="0"/>
            </w:pPr>
            <w:r>
              <w:rPr>
                <w:rFonts w:ascii="Courier New" w:cs="Courier New" w:eastAsia="Courier New" w:hAnsi="Courier New"/>
                <w:color w:val="E2E8F0"/>
                <w:sz w:val="18"/>
                <w:szCs w:val="18"/>
              </w:rPr>
              <w:t xml:space="preserve">1. Query all MonthlyRun records for the given month (YYYY-MM format)</w:t>
            </w:r>
          </w:p>
          <w:p>
            <w:pPr>
              <w:spacing w:after="0" w:before="0"/>
            </w:pPr>
            <w:r>
              <w:rPr>
                <w:rFonts w:ascii="Courier New" w:cs="Courier New" w:eastAsia="Courier New" w:hAnsi="Courier New"/>
                <w:color w:val="E2E8F0"/>
                <w:sz w:val="18"/>
                <w:szCs w:val="18"/>
              </w:rPr>
              <w:t xml:space="preserve">2. For each run, get all BudgetLine records</w:t>
            </w:r>
          </w:p>
          <w:p>
            <w:pPr>
              <w:spacing w:after="0" w:before="0"/>
            </w:pPr>
            <w:r>
              <w:rPr>
                <w:rFonts w:ascii="Courier New" w:cs="Courier New" w:eastAsia="Courier New" w:hAnsi="Courier New"/>
                <w:color w:val="E2E8F0"/>
                <w:sz w:val="18"/>
                <w:szCs w:val="18"/>
              </w:rPr>
              <w:t xml:space="preserve">3. Build an Excel file using openpyxl (already in requirements or add it)</w:t>
            </w:r>
          </w:p>
          <w:p>
            <w:pPr>
              <w:spacing w:after="0" w:before="0"/>
            </w:pPr>
            <w:r>
              <w:rPr>
                <w:rFonts w:ascii="Courier New" w:cs="Courier New" w:eastAsia="Courier New" w:hAnsi="Courier New"/>
                <w:color w:val="E2E8F0"/>
                <w:sz w:val="18"/>
                <w:szCs w:val="18"/>
              </w:rPr>
              <w:t xml:space="preserve">4. Sheet 1 'סיכום' (Summary): One row per municipality with columns:</w:t>
            </w:r>
          </w:p>
          <w:p>
            <w:pPr>
              <w:spacing w:after="0" w:before="0"/>
            </w:pPr>
            <w:r>
              <w:rPr>
                <w:rFonts w:ascii="Courier New" w:cs="Courier New" w:eastAsia="Courier New" w:hAnsi="Courier New"/>
                <w:color w:val="E2E8F0"/>
                <w:sz w:val="18"/>
                <w:szCs w:val="18"/>
              </w:rPr>
              <w:t xml:space="preserve">   - שם רשות | קוד רשות | קוד 3 (גני ילדים) | קוד 19 (עוזרות) | קוד 33 (גננות מדינה) |</w:t>
            </w:r>
          </w:p>
          <w:p>
            <w:pPr>
              <w:spacing w:after="0" w:before="0"/>
            </w:pPr>
            <w:r>
              <w:rPr>
                <w:rFonts w:ascii="Courier New" w:cs="Courier New" w:eastAsia="Courier New" w:hAnsi="Courier New"/>
                <w:color w:val="E2E8F0"/>
                <w:sz w:val="18"/>
                <w:szCs w:val="18"/>
              </w:rPr>
              <w:t xml:space="preserve">     קוד 5/45 (קבס) | סך רטרו | סך הכל | סטטוס</w:t>
            </w:r>
          </w:p>
          <w:p>
            <w:pPr>
              <w:spacing w:after="0" w:before="0"/>
            </w:pPr>
            <w:r>
              <w:rPr>
                <w:rFonts w:ascii="Courier New" w:cs="Courier New" w:eastAsia="Courier New" w:hAnsi="Courier New"/>
                <w:color w:val="E2E8F0"/>
                <w:sz w:val="18"/>
                <w:szCs w:val="18"/>
              </w:rPr>
              <w:t xml:space="preserve">   - Amounts are SUM of all lines for that code for that municipality</w:t>
            </w:r>
          </w:p>
          <w:p>
            <w:pPr>
              <w:spacing w:after="0" w:before="0"/>
            </w:pPr>
            <w:r>
              <w:rPr>
                <w:rFonts w:ascii="Courier New" w:cs="Courier New" w:eastAsia="Courier New" w:hAnsi="Courier New"/>
                <w:color w:val="E2E8F0"/>
                <w:sz w:val="18"/>
                <w:szCs w:val="18"/>
              </w:rPr>
              <w:t xml:space="preserve">   - Retro total = sum of amounts where is_retro=True</w:t>
            </w:r>
          </w:p>
          <w:p>
            <w:pPr>
              <w:spacing w:after="0" w:before="0"/>
            </w:pPr>
            <w:r>
              <w:rPr>
                <w:rFonts w:ascii="Courier New" w:cs="Courier New" w:eastAsia="Courier New" w:hAnsi="Courier New"/>
                <w:color w:val="E2E8F0"/>
                <w:sz w:val="18"/>
                <w:szCs w:val="18"/>
              </w:rPr>
              <w:t xml:space="preserve">   - Grand total row at bottom in bold</w:t>
            </w:r>
          </w:p>
          <w:p>
            <w:pPr>
              <w:spacing w:after="0" w:before="0"/>
            </w:pPr>
            <w:r>
              <w:rPr>
                <w:rFonts w:ascii="Courier New" w:cs="Courier New" w:eastAsia="Courier New" w:hAnsi="Courier New"/>
                <w:color w:val="E2E8F0"/>
                <w:sz w:val="18"/>
                <w:szCs w:val="18"/>
              </w:rPr>
              <w:t xml:space="preserve">5. Sheet 2 'פירוט' (Detail): One row per BudgetLine with columns:</w:t>
            </w:r>
          </w:p>
          <w:p>
            <w:pPr>
              <w:spacing w:after="0" w:before="0"/>
            </w:pPr>
            <w:r>
              <w:rPr>
                <w:rFonts w:ascii="Courier New" w:cs="Courier New" w:eastAsia="Courier New" w:hAnsi="Courier New"/>
                <w:color w:val="E2E8F0"/>
                <w:sz w:val="18"/>
                <w:szCs w:val="18"/>
              </w:rPr>
              <w:t xml:space="preserve">   - שם רשות | קוד נושא | תאור נושא | סכום | חודש תחולה | האם רטרו</w:t>
            </w:r>
          </w:p>
          <w:p>
            <w:pPr>
              <w:spacing w:after="0" w:before="0"/>
            </w:pPr>
            <w:r>
              <w:rPr>
                <w:rFonts w:ascii="Courier New" w:cs="Courier New" w:eastAsia="Courier New" w:hAnsi="Courier New"/>
                <w:color w:val="E2E8F0"/>
                <w:sz w:val="18"/>
                <w:szCs w:val="18"/>
              </w:rPr>
              <w:t xml:space="preserve">6. Style: Hebrew RTL, Arial font, header row in dark blue (#1E3A5F) with white text</w:t>
            </w:r>
          </w:p>
          <w:p>
            <w:pPr>
              <w:spacing w:after="0" w:before="0"/>
            </w:pPr>
            <w:r>
              <w:rPr>
                <w:rFonts w:ascii="Courier New" w:cs="Courier New" w:eastAsia="Courier New" w:hAnsi="Courier New"/>
                <w:color w:val="E2E8F0"/>
                <w:sz w:val="18"/>
                <w:szCs w:val="18"/>
              </w:rPr>
              <w:t xml:space="preserve">7. Return as file download with filename: summary_{month}.xlsx</w:t>
            </w:r>
          </w:p>
          <w:p>
            <w:pPr>
              <w:spacing w:after="0" w:before="0"/>
            </w:pPr>
            <w:r>
              <w:rPr>
                <w:rFonts w:ascii="Courier New" w:cs="Courier New" w:eastAsia="Courier New" w:hAnsi="Courier New"/>
                <w:color w:val="E2E8F0"/>
                <w:sz w:val="18"/>
                <w:szCs w:val="18"/>
              </w:rPr>
              <w:t xml:space="preserve">8. Require admin authentication (use require_admin dependency)</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FRONTEND — Add download button:</w:t>
            </w:r>
          </w:p>
          <w:p>
            <w:pPr>
              <w:spacing w:after="0" w:before="0"/>
            </w:pPr>
            <w:r>
              <w:rPr>
                <w:rFonts w:ascii="Courier New" w:cs="Courier New" w:eastAsia="Courier New" w:hAnsi="Courier New"/>
                <w:color w:val="E2E8F0"/>
                <w:sz w:val="18"/>
                <w:szCs w:val="18"/>
              </w:rPr>
              <w:t xml:space="preserve">File: frontend/src/pages/DashboardPage.jsx</w:t>
            </w:r>
          </w:p>
          <w:p>
            <w:pPr>
              <w:spacing w:after="0" w:before="0"/>
            </w:pPr>
            <w:r>
              <w:rPr>
                <w:rFonts w:ascii="Courier New" w:cs="Courier New" w:eastAsia="Courier New" w:hAnsi="Courier New"/>
                <w:color w:val="E2E8F0"/>
                <w:sz w:val="18"/>
                <w:szCs w:val="18"/>
              </w:rPr>
              <w:t xml:space="preserve">- Add a button 'הורד Excel' next to the month selector</w:t>
            </w:r>
          </w:p>
          <w:p>
            <w:pPr>
              <w:spacing w:after="0" w:before="0"/>
            </w:pPr>
            <w:r>
              <w:rPr>
                <w:rFonts w:ascii="Courier New" w:cs="Courier New" w:eastAsia="Courier New" w:hAnsi="Courier New"/>
                <w:color w:val="E2E8F0"/>
                <w:sz w:val="18"/>
                <w:szCs w:val="18"/>
              </w:rPr>
              <w:t xml:space="preserve">- On click: call GET /api/export/excel/{selectedMonth} and trigger browser download</w:t>
            </w:r>
          </w:p>
          <w:p>
            <w:pPr>
              <w:spacing w:after="0" w:before="0"/>
            </w:pPr>
            <w:r>
              <w:rPr>
                <w:rFonts w:ascii="Courier New" w:cs="Courier New" w:eastAsia="Courier New" w:hAnsi="Courier New"/>
                <w:color w:val="E2E8F0"/>
                <w:sz w:val="18"/>
                <w:szCs w:val="18"/>
              </w:rPr>
              <w:t xml:space="preserve">- Show loading spinner on the button while downloading</w:t>
            </w:r>
          </w:p>
          <w:p>
            <w:pPr>
              <w:spacing w:after="0" w:before="0"/>
            </w:pPr>
            <w:r>
              <w:rPr>
                <w:rFonts w:ascii="Courier New" w:cs="Courier New" w:eastAsia="Courier New" w:hAnsi="Courier New"/>
                <w:color w:val="E2E8F0"/>
                <w:sz w:val="18"/>
                <w:szCs w:val="18"/>
              </w:rPr>
              <w:t xml:space="preserve">- Use the existing api service pattern in frontend/src/services/api.js</w:t>
            </w:r>
          </w:p>
        </w:tc>
      </w:tr>
    </w:tbl>
    <w:p>
      <w:pPr>
        <w:spacing w:after="0" w:before="160"/>
      </w:pPr>
      <w:r>
        <w:t xml:space="preserve"/>
      </w:r>
    </w:p>
    <w:p>
      <w:pPr>
        <w:pStyle w:val="Heading2"/>
        <w:spacing w:after="120" w:before="280"/>
      </w:pPr>
      <w:r>
        <w:rPr>
          <w:rFonts w:ascii="Arial" w:cs="Arial" w:eastAsia="Arial" w:hAnsi="Arial"/>
          <w:b/>
          <w:bCs/>
          <w:color w:val="1E3A5F"/>
          <w:sz w:val="28"/>
          <w:szCs w:val="28"/>
        </w:rPr>
        <w:t xml:space="preserve">Prompt 3 — Municipality Detail Page (Simple Clean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Project: C:\Users\zahal\OneDrive\github\cpa</w:t>
            </w:r>
          </w:p>
          <w:p>
            <w:pPr>
              <w:spacing w:after="0" w:before="0"/>
            </w:pPr>
            <w:r>
              <w:rPr>
                <w:rFonts w:ascii="Courier New" w:cs="Courier New" w:eastAsia="Courier New" w:hAnsi="Courier New"/>
                <w:color w:val="E2E8F0"/>
                <w:sz w:val="18"/>
                <w:szCs w:val="18"/>
              </w:rPr>
              <w:t xml:space="preserve">Task: Rewrite the municipality detail page to be clean and simple.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File: frontend/src/pages/MunicipalityPage.jsx (already exists at this path)</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The page receives: municipality_id from URL params, month from query string.</w:t>
            </w:r>
          </w:p>
          <w:p>
            <w:pPr>
              <w:spacing w:after="0" w:before="0"/>
            </w:pPr>
            <w:r>
              <w:rPr>
                <w:rFonts w:ascii="Courier New" w:cs="Courier New" w:eastAsia="Courier New" w:hAnsi="Courier New"/>
                <w:color w:val="E2E8F0"/>
                <w:sz w:val="18"/>
                <w:szCs w:val="18"/>
              </w:rPr>
              <w:t xml:space="preserve">API to use: GET /api/budget/{municipality_id}/{month} (already exists)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NEW LAYOUT (replace current content):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SECTION 1 — Header bar:</w:t>
            </w:r>
          </w:p>
          <w:p>
            <w:pPr>
              <w:spacing w:after="0" w:before="0"/>
            </w:pPr>
            <w:r>
              <w:rPr>
                <w:rFonts w:ascii="Courier New" w:cs="Courier New" w:eastAsia="Courier New" w:hAnsi="Courier New"/>
                <w:color w:val="E2E8F0"/>
                <w:sz w:val="18"/>
                <w:szCs w:val="18"/>
              </w:rPr>
              <w:t xml:space="preserve">  Municipality name (large) | Month (Hebrew format) | Status badge (מאוזן / חריגה / רטרו)</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SECTION 2 — 3 summary cards in a row:</w:t>
            </w:r>
          </w:p>
          <w:p>
            <w:pPr>
              <w:spacing w:after="0" w:before="0"/>
            </w:pPr>
            <w:r>
              <w:rPr>
                <w:rFonts w:ascii="Courier New" w:cs="Courier New" w:eastAsia="Courier New" w:hAnsi="Courier New"/>
                <w:color w:val="E2E8F0"/>
                <w:sz w:val="18"/>
                <w:szCs w:val="18"/>
              </w:rPr>
              <w:t xml:space="preserve">  Card 1: 'סכום ששולם' = invoice_total (big number, green)</w:t>
            </w:r>
          </w:p>
          <w:p>
            <w:pPr>
              <w:spacing w:after="0" w:before="0"/>
            </w:pPr>
            <w:r>
              <w:rPr>
                <w:rFonts w:ascii="Courier New" w:cs="Courier New" w:eastAsia="Courier New" w:hAnsi="Courier New"/>
                <w:color w:val="E2E8F0"/>
                <w:sz w:val="18"/>
                <w:szCs w:val="18"/>
              </w:rPr>
              <w:t xml:space="preserve">  Card 2: 'סה"כ רטרו' = sum of retro lines (amber if &gt; 0)</w:t>
            </w:r>
          </w:p>
          <w:p>
            <w:pPr>
              <w:spacing w:after="0" w:before="0"/>
            </w:pPr>
            <w:r>
              <w:rPr>
                <w:rFonts w:ascii="Courier New" w:cs="Courier New" w:eastAsia="Courier New" w:hAnsi="Courier New"/>
                <w:color w:val="E2E8F0"/>
                <w:sz w:val="18"/>
                <w:szCs w:val="18"/>
              </w:rPr>
              <w:t xml:space="preserve">  Card 3: 'הפרש' = difference (red if not zero, green if zero)</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SECTION 3 — Budget breakdown table (one row per topic_code):</w:t>
            </w:r>
          </w:p>
          <w:p>
            <w:pPr>
              <w:spacing w:after="0" w:before="0"/>
            </w:pPr>
            <w:r>
              <w:rPr>
                <w:rFonts w:ascii="Courier New" w:cs="Courier New" w:eastAsia="Courier New" w:hAnsi="Courier New"/>
                <w:color w:val="E2E8F0"/>
                <w:sz w:val="18"/>
                <w:szCs w:val="18"/>
              </w:rPr>
              <w:t xml:space="preserve">  Columns: קוד | נושא | סכום | חודש תחולה | סוג (רגיל/רטרו)</w:t>
            </w:r>
          </w:p>
          <w:p>
            <w:pPr>
              <w:spacing w:after="0" w:before="0"/>
            </w:pPr>
            <w:r>
              <w:rPr>
                <w:rFonts w:ascii="Courier New" w:cs="Courier New" w:eastAsia="Courier New" w:hAnsi="Courier New"/>
                <w:color w:val="E2E8F0"/>
                <w:sz w:val="18"/>
                <w:szCs w:val="18"/>
              </w:rPr>
              <w:t xml:space="preserve">  Sort by topic_code ascending</w:t>
            </w:r>
          </w:p>
          <w:p>
            <w:pPr>
              <w:spacing w:after="0" w:before="0"/>
            </w:pPr>
            <w:r>
              <w:rPr>
                <w:rFonts w:ascii="Courier New" w:cs="Courier New" w:eastAsia="Courier New" w:hAnsi="Courier New"/>
                <w:color w:val="E2E8F0"/>
                <w:sz w:val="18"/>
                <w:szCs w:val="18"/>
              </w:rPr>
              <w:t xml:space="preserve">  Retro rows: light amber background</w:t>
            </w:r>
          </w:p>
          <w:p>
            <w:pPr>
              <w:spacing w:after="0" w:before="0"/>
            </w:pPr>
            <w:r>
              <w:rPr>
                <w:rFonts w:ascii="Courier New" w:cs="Courier New" w:eastAsia="Courier New" w:hAnsi="Courier New"/>
                <w:color w:val="E2E8F0"/>
                <w:sz w:val="18"/>
                <w:szCs w:val="18"/>
              </w:rPr>
              <w:t xml:space="preserve">  Group by topic_code with subtotal per code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SECTION 4 — Comparison vs last month (if data exists):</w:t>
            </w:r>
          </w:p>
          <w:p>
            <w:pPr>
              <w:spacing w:after="0" w:before="0"/>
            </w:pPr>
            <w:r>
              <w:rPr>
                <w:rFonts w:ascii="Courier New" w:cs="Courier New" w:eastAsia="Courier New" w:hAnsi="Courier New"/>
                <w:color w:val="E2E8F0"/>
                <w:sz w:val="18"/>
                <w:szCs w:val="18"/>
              </w:rPr>
              <w:t xml:space="preserve">  Small table showing: code | last month | this month | change (+ or -)</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SECTION 5 — Download button:</w:t>
            </w:r>
          </w:p>
          <w:p>
            <w:pPr>
              <w:spacing w:after="0" w:before="0"/>
            </w:pPr>
            <w:r>
              <w:rPr>
                <w:rFonts w:ascii="Courier New" w:cs="Courier New" w:eastAsia="Courier New" w:hAnsi="Courier New"/>
                <w:color w:val="E2E8F0"/>
                <w:sz w:val="18"/>
                <w:szCs w:val="18"/>
              </w:rPr>
              <w:t xml:space="preserve">  'הורד PDF' button that calls the existing PDF report endpoint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RULES:</w:t>
            </w:r>
          </w:p>
          <w:p>
            <w:pPr>
              <w:spacing w:after="0" w:before="0"/>
            </w:pPr>
            <w:r>
              <w:rPr>
                <w:rFonts w:ascii="Courier New" w:cs="Courier New" w:eastAsia="Courier New" w:hAnsi="Courier New"/>
                <w:color w:val="E2E8F0"/>
                <w:sz w:val="18"/>
                <w:szCs w:val="18"/>
              </w:rPr>
              <w:t xml:space="preserve">- NO math formulas visible to the user</w:t>
            </w:r>
          </w:p>
          <w:p>
            <w:pPr>
              <w:spacing w:after="0" w:before="0"/>
            </w:pPr>
            <w:r>
              <w:rPr>
                <w:rFonts w:ascii="Courier New" w:cs="Courier New" w:eastAsia="Courier New" w:hAnsi="Courier New"/>
                <w:color w:val="E2E8F0"/>
                <w:sz w:val="18"/>
                <w:szCs w:val="18"/>
              </w:rPr>
              <w:t xml:space="preserve">- NO technical field names</w:t>
            </w:r>
          </w:p>
          <w:p>
            <w:pPr>
              <w:spacing w:after="0" w:before="0"/>
            </w:pPr>
            <w:r>
              <w:rPr>
                <w:rFonts w:ascii="Courier New" w:cs="Courier New" w:eastAsia="Courier New" w:hAnsi="Courier New"/>
                <w:color w:val="E2E8F0"/>
                <w:sz w:val="18"/>
                <w:szCs w:val="18"/>
              </w:rPr>
              <w:t xml:space="preserve">- All text in Hebrew</w:t>
            </w:r>
          </w:p>
          <w:p>
            <w:pPr>
              <w:spacing w:after="0" w:before="0"/>
            </w:pPr>
            <w:r>
              <w:rPr>
                <w:rFonts w:ascii="Courier New" w:cs="Courier New" w:eastAsia="Courier New" w:hAnsi="Courier New"/>
                <w:color w:val="E2E8F0"/>
                <w:sz w:val="18"/>
                <w:szCs w:val="18"/>
              </w:rPr>
              <w:t xml:space="preserve">- Keep the existing sidebar and topbar layout wrappers</w:t>
            </w:r>
          </w:p>
        </w:tc>
      </w:tr>
    </w:tbl>
    <w:p>
      <w:pPr>
        <w:spacing w:after="0" w:before="160"/>
      </w:pPr>
      <w:r>
        <w:t xml:space="preserve"/>
      </w:r>
    </w:p>
    <w:p>
      <w:pPr>
        <w:pStyle w:val="Heading2"/>
        <w:spacing w:after="120" w:before="280"/>
      </w:pPr>
      <w:r>
        <w:rPr>
          <w:rFonts w:ascii="Arial" w:cs="Arial" w:eastAsia="Arial" w:hAnsi="Arial"/>
          <w:b/>
          <w:bCs/>
          <w:color w:val="1E3A5F"/>
          <w:sz w:val="28"/>
          <w:szCs w:val="28"/>
        </w:rPr>
        <w:t xml:space="preserve">Prompt 4 — PDF Letter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Project: C:\Users\zahal\OneDrive\github\cpa</w:t>
            </w:r>
          </w:p>
          <w:p>
            <w:pPr>
              <w:spacing w:after="0" w:before="0"/>
            </w:pPr>
            <w:r>
              <w:rPr>
                <w:rFonts w:ascii="Courier New" w:cs="Courier New" w:eastAsia="Courier New" w:hAnsi="Courier New"/>
                <w:color w:val="E2E8F0"/>
                <w:sz w:val="18"/>
                <w:szCs w:val="18"/>
              </w:rPr>
              <w:t xml:space="preserve">Task: Improve the PDF report so it generates a professional Hebrew letter for municipalities.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File: backend/services/pdf_generator.py (already exists)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The PDF should look like a CPA firm letter with these sections:</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HEADER:</w:t>
            </w:r>
          </w:p>
          <w:p>
            <w:pPr>
              <w:spacing w:after="0" w:before="0"/>
            </w:pPr>
            <w:r>
              <w:rPr>
                <w:rFonts w:ascii="Courier New" w:cs="Courier New" w:eastAsia="Courier New" w:hAnsi="Courier New"/>
                <w:color w:val="E2E8F0"/>
                <w:sz w:val="18"/>
                <w:szCs w:val="18"/>
              </w:rPr>
              <w:t xml:space="preserve">  CPA firm name and logo (from CPABranding table, already exists)</w:t>
            </w:r>
          </w:p>
          <w:p>
            <w:pPr>
              <w:spacing w:after="0" w:before="0"/>
            </w:pPr>
            <w:r>
              <w:rPr>
                <w:rFonts w:ascii="Courier New" w:cs="Courier New" w:eastAsia="Courier New" w:hAnsi="Courier New"/>
                <w:color w:val="E2E8F0"/>
                <w:sz w:val="18"/>
                <w:szCs w:val="18"/>
              </w:rPr>
              <w:t xml:space="preserve">  Date (today's date in Hebrew format: יז אפריל 2026)</w:t>
            </w:r>
          </w:p>
          <w:p>
            <w:pPr>
              <w:spacing w:after="0" w:before="0"/>
            </w:pPr>
            <w:r>
              <w:rPr>
                <w:rFonts w:ascii="Courier New" w:cs="Courier New" w:eastAsia="Courier New" w:hAnsi="Courier New"/>
                <w:color w:val="E2E8F0"/>
                <w:sz w:val="18"/>
                <w:szCs w:val="18"/>
              </w:rPr>
              <w:t xml:space="preserve">  To: [Municipality Name]</w:t>
            </w:r>
          </w:p>
          <w:p>
            <w:pPr>
              <w:spacing w:after="0" w:before="0"/>
            </w:pPr>
            <w:r>
              <w:rPr>
                <w:rFonts w:ascii="Courier New" w:cs="Courier New" w:eastAsia="Courier New" w:hAnsi="Courier New"/>
                <w:color w:val="E2E8F0"/>
                <w:sz w:val="18"/>
                <w:szCs w:val="18"/>
              </w:rPr>
              <w:t xml:space="preserve">  Re: תשלומי משרד החינוך — [Hebrew Month + Year]</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BODY — Section 1: Summary paragraph (auto-generated):</w:t>
            </w:r>
          </w:p>
          <w:p>
            <w:pPr>
              <w:spacing w:after="0" w:before="0"/>
            </w:pPr>
            <w:r>
              <w:rPr>
                <w:rFonts w:ascii="Courier New" w:cs="Courier New" w:eastAsia="Courier New" w:hAnsi="Courier New"/>
                <w:color w:val="E2E8F0"/>
                <w:sz w:val="18"/>
                <w:szCs w:val="18"/>
              </w:rPr>
              <w:t xml:space="preserve">  'ברצוננו להביא לידיעתכם כי משרד החינוך העביר לרשותכם בחודש [Month] [Year]</w:t>
            </w:r>
          </w:p>
          <w:p>
            <w:pPr>
              <w:spacing w:after="0" w:before="0"/>
            </w:pPr>
            <w:r>
              <w:rPr>
                <w:rFonts w:ascii="Courier New" w:cs="Courier New" w:eastAsia="Courier New" w:hAnsi="Courier New"/>
                <w:color w:val="E2E8F0"/>
                <w:sz w:val="18"/>
                <w:szCs w:val="18"/>
              </w:rPr>
              <w:t xml:space="preserve">   סך של ₪[invoice_total] בגין תקצוב מוסדות החינוך.'</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BODY — Section 2: Payment breakdown table:</w:t>
            </w:r>
          </w:p>
          <w:p>
            <w:pPr>
              <w:spacing w:after="0" w:before="0"/>
            </w:pPr>
            <w:r>
              <w:rPr>
                <w:rFonts w:ascii="Courier New" w:cs="Courier New" w:eastAsia="Courier New" w:hAnsi="Courier New"/>
                <w:color w:val="E2E8F0"/>
                <w:sz w:val="18"/>
                <w:szCs w:val="18"/>
              </w:rPr>
              <w:t xml:space="preserve">  Code | Description | Amount</w:t>
            </w:r>
          </w:p>
          <w:p>
            <w:pPr>
              <w:spacing w:after="0" w:before="0"/>
            </w:pPr>
            <w:r>
              <w:rPr>
                <w:rFonts w:ascii="Courier New" w:cs="Courier New" w:eastAsia="Courier New" w:hAnsi="Courier New"/>
                <w:color w:val="E2E8F0"/>
                <w:sz w:val="18"/>
                <w:szCs w:val="18"/>
              </w:rPr>
              <w:t xml:space="preserve">  Show one row per topic_code (summed)</w:t>
            </w:r>
          </w:p>
          <w:p>
            <w:pPr>
              <w:spacing w:after="0" w:before="0"/>
            </w:pPr>
            <w:r>
              <w:rPr>
                <w:rFonts w:ascii="Courier New" w:cs="Courier New" w:eastAsia="Courier New" w:hAnsi="Courier New"/>
                <w:color w:val="E2E8F0"/>
                <w:sz w:val="18"/>
                <w:szCs w:val="18"/>
              </w:rPr>
              <w:t xml:space="preserve">  Bold TOTAL row at bottom</w:t>
            </w:r>
          </w:p>
          <w:p>
            <w:pPr>
              <w:spacing w:after="0" w:before="0"/>
            </w:pPr>
            <w:r>
              <w:rPr>
                <w:rFonts w:ascii="Courier New" w:cs="Courier New" w:eastAsia="Courier New" w:hAnsi="Courier New"/>
                <w:color w:val="E2E8F0"/>
                <w:sz w:val="18"/>
                <w:szCs w:val="18"/>
              </w:rPr>
              <w:t xml:space="preserve">  RTL table, Hebrew text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BODY — Section 3: Retro payments (only if has_retro=True):</w:t>
            </w:r>
          </w:p>
          <w:p>
            <w:pPr>
              <w:spacing w:after="0" w:before="0"/>
            </w:pPr>
            <w:r>
              <w:rPr>
                <w:rFonts w:ascii="Courier New" w:cs="Courier New" w:eastAsia="Courier New" w:hAnsi="Courier New"/>
                <w:color w:val="E2E8F0"/>
                <w:sz w:val="18"/>
                <w:szCs w:val="18"/>
              </w:rPr>
              <w:t xml:space="preserve">  'כלולים בסכום הנ"ל תשלומים רטרואקטיביים:'</w:t>
            </w:r>
          </w:p>
          <w:p>
            <w:pPr>
              <w:spacing w:after="0" w:before="0"/>
            </w:pPr>
            <w:r>
              <w:rPr>
                <w:rFonts w:ascii="Courier New" w:cs="Courier New" w:eastAsia="Courier New" w:hAnsi="Courier New"/>
                <w:color w:val="E2E8F0"/>
                <w:sz w:val="18"/>
                <w:szCs w:val="18"/>
              </w:rPr>
              <w:t xml:space="preserve">  List each retro line: Code | Period Month | Amount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BODY — Section 4: Balance status:</w:t>
            </w:r>
          </w:p>
          <w:p>
            <w:pPr>
              <w:spacing w:after="0" w:before="0"/>
            </w:pPr>
            <w:r>
              <w:rPr>
                <w:rFonts w:ascii="Courier New" w:cs="Courier New" w:eastAsia="Courier New" w:hAnsi="Courier New"/>
                <w:color w:val="E2E8F0"/>
                <w:sz w:val="18"/>
                <w:szCs w:val="18"/>
              </w:rPr>
              <w:t xml:space="preserve">  If balanced: 'הסכום שהתקבל תואם לפירוט (מאוזן).'</w:t>
            </w:r>
          </w:p>
          <w:p>
            <w:pPr>
              <w:spacing w:after="0" w:before="0"/>
            </w:pPr>
            <w:r>
              <w:rPr>
                <w:rFonts w:ascii="Courier New" w:cs="Courier New" w:eastAsia="Courier New" w:hAnsi="Courier New"/>
                <w:color w:val="E2E8F0"/>
                <w:sz w:val="18"/>
                <w:szCs w:val="18"/>
              </w:rPr>
              <w:t xml:space="preserve">  If unbalanced: 'שימו לב: קיים הפרש של ₪[difference] בין הסכום שהתקבל לפירוט.'</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FOOTER:</w:t>
            </w:r>
          </w:p>
          <w:p>
            <w:pPr>
              <w:spacing w:after="0" w:before="0"/>
            </w:pPr>
            <w:r>
              <w:rPr>
                <w:rFonts w:ascii="Courier New" w:cs="Courier New" w:eastAsia="Courier New" w:hAnsi="Courier New"/>
                <w:color w:val="E2E8F0"/>
                <w:sz w:val="18"/>
                <w:szCs w:val="18"/>
              </w:rPr>
              <w:t xml:space="preserve">  CPA firm signature line</w:t>
            </w:r>
          </w:p>
          <w:p>
            <w:pPr>
              <w:spacing w:after="0" w:before="0"/>
            </w:pPr>
            <w:r>
              <w:rPr>
                <w:rFonts w:ascii="Courier New" w:cs="Courier New" w:eastAsia="Courier New" w:hAnsi="Courier New"/>
                <w:color w:val="E2E8F0"/>
                <w:sz w:val="18"/>
                <w:szCs w:val="18"/>
              </w:rPr>
              <w:t xml:space="preserve">  'לפרטים נוספים פנו אל: [firm phone] [firm email]'</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USE: reportlab library (add to requirements.txt if not there) for RTL Hebrew support</w:t>
            </w:r>
          </w:p>
          <w:p>
            <w:pPr>
              <w:spacing w:after="0" w:before="0"/>
            </w:pPr>
            <w:r>
              <w:rPr>
                <w:rFonts w:ascii="Courier New" w:cs="Courier New" w:eastAsia="Courier New" w:hAnsi="Courier New"/>
                <w:color w:val="E2E8F0"/>
                <w:sz w:val="18"/>
                <w:szCs w:val="18"/>
              </w:rPr>
              <w:t xml:space="preserve">The existing pdf_generator.py already has some of this. Extend it, don't rewrite from scratch.</w:t>
            </w:r>
          </w:p>
        </w:tc>
      </w:tr>
    </w:tbl>
    <w:p>
      <w:pPr>
        <w:spacing w:after="0" w:before="160"/>
      </w:pPr>
      <w:r>
        <w:t xml:space="preserve"/>
      </w:r>
    </w:p>
    <w:p>
      <w:pPr>
        <w:pStyle w:val="Heading2"/>
        <w:spacing w:after="120" w:before="280"/>
      </w:pPr>
      <w:r>
        <w:rPr>
          <w:rFonts w:ascii="Arial" w:cs="Arial" w:eastAsia="Arial" w:hAnsi="Arial"/>
          <w:b/>
          <w:bCs/>
          <w:color w:val="1E3A5F"/>
          <w:sz w:val="28"/>
          <w:szCs w:val="28"/>
        </w:rPr>
        <w:t xml:space="preserve">Prompt 5 — Clean Up the Positions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1"/>
              <w:left w:val="single" w:color="94A3B8" w:sz="1"/>
              <w:bottom w:val="single" w:color="94A3B8" w:sz="1"/>
              <w:right w:val="single" w:color="94A3B8" w:sz="1"/>
            </w:tcBorders>
            <w:shd w:fill="1E293B" w:val="clear"/>
            <w:tcMar>
              <w:top w:type="dxa" w:w="160"/>
              <w:left w:type="dxa" w:w="240"/>
              <w:bottom w:type="dxa" w:w="160"/>
              <w:right w:type="dxa" w:w="240"/>
            </w:tcMar>
          </w:tcPr>
          <w:p>
            <w:pPr>
              <w:spacing w:after="0" w:before="0"/>
            </w:pPr>
            <w:r>
              <w:rPr>
                <w:rFonts w:ascii="Courier New" w:cs="Courier New" w:eastAsia="Courier New" w:hAnsi="Courier New"/>
                <w:color w:val="E2E8F0"/>
                <w:sz w:val="18"/>
                <w:szCs w:val="18"/>
              </w:rPr>
              <w:t xml:space="preserve">Project: C:\Users\zahal\OneDrive\github\cpa</w:t>
            </w:r>
          </w:p>
          <w:p>
            <w:pPr>
              <w:spacing w:after="0" w:before="0"/>
            </w:pPr>
            <w:r>
              <w:rPr>
                <w:rFonts w:ascii="Courier New" w:cs="Courier New" w:eastAsia="Courier New" w:hAnsi="Courier New"/>
                <w:color w:val="E2E8F0"/>
                <w:sz w:val="18"/>
                <w:szCs w:val="18"/>
              </w:rPr>
              <w:t xml:space="preserve">Task: The Positions page (the 'jobs tab' the CPA liked) needs minor cleanup.</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Files:</w:t>
            </w:r>
          </w:p>
          <w:p>
            <w:pPr>
              <w:spacing w:after="0" w:before="0"/>
            </w:pPr>
            <w:r>
              <w:rPr>
                <w:rFonts w:ascii="Courier New" w:cs="Courier New" w:eastAsia="Courier New" w:hAnsi="Courier New"/>
                <w:color w:val="E2E8F0"/>
                <w:sz w:val="18"/>
                <w:szCs w:val="18"/>
              </w:rPr>
              <w:t xml:space="preserve">  - backend/routes/positions.py (already complete)</w:t>
            </w:r>
          </w:p>
          <w:p>
            <w:pPr>
              <w:spacing w:after="0" w:before="0"/>
            </w:pPr>
            <w:r>
              <w:rPr>
                <w:rFonts w:ascii="Courier New" w:cs="Courier New" w:eastAsia="Courier New" w:hAnsi="Courier New"/>
                <w:color w:val="E2E8F0"/>
                <w:sz w:val="18"/>
                <w:szCs w:val="18"/>
              </w:rPr>
              <w:t xml:space="preserve">  - frontend/src/pages/AdminPositionsPage.jsx</w:t>
            </w:r>
          </w:p>
          <w:p>
            <w:pPr>
              <w:spacing w:after="0" w:before="0"/>
            </w:pPr>
            <w:r>
              <w:rPr>
                <w:rFonts w:ascii="Courier New" w:cs="Courier New" w:eastAsia="Courier New" w:hAnsi="Courier New"/>
                <w:color w:val="E2E8F0"/>
                <w:sz w:val="18"/>
                <w:szCs w:val="18"/>
              </w:rPr>
              <w:t xml:space="preserve">  - frontend/src/pages/PortalPositionsPage.jsx</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CHANGES NEEDED:</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1. At the top of the positions page, add a clear one-line explanation:</w:t>
            </w:r>
          </w:p>
          <w:p>
            <w:pPr>
              <w:spacing w:after="0" w:before="0"/>
            </w:pPr>
            <w:r>
              <w:rPr>
                <w:rFonts w:ascii="Courier New" w:cs="Courier New" w:eastAsia="Courier New" w:hAnsi="Courier New"/>
                <w:color w:val="E2E8F0"/>
                <w:sz w:val="18"/>
                <w:szCs w:val="18"/>
              </w:rPr>
              <w:t xml:space="preserve">   'דף זה מציג את הפער בין מה שהרשות זכאית לקבל לבין מה שקיבלה בפועל, על פי חוברת התקצוב.'</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2. For each position type showing a GAP, add an action button:</w:t>
            </w:r>
          </w:p>
          <w:p>
            <w:pPr>
              <w:spacing w:after="0" w:before="0"/>
            </w:pPr>
            <w:r>
              <w:rPr>
                <w:rFonts w:ascii="Courier New" w:cs="Courier New" w:eastAsia="Courier New" w:hAnsi="Courier New"/>
                <w:color w:val="E2E8F0"/>
                <w:sz w:val="18"/>
                <w:szCs w:val="18"/>
              </w:rPr>
              <w:t xml:space="preserve">   '📧 שלח מייל לרשות' — pre-fills an email with the gap description</w:t>
            </w:r>
          </w:p>
          <w:p>
            <w:pPr>
              <w:spacing w:after="0" w:before="0"/>
            </w:pPr>
            <w:r>
              <w:rPr>
                <w:rFonts w:ascii="Courier New" w:cs="Courier New" w:eastAsia="Courier New" w:hAnsi="Courier New"/>
                <w:color w:val="E2E8F0"/>
                <w:sz w:val="18"/>
                <w:szCs w:val="18"/>
              </w:rPr>
              <w:t xml:space="preserve">   (The backend already generates email_subject and email_body for each position gap — use them)</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3. Add a summary card at the top showing:</w:t>
            </w:r>
          </w:p>
          <w:p>
            <w:pPr>
              <w:spacing w:after="0" w:before="0"/>
            </w:pPr>
            <w:r>
              <w:rPr>
                <w:rFonts w:ascii="Courier New" w:cs="Courier New" w:eastAsia="Courier New" w:hAnsi="Courier New"/>
                <w:color w:val="E2E8F0"/>
                <w:sz w:val="18"/>
                <w:szCs w:val="18"/>
              </w:rPr>
              <w:t xml:space="preserve">   'פוטנציאל החזר: ₪[total_potential_value] לחודש / ₪[annual] לשנה'</w:t>
            </w:r>
          </w:p>
          <w:p>
            <w:pPr>
              <w:spacing w:after="0" w:before="0"/>
            </w:pPr>
            <w:r>
              <w:rPr>
                <w:rFonts w:ascii="Courier New" w:cs="Courier New" w:eastAsia="Courier New" w:hAnsi="Courier New"/>
                <w:color w:val="E2E8F0"/>
                <w:sz w:val="18"/>
                <w:szCs w:val="18"/>
              </w:rPr>
              <w:t xml:space="preserve">   This shows the CPA how much money the municipality is leaving on the table.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4. Make the formula section COLLAPSED by default (click to expand).</w:t>
            </w:r>
          </w:p>
          <w:p>
            <w:pPr>
              <w:spacing w:after="0" w:before="0"/>
            </w:pPr>
            <w:r>
              <w:rPr>
                <w:rFonts w:ascii="Courier New" w:cs="Courier New" w:eastAsia="Courier New" w:hAnsi="Courier New"/>
                <w:color w:val="E2E8F0"/>
                <w:sz w:val="18"/>
                <w:szCs w:val="18"/>
              </w:rPr>
              <w:t xml:space="preserve">   Many CPAs don't want to see the formula — just the result.</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5. Add a 'הורד Excel' button that exports the positions gap analysis to Excel.</w:t>
            </w:r>
          </w:p>
          <w:p>
            <w:pPr>
              <w:spacing w:after="0" w:before="0"/>
            </w:pPr>
            <w:r>
              <w:rPr>
                <w:rFonts w:ascii="Courier New" w:cs="Courier New" w:eastAsia="Courier New" w:hAnsi="Courier New"/>
                <w:color w:val="E2E8F0"/>
                <w:sz w:val="18"/>
                <w:szCs w:val="18"/>
              </w:rPr>
              <w:t xml:space="preserve">   Columns: Position Type | Entitled | Actual | Gap | Monthly Value | Annual Value</w:t>
            </w:r>
          </w:p>
          <w:p>
            <w:pPr>
              <w:spacing w:after="0" w:before="0"/>
            </w:pPr>
            <w:r>
              <w:rPr>
                <w:rFonts w:ascii="Courier New" w:cs="Courier New" w:eastAsia="Courier New" w:hAnsi="Courier New"/>
                <w:color w:val="E2E8F0"/>
                <w:sz w:val="18"/>
                <w:szCs w:val="18"/>
              </w:rPr>
              <w:t xml:space="preserve"/>
            </w:r>
          </w:p>
          <w:p>
            <w:pPr>
              <w:spacing w:after="0" w:before="0"/>
            </w:pPr>
            <w:r>
              <w:rPr>
                <w:rFonts w:ascii="Courier New" w:cs="Courier New" w:eastAsia="Courier New" w:hAnsi="Courier New"/>
                <w:color w:val="E2E8F0"/>
                <w:sz w:val="18"/>
                <w:szCs w:val="18"/>
              </w:rPr>
              <w:t xml:space="preserve">DO NOT change the core calculation logic in positions.py — it is correct.</w:t>
            </w:r>
          </w:p>
        </w:tc>
      </w:tr>
    </w:tbl>
    <w:p>
      <w:pPr>
        <w:spacing w:after="0" w:before="200"/>
      </w:pPr>
      <w:r>
        <w:t xml:space="preserve"/>
      </w:r>
    </w:p>
    <w:p>
      <w:pPr>
        <w:pBdr>
          <w:bottom w:val="single" w:color="2563EB" w:sz="4"/>
        </w:pBdr>
        <w:spacing w:after="80" w:before="80"/>
      </w:pPr>
      <w:r>
        <w:t xml:space="preserve"/>
      </w:r>
    </w:p>
    <w:p>
      <w:pPr>
        <w:spacing w:after="0" w:before="120"/>
      </w:pPr>
      <w:r>
        <w:t xml:space="preserve"/>
      </w:r>
    </w:p>
    <w:p>
      <w:pPr>
        <w:pStyle w:val="Heading1"/>
        <w:spacing w:after="160" w:before="360"/>
      </w:pPr>
      <w:r>
        <w:rPr>
          <w:rFonts w:ascii="Arial" w:cs="Arial" w:eastAsia="Arial" w:hAnsi="Arial"/>
          <w:b/>
          <w:bCs/>
          <w:color w:val="1E3A5F"/>
          <w:sz w:val="36"/>
          <w:szCs w:val="36"/>
        </w:rPr>
        <w:t xml:space="preserve">7.  Recommended Build Order</w:t>
      </w:r>
    </w:p>
    <w:p>
      <w:pPr>
        <w:spacing w:after="80" w:before="80"/>
      </w:pPr>
      <w:r>
        <w:rPr>
          <w:rFonts w:ascii="Arial" w:cs="Arial" w:eastAsia="Arial" w:hAnsi="Arial"/>
          <w:sz w:val="22"/>
          <w:szCs w:val="22"/>
        </w:rPr>
        <w:t xml:space="preserve">Do this in order. Each step makes the site more valuable to the CPA.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3520"/>
        <w:gridCol w:w="2000"/>
      </w:tblGrid>
      <w:tr>
        <w:trPr>
          <w:tblHeader/>
        </w:trPr>
        <w:tc>
          <w:tcPr>
            <w:tcW w:type="dxa" w:w="64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Task</w:t>
            </w:r>
          </w:p>
        </w:tc>
        <w:tc>
          <w:tcPr>
            <w:tcW w:type="dxa" w:w="352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Why First</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Prompt</w:t>
            </w:r>
          </w:p>
        </w:tc>
      </w:tr>
      <w:tr>
        <w:tc>
          <w:tcPr>
            <w:tcW w:type="dxa" w:w="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Fix dashboard (Prompt 1)</w:t>
            </w:r>
          </w:p>
        </w:tc>
        <w:tc>
          <w:tcPr>
            <w:tcW w:type="dxa" w:w="35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CPA can't see anything right now — must fix first</w:t>
            </w:r>
          </w:p>
        </w:tc>
        <w:tc>
          <w:tcPr>
            <w:tcW w:type="dxa" w:w="200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pPr>
              <w:jc w:val="center"/>
            </w:pPr>
            <w:r>
              <w:rPr>
                <w:rFonts w:ascii="Arial" w:cs="Arial" w:eastAsia="Arial" w:hAnsi="Arial"/>
                <w:b/>
                <w:bCs/>
                <w:color w:val="92400E"/>
                <w:sz w:val="20"/>
                <w:szCs w:val="20"/>
              </w:rPr>
              <w:t xml:space="preserve">Prompt 1</w:t>
            </w:r>
          </w:p>
        </w:tc>
      </w:tr>
      <w:tr>
        <w:tc>
          <w:tcPr>
            <w:tcW w:type="dxa" w:w="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Excel export (Prompt 2)</w:t>
            </w:r>
          </w:p>
        </w:tc>
        <w:tc>
          <w:tcPr>
            <w:tcW w:type="dxa" w:w="35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This is the #1 value-add. Addresses 'why pay for this?' directly</w:t>
            </w:r>
          </w:p>
        </w:tc>
        <w:tc>
          <w:tcPr>
            <w:tcW w:type="dxa" w:w="200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pPr>
              <w:jc w:val="center"/>
            </w:pPr>
            <w:r>
              <w:rPr>
                <w:rFonts w:ascii="Arial" w:cs="Arial" w:eastAsia="Arial" w:hAnsi="Arial"/>
                <w:b/>
                <w:bCs/>
                <w:color w:val="92400E"/>
                <w:sz w:val="20"/>
                <w:szCs w:val="20"/>
              </w:rPr>
              <w:t xml:space="preserve">Prompt 2</w:t>
            </w:r>
          </w:p>
        </w:tc>
      </w:tr>
      <w:tr>
        <w:tc>
          <w:tcPr>
            <w:tcW w:type="dxa" w:w="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Clean municipality page (Prompt 3)</w:t>
            </w:r>
          </w:p>
        </w:tc>
        <w:tc>
          <w:tcPr>
            <w:tcW w:type="dxa" w:w="35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Makes the data readable and professional</w:t>
            </w:r>
          </w:p>
        </w:tc>
        <w:tc>
          <w:tcPr>
            <w:tcW w:type="dxa" w:w="200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pPr>
              <w:jc w:val="center"/>
            </w:pPr>
            <w:r>
              <w:rPr>
                <w:rFonts w:ascii="Arial" w:cs="Arial" w:eastAsia="Arial" w:hAnsi="Arial"/>
                <w:b/>
                <w:bCs/>
                <w:color w:val="92400E"/>
                <w:sz w:val="20"/>
                <w:szCs w:val="20"/>
              </w:rPr>
              <w:t xml:space="preserve">Prompt 3</w:t>
            </w:r>
          </w:p>
        </w:tc>
      </w:tr>
      <w:tr>
        <w:tc>
          <w:tcPr>
            <w:tcW w:type="dxa" w:w="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PDF letter (Prompt 4)</w:t>
            </w:r>
          </w:p>
        </w:tc>
        <w:tc>
          <w:tcPr>
            <w:tcW w:type="dxa" w:w="35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Saves CPA 20+ minutes per municipality per month</w:t>
            </w:r>
          </w:p>
        </w:tc>
        <w:tc>
          <w:tcPr>
            <w:tcW w:type="dxa" w:w="200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pPr>
              <w:jc w:val="center"/>
            </w:pPr>
            <w:r>
              <w:rPr>
                <w:rFonts w:ascii="Arial" w:cs="Arial" w:eastAsia="Arial" w:hAnsi="Arial"/>
                <w:b/>
                <w:bCs/>
                <w:color w:val="92400E"/>
                <w:sz w:val="20"/>
                <w:szCs w:val="20"/>
              </w:rPr>
              <w:t xml:space="preserve">Prompt 4</w:t>
            </w:r>
          </w:p>
        </w:tc>
      </w:tr>
      <w:tr>
        <w:tc>
          <w:tcPr>
            <w:tcW w:type="dxa" w:w="6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b/>
                <w:bCs/>
                <w:sz w:val="20"/>
                <w:szCs w:val="20"/>
              </w:rPr>
              <w:t xml:space="preserve">Positions page cleanup (Prompt 5)</w:t>
            </w:r>
          </w:p>
        </w:tc>
        <w:tc>
          <w:tcPr>
            <w:tcW w:type="dxa" w:w="352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CPA already likes this — polish it</w:t>
            </w:r>
          </w:p>
        </w:tc>
        <w:tc>
          <w:tcPr>
            <w:tcW w:type="dxa" w:w="2000"/>
            <w:tcBorders>
              <w:top w:val="single" w:color="CBD5E1" w:sz="1"/>
              <w:left w:val="single" w:color="CBD5E1" w:sz="1"/>
              <w:bottom w:val="single" w:color="CBD5E1" w:sz="1"/>
              <w:right w:val="single" w:color="CBD5E1" w:sz="1"/>
            </w:tcBorders>
            <w:shd w:fill="FEF3C7" w:val="clear"/>
            <w:tcMar>
              <w:top w:type="dxa" w:w="80"/>
              <w:left w:type="dxa" w:w="160"/>
              <w:bottom w:type="dxa" w:w="80"/>
              <w:right w:type="dxa" w:w="160"/>
            </w:tcMar>
          </w:tcPr>
          <w:p>
            <w:pPr>
              <w:jc w:val="center"/>
            </w:pPr>
            <w:r>
              <w:rPr>
                <w:rFonts w:ascii="Arial" w:cs="Arial" w:eastAsia="Arial" w:hAnsi="Arial"/>
                <w:b/>
                <w:bCs/>
                <w:color w:val="92400E"/>
                <w:sz w:val="20"/>
                <w:szCs w:val="20"/>
              </w:rPr>
              <w:t xml:space="preserve">Prompt 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r>
              <w:rPr>
                <w:rFonts w:ascii="Arial" w:cs="Arial" w:eastAsia="Arial" w:hAnsi="Arial"/>
                <w:b/>
                <w:bCs/>
                <w:color w:val="166534"/>
                <w:sz w:val="22"/>
                <w:szCs w:val="22"/>
              </w:rPr>
              <w:t xml:space="preserve">After running all 5 prompts in VS Code, come back here and I will review what was built, test for new bugs, and write the next batch of prompts. This keeps VS Code doing the coding and saves your tokens here for planning and review.</w:t>
            </w:r>
          </w:p>
        </w:tc>
      </w:tr>
    </w:tbl>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pBdr>
      <w:tabs>
        <w:tab w:val="right" w:pos="9360"/>
      </w:tabs>
      <w:spacing w:before="120"/>
    </w:pPr>
    <w:r>
      <w:rPr>
        <w:rFonts w:ascii="Arial" w:cs="Arial" w:eastAsia="Arial" w:hAnsi="Arial"/>
        <w:color w:val="94A3B8"/>
        <w:sz w:val="16"/>
        <w:szCs w:val="16"/>
      </w:rPr>
      <w:t xml:space="preserve">Confidential — Internal Planning Document</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20" w:before="0"/>
    </w:pPr>
    <w:r>
      <w:rPr>
        <w:rFonts w:ascii="Arial" w:cs="Arial" w:eastAsia="Arial" w:hAnsi="Arial"/>
        <w:color w:val="64748B"/>
        <w:sz w:val="18"/>
        <w:szCs w:val="18"/>
      </w:rPr>
      <w:t xml:space="preserve">CPA Municipality Budget Platform  |  Product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2026-04-17T11:44:38.332Z</dcterms:created>
  <dcterms:modified xsi:type="dcterms:W3CDTF">2026-04-17T11:44:38.333Z</dcterms:modified>
</cp:coreProperties>
</file>

<file path=docProps/custom.xml><?xml version="1.0" encoding="utf-8"?>
<Properties xmlns="http://schemas.openxmlformats.org/officeDocument/2006/custom-properties" xmlns:vt="http://schemas.openxmlformats.org/officeDocument/2006/docPropsVTypes"/>
</file>