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68" w:rsidRPr="003F0A68" w:rsidRDefault="003F0A68" w:rsidP="009A6D39">
      <w:pPr>
        <w:pStyle w:val="8"/>
        <w:widowControl w:val="0"/>
        <w:spacing w:before="0" w:line="360" w:lineRule="auto"/>
        <w:jc w:val="center"/>
        <w:rPr>
          <w:rFonts w:ascii="Times New Roman" w:hAnsi="Times New Roman" w:cs="Times New Roman"/>
          <w:i/>
          <w:sz w:val="28"/>
          <w:szCs w:val="28"/>
        </w:rPr>
      </w:pPr>
      <w:r w:rsidRPr="003F0A68">
        <w:rPr>
          <w:rFonts w:ascii="Times New Roman" w:hAnsi="Times New Roman" w:cs="Times New Roman"/>
          <w:sz w:val="28"/>
          <w:szCs w:val="28"/>
        </w:rPr>
        <w:t>Министерство образования Республики Беларусь</w:t>
      </w:r>
    </w:p>
    <w:p w:rsidR="003F0A68" w:rsidRPr="003F0A68" w:rsidRDefault="003F0A68" w:rsidP="009A6D39">
      <w:pPr>
        <w:widowControl w:val="0"/>
        <w:spacing w:after="0" w:line="360" w:lineRule="auto"/>
        <w:jc w:val="center"/>
        <w:rPr>
          <w:rFonts w:ascii="Times New Roman" w:hAnsi="Times New Roman"/>
          <w:sz w:val="28"/>
          <w:szCs w:val="28"/>
        </w:rPr>
      </w:pPr>
    </w:p>
    <w:p w:rsidR="003F0A68" w:rsidRPr="003F0A68" w:rsidRDefault="003F0A68" w:rsidP="009A6D39">
      <w:pPr>
        <w:widowControl w:val="0"/>
        <w:spacing w:after="0" w:line="360" w:lineRule="auto"/>
        <w:jc w:val="center"/>
        <w:rPr>
          <w:rFonts w:ascii="Times New Roman" w:hAnsi="Times New Roman"/>
          <w:sz w:val="28"/>
          <w:szCs w:val="28"/>
        </w:rPr>
      </w:pPr>
      <w:r w:rsidRPr="003F0A68">
        <w:rPr>
          <w:rFonts w:ascii="Times New Roman" w:hAnsi="Times New Roman"/>
          <w:sz w:val="28"/>
          <w:szCs w:val="28"/>
        </w:rPr>
        <w:t>Учреждение образования</w:t>
      </w:r>
    </w:p>
    <w:p w:rsidR="003F0A68" w:rsidRPr="003F0A68" w:rsidRDefault="003F0A68" w:rsidP="009A6D39">
      <w:pPr>
        <w:widowControl w:val="0"/>
        <w:spacing w:after="0" w:line="360" w:lineRule="auto"/>
        <w:jc w:val="center"/>
        <w:rPr>
          <w:rFonts w:ascii="Times New Roman" w:hAnsi="Times New Roman"/>
          <w:caps/>
          <w:sz w:val="28"/>
          <w:szCs w:val="28"/>
        </w:rPr>
      </w:pPr>
      <w:r w:rsidRPr="003F0A68">
        <w:rPr>
          <w:rFonts w:ascii="Times New Roman" w:hAnsi="Times New Roman"/>
          <w:caps/>
          <w:sz w:val="28"/>
          <w:szCs w:val="28"/>
        </w:rPr>
        <w:t xml:space="preserve">Белорусский Государственный Университет </w:t>
      </w:r>
    </w:p>
    <w:p w:rsidR="003F0A68" w:rsidRPr="003F0A68" w:rsidRDefault="003F0A68" w:rsidP="009A6D39">
      <w:pPr>
        <w:widowControl w:val="0"/>
        <w:spacing w:after="0" w:line="360" w:lineRule="auto"/>
        <w:jc w:val="center"/>
        <w:rPr>
          <w:rFonts w:ascii="Times New Roman" w:hAnsi="Times New Roman"/>
          <w:caps/>
          <w:sz w:val="28"/>
          <w:szCs w:val="28"/>
        </w:rPr>
      </w:pPr>
      <w:r w:rsidRPr="003F0A68">
        <w:rPr>
          <w:rFonts w:ascii="Times New Roman" w:hAnsi="Times New Roman"/>
          <w:caps/>
          <w:sz w:val="28"/>
          <w:szCs w:val="28"/>
        </w:rPr>
        <w:t>Информатики и Радиоэлектроники</w:t>
      </w: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i/>
          <w:sz w:val="28"/>
          <w:szCs w:val="28"/>
        </w:rPr>
      </w:pPr>
    </w:p>
    <w:p w:rsidR="003F0A68" w:rsidRPr="003F0A68" w:rsidRDefault="003F0A68" w:rsidP="009A6D39">
      <w:pPr>
        <w:widowControl w:val="0"/>
        <w:tabs>
          <w:tab w:val="left" w:pos="5670"/>
        </w:tabs>
        <w:spacing w:line="360" w:lineRule="auto"/>
        <w:jc w:val="both"/>
        <w:rPr>
          <w:rFonts w:ascii="Times New Roman" w:hAnsi="Times New Roman"/>
          <w:sz w:val="28"/>
          <w:szCs w:val="28"/>
        </w:rPr>
      </w:pPr>
    </w:p>
    <w:p w:rsidR="003F0A68" w:rsidRPr="003F0A68" w:rsidRDefault="003F0A68" w:rsidP="009A6D39">
      <w:pPr>
        <w:widowControl w:val="0"/>
        <w:spacing w:line="360" w:lineRule="auto"/>
        <w:jc w:val="center"/>
        <w:rPr>
          <w:rFonts w:ascii="Times New Roman" w:hAnsi="Times New Roman"/>
          <w:sz w:val="28"/>
          <w:szCs w:val="28"/>
        </w:rPr>
      </w:pPr>
    </w:p>
    <w:p w:rsidR="003F0A68" w:rsidRPr="003F0A68" w:rsidRDefault="003F0A68" w:rsidP="009A6D39">
      <w:pPr>
        <w:widowControl w:val="0"/>
        <w:spacing w:line="360" w:lineRule="auto"/>
        <w:jc w:val="center"/>
        <w:rPr>
          <w:rFonts w:ascii="Times New Roman" w:hAnsi="Times New Roman"/>
          <w:sz w:val="28"/>
          <w:szCs w:val="28"/>
        </w:rPr>
      </w:pPr>
      <w:r w:rsidRPr="003F0A68">
        <w:rPr>
          <w:rFonts w:ascii="Times New Roman" w:hAnsi="Times New Roman"/>
          <w:sz w:val="28"/>
          <w:szCs w:val="28"/>
        </w:rPr>
        <w:t xml:space="preserve">РЕФЕРАТ </w:t>
      </w:r>
    </w:p>
    <w:p w:rsidR="003F0A68" w:rsidRPr="003F0A68" w:rsidRDefault="003F0A68" w:rsidP="009A6D39">
      <w:pPr>
        <w:widowControl w:val="0"/>
        <w:suppressAutoHyphens/>
        <w:spacing w:after="0" w:line="360" w:lineRule="auto"/>
        <w:ind w:firstLine="709"/>
        <w:jc w:val="center"/>
        <w:rPr>
          <w:rFonts w:ascii="Times New Roman" w:hAnsi="Times New Roman"/>
          <w:b/>
          <w:sz w:val="28"/>
          <w:szCs w:val="28"/>
        </w:rPr>
      </w:pPr>
      <w:r w:rsidRPr="003F0A68">
        <w:rPr>
          <w:rFonts w:ascii="Times New Roman" w:hAnsi="Times New Roman"/>
          <w:b/>
          <w:sz w:val="28"/>
          <w:szCs w:val="28"/>
        </w:rPr>
        <w:t>ИНТЕЛЛИГЕНЦИЯ, ЕЕ ИСТОРИЧЕСКАЯ МИССИЯ И РОЛЬ В СОЦИАЛЬНОЙ СТРУКТУРЕ ОБЩЕСТВА</w:t>
      </w:r>
    </w:p>
    <w:p w:rsidR="003F0A68" w:rsidRPr="003F0A68" w:rsidRDefault="003F0A68" w:rsidP="009A6D39">
      <w:pPr>
        <w:widowControl w:val="0"/>
        <w:spacing w:line="360" w:lineRule="auto"/>
        <w:jc w:val="center"/>
        <w:rPr>
          <w:rFonts w:ascii="Times New Roman" w:hAnsi="Times New Roman"/>
          <w:b/>
          <w:sz w:val="28"/>
          <w:szCs w:val="28"/>
          <w:lang w:eastAsia="ru-RU"/>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widowControl w:val="0"/>
        <w:spacing w:line="360" w:lineRule="auto"/>
        <w:jc w:val="center"/>
        <w:rPr>
          <w:rFonts w:ascii="Times New Roman" w:hAnsi="Times New Roman"/>
          <w:caps/>
          <w:sz w:val="28"/>
          <w:szCs w:val="28"/>
        </w:rPr>
      </w:pPr>
    </w:p>
    <w:p w:rsidR="003F0A68" w:rsidRPr="003F0A68" w:rsidRDefault="003F0A68" w:rsidP="009A6D39">
      <w:pPr>
        <w:tabs>
          <w:tab w:val="left" w:pos="0"/>
        </w:tabs>
        <w:spacing w:after="0" w:line="360" w:lineRule="auto"/>
        <w:rPr>
          <w:rFonts w:ascii="Times New Roman" w:hAnsi="Times New Roman"/>
          <w:sz w:val="28"/>
          <w:szCs w:val="28"/>
        </w:rPr>
      </w:pPr>
      <w:r w:rsidRPr="003F0A68">
        <w:rPr>
          <w:rFonts w:ascii="Times New Roman" w:hAnsi="Times New Roman"/>
          <w:sz w:val="28"/>
          <w:szCs w:val="28"/>
        </w:rPr>
        <w:t>Выполнила:</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9A6D39">
      <w:pPr>
        <w:tabs>
          <w:tab w:val="left" w:pos="0"/>
        </w:tabs>
        <w:spacing w:after="0" w:line="360" w:lineRule="auto"/>
        <w:rPr>
          <w:rFonts w:ascii="Times New Roman" w:hAnsi="Times New Roman"/>
          <w:sz w:val="28"/>
          <w:szCs w:val="28"/>
        </w:rPr>
      </w:pPr>
      <w:r w:rsidRPr="003F0A68">
        <w:rPr>
          <w:rFonts w:ascii="Times New Roman" w:hAnsi="Times New Roman"/>
          <w:sz w:val="28"/>
          <w:szCs w:val="28"/>
        </w:rPr>
        <w:t>магистрант  гр. 6М1101</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9A6D39">
      <w:pPr>
        <w:tabs>
          <w:tab w:val="left" w:pos="0"/>
        </w:tabs>
        <w:spacing w:after="0" w:line="360" w:lineRule="auto"/>
        <w:rPr>
          <w:rFonts w:ascii="Times New Roman" w:hAnsi="Times New Roman"/>
          <w:sz w:val="28"/>
          <w:szCs w:val="28"/>
        </w:rPr>
      </w:pPr>
      <w:proofErr w:type="spellStart"/>
      <w:r w:rsidRPr="003F0A68">
        <w:rPr>
          <w:rFonts w:ascii="Times New Roman" w:hAnsi="Times New Roman"/>
          <w:sz w:val="28"/>
          <w:szCs w:val="28"/>
        </w:rPr>
        <w:t>Змитрукевич</w:t>
      </w:r>
      <w:proofErr w:type="spellEnd"/>
      <w:r w:rsidRPr="003F0A68">
        <w:rPr>
          <w:rFonts w:ascii="Times New Roman" w:hAnsi="Times New Roman"/>
          <w:sz w:val="28"/>
          <w:szCs w:val="28"/>
        </w:rPr>
        <w:t xml:space="preserve"> Дина Ивановна                                  </w:t>
      </w:r>
    </w:p>
    <w:p w:rsidR="003F0A68" w:rsidRDefault="003F0A68" w:rsidP="009A6D39">
      <w:pPr>
        <w:tabs>
          <w:tab w:val="left" w:pos="0"/>
        </w:tabs>
        <w:spacing w:after="0" w:line="360" w:lineRule="auto"/>
        <w:rPr>
          <w:rFonts w:ascii="Times New Roman" w:hAnsi="Times New Roman"/>
          <w:sz w:val="28"/>
          <w:szCs w:val="28"/>
        </w:rPr>
      </w:pPr>
    </w:p>
    <w:p w:rsidR="003F0A68" w:rsidRDefault="003F0A68" w:rsidP="009A6D39">
      <w:pPr>
        <w:tabs>
          <w:tab w:val="left" w:pos="0"/>
        </w:tabs>
        <w:spacing w:after="0" w:line="360" w:lineRule="auto"/>
        <w:rPr>
          <w:rFonts w:ascii="Times New Roman" w:hAnsi="Times New Roman"/>
          <w:sz w:val="28"/>
          <w:szCs w:val="28"/>
        </w:rPr>
      </w:pPr>
    </w:p>
    <w:p w:rsid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tabs>
          <w:tab w:val="left" w:pos="0"/>
        </w:tabs>
        <w:spacing w:after="0" w:line="360" w:lineRule="auto"/>
        <w:rPr>
          <w:rFonts w:ascii="Times New Roman" w:hAnsi="Times New Roman"/>
          <w:sz w:val="28"/>
          <w:szCs w:val="28"/>
        </w:rPr>
      </w:pPr>
    </w:p>
    <w:p w:rsidR="003F0A68" w:rsidRPr="003F0A68" w:rsidRDefault="003F0A68" w:rsidP="009A6D39">
      <w:pPr>
        <w:spacing w:line="360" w:lineRule="auto"/>
        <w:jc w:val="center"/>
        <w:rPr>
          <w:rFonts w:ascii="Times New Roman" w:hAnsi="Times New Roman"/>
          <w:sz w:val="28"/>
          <w:szCs w:val="28"/>
        </w:rPr>
      </w:pPr>
      <w:r w:rsidRPr="003F0A68">
        <w:rPr>
          <w:rFonts w:ascii="Times New Roman" w:hAnsi="Times New Roman"/>
          <w:sz w:val="28"/>
          <w:szCs w:val="28"/>
        </w:rPr>
        <w:t>Минск 2016</w:t>
      </w:r>
      <w:r w:rsidRPr="003F0A68">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center"/>
        <w:rPr>
          <w:rFonts w:ascii="Times New Roman" w:hAnsi="Times New Roman"/>
          <w:b/>
          <w:sz w:val="28"/>
          <w:szCs w:val="28"/>
          <w:lang w:val="uk-UA"/>
        </w:rPr>
      </w:pPr>
      <w:r w:rsidRPr="003F0A68">
        <w:rPr>
          <w:rFonts w:ascii="Times New Roman" w:hAnsi="Times New Roman"/>
          <w:b/>
          <w:sz w:val="28"/>
          <w:szCs w:val="28"/>
        </w:rPr>
        <w:lastRenderedPageBreak/>
        <w:t>СОДЕРЖАНИЕ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lang w:val="uk-UA"/>
        </w:rPr>
      </w:pPr>
    </w:p>
    <w:p w:rsidR="00033A54" w:rsidRPr="00023122" w:rsidRDefault="00033A54" w:rsidP="009A6D39">
      <w:pPr>
        <w:widowControl w:val="0"/>
        <w:suppressAutoHyphens/>
        <w:spacing w:after="0" w:line="360" w:lineRule="auto"/>
        <w:jc w:val="both"/>
        <w:rPr>
          <w:rFonts w:ascii="Times New Roman" w:hAnsi="Times New Roman"/>
          <w:sz w:val="28"/>
          <w:szCs w:val="28"/>
          <w:highlight w:val="yellow"/>
        </w:rPr>
      </w:pPr>
      <w:r w:rsidRPr="00023122">
        <w:rPr>
          <w:rFonts w:ascii="Times New Roman" w:hAnsi="Times New Roman"/>
          <w:sz w:val="28"/>
          <w:szCs w:val="28"/>
          <w:highlight w:val="yellow"/>
        </w:rPr>
        <w:t>Введение</w:t>
      </w:r>
      <w:r w:rsidR="003F0A68" w:rsidRPr="00023122">
        <w:rPr>
          <w:rFonts w:ascii="Times New Roman" w:hAnsi="Times New Roman"/>
          <w:sz w:val="28"/>
          <w:szCs w:val="28"/>
          <w:highlight w:val="yellow"/>
        </w:rPr>
        <w:t>…………………………………………………………………….……3</w:t>
      </w:r>
    </w:p>
    <w:p w:rsidR="00033A54" w:rsidRPr="00023122" w:rsidRDefault="00033A54" w:rsidP="009A6D39">
      <w:pPr>
        <w:widowControl w:val="0"/>
        <w:suppressAutoHyphens/>
        <w:spacing w:after="0" w:line="360" w:lineRule="auto"/>
        <w:jc w:val="both"/>
        <w:rPr>
          <w:rFonts w:ascii="Times New Roman" w:hAnsi="Times New Roman"/>
          <w:sz w:val="28"/>
          <w:szCs w:val="28"/>
          <w:highlight w:val="yellow"/>
        </w:rPr>
      </w:pPr>
      <w:r w:rsidRPr="00023122">
        <w:rPr>
          <w:rFonts w:ascii="Times New Roman" w:hAnsi="Times New Roman"/>
          <w:sz w:val="28"/>
          <w:szCs w:val="28"/>
          <w:highlight w:val="yellow"/>
          <w:lang w:val="uk-UA"/>
        </w:rPr>
        <w:t xml:space="preserve">1. </w:t>
      </w:r>
      <w:r w:rsidRPr="00023122">
        <w:rPr>
          <w:rFonts w:ascii="Times New Roman" w:hAnsi="Times New Roman"/>
          <w:sz w:val="28"/>
          <w:szCs w:val="28"/>
          <w:highlight w:val="yellow"/>
        </w:rPr>
        <w:t>Интеллигенция: сущность и социальная природа</w:t>
      </w:r>
      <w:r w:rsidR="003F0A68" w:rsidRPr="00023122">
        <w:rPr>
          <w:rFonts w:ascii="Times New Roman" w:hAnsi="Times New Roman"/>
          <w:sz w:val="28"/>
          <w:szCs w:val="28"/>
          <w:highlight w:val="yellow"/>
        </w:rPr>
        <w:t>…………………………4</w:t>
      </w:r>
    </w:p>
    <w:p w:rsidR="00033A54" w:rsidRPr="00023122" w:rsidRDefault="00033A54"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lang w:val="uk-UA"/>
        </w:rPr>
        <w:t xml:space="preserve">2. </w:t>
      </w:r>
      <w:r w:rsidRPr="00023122">
        <w:rPr>
          <w:rFonts w:ascii="Times New Roman" w:hAnsi="Times New Roman"/>
          <w:sz w:val="28"/>
          <w:szCs w:val="28"/>
          <w:highlight w:val="yellow"/>
        </w:rPr>
        <w:t>Основные функции интеллигенции</w:t>
      </w:r>
      <w:r w:rsidR="003F0A68" w:rsidRPr="00023122">
        <w:rPr>
          <w:rFonts w:ascii="Times New Roman" w:hAnsi="Times New Roman"/>
          <w:sz w:val="28"/>
          <w:szCs w:val="28"/>
          <w:highlight w:val="yellow"/>
        </w:rPr>
        <w:t>………………………………………….6</w:t>
      </w:r>
    </w:p>
    <w:p w:rsidR="00595905" w:rsidRPr="00023122" w:rsidRDefault="00EF0D12"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 xml:space="preserve">3. </w:t>
      </w:r>
      <w:r w:rsidR="00595905" w:rsidRPr="00023122">
        <w:rPr>
          <w:rFonts w:ascii="Times New Roman" w:hAnsi="Times New Roman"/>
          <w:sz w:val="28"/>
          <w:szCs w:val="28"/>
          <w:highlight w:val="yellow"/>
        </w:rPr>
        <w:t>Историческая миссия интеллигенции</w:t>
      </w:r>
      <w:r w:rsidR="003F0A68" w:rsidRPr="00023122">
        <w:rPr>
          <w:rFonts w:ascii="Times New Roman" w:hAnsi="Times New Roman"/>
          <w:sz w:val="28"/>
          <w:szCs w:val="28"/>
          <w:highlight w:val="yellow"/>
        </w:rPr>
        <w:t>………………………………………..9</w:t>
      </w:r>
    </w:p>
    <w:p w:rsidR="00595905" w:rsidRPr="00023122" w:rsidRDefault="00EF0D12"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 xml:space="preserve">4. </w:t>
      </w:r>
      <w:r w:rsidR="00595905" w:rsidRPr="00023122">
        <w:rPr>
          <w:rFonts w:ascii="Times New Roman" w:hAnsi="Times New Roman"/>
          <w:sz w:val="28"/>
          <w:szCs w:val="28"/>
          <w:highlight w:val="yellow"/>
        </w:rPr>
        <w:t>Роль интеллигенции в социальной структуре общества</w:t>
      </w:r>
      <w:r w:rsidR="003F0A68" w:rsidRPr="00023122">
        <w:rPr>
          <w:rFonts w:ascii="Times New Roman" w:hAnsi="Times New Roman"/>
          <w:sz w:val="28"/>
          <w:szCs w:val="28"/>
          <w:highlight w:val="yellow"/>
        </w:rPr>
        <w:t>…………………...11</w:t>
      </w:r>
    </w:p>
    <w:p w:rsidR="00033A54" w:rsidRPr="00023122" w:rsidRDefault="003F0A68" w:rsidP="009A6D39">
      <w:pPr>
        <w:pStyle w:val="a6"/>
        <w:widowControl w:val="0"/>
        <w:suppressAutoHyphens/>
        <w:spacing w:after="0" w:line="360" w:lineRule="auto"/>
        <w:ind w:left="0"/>
        <w:jc w:val="both"/>
        <w:rPr>
          <w:rFonts w:ascii="Times New Roman" w:hAnsi="Times New Roman"/>
          <w:sz w:val="28"/>
          <w:szCs w:val="28"/>
          <w:highlight w:val="yellow"/>
        </w:rPr>
      </w:pPr>
      <w:r w:rsidRPr="00023122">
        <w:rPr>
          <w:rFonts w:ascii="Times New Roman" w:hAnsi="Times New Roman"/>
          <w:sz w:val="28"/>
          <w:szCs w:val="28"/>
          <w:highlight w:val="yellow"/>
        </w:rPr>
        <w:t>Заключение……………………………………………………………………….14</w:t>
      </w:r>
    </w:p>
    <w:p w:rsidR="00033A54" w:rsidRPr="00C16AA5" w:rsidRDefault="00033A54" w:rsidP="009A6D39">
      <w:pPr>
        <w:pStyle w:val="a6"/>
        <w:widowControl w:val="0"/>
        <w:suppressAutoHyphens/>
        <w:spacing w:after="0" w:line="360" w:lineRule="auto"/>
        <w:ind w:left="0"/>
        <w:jc w:val="both"/>
        <w:rPr>
          <w:rFonts w:ascii="Times New Roman" w:hAnsi="Times New Roman"/>
          <w:sz w:val="28"/>
          <w:szCs w:val="28"/>
          <w:lang w:val="uk-UA"/>
        </w:rPr>
      </w:pPr>
      <w:r w:rsidRPr="00023122">
        <w:rPr>
          <w:rFonts w:ascii="Times New Roman" w:hAnsi="Times New Roman"/>
          <w:sz w:val="28"/>
          <w:szCs w:val="28"/>
          <w:highlight w:val="yellow"/>
        </w:rPr>
        <w:t>Список литературы</w:t>
      </w:r>
      <w:r w:rsidR="003F0A68">
        <w:rPr>
          <w:rFonts w:ascii="Times New Roman" w:hAnsi="Times New Roman"/>
          <w:sz w:val="28"/>
          <w:szCs w:val="28"/>
        </w:rPr>
        <w:t>………………………………………………………………16</w:t>
      </w:r>
    </w:p>
    <w:p w:rsidR="00033A54" w:rsidRPr="00023122" w:rsidRDefault="00033A54" w:rsidP="009A6D39">
      <w:pPr>
        <w:pStyle w:val="a6"/>
        <w:widowControl w:val="0"/>
        <w:suppressAutoHyphens/>
        <w:spacing w:after="0" w:line="360" w:lineRule="auto"/>
        <w:ind w:left="0" w:firstLine="709"/>
        <w:jc w:val="both"/>
        <w:rPr>
          <w:rFonts w:ascii="Times New Roman" w:hAnsi="Times New Roman"/>
          <w:b/>
          <w:sz w:val="28"/>
          <w:szCs w:val="28"/>
          <w:highlight w:val="yellow"/>
          <w:lang w:val="uk-UA"/>
        </w:rPr>
      </w:pPr>
      <w:r w:rsidRPr="00C16AA5">
        <w:rPr>
          <w:rFonts w:ascii="Times New Roman" w:hAnsi="Times New Roman"/>
          <w:sz w:val="28"/>
          <w:szCs w:val="28"/>
        </w:rPr>
        <w:br w:type="page"/>
      </w:r>
      <w:r w:rsidR="00C16AA5" w:rsidRPr="00023122">
        <w:rPr>
          <w:rFonts w:ascii="Times New Roman" w:hAnsi="Times New Roman"/>
          <w:b/>
          <w:sz w:val="28"/>
          <w:szCs w:val="28"/>
          <w:highlight w:val="yellow"/>
        </w:rPr>
        <w:lastRenderedPageBreak/>
        <w:t>ВВЕДЕНИЕ</w:t>
      </w:r>
    </w:p>
    <w:p w:rsidR="00033A54" w:rsidRPr="00023122" w:rsidRDefault="00033A54" w:rsidP="009A6D39">
      <w:pPr>
        <w:pStyle w:val="a6"/>
        <w:widowControl w:val="0"/>
        <w:suppressAutoHyphens/>
        <w:spacing w:after="0" w:line="360" w:lineRule="auto"/>
        <w:ind w:left="0" w:firstLine="709"/>
        <w:jc w:val="both"/>
        <w:rPr>
          <w:rFonts w:ascii="Times New Roman" w:hAnsi="Times New Roman"/>
          <w:sz w:val="28"/>
          <w:szCs w:val="28"/>
          <w:highlight w:val="yellow"/>
          <w:lang w:val="uk-UA"/>
        </w:rPr>
      </w:pP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Цивилизованное общество строится на основе </w:t>
      </w:r>
      <w:r w:rsidR="00C16AA5" w:rsidRPr="00023122">
        <w:rPr>
          <w:rFonts w:ascii="Times New Roman" w:hAnsi="Times New Roman"/>
          <w:sz w:val="28"/>
          <w:szCs w:val="28"/>
          <w:highlight w:val="yellow"/>
        </w:rPr>
        <w:t xml:space="preserve">культурных знаний </w:t>
      </w:r>
      <w:r w:rsidRPr="00023122">
        <w:rPr>
          <w:rFonts w:ascii="Times New Roman" w:hAnsi="Times New Roman"/>
          <w:sz w:val="28"/>
          <w:szCs w:val="28"/>
          <w:highlight w:val="yellow"/>
        </w:rPr>
        <w:t xml:space="preserve">и </w:t>
      </w:r>
      <w:r w:rsidR="00C16AA5" w:rsidRPr="00023122">
        <w:rPr>
          <w:rFonts w:ascii="Times New Roman" w:hAnsi="Times New Roman"/>
          <w:sz w:val="28"/>
          <w:szCs w:val="28"/>
          <w:highlight w:val="yellow"/>
        </w:rPr>
        <w:t xml:space="preserve">передовых </w:t>
      </w:r>
      <w:r w:rsidRPr="00023122">
        <w:rPr>
          <w:rFonts w:ascii="Times New Roman" w:hAnsi="Times New Roman"/>
          <w:sz w:val="28"/>
          <w:szCs w:val="28"/>
          <w:highlight w:val="yellow"/>
        </w:rPr>
        <w:t xml:space="preserve">науки. Новые научные решения, духовные поиски нужны во всех сферах жизни – производственной, экономической, социальной, нравственной. Известно, что духовные поиски всегда были прерогативой </w:t>
      </w:r>
      <w:r w:rsidRPr="00023122">
        <w:rPr>
          <w:rFonts w:ascii="Times New Roman" w:hAnsi="Times New Roman"/>
          <w:bCs/>
          <w:iCs/>
          <w:sz w:val="28"/>
          <w:szCs w:val="28"/>
          <w:highlight w:val="yellow"/>
        </w:rPr>
        <w:t>интеллигенции</w:t>
      </w:r>
      <w:r w:rsidRPr="00023122">
        <w:rPr>
          <w:rFonts w:ascii="Times New Roman" w:hAnsi="Times New Roman"/>
          <w:sz w:val="28"/>
          <w:szCs w:val="28"/>
          <w:highlight w:val="yellow"/>
        </w:rPr>
        <w:t>. Труд интеллигенции важен и социально значим, поскольку способствует творческому решению практических проблем в той или иной области. Чем активнее ее участие в общественных событиях, тем быстрее и организованней совершается переход к цивилизованным формам социального бытия. Самоотверженным деяниям лучших представителей мировой культуры человечество обязано замечательными эпохальными открытиями в науке и технике, освобождением от многих болезней, шедеврами литературы и искусства.</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Социокультурная миссия интеллигенции необычайно сложна и разнообразна. Она охватывает различные сферы культуры – </w:t>
      </w:r>
      <w:proofErr w:type="gramStart"/>
      <w:r w:rsidRPr="00023122">
        <w:rPr>
          <w:rFonts w:ascii="Times New Roman" w:hAnsi="Times New Roman"/>
          <w:sz w:val="28"/>
          <w:szCs w:val="28"/>
          <w:highlight w:val="yellow"/>
        </w:rPr>
        <w:t>от</w:t>
      </w:r>
      <w:proofErr w:type="gramEnd"/>
      <w:r w:rsidRPr="00023122">
        <w:rPr>
          <w:rFonts w:ascii="Times New Roman" w:hAnsi="Times New Roman"/>
          <w:sz w:val="28"/>
          <w:szCs w:val="28"/>
          <w:highlight w:val="yellow"/>
        </w:rPr>
        <w:t xml:space="preserve"> нравственной и художественной до политической. Это – образование и просвещение, художественное творчество и идейная борьба.</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023122">
        <w:rPr>
          <w:rFonts w:ascii="Times New Roman" w:hAnsi="Times New Roman"/>
          <w:sz w:val="28"/>
          <w:szCs w:val="28"/>
          <w:highlight w:val="yellow"/>
        </w:rPr>
        <w:t>затрагивает</w:t>
      </w:r>
      <w:proofErr w:type="gramEnd"/>
      <w:r w:rsidRPr="00023122">
        <w:rPr>
          <w:rFonts w:ascii="Times New Roman" w:hAnsi="Times New Roman"/>
          <w:sz w:val="28"/>
          <w:szCs w:val="28"/>
          <w:highlight w:val="yellow"/>
        </w:rPr>
        <w:t xml:space="preserve"> так или иначе все общество, все группы и всех индивидов. Поэтому уже на ранних этапах истории выделяются </w:t>
      </w:r>
      <w:r w:rsidR="00C16AA5" w:rsidRPr="00023122">
        <w:rPr>
          <w:rFonts w:ascii="Times New Roman" w:hAnsi="Times New Roman"/>
          <w:sz w:val="28"/>
          <w:szCs w:val="28"/>
          <w:highlight w:val="yellow"/>
        </w:rPr>
        <w:t>в общинах</w:t>
      </w:r>
      <w:r w:rsidRPr="00023122">
        <w:rPr>
          <w:rFonts w:ascii="Times New Roman" w:hAnsi="Times New Roman"/>
          <w:sz w:val="28"/>
          <w:szCs w:val="28"/>
          <w:highlight w:val="yellow"/>
        </w:rPr>
        <w:t xml:space="preserve">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
    <w:p w:rsidR="00033A54" w:rsidRPr="00023122" w:rsidRDefault="00033A54" w:rsidP="009A6D39">
      <w:pPr>
        <w:widowControl w:val="0"/>
        <w:suppressAutoHyphens/>
        <w:spacing w:after="0" w:line="360" w:lineRule="auto"/>
        <w:ind w:firstLine="709"/>
        <w:jc w:val="both"/>
        <w:rPr>
          <w:rFonts w:ascii="Times New Roman" w:hAnsi="Times New Roman"/>
          <w:sz w:val="28"/>
          <w:szCs w:val="28"/>
          <w:highlight w:val="yellow"/>
        </w:rPr>
      </w:pPr>
      <w:r w:rsidRPr="00023122">
        <w:rPr>
          <w:rFonts w:ascii="Times New Roman" w:hAnsi="Times New Roman"/>
          <w:sz w:val="28"/>
          <w:szCs w:val="28"/>
          <w:highlight w:val="yellow"/>
        </w:rPr>
        <w:t>Интеллигенция</w:t>
      </w:r>
      <w:r w:rsidR="00C16AA5" w:rsidRPr="00023122">
        <w:rPr>
          <w:rFonts w:ascii="Times New Roman" w:hAnsi="Times New Roman"/>
          <w:sz w:val="28"/>
          <w:szCs w:val="28"/>
          <w:highlight w:val="yellow"/>
        </w:rPr>
        <w:t xml:space="preserve"> – русское явление</w:t>
      </w:r>
      <w:r w:rsidRPr="00023122">
        <w:rPr>
          <w:rFonts w:ascii="Times New Roman" w:hAnsi="Times New Roman"/>
          <w:sz w:val="28"/>
          <w:szCs w:val="28"/>
          <w:highlight w:val="yellow"/>
        </w:rPr>
        <w:t>. Интеллигенция – порождение русского народа, российской цивилизации. Это понятие чисто русское, непереводимое на другие языки и не имеющее аналогов.</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023122">
        <w:rPr>
          <w:rFonts w:ascii="Times New Roman" w:hAnsi="Times New Roman"/>
          <w:sz w:val="28"/>
          <w:szCs w:val="28"/>
          <w:highlight w:val="yellow"/>
        </w:rPr>
        <w:t xml:space="preserve">Можно </w:t>
      </w:r>
      <w:r w:rsidR="00C16AA5" w:rsidRPr="00023122">
        <w:rPr>
          <w:rFonts w:ascii="Times New Roman" w:hAnsi="Times New Roman"/>
          <w:sz w:val="28"/>
          <w:szCs w:val="28"/>
          <w:highlight w:val="yellow"/>
        </w:rPr>
        <w:t>отметить</w:t>
      </w:r>
      <w:r w:rsidRPr="00023122">
        <w:rPr>
          <w:rFonts w:ascii="Times New Roman" w:hAnsi="Times New Roman"/>
          <w:sz w:val="28"/>
          <w:szCs w:val="28"/>
          <w:highlight w:val="yellow"/>
        </w:rPr>
        <w:t>, что сегодня интеллигенция – важная созидательная сила, способная преобразовать общество и влиять на состояние умов.</w:t>
      </w:r>
      <w:r w:rsidRPr="00C16AA5">
        <w:rPr>
          <w:rFonts w:ascii="Times New Roman" w:hAnsi="Times New Roman"/>
          <w:sz w:val="28"/>
          <w:szCs w:val="28"/>
        </w:rPr>
        <w:br w:type="page"/>
      </w:r>
    </w:p>
    <w:p w:rsidR="00B32D6F" w:rsidRPr="00B32D6F" w:rsidRDefault="00C16AA5" w:rsidP="00EF7D11">
      <w:pPr>
        <w:widowControl w:val="0"/>
        <w:suppressAutoHyphens/>
        <w:spacing w:after="0" w:line="360" w:lineRule="auto"/>
        <w:ind w:firstLine="709"/>
        <w:jc w:val="both"/>
        <w:rPr>
          <w:b/>
          <w:bCs/>
          <w:sz w:val="28"/>
          <w:szCs w:val="28"/>
        </w:rPr>
      </w:pPr>
      <w:r w:rsidRPr="00C16AA5">
        <w:rPr>
          <w:rFonts w:ascii="Times New Roman" w:hAnsi="Times New Roman"/>
          <w:b/>
          <w:sz w:val="28"/>
          <w:szCs w:val="28"/>
          <w:lang w:val="uk-UA"/>
        </w:rPr>
        <w:lastRenderedPageBreak/>
        <w:t xml:space="preserve">1. </w:t>
      </w:r>
      <w:r w:rsidR="00706E90">
        <w:rPr>
          <w:rFonts w:ascii="Times New Roman" w:hAnsi="Times New Roman"/>
          <w:b/>
          <w:sz w:val="28"/>
          <w:szCs w:val="28"/>
          <w:lang w:val="uk-UA"/>
        </w:rPr>
        <w:t>ИНТЕЛЛИГЕНЦИЯ И ЕЕ ОТЛИЧИТЕЛЬНЫЕ ПРИЗНАКИ</w:t>
      </w:r>
    </w:p>
    <w:p w:rsidR="00D21465" w:rsidRDefault="0087225D" w:rsidP="00A9741C">
      <w:pPr>
        <w:widowControl w:val="0"/>
        <w:suppressAutoHyphens/>
        <w:spacing w:after="0" w:line="360" w:lineRule="auto"/>
        <w:ind w:firstLine="709"/>
        <w:jc w:val="both"/>
        <w:rPr>
          <w:rFonts w:ascii="Times New Roman" w:hAnsi="Times New Roman"/>
          <w:sz w:val="28"/>
          <w:szCs w:val="28"/>
        </w:rPr>
      </w:pPr>
      <w:r>
        <w:rPr>
          <w:rFonts w:ascii="Times New Roman" w:hAnsi="Times New Roman"/>
          <w:sz w:val="28"/>
          <w:szCs w:val="28"/>
        </w:rPr>
        <w:t>Интеллигенция</w:t>
      </w:r>
      <w:r w:rsidR="00A9741C" w:rsidRPr="00A9741C">
        <w:rPr>
          <w:rFonts w:ascii="Times New Roman" w:hAnsi="Times New Roman"/>
          <w:sz w:val="28"/>
          <w:szCs w:val="28"/>
        </w:rPr>
        <w:t>? На этот вопрос пытались ответить многие. До сих</w:t>
      </w:r>
      <w:r w:rsidR="00A9741C">
        <w:rPr>
          <w:rFonts w:ascii="Times New Roman" w:hAnsi="Times New Roman"/>
          <w:sz w:val="28"/>
          <w:szCs w:val="28"/>
        </w:rPr>
        <w:t xml:space="preserve"> </w:t>
      </w:r>
      <w:r w:rsidR="00A9741C" w:rsidRPr="00A9741C">
        <w:rPr>
          <w:rFonts w:ascii="Times New Roman" w:hAnsi="Times New Roman"/>
          <w:sz w:val="28"/>
          <w:szCs w:val="28"/>
        </w:rPr>
        <w:t>пор философы, ученые, писатели не могут прийти к какому-либо единственному</w:t>
      </w:r>
      <w:r w:rsidR="00A9741C">
        <w:rPr>
          <w:rFonts w:ascii="Times New Roman" w:hAnsi="Times New Roman"/>
          <w:sz w:val="28"/>
          <w:szCs w:val="28"/>
        </w:rPr>
        <w:t xml:space="preserve"> </w:t>
      </w:r>
      <w:r w:rsidR="00A9741C" w:rsidRPr="00A9741C">
        <w:rPr>
          <w:rFonts w:ascii="Times New Roman" w:hAnsi="Times New Roman"/>
          <w:sz w:val="28"/>
          <w:szCs w:val="28"/>
        </w:rPr>
        <w:t>определению этого слова</w:t>
      </w:r>
      <w:proofErr w:type="gramStart"/>
      <w:r w:rsidR="00A9741C" w:rsidRPr="00A9741C">
        <w:rPr>
          <w:rFonts w:ascii="Times New Roman" w:hAnsi="Times New Roman"/>
          <w:sz w:val="28"/>
          <w:szCs w:val="28"/>
        </w:rPr>
        <w:t>.</w:t>
      </w:r>
      <w:proofErr w:type="gramEnd"/>
      <w:r w:rsidR="00A9741C">
        <w:rPr>
          <w:rFonts w:ascii="Times New Roman" w:hAnsi="Times New Roman"/>
          <w:sz w:val="28"/>
          <w:szCs w:val="28"/>
        </w:rPr>
        <w:t xml:space="preserve"> Возможной причиной тому может являться наличие</w:t>
      </w:r>
      <w:r w:rsidR="00A9741C" w:rsidRPr="00A9741C">
        <w:rPr>
          <w:rFonts w:ascii="Times New Roman" w:hAnsi="Times New Roman"/>
          <w:sz w:val="28"/>
          <w:szCs w:val="28"/>
        </w:rPr>
        <w:t xml:space="preserve"> разнообразных теорий, концепций, мнений по поводу данного понятия</w:t>
      </w:r>
      <w:proofErr w:type="gramStart"/>
      <w:r w:rsidR="00A9741C" w:rsidRPr="00A9741C">
        <w:rPr>
          <w:rFonts w:ascii="Times New Roman" w:hAnsi="Times New Roman"/>
          <w:sz w:val="28"/>
          <w:szCs w:val="28"/>
        </w:rPr>
        <w:t>.</w:t>
      </w:r>
      <w:proofErr w:type="gramEnd"/>
      <w:r w:rsidR="00A9741C" w:rsidRPr="00A9741C">
        <w:rPr>
          <w:rFonts w:ascii="Times New Roman" w:hAnsi="Times New Roman"/>
          <w:sz w:val="28"/>
          <w:szCs w:val="28"/>
        </w:rPr>
        <w:t xml:space="preserve"> </w:t>
      </w:r>
      <w:r w:rsidR="009162CB">
        <w:rPr>
          <w:rFonts w:ascii="Times New Roman" w:hAnsi="Times New Roman"/>
          <w:sz w:val="28"/>
          <w:szCs w:val="28"/>
        </w:rPr>
        <w:t xml:space="preserve">Мыслители разных эпох под понятием интеллигенция имели </w:t>
      </w:r>
      <w:proofErr w:type="gramStart"/>
      <w:r w:rsidR="009162CB">
        <w:rPr>
          <w:rFonts w:ascii="Times New Roman" w:hAnsi="Times New Roman"/>
          <w:sz w:val="28"/>
          <w:szCs w:val="28"/>
        </w:rPr>
        <w:t>ввиду</w:t>
      </w:r>
      <w:proofErr w:type="gramEnd"/>
      <w:r w:rsidR="009162CB">
        <w:rPr>
          <w:rFonts w:ascii="Times New Roman" w:hAnsi="Times New Roman"/>
          <w:sz w:val="28"/>
          <w:szCs w:val="28"/>
        </w:rPr>
        <w:t xml:space="preserve"> </w:t>
      </w:r>
      <w:proofErr w:type="gramStart"/>
      <w:r w:rsidR="009162CB">
        <w:rPr>
          <w:rFonts w:ascii="Times New Roman" w:hAnsi="Times New Roman"/>
          <w:sz w:val="28"/>
          <w:szCs w:val="28"/>
        </w:rPr>
        <w:t>высшую</w:t>
      </w:r>
      <w:proofErr w:type="gramEnd"/>
      <w:r w:rsidR="009162CB">
        <w:rPr>
          <w:rFonts w:ascii="Times New Roman" w:hAnsi="Times New Roman"/>
          <w:sz w:val="28"/>
          <w:szCs w:val="28"/>
        </w:rPr>
        <w:t xml:space="preserve"> форму познания, связанную</w:t>
      </w:r>
      <w:r w:rsidR="009162CB" w:rsidRPr="000F1EEB">
        <w:rPr>
          <w:rFonts w:ascii="Times New Roman" w:hAnsi="Times New Roman"/>
          <w:sz w:val="28"/>
          <w:szCs w:val="28"/>
        </w:rPr>
        <w:t xml:space="preserve"> с непосредственным умным созерцанием и целостным пониманием сверхчувственных сущностей.</w:t>
      </w:r>
      <w:r w:rsidR="009162CB">
        <w:rPr>
          <w:rFonts w:ascii="Times New Roman" w:hAnsi="Times New Roman"/>
          <w:sz w:val="28"/>
          <w:szCs w:val="28"/>
        </w:rPr>
        <w:t xml:space="preserve"> </w:t>
      </w:r>
      <w:proofErr w:type="gramStart"/>
      <w:r w:rsidR="00A9741C">
        <w:rPr>
          <w:rFonts w:ascii="Times New Roman" w:hAnsi="Times New Roman"/>
          <w:sz w:val="28"/>
          <w:szCs w:val="28"/>
        </w:rPr>
        <w:t xml:space="preserve">В энциклопедическом словаре дается </w:t>
      </w:r>
      <w:r w:rsidR="00A9741C" w:rsidRPr="00A9741C">
        <w:rPr>
          <w:rFonts w:ascii="Times New Roman" w:hAnsi="Times New Roman"/>
          <w:sz w:val="28"/>
          <w:szCs w:val="28"/>
        </w:rPr>
        <w:t>следующее определение:</w:t>
      </w:r>
      <w:r w:rsidR="00A9741C">
        <w:rPr>
          <w:rFonts w:ascii="Times New Roman" w:hAnsi="Times New Roman"/>
          <w:sz w:val="28"/>
          <w:szCs w:val="28"/>
        </w:rPr>
        <w:t xml:space="preserve"> </w:t>
      </w:r>
      <w:r w:rsidR="00A9741C" w:rsidRPr="00A9741C">
        <w:rPr>
          <w:rFonts w:ascii="Times New Roman" w:hAnsi="Times New Roman"/>
          <w:sz w:val="28"/>
          <w:szCs w:val="28"/>
        </w:rPr>
        <w:t xml:space="preserve">интеллигенция (от лат. </w:t>
      </w:r>
      <w:proofErr w:type="spellStart"/>
      <w:r w:rsidR="00A9741C" w:rsidRPr="00A9741C">
        <w:rPr>
          <w:rFonts w:ascii="Times New Roman" w:hAnsi="Times New Roman"/>
          <w:sz w:val="28"/>
          <w:szCs w:val="28"/>
        </w:rPr>
        <w:t>intelligens</w:t>
      </w:r>
      <w:proofErr w:type="spellEnd"/>
      <w:r w:rsidR="00A9741C" w:rsidRPr="00A9741C">
        <w:rPr>
          <w:rFonts w:ascii="Times New Roman" w:hAnsi="Times New Roman"/>
          <w:sz w:val="28"/>
          <w:szCs w:val="28"/>
        </w:rPr>
        <w:t xml:space="preserve"> — понимающий, мыслящий, разумный),</w:t>
      </w:r>
      <w:r w:rsidR="00A9741C">
        <w:rPr>
          <w:rFonts w:ascii="Times New Roman" w:hAnsi="Times New Roman"/>
          <w:sz w:val="28"/>
          <w:szCs w:val="28"/>
        </w:rPr>
        <w:t xml:space="preserve"> </w:t>
      </w:r>
      <w:r w:rsidR="00A9741C" w:rsidRPr="00A9741C">
        <w:rPr>
          <w:rFonts w:ascii="Times New Roman" w:hAnsi="Times New Roman"/>
          <w:sz w:val="28"/>
          <w:szCs w:val="28"/>
        </w:rPr>
        <w:t>общественный слой людей, профессионально занимающихся умственным,</w:t>
      </w:r>
      <w:r w:rsidR="00A9741C">
        <w:rPr>
          <w:rFonts w:ascii="Times New Roman" w:hAnsi="Times New Roman"/>
          <w:sz w:val="28"/>
          <w:szCs w:val="28"/>
        </w:rPr>
        <w:t xml:space="preserve"> </w:t>
      </w:r>
      <w:r w:rsidR="00A9741C" w:rsidRPr="00A9741C">
        <w:rPr>
          <w:rFonts w:ascii="Times New Roman" w:hAnsi="Times New Roman"/>
          <w:sz w:val="28"/>
          <w:szCs w:val="28"/>
        </w:rPr>
        <w:t>преимущественно сложным, творческим трудом, развитием и распространением</w:t>
      </w:r>
      <w:r w:rsidR="00A9741C">
        <w:rPr>
          <w:rFonts w:ascii="Times New Roman" w:hAnsi="Times New Roman"/>
          <w:sz w:val="28"/>
          <w:szCs w:val="28"/>
        </w:rPr>
        <w:t xml:space="preserve"> </w:t>
      </w:r>
      <w:r w:rsidR="00A9741C" w:rsidRPr="00A9741C">
        <w:rPr>
          <w:rFonts w:ascii="Times New Roman" w:hAnsi="Times New Roman"/>
          <w:sz w:val="28"/>
          <w:szCs w:val="28"/>
        </w:rPr>
        <w:t>культуры.</w:t>
      </w:r>
      <w:proofErr w:type="gramEnd"/>
      <w:r w:rsidR="00A9741C" w:rsidRPr="00A9741C">
        <w:rPr>
          <w:rFonts w:ascii="Times New Roman" w:hAnsi="Times New Roman"/>
          <w:sz w:val="28"/>
          <w:szCs w:val="28"/>
        </w:rPr>
        <w:t xml:space="preserve"> Понятию интеллигенция придают нередко и моральный смысл, считая ее</w:t>
      </w:r>
      <w:r w:rsidR="00D21465">
        <w:rPr>
          <w:rFonts w:ascii="Times New Roman" w:hAnsi="Times New Roman"/>
          <w:sz w:val="28"/>
          <w:szCs w:val="28"/>
        </w:rPr>
        <w:t xml:space="preserve"> </w:t>
      </w:r>
      <w:r w:rsidR="00A9741C" w:rsidRPr="00A9741C">
        <w:rPr>
          <w:rFonts w:ascii="Times New Roman" w:hAnsi="Times New Roman"/>
          <w:sz w:val="28"/>
          <w:szCs w:val="28"/>
        </w:rPr>
        <w:t>воплощением высокой н</w:t>
      </w:r>
      <w:r w:rsidR="00D21465">
        <w:rPr>
          <w:rFonts w:ascii="Times New Roman" w:hAnsi="Times New Roman"/>
          <w:sz w:val="28"/>
          <w:szCs w:val="28"/>
        </w:rPr>
        <w:t>равственности и демократизма</w:t>
      </w:r>
      <w:r w:rsidR="00E82CE4">
        <w:rPr>
          <w:rFonts w:ascii="Times New Roman" w:hAnsi="Times New Roman"/>
          <w:sz w:val="28"/>
          <w:szCs w:val="28"/>
        </w:rPr>
        <w:t>,</w:t>
      </w:r>
      <w:r w:rsidR="00E82CE4" w:rsidRPr="00E82CE4">
        <w:rPr>
          <w:rFonts w:ascii="Trebuchet MS" w:hAnsi="Trebuchet MS"/>
          <w:color w:val="444444"/>
          <w:sz w:val="18"/>
          <w:szCs w:val="18"/>
          <w:shd w:val="clear" w:color="auto" w:fill="FFFFFF"/>
        </w:rPr>
        <w:t xml:space="preserve"> </w:t>
      </w:r>
      <w:r w:rsidR="00E82CE4" w:rsidRPr="00E82CE4">
        <w:rPr>
          <w:rFonts w:ascii="Times New Roman" w:hAnsi="Times New Roman"/>
          <w:sz w:val="28"/>
          <w:szCs w:val="28"/>
        </w:rPr>
        <w:t>стремлением к ненасильственному разрешению социальных противоречий и конфликтов.</w:t>
      </w:r>
      <w:r w:rsidR="00D13F6D">
        <w:rPr>
          <w:rFonts w:ascii="Times New Roman" w:hAnsi="Times New Roman"/>
          <w:sz w:val="28"/>
          <w:szCs w:val="28"/>
        </w:rPr>
        <w:t xml:space="preserve"> «</w:t>
      </w:r>
      <w:r w:rsidR="00D13F6D" w:rsidRPr="009A6D39">
        <w:rPr>
          <w:rFonts w:ascii="Times New Roman" w:hAnsi="Times New Roman"/>
          <w:sz w:val="28"/>
          <w:szCs w:val="28"/>
        </w:rPr>
        <w:t>Интеллигенция есть та часть общества, которая находится на передовом рубеже природной эволюции, которая ответственна за историю человечества, представляет собой «мыслящий разум», определяющий ход истории</w:t>
      </w:r>
      <w:r w:rsidR="00D13F6D">
        <w:rPr>
          <w:rFonts w:ascii="Times New Roman" w:hAnsi="Times New Roman"/>
          <w:sz w:val="28"/>
          <w:szCs w:val="28"/>
        </w:rPr>
        <w:t>».</w:t>
      </w:r>
      <w:r w:rsidR="00D21465">
        <w:rPr>
          <w:rFonts w:ascii="Times New Roman" w:hAnsi="Times New Roman"/>
          <w:sz w:val="28"/>
          <w:szCs w:val="28"/>
        </w:rPr>
        <w:t xml:space="preserve"> В </w:t>
      </w:r>
      <w:proofErr w:type="gramStart"/>
      <w:r w:rsidR="00D21465">
        <w:rPr>
          <w:rFonts w:ascii="Times New Roman" w:hAnsi="Times New Roman"/>
          <w:sz w:val="28"/>
          <w:szCs w:val="28"/>
        </w:rPr>
        <w:t>з</w:t>
      </w:r>
      <w:r w:rsidR="00A9741C" w:rsidRPr="00A9741C">
        <w:rPr>
          <w:rFonts w:ascii="Times New Roman" w:hAnsi="Times New Roman"/>
          <w:sz w:val="28"/>
          <w:szCs w:val="28"/>
        </w:rPr>
        <w:t>апад</w:t>
      </w:r>
      <w:r w:rsidR="00D21465">
        <w:rPr>
          <w:rFonts w:ascii="Times New Roman" w:hAnsi="Times New Roman"/>
          <w:sz w:val="28"/>
          <w:szCs w:val="28"/>
        </w:rPr>
        <w:t>но-европейских</w:t>
      </w:r>
      <w:proofErr w:type="gramEnd"/>
      <w:r w:rsidR="00D21465">
        <w:rPr>
          <w:rFonts w:ascii="Times New Roman" w:hAnsi="Times New Roman"/>
          <w:sz w:val="28"/>
          <w:szCs w:val="28"/>
        </w:rPr>
        <w:t xml:space="preserve"> странах</w:t>
      </w:r>
      <w:r w:rsidR="00A9741C" w:rsidRPr="00A9741C">
        <w:rPr>
          <w:rFonts w:ascii="Times New Roman" w:hAnsi="Times New Roman"/>
          <w:sz w:val="28"/>
          <w:szCs w:val="28"/>
        </w:rPr>
        <w:t xml:space="preserve"> более</w:t>
      </w:r>
      <w:r w:rsidR="00D21465">
        <w:rPr>
          <w:rFonts w:ascii="Times New Roman" w:hAnsi="Times New Roman"/>
          <w:sz w:val="28"/>
          <w:szCs w:val="28"/>
        </w:rPr>
        <w:t xml:space="preserve"> </w:t>
      </w:r>
      <w:r w:rsidR="00A9741C" w:rsidRPr="00A9741C">
        <w:rPr>
          <w:rFonts w:ascii="Times New Roman" w:hAnsi="Times New Roman"/>
          <w:sz w:val="28"/>
          <w:szCs w:val="28"/>
        </w:rPr>
        <w:t>распространен термин “интеллектуалы”, употребляемый и как синоним</w:t>
      </w:r>
      <w:r w:rsidR="00D21465">
        <w:rPr>
          <w:rFonts w:ascii="Times New Roman" w:hAnsi="Times New Roman"/>
          <w:sz w:val="28"/>
          <w:szCs w:val="28"/>
        </w:rPr>
        <w:t xml:space="preserve"> </w:t>
      </w:r>
      <w:r w:rsidR="00A9741C" w:rsidRPr="00A9741C">
        <w:rPr>
          <w:rFonts w:ascii="Times New Roman" w:hAnsi="Times New Roman"/>
          <w:sz w:val="28"/>
          <w:szCs w:val="28"/>
        </w:rPr>
        <w:t>интеллигенции.</w:t>
      </w:r>
    </w:p>
    <w:p w:rsidR="00A9741C" w:rsidRPr="00A9741C" w:rsidRDefault="00D13F6D" w:rsidP="00A9741C">
      <w:pPr>
        <w:widowControl w:val="0"/>
        <w:suppressAutoHyphens/>
        <w:spacing w:after="0" w:line="360" w:lineRule="auto"/>
        <w:ind w:firstLine="709"/>
        <w:jc w:val="both"/>
        <w:rPr>
          <w:rFonts w:ascii="Times New Roman" w:hAnsi="Times New Roman"/>
          <w:sz w:val="28"/>
          <w:szCs w:val="28"/>
        </w:rPr>
      </w:pPr>
      <w:r>
        <w:rPr>
          <w:rFonts w:ascii="Times New Roman" w:hAnsi="Times New Roman"/>
          <w:sz w:val="28"/>
          <w:szCs w:val="28"/>
        </w:rPr>
        <w:t>Необходимо отметить, что п</w:t>
      </w:r>
      <w:r w:rsidR="00A9741C" w:rsidRPr="00A9741C">
        <w:rPr>
          <w:rFonts w:ascii="Times New Roman" w:hAnsi="Times New Roman"/>
          <w:sz w:val="28"/>
          <w:szCs w:val="28"/>
        </w:rPr>
        <w:t>редпосылкой</w:t>
      </w:r>
      <w:r w:rsidR="00D21465">
        <w:rPr>
          <w:rFonts w:ascii="Times New Roman" w:hAnsi="Times New Roman"/>
          <w:sz w:val="28"/>
          <w:szCs w:val="28"/>
        </w:rPr>
        <w:t xml:space="preserve"> </w:t>
      </w:r>
      <w:r w:rsidR="00A9741C" w:rsidRPr="00A9741C">
        <w:rPr>
          <w:rFonts w:ascii="Times New Roman" w:hAnsi="Times New Roman"/>
          <w:sz w:val="28"/>
          <w:szCs w:val="28"/>
        </w:rPr>
        <w:t xml:space="preserve">появления интеллигенции было разделение труда на </w:t>
      </w:r>
      <w:proofErr w:type="gramStart"/>
      <w:r w:rsidR="00A9741C" w:rsidRPr="00A9741C">
        <w:rPr>
          <w:rFonts w:ascii="Times New Roman" w:hAnsi="Times New Roman"/>
          <w:sz w:val="28"/>
          <w:szCs w:val="28"/>
        </w:rPr>
        <w:t>умственный</w:t>
      </w:r>
      <w:proofErr w:type="gramEnd"/>
      <w:r w:rsidR="00A9741C" w:rsidRPr="00A9741C">
        <w:rPr>
          <w:rFonts w:ascii="Times New Roman" w:hAnsi="Times New Roman"/>
          <w:sz w:val="28"/>
          <w:szCs w:val="28"/>
        </w:rPr>
        <w:t xml:space="preserve"> и физический.</w:t>
      </w:r>
      <w:r w:rsidR="00D21465">
        <w:rPr>
          <w:rFonts w:ascii="Times New Roman" w:hAnsi="Times New Roman"/>
          <w:sz w:val="28"/>
          <w:szCs w:val="28"/>
        </w:rPr>
        <w:t xml:space="preserve"> </w:t>
      </w:r>
      <w:r w:rsidR="00E82CE4" w:rsidRPr="00E82CE4">
        <w:rPr>
          <w:rFonts w:ascii="Times New Roman" w:hAnsi="Times New Roman"/>
          <w:sz w:val="28"/>
          <w:szCs w:val="28"/>
        </w:rPr>
        <w:t xml:space="preserve">Первичной группой </w:t>
      </w:r>
      <w:r w:rsidR="00E82CE4">
        <w:rPr>
          <w:rFonts w:ascii="Times New Roman" w:hAnsi="Times New Roman"/>
          <w:sz w:val="28"/>
          <w:szCs w:val="28"/>
        </w:rPr>
        <w:t>«интеллигенции»</w:t>
      </w:r>
      <w:r w:rsidR="00E82CE4" w:rsidRPr="00E82CE4">
        <w:rPr>
          <w:rFonts w:ascii="Times New Roman" w:hAnsi="Times New Roman"/>
          <w:sz w:val="28"/>
          <w:szCs w:val="28"/>
        </w:rPr>
        <w:t xml:space="preserve"> </w:t>
      </w:r>
      <w:r w:rsidR="00E82CE4">
        <w:rPr>
          <w:rFonts w:ascii="Times New Roman" w:hAnsi="Times New Roman"/>
          <w:sz w:val="28"/>
          <w:szCs w:val="28"/>
        </w:rPr>
        <w:t>была</w:t>
      </w:r>
      <w:r w:rsidR="00E82CE4" w:rsidRPr="00E82CE4">
        <w:rPr>
          <w:rFonts w:ascii="Times New Roman" w:hAnsi="Times New Roman"/>
          <w:sz w:val="28"/>
          <w:szCs w:val="28"/>
        </w:rPr>
        <w:t xml:space="preserve"> каста жрецов. Зародившись в античном и средневековом обществах, получила значительное развитие в индустриальных и постиндустриальных обществах. Разные группы «интеллигенции» принадлежат к различным общественным классам, интересы которых </w:t>
      </w:r>
      <w:r w:rsidR="00E82CE4">
        <w:rPr>
          <w:rFonts w:ascii="Times New Roman" w:hAnsi="Times New Roman"/>
          <w:sz w:val="28"/>
          <w:szCs w:val="28"/>
        </w:rPr>
        <w:t>«интеллигенци</w:t>
      </w:r>
      <w:r w:rsidR="00E82CE4">
        <w:rPr>
          <w:rFonts w:ascii="Times New Roman" w:hAnsi="Times New Roman"/>
          <w:sz w:val="28"/>
          <w:szCs w:val="28"/>
        </w:rPr>
        <w:t>я</w:t>
      </w:r>
      <w:r w:rsidR="00E82CE4">
        <w:rPr>
          <w:rFonts w:ascii="Times New Roman" w:hAnsi="Times New Roman"/>
          <w:sz w:val="28"/>
          <w:szCs w:val="28"/>
        </w:rPr>
        <w:t>»</w:t>
      </w:r>
      <w:r w:rsidR="00E82CE4" w:rsidRPr="00E82CE4">
        <w:rPr>
          <w:rFonts w:ascii="Times New Roman" w:hAnsi="Times New Roman"/>
          <w:sz w:val="28"/>
          <w:szCs w:val="28"/>
        </w:rPr>
        <w:t xml:space="preserve"> </w:t>
      </w:r>
      <w:r w:rsidR="00E82CE4" w:rsidRPr="00E82CE4">
        <w:rPr>
          <w:rFonts w:ascii="Times New Roman" w:hAnsi="Times New Roman"/>
          <w:sz w:val="28"/>
          <w:szCs w:val="28"/>
        </w:rPr>
        <w:t>осмысливает, обслуживает и выражает в идейно-политической и теоретической форме.</w:t>
      </w:r>
      <w:r w:rsidR="00E82CE4">
        <w:rPr>
          <w:rFonts w:ascii="Times New Roman" w:hAnsi="Times New Roman"/>
          <w:sz w:val="28"/>
          <w:szCs w:val="28"/>
        </w:rPr>
        <w:t xml:space="preserve"> </w:t>
      </w:r>
    </w:p>
    <w:p w:rsidR="00033A54" w:rsidRPr="00C16AA5" w:rsidRDefault="008C2659" w:rsidP="009A6D39">
      <w:pPr>
        <w:widowControl w:val="0"/>
        <w:suppressAutoHyphens/>
        <w:spacing w:after="0" w:line="360" w:lineRule="auto"/>
        <w:ind w:firstLine="709"/>
        <w:jc w:val="both"/>
        <w:rPr>
          <w:rFonts w:ascii="Times New Roman" w:hAnsi="Times New Roman"/>
          <w:sz w:val="28"/>
          <w:szCs w:val="28"/>
        </w:rPr>
      </w:pPr>
      <w:r>
        <w:rPr>
          <w:rFonts w:ascii="Times New Roman" w:hAnsi="Times New Roman"/>
          <w:sz w:val="28"/>
          <w:szCs w:val="28"/>
        </w:rPr>
        <w:t>К о</w:t>
      </w:r>
      <w:r w:rsidR="00A9741C" w:rsidRPr="00A9741C">
        <w:rPr>
          <w:rFonts w:ascii="Times New Roman" w:hAnsi="Times New Roman"/>
          <w:sz w:val="28"/>
          <w:szCs w:val="28"/>
        </w:rPr>
        <w:t>тличительны</w:t>
      </w:r>
      <w:r>
        <w:rPr>
          <w:rFonts w:ascii="Times New Roman" w:hAnsi="Times New Roman"/>
          <w:sz w:val="28"/>
          <w:szCs w:val="28"/>
        </w:rPr>
        <w:t>м</w:t>
      </w:r>
      <w:r w:rsidR="00A9741C" w:rsidRPr="00A9741C">
        <w:rPr>
          <w:rFonts w:ascii="Times New Roman" w:hAnsi="Times New Roman"/>
          <w:sz w:val="28"/>
          <w:szCs w:val="28"/>
        </w:rPr>
        <w:t xml:space="preserve"> сущностны</w:t>
      </w:r>
      <w:r>
        <w:rPr>
          <w:rFonts w:ascii="Times New Roman" w:hAnsi="Times New Roman"/>
          <w:sz w:val="28"/>
          <w:szCs w:val="28"/>
        </w:rPr>
        <w:t>м</w:t>
      </w:r>
      <w:r w:rsidR="00A9741C" w:rsidRPr="00A9741C">
        <w:rPr>
          <w:rFonts w:ascii="Times New Roman" w:hAnsi="Times New Roman"/>
          <w:sz w:val="28"/>
          <w:szCs w:val="28"/>
        </w:rPr>
        <w:t xml:space="preserve"> </w:t>
      </w:r>
      <w:r w:rsidR="00776EE1" w:rsidRPr="00C16AA5">
        <w:rPr>
          <w:rFonts w:ascii="Times New Roman" w:hAnsi="Times New Roman"/>
          <w:sz w:val="28"/>
          <w:szCs w:val="28"/>
        </w:rPr>
        <w:t>признакам интеллигенции можно отнести: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 xml:space="preserve">ориентация на общечеловеческие качества, приверженность идее </w:t>
      </w:r>
      <w:r w:rsidR="00033A54" w:rsidRPr="00C16AA5">
        <w:rPr>
          <w:rFonts w:ascii="Times New Roman" w:hAnsi="Times New Roman"/>
          <w:sz w:val="28"/>
          <w:szCs w:val="28"/>
        </w:rPr>
        <w:lastRenderedPageBreak/>
        <w:t>справедливости, критическое отношение к существующим социальным формам правления общества, далеким от идеалов гуманизма и демократии;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единство духовной природы человека-интеллигента и людей, чьи интересы и потребности он выражает;</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верность народу, патриотизм, активное подвижничество, творческая одержимость;</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глубоко развитое понимание своего "Я", независимость, достаточная самостоятельность, обостренная любовь к свободе, к свободе самовыражения. Личностное начало осознается интеллигентом как высшая ценность;</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мужество, стойкость в отстаивании своих, продиктованных совестью и убеждением позиций;</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 xml:space="preserve">противоречивость, социально-нравственная напряженность между </w:t>
      </w:r>
      <w:r w:rsidR="00A737C4" w:rsidRPr="00C16AA5">
        <w:rPr>
          <w:rFonts w:ascii="Times New Roman" w:hAnsi="Times New Roman"/>
          <w:sz w:val="28"/>
          <w:szCs w:val="28"/>
        </w:rPr>
        <w:t>различными группами</w:t>
      </w:r>
      <w:r w:rsidR="00033A54" w:rsidRPr="00C16AA5">
        <w:rPr>
          <w:rFonts w:ascii="Times New Roman" w:hAnsi="Times New Roman"/>
          <w:sz w:val="28"/>
          <w:szCs w:val="28"/>
        </w:rPr>
        <w:t xml:space="preserve"> интеллигенции;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своеобразное, двойственное осознание действительности, приводящее нередко к серьезным политическим колебаниям, проявлению консерватизма, некоторой импульсивности на события в жизни;</w:t>
      </w:r>
    </w:p>
    <w:p w:rsidR="00033A54" w:rsidRPr="00C16AA5" w:rsidRDefault="00776EE1"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нередкое сочетание одухотворенности с меркантилизмом, высокой степени самосознания с эгоцентризмом.</w:t>
      </w:r>
    </w:p>
    <w:p w:rsidR="00EF7D11" w:rsidRDefault="00033A54" w:rsidP="00EF7D11">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Многие неоднозначные черты интеллигенции проявляются под воздействием обстоятельств, зависят от режима власти, духовной атмосферы в обществе, которую она во многом создает сама.</w:t>
      </w:r>
      <w:r w:rsidR="00EF7D11" w:rsidRPr="00EF7D11">
        <w:rPr>
          <w:rFonts w:ascii="Times New Roman" w:hAnsi="Times New Roman"/>
          <w:sz w:val="28"/>
          <w:szCs w:val="28"/>
        </w:rPr>
        <w:t xml:space="preserve"> </w:t>
      </w:r>
    </w:p>
    <w:p w:rsidR="00033A54" w:rsidRPr="00C16AA5" w:rsidRDefault="00EF7D11" w:rsidP="009A6D39">
      <w:pPr>
        <w:widowControl w:val="0"/>
        <w:suppressAutoHyphens/>
        <w:spacing w:after="0" w:line="360" w:lineRule="auto"/>
        <w:ind w:firstLine="709"/>
        <w:jc w:val="both"/>
        <w:rPr>
          <w:rFonts w:ascii="Times New Roman" w:hAnsi="Times New Roman"/>
          <w:sz w:val="28"/>
          <w:szCs w:val="28"/>
        </w:rPr>
      </w:pPr>
      <w:hyperlink r:id="rId8" w:tooltip="Автор цитаты" w:history="1">
        <w:r w:rsidRPr="00EF7D11">
          <w:rPr>
            <w:rStyle w:val="ab"/>
            <w:rFonts w:ascii="Times New Roman" w:hAnsi="Times New Roman"/>
            <w:color w:val="auto"/>
            <w:sz w:val="28"/>
            <w:szCs w:val="28"/>
            <w:u w:val="none"/>
          </w:rPr>
          <w:t xml:space="preserve">Михаил </w:t>
        </w:r>
        <w:proofErr w:type="spellStart"/>
        <w:r w:rsidRPr="00EF7D11">
          <w:rPr>
            <w:rStyle w:val="ab"/>
            <w:rFonts w:ascii="Times New Roman" w:hAnsi="Times New Roman"/>
            <w:color w:val="auto"/>
            <w:sz w:val="28"/>
            <w:szCs w:val="28"/>
            <w:u w:val="none"/>
          </w:rPr>
          <w:t>Барщевский</w:t>
        </w:r>
        <w:proofErr w:type="spellEnd"/>
      </w:hyperlink>
      <w:r>
        <w:rPr>
          <w:rFonts w:ascii="Times New Roman" w:hAnsi="Times New Roman"/>
          <w:sz w:val="28"/>
          <w:szCs w:val="28"/>
        </w:rPr>
        <w:t>: «</w:t>
      </w:r>
      <w:r w:rsidRPr="00EF7D11">
        <w:rPr>
          <w:rFonts w:ascii="Times New Roman" w:hAnsi="Times New Roman"/>
          <w:sz w:val="28"/>
          <w:szCs w:val="28"/>
        </w:rPr>
        <w:t xml:space="preserve">Интеллигент всё-таки — это </w:t>
      </w:r>
      <w:hyperlink r:id="rId9" w:history="1">
        <w:r w:rsidRPr="00EF7D11">
          <w:rPr>
            <w:rStyle w:val="ab"/>
            <w:rFonts w:ascii="Times New Roman" w:hAnsi="Times New Roman"/>
            <w:color w:val="auto"/>
            <w:sz w:val="28"/>
            <w:szCs w:val="28"/>
            <w:u w:val="none"/>
          </w:rPr>
          <w:t>человек</w:t>
        </w:r>
      </w:hyperlink>
      <w:r w:rsidRPr="00EF7D11">
        <w:rPr>
          <w:rFonts w:ascii="Times New Roman" w:hAnsi="Times New Roman"/>
          <w:sz w:val="28"/>
          <w:szCs w:val="28"/>
        </w:rPr>
        <w:t>, который в первую очередь сомневается, и не стесняется своих сомнений и высказывания своей точки зрения, и ни в коем случае не лакей</w:t>
      </w:r>
      <w:r>
        <w:rPr>
          <w:rFonts w:ascii="Times New Roman" w:hAnsi="Times New Roman"/>
          <w:sz w:val="28"/>
          <w:szCs w:val="28"/>
        </w:rPr>
        <w:t>».</w:t>
      </w:r>
      <w:r w:rsidRPr="00EF7D11">
        <w:rPr>
          <w:rFonts w:ascii="Times New Roman" w:hAnsi="Times New Roman"/>
          <w:sz w:val="28"/>
          <w:szCs w:val="28"/>
        </w:rPr>
        <w:t xml:space="preserve"> </w:t>
      </w:r>
    </w:p>
    <w:p w:rsidR="005B1A05" w:rsidRPr="00C16AA5" w:rsidRDefault="00033A54" w:rsidP="003F44AC">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Интеллигентность характеризуется определенной степенью нравственной зрелости личности независимо от социально-классовой принадлежности. Это качество мышления, безупречность в поступках, ощущение себя человеком по отношению к любому другому человеку, способность поставить себя на место другого человека. Интеллигентность есть </w:t>
      </w:r>
      <w:proofErr w:type="gramStart"/>
      <w:r w:rsidRPr="00C16AA5">
        <w:rPr>
          <w:rFonts w:ascii="Times New Roman" w:hAnsi="Times New Roman"/>
          <w:sz w:val="28"/>
          <w:szCs w:val="28"/>
        </w:rPr>
        <w:t>ни что иное, как</w:t>
      </w:r>
      <w:proofErr w:type="gramEnd"/>
      <w:r w:rsidRPr="00C16AA5">
        <w:rPr>
          <w:rFonts w:ascii="Times New Roman" w:hAnsi="Times New Roman"/>
          <w:sz w:val="28"/>
          <w:szCs w:val="28"/>
        </w:rPr>
        <w:t xml:space="preserve"> </w:t>
      </w:r>
      <w:r w:rsidR="00C87D54" w:rsidRPr="00C16AA5">
        <w:rPr>
          <w:rFonts w:ascii="Times New Roman" w:hAnsi="Times New Roman"/>
          <w:sz w:val="28"/>
          <w:szCs w:val="28"/>
        </w:rPr>
        <w:t>совокупность</w:t>
      </w:r>
      <w:r w:rsidRPr="00C16AA5">
        <w:rPr>
          <w:rFonts w:ascii="Times New Roman" w:hAnsi="Times New Roman"/>
          <w:sz w:val="28"/>
          <w:szCs w:val="28"/>
        </w:rPr>
        <w:t xml:space="preserve"> умст</w:t>
      </w:r>
      <w:r w:rsidR="00776EE1" w:rsidRPr="00C16AA5">
        <w:rPr>
          <w:rFonts w:ascii="Times New Roman" w:hAnsi="Times New Roman"/>
          <w:sz w:val="28"/>
          <w:szCs w:val="28"/>
        </w:rPr>
        <w:t>венной и нравственной культуры.</w:t>
      </w:r>
      <w:r w:rsidRPr="00C16AA5">
        <w:rPr>
          <w:rFonts w:ascii="Times New Roman" w:hAnsi="Times New Roman"/>
          <w:sz w:val="28"/>
          <w:szCs w:val="28"/>
        </w:rPr>
        <w:br w:type="page"/>
      </w:r>
    </w:p>
    <w:p w:rsidR="00033A54" w:rsidRPr="00C16AA5" w:rsidRDefault="00C16AA5" w:rsidP="009A6D39">
      <w:pPr>
        <w:widowControl w:val="0"/>
        <w:suppressAutoHyphens/>
        <w:spacing w:after="0" w:line="360" w:lineRule="auto"/>
        <w:ind w:firstLine="709"/>
        <w:jc w:val="both"/>
        <w:rPr>
          <w:rFonts w:ascii="Times New Roman" w:hAnsi="Times New Roman"/>
          <w:b/>
          <w:sz w:val="28"/>
          <w:szCs w:val="28"/>
        </w:rPr>
      </w:pPr>
      <w:r w:rsidRPr="00C16AA5">
        <w:rPr>
          <w:rFonts w:ascii="Times New Roman" w:hAnsi="Times New Roman"/>
          <w:b/>
          <w:sz w:val="28"/>
          <w:szCs w:val="28"/>
        </w:rPr>
        <w:lastRenderedPageBreak/>
        <w:t>2. ОСНОВНЫЕ ФУНКЦИИ ИНТЕЛЛИГЕНЦИИ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Социокультурная миссия интеллигенции необычайно сложна и разнообразна. Она охватывает различные сферы культуры – </w:t>
      </w:r>
      <w:proofErr w:type="gramStart"/>
      <w:r w:rsidRPr="00C16AA5">
        <w:rPr>
          <w:rFonts w:ascii="Times New Roman" w:hAnsi="Times New Roman"/>
          <w:sz w:val="28"/>
          <w:szCs w:val="28"/>
        </w:rPr>
        <w:t>от</w:t>
      </w:r>
      <w:proofErr w:type="gramEnd"/>
      <w:r w:rsidRPr="00C16AA5">
        <w:rPr>
          <w:rFonts w:ascii="Times New Roman" w:hAnsi="Times New Roman"/>
          <w:sz w:val="28"/>
          <w:szCs w:val="28"/>
        </w:rPr>
        <w:t xml:space="preserve"> нравственной и художественной до политической. Это – образование и просвещение, художественное творчество и идейная борьба. Следует выделить несколько основных функций интеллигенции.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1. Интеллигенция выполняет специальную функцию прямого субъекта духовного производства.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C16AA5">
        <w:rPr>
          <w:rFonts w:ascii="Times New Roman" w:hAnsi="Times New Roman"/>
          <w:sz w:val="28"/>
          <w:szCs w:val="28"/>
        </w:rPr>
        <w:t>затрагивает</w:t>
      </w:r>
      <w:proofErr w:type="gramEnd"/>
      <w:r w:rsidRPr="00C16AA5">
        <w:rPr>
          <w:rFonts w:ascii="Times New Roman" w:hAnsi="Times New Roman"/>
          <w:sz w:val="28"/>
          <w:szCs w:val="28"/>
        </w:rPr>
        <w:t xml:space="preserve"> так или иначе все общество, все группы и всех индивидов. </w:t>
      </w:r>
      <w:proofErr w:type="gramStart"/>
      <w:r w:rsidRPr="00C16AA5">
        <w:rPr>
          <w:rFonts w:ascii="Times New Roman" w:hAnsi="Times New Roman"/>
          <w:sz w:val="28"/>
          <w:szCs w:val="28"/>
        </w:rPr>
        <w:t>Поэтому уже на ранних этапах истории выделяются "специалисты" –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roofErr w:type="gramEnd"/>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На более продвинутом уровне, в усложнившихся условиях существование культуры поддерживается деятельностью интеллигенции. В числе синонимов этого термина можно встретить слова "книжники", "мудрецы", "учителя", "специалисты". В течение долгого времени во всех обществах поддержание культуры совпадало с религиозными функциями, осуществлявшимися духовенством как высшей интеллигенцией. По мере усложнения духовной деятельности появляется и светская культура, поддерживаемая собственно интеллигенцией.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Характер интеллигенции во многом отличается в зависимости от социокультурного типа данного общества, роли государства и степени самостоятельности светской культуры. Тем не </w:t>
      </w:r>
      <w:proofErr w:type="gramStart"/>
      <w:r w:rsidRPr="00C16AA5">
        <w:rPr>
          <w:rFonts w:ascii="Times New Roman" w:hAnsi="Times New Roman"/>
          <w:sz w:val="28"/>
          <w:szCs w:val="28"/>
        </w:rPr>
        <w:t>менее</w:t>
      </w:r>
      <w:proofErr w:type="gramEnd"/>
      <w:r w:rsidRPr="00C16AA5">
        <w:rPr>
          <w:rFonts w:ascii="Times New Roman" w:hAnsi="Times New Roman"/>
          <w:sz w:val="28"/>
          <w:szCs w:val="28"/>
        </w:rPr>
        <w:t xml:space="preserve"> в ее деятельности можно выделить то общее, что в той или иной степени присутствует в каждом развитом обществе. Именно интеллигенция осуществляет 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lastRenderedPageBreak/>
        <w:t>Интеллигенция как субъект духовного производства служит правде, истине, идеалу. Именно на этой стезе она вместе с народом сознательно выражает общечеловеческие ценности. Заглавная роль интеллигенции в обществе – нести нравственную миссию, являться при любых обстоятельствах жизни носителем такой социальной ценности, как интеллигентность – способность воспринимать, сохранять, распространять и создавать духовные ценности. Эта роль интеллигенции настолько велика, что самый авторитарный режим вынужден вводить интеллигенцию в свой состав в качестве специалистов по различным сферам жизни общества, допускать определенное распределение функций, подчиняя и приспосабливая духовную сферу к своим задачам, хотя бы ценой резкого ограничения этой сферы и деформации ее подлинных общественных функций.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2. Хранение и трансляция, упорядочивание и распространение культурных ресурсов, удержание норм и ценностей, исторической памяти.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Без обеспечения такой функции невозможно ни сохранение общества, ни его адаптация к изменяющимся условиям. Именно она ложится на плечи самой многочисленной группы интеллигенции – учителей, библиотечных и музейных работников, редакторов, реставраторов, работников системы просвещения, программистов и т.д. Их роль в общем процессе культурной жизни может быть обыденной и почти безымянной, но именно благодаря их постоянной работе общество обеспечивается культурой.</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3. Творческий процесс выработки новых идей, образов, моделей действий, политических и социальных программ.</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Отличительная особенность носителей этого типа функций – высокая степень индивидуализации, так как инновации (нововведения) большей частью являются результатом творческих усилий отдельных личностей или малых групп коллективов. Поэтому за инновацией обычно закрепляется собственно имя автора или группы. Такое творчество неизбежно протекает через разрыв с безусловными запретами и представлениями, нарушение принятых представлений, норм и правил. Но такой процесс нередко сопровождается не </w:t>
      </w:r>
      <w:r w:rsidRPr="00C16AA5">
        <w:rPr>
          <w:rFonts w:ascii="Times New Roman" w:hAnsi="Times New Roman"/>
          <w:sz w:val="28"/>
          <w:szCs w:val="28"/>
        </w:rPr>
        <w:lastRenderedPageBreak/>
        <w:t>только мысленным экспериментированием над общественными конструкциями и доктринами, но и экспериментом над собой и своей судьбой. Поэтому судьба изобретателей и новаторов далеко не всегда благополучна, в отличие от хранителей, которые могут рассчитывать на более спокойную, хотя часто малозаметную жизнь. Однако именно по степени способности общества к принятию нового следует оценивать его развитость.</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Новаторская духовная деятельность – процесс мало управляемый, во многом зависящий от субъективных личностных факторов и духовной атмосферы в обществе, степени динамичности его культуры и восприимчивости общества к инновациям. Поэтому всякое развитое общество поддерживает те специфические институты – фонды, центры, академии, в которых создается благоприятная среда для появления творческих открытий и изобретений. Важной функцией этих центров является не только материальная поддержка творчества, но и признание со стороны коллег (соратников и соперников), распределение авторитета. Произвольное вмешательство и подавление таких внутренних механизмов самооценки может привести к ослаблению творческой атмосферы, снижению духовного потенциала.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Функция 4. Анализ и отбор посредством критики наиболее важных и достойных достижений духовной жизни.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Между творческой элитой и обществом существует неизбежный разрыв, дистанция, преодоление которой необходимо для признания нового открытия, акта духовного творчества. Для того чтобы результаты инновации были переданы для общего пользования, они должны быть санкционированы, одобрены и интерпретированы другой группой, осуществляющей критику, то есть необходим тщательный анализ и отбор наиболее важного и достойного. Эту функцию выполняет интеллигенция посредством критики.</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Критика должна соотнести новое с имеющимся духовным наследием, согласовать со сложившейся духовной жизнью. Кроме того, критика должна соотнести новое с признанными ценностями и представлениями, с музеем, университетом и школой, с существующими взглядами и представлениями. </w:t>
      </w:r>
      <w:r w:rsidRPr="00C16AA5">
        <w:rPr>
          <w:rFonts w:ascii="Times New Roman" w:hAnsi="Times New Roman"/>
          <w:sz w:val="28"/>
          <w:szCs w:val="28"/>
        </w:rPr>
        <w:lastRenderedPageBreak/>
        <w:t xml:space="preserve">Критика по самой сути апеллирует к авторитетам, образцам, именам, вкусам, признаваемым в данной профессиональной среде и различных сферах общественной жизни. </w:t>
      </w:r>
      <w:proofErr w:type="gramStart"/>
      <w:r w:rsidRPr="00C16AA5">
        <w:rPr>
          <w:rFonts w:ascii="Times New Roman" w:hAnsi="Times New Roman"/>
          <w:sz w:val="28"/>
          <w:szCs w:val="28"/>
        </w:rPr>
        <w:t>Именно критика "возводит пантеон" классиков прошлого и настоящего, без которых невозможно отделить высокое от заурядного, оригинальное произведение от заимствованных или тривиальных работ.</w:t>
      </w:r>
      <w:proofErr w:type="gramEnd"/>
      <w:r w:rsidRPr="00C16AA5">
        <w:rPr>
          <w:rFonts w:ascii="Times New Roman" w:hAnsi="Times New Roman"/>
          <w:sz w:val="28"/>
          <w:szCs w:val="28"/>
        </w:rPr>
        <w:t xml:space="preserve"> Вместе с тем популяризаторская работа призвана растолковать сложные произведения и открытия, донести их до массового читателя, публики, до широких слоев населения.</w:t>
      </w:r>
    </w:p>
    <w:p w:rsidR="006D00C1" w:rsidRPr="00C16AA5" w:rsidRDefault="006D00C1"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6D00C1" w:rsidRPr="00C16AA5" w:rsidRDefault="003F0A68" w:rsidP="009A6D39">
      <w:pPr>
        <w:spacing w:after="0" w:line="360" w:lineRule="auto"/>
        <w:jc w:val="both"/>
        <w:rPr>
          <w:rFonts w:ascii="Times New Roman" w:hAnsi="Times New Roman"/>
          <w:b/>
          <w:bCs/>
          <w:sz w:val="28"/>
          <w:szCs w:val="28"/>
        </w:rPr>
      </w:pPr>
      <w:r>
        <w:rPr>
          <w:rFonts w:ascii="Times New Roman" w:hAnsi="Times New Roman"/>
          <w:b/>
          <w:bCs/>
          <w:sz w:val="28"/>
          <w:szCs w:val="28"/>
        </w:rPr>
        <w:lastRenderedPageBreak/>
        <w:t>3</w:t>
      </w:r>
      <w:r w:rsidR="006D00C1" w:rsidRPr="00C16AA5">
        <w:rPr>
          <w:rFonts w:ascii="Times New Roman" w:hAnsi="Times New Roman"/>
          <w:b/>
          <w:bCs/>
          <w:sz w:val="28"/>
          <w:szCs w:val="28"/>
        </w:rPr>
        <w:t>. ИСТОРИЧЕСКАЯ МИССИЯ ИНТЕЛЛИГЕНЦИИ</w:t>
      </w:r>
    </w:p>
    <w:p w:rsidR="00C16AA5" w:rsidRPr="00C16AA5" w:rsidRDefault="00C16AA5" w:rsidP="009A6D39">
      <w:pPr>
        <w:spacing w:after="0" w:line="360" w:lineRule="auto"/>
        <w:jc w:val="both"/>
        <w:rPr>
          <w:rFonts w:ascii="Times New Roman" w:hAnsi="Times New Roman"/>
          <w:sz w:val="28"/>
          <w:szCs w:val="28"/>
        </w:rPr>
      </w:pP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Вопрос об исторической миссии интеллигенции актуален сегодня</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по нескольким причинам. </w:t>
      </w:r>
      <w:r w:rsidRPr="00C16AA5">
        <w:rPr>
          <w:rFonts w:ascii="Times New Roman" w:hAnsi="Times New Roman"/>
          <w:iCs/>
          <w:color w:val="000000"/>
          <w:sz w:val="28"/>
          <w:szCs w:val="28"/>
          <w:lang w:eastAsia="ru-RU"/>
        </w:rPr>
        <w:t>Во-первых</w:t>
      </w:r>
      <w:r w:rsidRPr="00C16AA5">
        <w:rPr>
          <w:rFonts w:ascii="Times New Roman" w:hAnsi="Times New Roman"/>
          <w:color w:val="000000"/>
          <w:sz w:val="28"/>
          <w:szCs w:val="28"/>
          <w:lang w:eastAsia="ru-RU"/>
        </w:rPr>
        <w:t>, в связи с нарастанием необходимости придать процессам глобализации более регулируемый и оптимальный характер, выработать соответствующие им</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новые смыслы и ценности, в чем интеллигенция может сыграть весомую роль. Ведь наиболее полное </w:t>
      </w:r>
      <w:r w:rsidRPr="00C16AA5">
        <w:rPr>
          <w:rFonts w:ascii="Times New Roman" w:hAnsi="Times New Roman"/>
          <w:iCs/>
          <w:color w:val="000000"/>
          <w:sz w:val="28"/>
          <w:szCs w:val="28"/>
          <w:lang w:eastAsia="ru-RU"/>
        </w:rPr>
        <w:t>взаимопонимание</w:t>
      </w:r>
      <w:r w:rsidRPr="00C16AA5">
        <w:rPr>
          <w:rFonts w:ascii="Times New Roman" w:hAnsi="Times New Roman"/>
          <w:color w:val="000000"/>
          <w:sz w:val="28"/>
          <w:szCs w:val="28"/>
          <w:lang w:eastAsia="ru-RU"/>
        </w:rPr>
        <w:t xml:space="preserve"> народов и культур </w:t>
      </w:r>
      <w:proofErr w:type="gramStart"/>
      <w:r w:rsidRPr="00C16AA5">
        <w:rPr>
          <w:rFonts w:ascii="Times New Roman" w:hAnsi="Times New Roman"/>
          <w:color w:val="000000"/>
          <w:sz w:val="28"/>
          <w:szCs w:val="28"/>
          <w:lang w:eastAsia="ru-RU"/>
        </w:rPr>
        <w:t>осуществляется</w:t>
      </w:r>
      <w:proofErr w:type="gramEnd"/>
      <w:r w:rsidRPr="00C16AA5">
        <w:rPr>
          <w:rFonts w:ascii="Times New Roman" w:hAnsi="Times New Roman"/>
          <w:color w:val="000000"/>
          <w:sz w:val="28"/>
          <w:szCs w:val="28"/>
          <w:lang w:eastAsia="ru-RU"/>
        </w:rPr>
        <w:t xml:space="preserve"> прежде всего через духовные и культурные процессы, хотя и закладывается развитием экономических и политических отношений. </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iCs/>
          <w:color w:val="000000"/>
          <w:sz w:val="28"/>
          <w:szCs w:val="28"/>
          <w:lang w:eastAsia="ru-RU"/>
        </w:rPr>
        <w:t>Во-вторых</w:t>
      </w:r>
      <w:r w:rsidRPr="00C16AA5">
        <w:rPr>
          <w:rFonts w:ascii="Times New Roman" w:hAnsi="Times New Roman"/>
          <w:color w:val="000000"/>
          <w:sz w:val="28"/>
          <w:szCs w:val="28"/>
          <w:lang w:eastAsia="ru-RU"/>
        </w:rPr>
        <w:t xml:space="preserve">, важно и то, что традиционная политика обеспечения стабильности мира силовыми методами в условиях глобализации все более вызывает неприятие в мировом сообществе и утрачивает позиции. Нужны новые, более гуманные, интеллигентные механизмы глобального регулирования. </w:t>
      </w:r>
    </w:p>
    <w:p w:rsidR="006D00C1" w:rsidRPr="00C16AA5" w:rsidRDefault="00C16AA5" w:rsidP="009A6D39">
      <w:pPr>
        <w:spacing w:after="0" w:line="360" w:lineRule="auto"/>
        <w:ind w:firstLine="708"/>
        <w:jc w:val="both"/>
        <w:rPr>
          <w:rFonts w:ascii="Times New Roman" w:hAnsi="Times New Roman"/>
          <w:color w:val="000000"/>
          <w:sz w:val="28"/>
          <w:szCs w:val="28"/>
          <w:lang w:eastAsia="ru-RU"/>
        </w:rPr>
      </w:pPr>
      <w:r>
        <w:rPr>
          <w:rFonts w:ascii="Times New Roman" w:hAnsi="Times New Roman"/>
          <w:iCs/>
          <w:color w:val="000000"/>
          <w:sz w:val="28"/>
          <w:szCs w:val="28"/>
          <w:lang w:eastAsia="ru-RU"/>
        </w:rPr>
        <w:t>В</w:t>
      </w:r>
      <w:r w:rsidR="006D00C1" w:rsidRPr="00C16AA5">
        <w:rPr>
          <w:rFonts w:ascii="Times New Roman" w:hAnsi="Times New Roman"/>
          <w:iCs/>
          <w:color w:val="000000"/>
          <w:sz w:val="28"/>
          <w:szCs w:val="28"/>
          <w:lang w:eastAsia="ru-RU"/>
        </w:rPr>
        <w:t>-третьих</w:t>
      </w:r>
      <w:r w:rsidR="006D00C1" w:rsidRPr="00C16AA5">
        <w:rPr>
          <w:rFonts w:ascii="Times New Roman" w:hAnsi="Times New Roman"/>
          <w:color w:val="000000"/>
          <w:sz w:val="28"/>
          <w:szCs w:val="28"/>
          <w:lang w:eastAsia="ru-RU"/>
        </w:rPr>
        <w:t>,  интеллигенция обладает рядом качеств, выводящих ее за пределы узких социальных групп и позволяющих говорить о ее значении как</w:t>
      </w:r>
      <w:r>
        <w:rPr>
          <w:rFonts w:ascii="Times New Roman" w:hAnsi="Times New Roman"/>
          <w:color w:val="000000"/>
          <w:sz w:val="28"/>
          <w:szCs w:val="28"/>
          <w:lang w:eastAsia="ru-RU"/>
        </w:rPr>
        <w:t xml:space="preserve"> </w:t>
      </w:r>
      <w:r w:rsidR="006D00C1" w:rsidRPr="00C16AA5">
        <w:rPr>
          <w:rFonts w:ascii="Times New Roman" w:hAnsi="Times New Roman"/>
          <w:color w:val="000000"/>
          <w:sz w:val="28"/>
          <w:szCs w:val="28"/>
          <w:lang w:eastAsia="ru-RU"/>
        </w:rPr>
        <w:t xml:space="preserve">особой миротворческой и отнюдь не только национальной силы, способной придать вопросу о единстве социума качественно новое звучание и конструктивное решение. </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Новые общезначимые идеи, нормы и духовные ценности создаются в головах интеллигентов.</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Это происходит потому, что источником наиболее активного творчества интеллигенции является не  налаженная и беспроблемная материальная жизнь и процветающая экономика, а находится в абсолютных истинах религии, т.к. рано или поздно нарастающей в ходе развития общества потребность, сначала скрыта, затем становиться явно жизнь людей </w:t>
      </w:r>
      <w:r w:rsidRPr="00C16AA5">
        <w:rPr>
          <w:rFonts w:ascii="Times New Roman" w:hAnsi="Times New Roman"/>
          <w:iCs/>
          <w:color w:val="000000"/>
          <w:sz w:val="28"/>
          <w:szCs w:val="28"/>
          <w:lang w:eastAsia="ru-RU"/>
        </w:rPr>
        <w:t>дискомфортной и неустроенной</w:t>
      </w:r>
      <w:r w:rsidRPr="00C16AA5">
        <w:rPr>
          <w:rFonts w:ascii="Times New Roman" w:hAnsi="Times New Roman"/>
          <w:color w:val="000000"/>
          <w:sz w:val="28"/>
          <w:szCs w:val="28"/>
          <w:lang w:eastAsia="ru-RU"/>
        </w:rPr>
        <w:t xml:space="preserve">. Именно интеллигенция обнаруживает необходимости в налаженном строе жизни, которые еще никому не заметны, и пробуждает, «извлекает» из скрытых зон своего и общественного сознания новые интенции активности, разрушая повседневность и создавая </w:t>
      </w:r>
      <w:r w:rsidRPr="00C16AA5">
        <w:rPr>
          <w:rFonts w:ascii="Times New Roman" w:hAnsi="Times New Roman"/>
          <w:color w:val="000000"/>
          <w:sz w:val="28"/>
          <w:szCs w:val="28"/>
          <w:lang w:eastAsia="ru-RU"/>
        </w:rPr>
        <w:lastRenderedPageBreak/>
        <w:t xml:space="preserve">обстоятельства для обновления. </w:t>
      </w:r>
      <w:proofErr w:type="gramStart"/>
      <w:r w:rsidRPr="00C16AA5">
        <w:rPr>
          <w:rFonts w:ascii="Times New Roman" w:hAnsi="Times New Roman"/>
          <w:color w:val="000000"/>
          <w:sz w:val="28"/>
          <w:szCs w:val="28"/>
          <w:lang w:eastAsia="ru-RU"/>
        </w:rPr>
        <w:t>Важно также, что в отличие от всегда ограниченных ресурсов природы, общества и самого человека, включенных во внешнюю жизнь общества, внутренние, укорененные в глубинах бессознательного «Я» духовные источники людей неисчерпаемы и сами пробуждаются при первой возможности.</w:t>
      </w:r>
      <w:proofErr w:type="gramEnd"/>
      <w:r w:rsidRPr="00C16AA5">
        <w:rPr>
          <w:rFonts w:ascii="Times New Roman" w:hAnsi="Times New Roman"/>
          <w:color w:val="000000"/>
          <w:sz w:val="28"/>
          <w:szCs w:val="28"/>
          <w:lang w:eastAsia="ru-RU"/>
        </w:rPr>
        <w:t xml:space="preserve"> В них и находится «двигатель» социальных сдвигов. Главная загадка интеллигенции состоит как раз в ее спонтанной духовной активности в предкризисные моменты жизни общества, а ее</w:t>
      </w:r>
      <w:r w:rsidR="006F4B54">
        <w:rPr>
          <w:rFonts w:ascii="Times New Roman" w:hAnsi="Times New Roman"/>
          <w:color w:val="000000"/>
          <w:sz w:val="28"/>
          <w:szCs w:val="28"/>
          <w:lang w:eastAsia="ru-RU"/>
        </w:rPr>
        <w:t xml:space="preserve"> </w:t>
      </w:r>
      <w:bookmarkStart w:id="0" w:name="_GoBack"/>
      <w:bookmarkEnd w:id="0"/>
      <w:r w:rsidRPr="00C16AA5">
        <w:rPr>
          <w:rFonts w:ascii="Times New Roman" w:hAnsi="Times New Roman"/>
          <w:color w:val="000000"/>
          <w:sz w:val="28"/>
          <w:szCs w:val="28"/>
          <w:lang w:eastAsia="ru-RU"/>
        </w:rPr>
        <w:t>истинная историческая роль, начинается с момента, когда ее особая природа преодолевает спонтанность своего проявления и становится непрерывно действующим и постоянно актуальным детерминантом социума.</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Природа единения интеллигенции и населения является общая их постоянная тяга к полноте социальной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iCs/>
          <w:color w:val="000000"/>
          <w:sz w:val="28"/>
          <w:szCs w:val="28"/>
          <w:lang w:eastAsia="ru-RU"/>
        </w:rPr>
        <w:t>Принцип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внутренняя пружина социального всеединства, органичного сочетания государственных институтов и гражданского общества в их взаимном соответствии. Интеллигенция должна стать инициатором развития и отстаивания данного принципа, поскольку ее задача, заключена именно в переживании отношений «</w:t>
      </w:r>
      <w:proofErr w:type="gramStart"/>
      <w:r w:rsidRPr="00C16AA5">
        <w:rPr>
          <w:rFonts w:ascii="Times New Roman" w:hAnsi="Times New Roman"/>
          <w:color w:val="000000"/>
          <w:sz w:val="28"/>
          <w:szCs w:val="28"/>
          <w:lang w:eastAsia="ru-RU"/>
        </w:rPr>
        <w:t>справедливо-несправедливо</w:t>
      </w:r>
      <w:proofErr w:type="gramEnd"/>
      <w:r w:rsidRPr="00C16AA5">
        <w:rPr>
          <w:rFonts w:ascii="Times New Roman" w:hAnsi="Times New Roman"/>
          <w:color w:val="000000"/>
          <w:sz w:val="28"/>
          <w:szCs w:val="28"/>
          <w:lang w:eastAsia="ru-RU"/>
        </w:rPr>
        <w:t>». С другой стороны, идея справедливости всегда была понятна каждому человеку в его жизненной ситуации и служила стимулом социальной активности, что и обеспечивало связь интеллигенции и народа. Ясно, однако, что успех данной связи существенно зависит от понимания обеими сторонами сущности самой справедливости.</w:t>
      </w:r>
    </w:p>
    <w:p w:rsidR="006D00C1" w:rsidRPr="00C16AA5" w:rsidRDefault="006D00C1" w:rsidP="009A6D39">
      <w:pPr>
        <w:spacing w:after="0" w:line="360" w:lineRule="auto"/>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 xml:space="preserve">Справедливость, понимаемая как универсальная гармония всеединства, - не всегда предполагает одинаковости людей. Но она существует, несмотря на то, что люди отличаются друг от друга по полу, возрасту, образованию, темпераменту, профессии и т.д. и требуют в каждом отдельном случае ее специфической интерпретации. В этих условиях как бы отсутствует общая соизмеримость и сопоставимость индивидуальных случаев, но решение проблемы все же должно существовать. Требования равенства и неравенства на практике оказываются одинаково справедливыми, хотя и не всегда и не во всем. </w:t>
      </w:r>
    </w:p>
    <w:p w:rsidR="006D00C1" w:rsidRPr="00C16AA5" w:rsidRDefault="006D00C1" w:rsidP="009A6D39">
      <w:pPr>
        <w:spacing w:after="0" w:line="360" w:lineRule="auto"/>
        <w:jc w:val="both"/>
        <w:rPr>
          <w:rFonts w:ascii="Times New Roman" w:hAnsi="Times New Roman"/>
          <w:color w:val="000000"/>
          <w:sz w:val="28"/>
          <w:szCs w:val="28"/>
          <w:lang w:eastAsia="ru-RU"/>
        </w:rPr>
      </w:pPr>
    </w:p>
    <w:p w:rsidR="006D00C1" w:rsidRPr="00C16AA5" w:rsidRDefault="006D00C1"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033A54" w:rsidRDefault="003F0A68" w:rsidP="009A6D39">
      <w:pPr>
        <w:widowControl w:val="0"/>
        <w:suppressAutoHyphens/>
        <w:spacing w:after="0" w:line="360" w:lineRule="auto"/>
        <w:ind w:firstLine="709"/>
        <w:jc w:val="both"/>
        <w:rPr>
          <w:rFonts w:ascii="Times New Roman" w:hAnsi="Times New Roman"/>
          <w:b/>
          <w:bCs/>
          <w:sz w:val="28"/>
          <w:szCs w:val="28"/>
        </w:rPr>
      </w:pPr>
      <w:r>
        <w:rPr>
          <w:rFonts w:ascii="Times New Roman" w:hAnsi="Times New Roman"/>
          <w:b/>
          <w:sz w:val="28"/>
          <w:szCs w:val="28"/>
        </w:rPr>
        <w:lastRenderedPageBreak/>
        <w:t>4.</w:t>
      </w:r>
      <w:r w:rsidR="00C16AA5" w:rsidRPr="00C16AA5">
        <w:rPr>
          <w:rFonts w:ascii="Tahoma" w:hAnsi="Tahoma" w:cs="Tahoma"/>
          <w:b/>
          <w:bCs/>
          <w:color w:val="3D3D3D"/>
          <w:sz w:val="28"/>
          <w:szCs w:val="28"/>
          <w:lang w:eastAsia="ru-RU"/>
        </w:rPr>
        <w:t xml:space="preserve"> </w:t>
      </w:r>
      <w:r w:rsidR="00C16AA5" w:rsidRPr="00C16AA5">
        <w:rPr>
          <w:rFonts w:ascii="Times New Roman" w:hAnsi="Times New Roman"/>
          <w:b/>
          <w:bCs/>
          <w:sz w:val="28"/>
          <w:szCs w:val="28"/>
        </w:rPr>
        <w:t>РОЛЬ ИНТЕЛЛИГЕНЦИИ В СОВРЕМЕННОЙ СТРУКТУРЕ ОБЩЕСТВА</w:t>
      </w:r>
    </w:p>
    <w:p w:rsidR="00C16AA5" w:rsidRPr="00C16AA5" w:rsidRDefault="009A6D39" w:rsidP="009A6D39">
      <w:pPr>
        <w:widowControl w:val="0"/>
        <w:suppressAutoHyphens/>
        <w:spacing w:after="0" w:line="360" w:lineRule="auto"/>
        <w:ind w:firstLine="709"/>
        <w:jc w:val="both"/>
        <w:rPr>
          <w:rFonts w:ascii="Times New Roman" w:hAnsi="Times New Roman"/>
          <w:b/>
          <w:bCs/>
          <w:sz w:val="28"/>
          <w:szCs w:val="28"/>
        </w:rPr>
      </w:pPr>
      <w:r w:rsidRPr="009A6D39">
        <w:rPr>
          <w:rFonts w:ascii="Times New Roman" w:hAnsi="Times New Roman"/>
          <w:b/>
          <w:bCs/>
          <w:sz w:val="28"/>
          <w:szCs w:val="28"/>
        </w:rPr>
        <w:t>социальную роль: она создает духовную культуру, определяющую нравственную и творческую атмосферу в обществе. </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Анализ исследований по ценностным ориентациям молодежи показывает, что труд гуманитарной интеллигенции — учителей школ, преподавателей вузов — не рассматривается как престижный и как свидетельство жизненного успеха. Миссионерская функция интеллигенции уже не основывается на тесной связи с профессией. Интеллигенты в этом случае определяются скорее по самоидентификации, и их характерные черты могут рассматриваться по аналогии (но не более чем аналогии) с религиозными меньшинствами. Подобие видится в особенностях узнавания «своих», аскетизме и стремлении к нормативному поведению, феноменах отступничества и осуждения, активном сопротивлении в отношении чуждых культурных образцов.</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Следует заметить, что в современной структуре общества происходят противоречивые процессы:</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а) определенная часть интеллигенции обладает авторитетом в глазах общества и имеет (хотя и ограниченный) доступ к СМИ и интернету;</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б) часть интеллигенции, прежде всего деятелей искусства, имеют достаточные материальные и финансовые возможности в реализации культурного воспитаний общества (постановка кинофильмов, театральных спектаклей, написание художественных произведений, где есть простор для демонстрации авторских картины мира и понимания жизни);</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 определенная часть интеллигенции непосредственно участвует в реализации властных полномочий, работает в представительных, исполнительных, судебных органах, входит в состав правящих и </w:t>
      </w:r>
      <w:proofErr w:type="spellStart"/>
      <w:r w:rsidRPr="00C16AA5">
        <w:rPr>
          <w:rFonts w:ascii="Times New Roman" w:hAnsi="Times New Roman"/>
          <w:sz w:val="28"/>
          <w:szCs w:val="28"/>
          <w:lang w:eastAsia="ru-RU"/>
        </w:rPr>
        <w:t>неуправляющих</w:t>
      </w:r>
      <w:proofErr w:type="spellEnd"/>
      <w:r w:rsidRPr="00C16AA5">
        <w:rPr>
          <w:rFonts w:ascii="Times New Roman" w:hAnsi="Times New Roman"/>
          <w:sz w:val="28"/>
          <w:szCs w:val="28"/>
          <w:lang w:eastAsia="ru-RU"/>
        </w:rPr>
        <w:t xml:space="preserve"> элит, оказывающих непосредственное воздействие на принятие управленческих решений, в том числе и по вопросам государственной культурной политики (формируя проекты нормативных правовых актов, государственных концепций и т. д.);</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lastRenderedPageBreak/>
        <w:t>в) многие работники умственного труда, идентифицирующие себя с интеллигенцией, находятся в тесных деловых связях с властью, производством, финансовыми, дипломатическими и другими кругами; профессиональный труд таких работников востребован миром бизнеса в различных его проявлениях, они успешны и по меркам «деловых людей», и по самоидентификации. Такие работники реализуют свою культурную миссию, участвуя в, можно сказать, межкультурной коммуникации, облагораживая деловую среду;</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г)</w:t>
      </w:r>
      <w:r w:rsidR="00C16AA5">
        <w:rPr>
          <w:rFonts w:ascii="Times New Roman" w:hAnsi="Times New Roman"/>
          <w:sz w:val="28"/>
          <w:szCs w:val="28"/>
          <w:lang w:eastAsia="ru-RU"/>
        </w:rPr>
        <w:t xml:space="preserve"> </w:t>
      </w:r>
      <w:r w:rsidRPr="00C16AA5">
        <w:rPr>
          <w:rFonts w:ascii="Times New Roman" w:hAnsi="Times New Roman"/>
          <w:sz w:val="28"/>
          <w:szCs w:val="28"/>
          <w:lang w:eastAsia="ru-RU"/>
        </w:rPr>
        <w:t>лишь некоторая часть лиц, идентифицирующих себя с интеллигенцией, замыкается в узких сообществах или пребывает в фактическом одиночестве, не имеет достаточно разнообразных внешних контактов, которые могли бы стать каналами культурной проповеди.</w:t>
      </w:r>
    </w:p>
    <w:p w:rsidR="006D00C1" w:rsidRPr="00C16AA5" w:rsidRDefault="00E66415" w:rsidP="009A6D39">
      <w:pPr>
        <w:spacing w:after="0" w:line="360" w:lineRule="auto"/>
        <w:ind w:firstLine="708"/>
        <w:jc w:val="both"/>
        <w:rPr>
          <w:rFonts w:ascii="Times New Roman" w:hAnsi="Times New Roman"/>
          <w:sz w:val="28"/>
          <w:szCs w:val="28"/>
          <w:lang w:eastAsia="ru-RU"/>
        </w:rPr>
      </w:pPr>
      <w:proofErr w:type="gramStart"/>
      <w:r w:rsidRPr="00C16AA5">
        <w:rPr>
          <w:rFonts w:ascii="Times New Roman" w:hAnsi="Times New Roman"/>
          <w:sz w:val="28"/>
          <w:szCs w:val="28"/>
          <w:lang w:eastAsia="ru-RU"/>
        </w:rPr>
        <w:t>По прежнему</w:t>
      </w:r>
      <w:proofErr w:type="gramEnd"/>
      <w:r w:rsidRPr="00C16AA5">
        <w:rPr>
          <w:rFonts w:ascii="Times New Roman" w:hAnsi="Times New Roman"/>
          <w:sz w:val="28"/>
          <w:szCs w:val="28"/>
          <w:lang w:eastAsia="ru-RU"/>
        </w:rPr>
        <w:t xml:space="preserve"> п</w:t>
      </w:r>
      <w:r w:rsidR="006D00C1" w:rsidRPr="00C16AA5">
        <w:rPr>
          <w:rFonts w:ascii="Times New Roman" w:hAnsi="Times New Roman"/>
          <w:sz w:val="28"/>
          <w:szCs w:val="28"/>
          <w:lang w:eastAsia="ru-RU"/>
        </w:rPr>
        <w:t>роблемой остается воспроизводство гуманитарной интеллигенции в новых поколениях. Гуманитарное образование как процесс передачи от старших поколений младшим определенного объема социокультурных знаний и установок, предполагает не только институциональные средства такой передачи, т. е. не только наличие соответствующих норм, ролей и статусов, учреждений, но и наличие некоторой устойчивой общности, которая несла бы в себе импульс такой ретрансляции знаний. Очевидно, что в отношении гуманитарного образования такую миссию несет на себе гуманитарная интеллигенция.</w:t>
      </w:r>
    </w:p>
    <w:p w:rsidR="00E66415"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Однако очевидность данного положения не означает, что от него можно переходить дальше к институциональным формам высшего образования и рассматривать способы передачи знаний как главные, поскольку наличие носителя этих знаний может быть принято за константу. В действительности такого положения нет, и проблему составляет не только социальный институт, обеспечивающий ретрансляцию гуманитарного образования, но и носитель гуманитарной образованности.</w:t>
      </w:r>
      <w:r w:rsidR="00E66415" w:rsidRPr="00C16AA5">
        <w:rPr>
          <w:rFonts w:ascii="Times New Roman" w:hAnsi="Times New Roman"/>
          <w:sz w:val="28"/>
          <w:szCs w:val="28"/>
          <w:lang w:eastAsia="ru-RU"/>
        </w:rPr>
        <w:t xml:space="preserve"> </w:t>
      </w:r>
      <w:r w:rsidRPr="00C16AA5">
        <w:rPr>
          <w:rFonts w:ascii="Times New Roman" w:hAnsi="Times New Roman"/>
          <w:sz w:val="28"/>
          <w:szCs w:val="28"/>
          <w:lang w:eastAsia="ru-RU"/>
        </w:rPr>
        <w:t>Вот почему воспроизводство моделей гуманитарного образования необходимо рассматривать в социальном контексте воспроизводства интеллигенции.</w:t>
      </w:r>
      <w:r w:rsidR="00E66415" w:rsidRPr="00C16AA5">
        <w:rPr>
          <w:rFonts w:ascii="Times New Roman" w:hAnsi="Times New Roman"/>
          <w:sz w:val="28"/>
          <w:szCs w:val="28"/>
          <w:lang w:eastAsia="ru-RU"/>
        </w:rPr>
        <w:t xml:space="preserve"> </w:t>
      </w:r>
    </w:p>
    <w:p w:rsidR="00E66415"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lastRenderedPageBreak/>
        <w:t xml:space="preserve">В наше время он не имеет ясно очерченных границ и характеристик. Прежде всего, эту неясность порождает смена социальной структуры, которая в этой части существенно обновляется. Далее, немаловажно то, что функциональное назначение интеллигенции изменяется как в российском, так и в глобальном мировом контексте. Умственный труд, интеллектуальное и художественное творчество перестают быть уделом группы людей с определенной образовательной подготовкой, основанной на специальном знании и идентификации с определенными культурными образцами. </w:t>
      </w:r>
    </w:p>
    <w:p w:rsidR="006D00C1" w:rsidRPr="00C16AA5" w:rsidRDefault="006D00C1" w:rsidP="009A6D39">
      <w:pPr>
        <w:spacing w:after="0" w:line="360" w:lineRule="auto"/>
        <w:jc w:val="both"/>
        <w:rPr>
          <w:rFonts w:ascii="Times New Roman" w:hAnsi="Times New Roman"/>
          <w:sz w:val="28"/>
          <w:szCs w:val="28"/>
          <w:lang w:eastAsia="ru-RU"/>
        </w:rPr>
      </w:pPr>
      <w:r w:rsidRPr="00C16AA5">
        <w:rPr>
          <w:rFonts w:ascii="Times New Roman" w:hAnsi="Times New Roman"/>
          <w:sz w:val="28"/>
          <w:szCs w:val="28"/>
          <w:lang w:eastAsia="ru-RU"/>
        </w:rPr>
        <w:t xml:space="preserve">Воспроизводство социальной структуры не предопределено только мотивацией тех или иных выборов молодого поколения, связанных с жизненными планами. Объективная сторона дела состоит в том, что многие социальные группы воспроизводятся как бы по инерции даже тогда, когда они теряют свои социальные функции. Очевидно, что интеллигенция сохраняет свои позиции в обществе, меняя отдельные характеристики. Однако нельзя не видеть, что в молодежной среде субъективное стремление к воспроизводству интеллигенции существенно уменьшилось в последнее десятилетие, что </w:t>
      </w:r>
      <w:proofErr w:type="gramStart"/>
      <w:r w:rsidRPr="00C16AA5">
        <w:rPr>
          <w:rFonts w:ascii="Times New Roman" w:hAnsi="Times New Roman"/>
          <w:sz w:val="28"/>
          <w:szCs w:val="28"/>
          <w:lang w:eastAsia="ru-RU"/>
        </w:rPr>
        <w:t>может иметь определенное значение для воспроизводственного процесса и в ближайшее время</w:t>
      </w:r>
      <w:proofErr w:type="gramEnd"/>
      <w:r w:rsidRPr="00C16AA5">
        <w:rPr>
          <w:rFonts w:ascii="Times New Roman" w:hAnsi="Times New Roman"/>
          <w:sz w:val="28"/>
          <w:szCs w:val="28"/>
          <w:lang w:eastAsia="ru-RU"/>
        </w:rPr>
        <w:t xml:space="preserve"> будет влиять на структурно-функциональную трансформацию интеллигенции, а в перспективе — и на ценностно-нормативные перемены в этой социальной группе.</w:t>
      </w:r>
    </w:p>
    <w:p w:rsidR="006D00C1" w:rsidRPr="00C16AA5" w:rsidRDefault="006D00C1" w:rsidP="009A6D39">
      <w:pPr>
        <w:spacing w:after="0" w:line="360" w:lineRule="auto"/>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Все изложенное вновь ставит проблему оценки потенциала гуманитарного образования. Гуманитарная интеллигенция, как и </w:t>
      </w:r>
      <w:proofErr w:type="gramStart"/>
      <w:r w:rsidRPr="00C16AA5">
        <w:rPr>
          <w:rFonts w:ascii="Times New Roman" w:hAnsi="Times New Roman"/>
          <w:sz w:val="28"/>
          <w:szCs w:val="28"/>
          <w:lang w:eastAsia="ru-RU"/>
        </w:rPr>
        <w:t>другие</w:t>
      </w:r>
      <w:proofErr w:type="gramEnd"/>
      <w:r w:rsidRPr="00C16AA5">
        <w:rPr>
          <w:rFonts w:ascii="Times New Roman" w:hAnsi="Times New Roman"/>
          <w:sz w:val="28"/>
          <w:szCs w:val="28"/>
          <w:lang w:eastAsia="ru-RU"/>
        </w:rPr>
        <w:t xml:space="preserve"> слои общества, не является неизменной, она отражает общие социокультурные процессы и воспроизводит культурные образцы, нередко существенно видоизменяя их при передаче новым поколениям. Следовательно, в образовательных стратегиях недостаточно обращаться только к корпусу идей, которые желательно предать новым поколениям, и к способам такой передаче (дидактике, методике). Важно внимательно наблюдать тенденции в самой общности, каковую составляет гуманитарная интеллигенция. </w:t>
      </w:r>
      <w:proofErr w:type="gramStart"/>
      <w:r w:rsidRPr="00C16AA5">
        <w:rPr>
          <w:rFonts w:ascii="Times New Roman" w:hAnsi="Times New Roman"/>
          <w:sz w:val="28"/>
          <w:szCs w:val="28"/>
          <w:lang w:eastAsia="ru-RU"/>
        </w:rPr>
        <w:t xml:space="preserve">Эти тенденции </w:t>
      </w:r>
      <w:r w:rsidRPr="00C16AA5">
        <w:rPr>
          <w:rFonts w:ascii="Times New Roman" w:hAnsi="Times New Roman"/>
          <w:sz w:val="28"/>
          <w:szCs w:val="28"/>
          <w:lang w:eastAsia="ru-RU"/>
        </w:rPr>
        <w:lastRenderedPageBreak/>
        <w:t>могут быть прояснены и на исследованиях, проводимым среди студентов как потенциальных членов этой общности.</w:t>
      </w:r>
      <w:proofErr w:type="gramEnd"/>
    </w:p>
    <w:p w:rsidR="00033A54" w:rsidRPr="00C16AA5" w:rsidRDefault="00033A54" w:rsidP="009A6D39">
      <w:pPr>
        <w:spacing w:after="0" w:line="360" w:lineRule="auto"/>
        <w:jc w:val="both"/>
        <w:rPr>
          <w:rFonts w:ascii="Times New Roman" w:hAnsi="Times New Roman"/>
          <w:sz w:val="28"/>
          <w:szCs w:val="28"/>
        </w:rPr>
      </w:pPr>
      <w:r w:rsidRPr="00C16AA5">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both"/>
        <w:rPr>
          <w:rFonts w:ascii="Times New Roman" w:hAnsi="Times New Roman"/>
          <w:b/>
          <w:sz w:val="28"/>
          <w:szCs w:val="28"/>
        </w:rPr>
      </w:pPr>
      <w:r w:rsidRPr="003F0A68">
        <w:rPr>
          <w:rFonts w:ascii="Times New Roman" w:hAnsi="Times New Roman"/>
          <w:b/>
          <w:sz w:val="28"/>
          <w:szCs w:val="28"/>
        </w:rPr>
        <w:lastRenderedPageBreak/>
        <w:t>ЗАКЛЮЧЕНИЕ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Опыт наших дней позволяет говорить об изменении алгоритма образования социальных групп и ином типе их групповых признаков. Представляется, что современные социальные группы стали бесконечно многообразны, как бесконечно число интересов, по которым они объединяются, и в то же время значительно ослабли межгрупповые связи, а стало </w:t>
      </w:r>
      <w:proofErr w:type="gramStart"/>
      <w:r w:rsidRPr="00C16AA5">
        <w:rPr>
          <w:rFonts w:ascii="Times New Roman" w:hAnsi="Times New Roman"/>
          <w:sz w:val="28"/>
          <w:szCs w:val="28"/>
        </w:rPr>
        <w:t>быть</w:t>
      </w:r>
      <w:proofErr w:type="gramEnd"/>
      <w:r w:rsidRPr="00C16AA5">
        <w:rPr>
          <w:rFonts w:ascii="Times New Roman" w:hAnsi="Times New Roman"/>
          <w:sz w:val="28"/>
          <w:szCs w:val="28"/>
        </w:rPr>
        <w:t xml:space="preserve"> и стабильность, и время существования этих групп.</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Поскольку одним из новейших факторов формирования социальных групп является повышение культурного уровня, то, с одной стороны, растет сам отряд интеллигенции, с другой – количество групп, смежных с интеллигенцией, близких к ней по характеристикам и являющихся ближайшим резервом ее пополнения. Поскольку обратный процесс ("</w:t>
      </w:r>
      <w:proofErr w:type="spellStart"/>
      <w:r w:rsidRPr="00C16AA5">
        <w:rPr>
          <w:rFonts w:ascii="Times New Roman" w:hAnsi="Times New Roman"/>
          <w:sz w:val="28"/>
          <w:szCs w:val="28"/>
        </w:rPr>
        <w:t>разинтеллигенчивания</w:t>
      </w:r>
      <w:proofErr w:type="spellEnd"/>
      <w:r w:rsidRPr="00C16AA5">
        <w:rPr>
          <w:rFonts w:ascii="Times New Roman" w:hAnsi="Times New Roman"/>
          <w:sz w:val="28"/>
          <w:szCs w:val="28"/>
        </w:rPr>
        <w:t>") не просматривается, можно, думается, сделать вывод о необратимом на сегодняшний день росте этой социальной группы и значения ее и ее идеологии в обществе.</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 xml:space="preserve">Своей энергией и активностью ума интеллигенция призвана способствовать возвышению культуры народа, оздоровлению нравов, </w:t>
      </w:r>
      <w:proofErr w:type="spellStart"/>
      <w:r w:rsidRPr="00C16AA5">
        <w:rPr>
          <w:rFonts w:ascii="Times New Roman" w:hAnsi="Times New Roman"/>
          <w:sz w:val="28"/>
          <w:szCs w:val="28"/>
        </w:rPr>
        <w:t>гуманизации</w:t>
      </w:r>
      <w:proofErr w:type="spellEnd"/>
      <w:r w:rsidRPr="00C16AA5">
        <w:rPr>
          <w:rFonts w:ascii="Times New Roman" w:hAnsi="Times New Roman"/>
          <w:sz w:val="28"/>
          <w:szCs w:val="28"/>
        </w:rPr>
        <w:t xml:space="preserve"> общества. От ее деятельности зависит прогресс в областях науки, техники, искусства, образования, медицины и т.д. Она призвана направлять свою духовную энергию на сохранение культурных ценностей и нравственного климата в современной России, вносить идеи гуманизма в сознание народа, изменять мышление людей, обогащать нравственную атмосферу общества.</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t>Можно со всей ответственностью утверждать, что сегодня интеллигенция – важная созидательная сила, способная преобразовать общество и влиять на состояние умов. В периоды общественных коллизий она подвергается нападкам, и в то же время значительно усиливается ее влияние. В переломное время с наибольшей силой проявляются характерные и необходимые для интеллигенции черты: общественная тревога и озабоченность судьбами Отечества, стремление к нравственному сопереживанию делам народным.</w:t>
      </w:r>
    </w:p>
    <w:p w:rsidR="00033A54" w:rsidRPr="00C16AA5" w:rsidRDefault="00033A54" w:rsidP="009A6D39">
      <w:pPr>
        <w:widowControl w:val="0"/>
        <w:suppressAutoHyphens/>
        <w:spacing w:after="0" w:line="360" w:lineRule="auto"/>
        <w:ind w:firstLine="709"/>
        <w:jc w:val="both"/>
        <w:rPr>
          <w:rFonts w:ascii="Times New Roman" w:hAnsi="Times New Roman"/>
          <w:sz w:val="28"/>
          <w:szCs w:val="28"/>
        </w:rPr>
      </w:pPr>
      <w:r w:rsidRPr="00C16AA5">
        <w:rPr>
          <w:rFonts w:ascii="Times New Roman" w:hAnsi="Times New Roman"/>
          <w:sz w:val="28"/>
          <w:szCs w:val="28"/>
        </w:rPr>
        <w:lastRenderedPageBreak/>
        <w:t>Сегодня, на рубеже тысячелетий все четче проявляется объективная закономерность – возвышение социальной роли интеллигенции, необходимость ее ведущей роли активного субъекта духовного производства. А с этим связана духовная свобода современного общества. В цивилизованном обществе представители интеллигенции призваны создавать необходимую духовную и интеллектуальную атмосферу, всемерно способствовать развитию духовного самосознания личности.</w:t>
      </w:r>
      <w:r w:rsidRPr="00C16AA5">
        <w:rPr>
          <w:rFonts w:ascii="Times New Roman" w:hAnsi="Times New Roman"/>
          <w:sz w:val="28"/>
          <w:szCs w:val="28"/>
        </w:rPr>
        <w:br w:type="page"/>
      </w:r>
    </w:p>
    <w:p w:rsidR="00033A54" w:rsidRPr="003F0A68" w:rsidRDefault="003F0A68" w:rsidP="009A6D39">
      <w:pPr>
        <w:widowControl w:val="0"/>
        <w:suppressAutoHyphens/>
        <w:spacing w:after="0" w:line="360" w:lineRule="auto"/>
        <w:ind w:firstLine="709"/>
        <w:jc w:val="both"/>
        <w:rPr>
          <w:rFonts w:ascii="Times New Roman" w:hAnsi="Times New Roman"/>
          <w:b/>
          <w:bCs/>
          <w:sz w:val="28"/>
          <w:szCs w:val="28"/>
        </w:rPr>
      </w:pPr>
      <w:r w:rsidRPr="003F0A68">
        <w:rPr>
          <w:rFonts w:ascii="Times New Roman" w:hAnsi="Times New Roman"/>
          <w:b/>
          <w:bCs/>
          <w:sz w:val="28"/>
          <w:szCs w:val="28"/>
        </w:rPr>
        <w:lastRenderedPageBreak/>
        <w:t>СПИСОК ЛИТЕРАТУРЫ</w:t>
      </w:r>
    </w:p>
    <w:p w:rsidR="00033A54" w:rsidRPr="00C16AA5" w:rsidRDefault="00033A54" w:rsidP="009A6D39">
      <w:pPr>
        <w:widowControl w:val="0"/>
        <w:suppressAutoHyphens/>
        <w:spacing w:after="0" w:line="360" w:lineRule="auto"/>
        <w:ind w:firstLine="709"/>
        <w:jc w:val="both"/>
        <w:rPr>
          <w:rFonts w:ascii="Times New Roman" w:hAnsi="Times New Roman"/>
          <w:bCs/>
          <w:sz w:val="28"/>
          <w:szCs w:val="28"/>
        </w:rPr>
      </w:pP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 xml:space="preserve">Балакина Т.И. Мировая художественная культура. Россия IX – нач. XX века </w:t>
      </w:r>
      <w:proofErr w:type="gramStart"/>
      <w:r w:rsidRPr="00C16AA5">
        <w:rPr>
          <w:rFonts w:ascii="Times New Roman" w:hAnsi="Times New Roman"/>
          <w:sz w:val="28"/>
          <w:szCs w:val="28"/>
        </w:rPr>
        <w:t>-М</w:t>
      </w:r>
      <w:proofErr w:type="gramEnd"/>
      <w:r w:rsidRPr="00C16AA5">
        <w:rPr>
          <w:rFonts w:ascii="Times New Roman" w:hAnsi="Times New Roman"/>
          <w:sz w:val="28"/>
          <w:szCs w:val="28"/>
        </w:rPr>
        <w:t>., 2000.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Бердяев Н.А. Истоки и смысл русского коммунизма. – М., 1990.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В поисках пути: Русская интеллигенция и судьбы России</w:t>
      </w:r>
      <w:proofErr w:type="gramStart"/>
      <w:r w:rsidRPr="00C16AA5">
        <w:rPr>
          <w:rFonts w:ascii="Times New Roman" w:hAnsi="Times New Roman"/>
          <w:sz w:val="28"/>
          <w:szCs w:val="28"/>
        </w:rPr>
        <w:t>. -.</w:t>
      </w:r>
      <w:proofErr w:type="gramEnd"/>
      <w:r w:rsidRPr="00C16AA5">
        <w:rPr>
          <w:rFonts w:ascii="Times New Roman" w:hAnsi="Times New Roman"/>
          <w:sz w:val="28"/>
          <w:szCs w:val="28"/>
        </w:rPr>
        <w:t>М., 1992.</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Гудков Л. Интеллигенты и интеллектуалы// "Знамя", 1992, № 5.</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Зезина</w:t>
      </w:r>
      <w:proofErr w:type="spellEnd"/>
      <w:r w:rsidRPr="00C16AA5">
        <w:rPr>
          <w:rFonts w:ascii="Times New Roman" w:hAnsi="Times New Roman"/>
          <w:sz w:val="28"/>
          <w:szCs w:val="28"/>
        </w:rPr>
        <w:t xml:space="preserve"> М.Р., </w:t>
      </w:r>
      <w:proofErr w:type="spellStart"/>
      <w:r w:rsidRPr="00C16AA5">
        <w:rPr>
          <w:rFonts w:ascii="Times New Roman" w:hAnsi="Times New Roman"/>
          <w:sz w:val="28"/>
          <w:szCs w:val="28"/>
        </w:rPr>
        <w:t>Кошман</w:t>
      </w:r>
      <w:proofErr w:type="spellEnd"/>
      <w:r w:rsidRPr="00C16AA5">
        <w:rPr>
          <w:rFonts w:ascii="Times New Roman" w:hAnsi="Times New Roman"/>
          <w:sz w:val="28"/>
          <w:szCs w:val="28"/>
        </w:rPr>
        <w:t xml:space="preserve"> Л.В., Шульгин В.С. История русской культуры. – М., 1990.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Ильина Т.В. История искусств. Отечественное искусство. – М., 1994.</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Кондаков И.В. Введение в историю русской культуры. – М., 1997.</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Культура: теории и проблемы. – М., 1995.</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 xml:space="preserve">Культурология. Под ред. Г.В. Драча. </w:t>
      </w:r>
      <w:proofErr w:type="gramStart"/>
      <w:r w:rsidRPr="00C16AA5">
        <w:rPr>
          <w:rFonts w:ascii="Times New Roman" w:hAnsi="Times New Roman"/>
          <w:sz w:val="28"/>
          <w:szCs w:val="28"/>
        </w:rPr>
        <w:t>-Р</w:t>
      </w:r>
      <w:proofErr w:type="gramEnd"/>
      <w:r w:rsidRPr="00C16AA5">
        <w:rPr>
          <w:rFonts w:ascii="Times New Roman" w:hAnsi="Times New Roman"/>
          <w:sz w:val="28"/>
          <w:szCs w:val="28"/>
        </w:rPr>
        <w:t>остов-на-Дону, 2000.</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Курмачева</w:t>
      </w:r>
      <w:proofErr w:type="spellEnd"/>
      <w:r w:rsidRPr="00C16AA5">
        <w:rPr>
          <w:rFonts w:ascii="Times New Roman" w:hAnsi="Times New Roman"/>
          <w:sz w:val="28"/>
          <w:szCs w:val="28"/>
        </w:rPr>
        <w:t xml:space="preserve"> М.Д. Крепостная интеллигенция России (вторая половина XVIII – начало XIX вв.). – М., 1983.</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proofErr w:type="spellStart"/>
      <w:r w:rsidRPr="00C16AA5">
        <w:rPr>
          <w:rFonts w:ascii="Times New Roman" w:hAnsi="Times New Roman"/>
          <w:sz w:val="28"/>
          <w:szCs w:val="28"/>
        </w:rPr>
        <w:t>Семенникова</w:t>
      </w:r>
      <w:proofErr w:type="spellEnd"/>
      <w:r w:rsidRPr="00C16AA5">
        <w:rPr>
          <w:rFonts w:ascii="Times New Roman" w:hAnsi="Times New Roman"/>
          <w:sz w:val="28"/>
          <w:szCs w:val="28"/>
        </w:rPr>
        <w:t xml:space="preserve"> Л.И. Россия в мировом сообществе цивилизаций. – М., 1994.</w:t>
      </w:r>
    </w:p>
    <w:p w:rsidR="00033A54" w:rsidRPr="00C16AA5" w:rsidRDefault="00033A54" w:rsidP="009A6D39">
      <w:pPr>
        <w:widowControl w:val="0"/>
        <w:numPr>
          <w:ilvl w:val="0"/>
          <w:numId w:val="1"/>
        </w:numPr>
        <w:tabs>
          <w:tab w:val="left" w:pos="567"/>
        </w:tabs>
        <w:suppressAutoHyphens/>
        <w:spacing w:after="0" w:line="360" w:lineRule="auto"/>
        <w:ind w:left="0" w:firstLine="0"/>
        <w:jc w:val="both"/>
        <w:rPr>
          <w:rFonts w:ascii="Times New Roman" w:hAnsi="Times New Roman"/>
          <w:sz w:val="28"/>
          <w:szCs w:val="28"/>
        </w:rPr>
      </w:pPr>
      <w:r w:rsidRPr="00C16AA5">
        <w:rPr>
          <w:rFonts w:ascii="Times New Roman" w:hAnsi="Times New Roman"/>
          <w:sz w:val="28"/>
          <w:szCs w:val="28"/>
        </w:rPr>
        <w:t>Скворцова Е.М. Теория и история культуры. – М., 1999.</w:t>
      </w:r>
    </w:p>
    <w:p w:rsidR="00033A54" w:rsidRPr="00C16AA5" w:rsidRDefault="00033A54" w:rsidP="009A6D39">
      <w:pPr>
        <w:spacing w:after="0" w:line="360" w:lineRule="auto"/>
        <w:jc w:val="both"/>
        <w:rPr>
          <w:rFonts w:ascii="Times New Roman" w:hAnsi="Times New Roman"/>
          <w:color w:val="FFFFFF" w:themeColor="background1"/>
          <w:sz w:val="28"/>
          <w:szCs w:val="28"/>
        </w:rPr>
      </w:pPr>
      <w:r w:rsidRPr="00C16AA5">
        <w:rPr>
          <w:rFonts w:ascii="Times New Roman" w:hAnsi="Times New Roman"/>
          <w:color w:val="FFFFFF" w:themeColor="background1"/>
          <w:sz w:val="28"/>
          <w:szCs w:val="28"/>
        </w:rPr>
        <w:t>Размещено на Allbest.ru</w:t>
      </w:r>
    </w:p>
    <w:p w:rsidR="007E6886" w:rsidRPr="00C16AA5" w:rsidRDefault="007E6886" w:rsidP="009A6D39">
      <w:pPr>
        <w:spacing w:after="0" w:line="360" w:lineRule="auto"/>
        <w:jc w:val="both"/>
        <w:rPr>
          <w:sz w:val="28"/>
          <w:szCs w:val="28"/>
        </w:rPr>
      </w:pPr>
    </w:p>
    <w:sectPr w:rsidR="007E6886" w:rsidRPr="00C16AA5" w:rsidSect="009A6D39">
      <w:footerReference w:type="default" r:id="rId10"/>
      <w:pgSz w:w="11906" w:h="16838"/>
      <w:pgMar w:top="1134" w:right="567" w:bottom="1134" w:left="1701"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AAC" w:rsidRDefault="00621AAC" w:rsidP="00E84110">
      <w:pPr>
        <w:spacing w:after="0" w:line="240" w:lineRule="auto"/>
      </w:pPr>
      <w:r>
        <w:separator/>
      </w:r>
    </w:p>
  </w:endnote>
  <w:endnote w:type="continuationSeparator" w:id="0">
    <w:p w:rsidR="00621AAC" w:rsidRDefault="00621AAC" w:rsidP="00E8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990460"/>
      <w:docPartObj>
        <w:docPartGallery w:val="Page Numbers (Bottom of Page)"/>
        <w:docPartUnique/>
      </w:docPartObj>
    </w:sdtPr>
    <w:sdtEndPr>
      <w:rPr>
        <w:rFonts w:ascii="Times New Roman" w:hAnsi="Times New Roman"/>
        <w:sz w:val="28"/>
        <w:szCs w:val="28"/>
      </w:rPr>
    </w:sdtEndPr>
    <w:sdtContent>
      <w:p w:rsidR="003F0A68" w:rsidRPr="003F0A68" w:rsidRDefault="003F0A68">
        <w:pPr>
          <w:pStyle w:val="a9"/>
          <w:jc w:val="right"/>
          <w:rPr>
            <w:rFonts w:ascii="Times New Roman" w:hAnsi="Times New Roman"/>
            <w:sz w:val="28"/>
            <w:szCs w:val="28"/>
          </w:rPr>
        </w:pPr>
        <w:r w:rsidRPr="003F0A68">
          <w:rPr>
            <w:rFonts w:ascii="Times New Roman" w:hAnsi="Times New Roman"/>
            <w:sz w:val="28"/>
            <w:szCs w:val="28"/>
          </w:rPr>
          <w:fldChar w:fldCharType="begin"/>
        </w:r>
        <w:r w:rsidRPr="003F0A68">
          <w:rPr>
            <w:rFonts w:ascii="Times New Roman" w:hAnsi="Times New Roman"/>
            <w:sz w:val="28"/>
            <w:szCs w:val="28"/>
          </w:rPr>
          <w:instrText>PAGE   \* MERGEFORMAT</w:instrText>
        </w:r>
        <w:r w:rsidRPr="003F0A68">
          <w:rPr>
            <w:rFonts w:ascii="Times New Roman" w:hAnsi="Times New Roman"/>
            <w:sz w:val="28"/>
            <w:szCs w:val="28"/>
          </w:rPr>
          <w:fldChar w:fldCharType="separate"/>
        </w:r>
        <w:r w:rsidR="006F4B54">
          <w:rPr>
            <w:rFonts w:ascii="Times New Roman" w:hAnsi="Times New Roman"/>
            <w:noProof/>
            <w:sz w:val="28"/>
            <w:szCs w:val="28"/>
          </w:rPr>
          <w:t>11</w:t>
        </w:r>
        <w:r w:rsidRPr="003F0A68">
          <w:rPr>
            <w:rFonts w:ascii="Times New Roman" w:hAnsi="Times New Roman"/>
            <w:sz w:val="28"/>
            <w:szCs w:val="28"/>
          </w:rPr>
          <w:fldChar w:fldCharType="end"/>
        </w:r>
      </w:p>
    </w:sdtContent>
  </w:sdt>
  <w:p w:rsidR="003F0A68" w:rsidRDefault="003F0A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AAC" w:rsidRDefault="00621AAC" w:rsidP="00E84110">
      <w:pPr>
        <w:spacing w:after="0" w:line="240" w:lineRule="auto"/>
      </w:pPr>
      <w:r>
        <w:separator/>
      </w:r>
    </w:p>
  </w:footnote>
  <w:footnote w:type="continuationSeparator" w:id="0">
    <w:p w:rsidR="00621AAC" w:rsidRDefault="00621AAC" w:rsidP="00E8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594"/>
    <w:multiLevelType w:val="multilevel"/>
    <w:tmpl w:val="E91A4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26"/>
    <w:rsid w:val="00023122"/>
    <w:rsid w:val="00033A54"/>
    <w:rsid w:val="000F1EEB"/>
    <w:rsid w:val="00115552"/>
    <w:rsid w:val="001A60B0"/>
    <w:rsid w:val="002C6C87"/>
    <w:rsid w:val="002D18A9"/>
    <w:rsid w:val="00312D23"/>
    <w:rsid w:val="003E3C89"/>
    <w:rsid w:val="003F0A68"/>
    <w:rsid w:val="003F44AC"/>
    <w:rsid w:val="004564AE"/>
    <w:rsid w:val="00475B09"/>
    <w:rsid w:val="005149AF"/>
    <w:rsid w:val="00595905"/>
    <w:rsid w:val="005B1A05"/>
    <w:rsid w:val="00621AAC"/>
    <w:rsid w:val="006D00C1"/>
    <w:rsid w:val="006F4B54"/>
    <w:rsid w:val="00706E90"/>
    <w:rsid w:val="00776EE1"/>
    <w:rsid w:val="00781B28"/>
    <w:rsid w:val="007A61B9"/>
    <w:rsid w:val="007E6886"/>
    <w:rsid w:val="0087225D"/>
    <w:rsid w:val="008C2659"/>
    <w:rsid w:val="008E6A26"/>
    <w:rsid w:val="009162CB"/>
    <w:rsid w:val="009A6D39"/>
    <w:rsid w:val="00A6654D"/>
    <w:rsid w:val="00A737C4"/>
    <w:rsid w:val="00A8314A"/>
    <w:rsid w:val="00A9741C"/>
    <w:rsid w:val="00AB5A57"/>
    <w:rsid w:val="00B16A9A"/>
    <w:rsid w:val="00B32D6F"/>
    <w:rsid w:val="00B53892"/>
    <w:rsid w:val="00C16AA5"/>
    <w:rsid w:val="00C77D10"/>
    <w:rsid w:val="00C81B1B"/>
    <w:rsid w:val="00C87D54"/>
    <w:rsid w:val="00CA6AB0"/>
    <w:rsid w:val="00CE21BA"/>
    <w:rsid w:val="00D04094"/>
    <w:rsid w:val="00D13F6D"/>
    <w:rsid w:val="00D21465"/>
    <w:rsid w:val="00DA7079"/>
    <w:rsid w:val="00DB4F2B"/>
    <w:rsid w:val="00DB7CFB"/>
    <w:rsid w:val="00E66415"/>
    <w:rsid w:val="00E73BA7"/>
    <w:rsid w:val="00E82CE4"/>
    <w:rsid w:val="00E84110"/>
    <w:rsid w:val="00E929C2"/>
    <w:rsid w:val="00E93A14"/>
    <w:rsid w:val="00E95F07"/>
    <w:rsid w:val="00EB3C85"/>
    <w:rsid w:val="00EF0D12"/>
    <w:rsid w:val="00EF7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 w:type="paragraph" w:customStyle="1" w:styleId="rteright">
    <w:name w:val="rteright"/>
    <w:basedOn w:val="a"/>
    <w:rsid w:val="00023122"/>
    <w:pPr>
      <w:spacing w:before="100" w:beforeAutospacing="1" w:after="100" w:afterAutospacing="1" w:line="240" w:lineRule="auto"/>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7532">
      <w:bodyDiv w:val="1"/>
      <w:marLeft w:val="0"/>
      <w:marRight w:val="0"/>
      <w:marTop w:val="0"/>
      <w:marBottom w:val="0"/>
      <w:divBdr>
        <w:top w:val="none" w:sz="0" w:space="0" w:color="auto"/>
        <w:left w:val="none" w:sz="0" w:space="0" w:color="auto"/>
        <w:bottom w:val="none" w:sz="0" w:space="0" w:color="auto"/>
        <w:right w:val="none" w:sz="0" w:space="0" w:color="auto"/>
      </w:divBdr>
    </w:div>
    <w:div w:id="292642037">
      <w:bodyDiv w:val="1"/>
      <w:marLeft w:val="0"/>
      <w:marRight w:val="0"/>
      <w:marTop w:val="0"/>
      <w:marBottom w:val="0"/>
      <w:divBdr>
        <w:top w:val="none" w:sz="0" w:space="0" w:color="auto"/>
        <w:left w:val="none" w:sz="0" w:space="0" w:color="auto"/>
        <w:bottom w:val="none" w:sz="0" w:space="0" w:color="auto"/>
        <w:right w:val="none" w:sz="0" w:space="0" w:color="auto"/>
      </w:divBdr>
    </w:div>
    <w:div w:id="533731051">
      <w:bodyDiv w:val="1"/>
      <w:marLeft w:val="0"/>
      <w:marRight w:val="0"/>
      <w:marTop w:val="0"/>
      <w:marBottom w:val="0"/>
      <w:divBdr>
        <w:top w:val="none" w:sz="0" w:space="0" w:color="auto"/>
        <w:left w:val="none" w:sz="0" w:space="0" w:color="auto"/>
        <w:bottom w:val="none" w:sz="0" w:space="0" w:color="auto"/>
        <w:right w:val="none" w:sz="0" w:space="0" w:color="auto"/>
      </w:divBdr>
    </w:div>
    <w:div w:id="730228589">
      <w:bodyDiv w:val="1"/>
      <w:marLeft w:val="0"/>
      <w:marRight w:val="0"/>
      <w:marTop w:val="0"/>
      <w:marBottom w:val="0"/>
      <w:divBdr>
        <w:top w:val="none" w:sz="0" w:space="0" w:color="auto"/>
        <w:left w:val="none" w:sz="0" w:space="0" w:color="auto"/>
        <w:bottom w:val="none" w:sz="0" w:space="0" w:color="auto"/>
        <w:right w:val="none" w:sz="0" w:space="0" w:color="auto"/>
      </w:divBdr>
    </w:div>
    <w:div w:id="985233428">
      <w:bodyDiv w:val="1"/>
      <w:marLeft w:val="0"/>
      <w:marRight w:val="0"/>
      <w:marTop w:val="0"/>
      <w:marBottom w:val="0"/>
      <w:divBdr>
        <w:top w:val="none" w:sz="0" w:space="0" w:color="auto"/>
        <w:left w:val="none" w:sz="0" w:space="0" w:color="auto"/>
        <w:bottom w:val="none" w:sz="0" w:space="0" w:color="auto"/>
        <w:right w:val="none" w:sz="0" w:space="0" w:color="auto"/>
      </w:divBdr>
    </w:div>
    <w:div w:id="1112088768">
      <w:bodyDiv w:val="1"/>
      <w:marLeft w:val="0"/>
      <w:marRight w:val="0"/>
      <w:marTop w:val="0"/>
      <w:marBottom w:val="0"/>
      <w:divBdr>
        <w:top w:val="none" w:sz="0" w:space="0" w:color="auto"/>
        <w:left w:val="none" w:sz="0" w:space="0" w:color="auto"/>
        <w:bottom w:val="none" w:sz="0" w:space="0" w:color="auto"/>
        <w:right w:val="none" w:sz="0" w:space="0" w:color="auto"/>
      </w:divBdr>
    </w:div>
    <w:div w:id="1254822611">
      <w:bodyDiv w:val="1"/>
      <w:marLeft w:val="0"/>
      <w:marRight w:val="0"/>
      <w:marTop w:val="0"/>
      <w:marBottom w:val="0"/>
      <w:divBdr>
        <w:top w:val="none" w:sz="0" w:space="0" w:color="auto"/>
        <w:left w:val="none" w:sz="0" w:space="0" w:color="auto"/>
        <w:bottom w:val="none" w:sz="0" w:space="0" w:color="auto"/>
        <w:right w:val="none" w:sz="0" w:space="0" w:color="auto"/>
      </w:divBdr>
    </w:div>
    <w:div w:id="1598099415">
      <w:bodyDiv w:val="1"/>
      <w:marLeft w:val="0"/>
      <w:marRight w:val="0"/>
      <w:marTop w:val="0"/>
      <w:marBottom w:val="0"/>
      <w:divBdr>
        <w:top w:val="none" w:sz="0" w:space="0" w:color="auto"/>
        <w:left w:val="none" w:sz="0" w:space="0" w:color="auto"/>
        <w:bottom w:val="none" w:sz="0" w:space="0" w:color="auto"/>
        <w:right w:val="none" w:sz="0" w:space="0" w:color="auto"/>
      </w:divBdr>
    </w:div>
    <w:div w:id="1639069819">
      <w:bodyDiv w:val="1"/>
      <w:marLeft w:val="0"/>
      <w:marRight w:val="0"/>
      <w:marTop w:val="0"/>
      <w:marBottom w:val="0"/>
      <w:divBdr>
        <w:top w:val="none" w:sz="0" w:space="0" w:color="auto"/>
        <w:left w:val="none" w:sz="0" w:space="0" w:color="auto"/>
        <w:bottom w:val="none" w:sz="0" w:space="0" w:color="auto"/>
        <w:right w:val="none" w:sz="0" w:space="0" w:color="auto"/>
      </w:divBdr>
    </w:div>
    <w:div w:id="1819033715">
      <w:bodyDiv w:val="1"/>
      <w:marLeft w:val="0"/>
      <w:marRight w:val="0"/>
      <w:marTop w:val="0"/>
      <w:marBottom w:val="0"/>
      <w:divBdr>
        <w:top w:val="none" w:sz="0" w:space="0" w:color="auto"/>
        <w:left w:val="none" w:sz="0" w:space="0" w:color="auto"/>
        <w:bottom w:val="none" w:sz="0" w:space="0" w:color="auto"/>
        <w:right w:val="none" w:sz="0" w:space="0" w:color="auto"/>
      </w:divBdr>
    </w:div>
    <w:div w:id="18639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aty.info/man/mihail-barshevski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itaty.info/tema/chelovek-lyud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19</Pages>
  <Words>3792</Words>
  <Characters>21615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11</cp:revision>
  <dcterms:created xsi:type="dcterms:W3CDTF">2017-04-07T08:20:00Z</dcterms:created>
  <dcterms:modified xsi:type="dcterms:W3CDTF">2017-04-07T12:17:00Z</dcterms:modified>
</cp:coreProperties>
</file>