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DE" w:rsidRDefault="004F55DA" w:rsidP="00B52642">
      <w:pPr>
        <w:spacing w:after="0"/>
        <w:rPr>
          <w:sz w:val="28"/>
          <w:szCs w:val="28"/>
        </w:rPr>
      </w:pPr>
      <w:r w:rsidRPr="004F55DA">
        <w:rPr>
          <w:sz w:val="28"/>
          <w:szCs w:val="28"/>
        </w:rPr>
        <w:t>Алгоритм</w:t>
      </w:r>
      <w:r w:rsidR="00745BB8" w:rsidRPr="00745BB8">
        <w:rPr>
          <w:sz w:val="28"/>
          <w:szCs w:val="28"/>
        </w:rPr>
        <w:t xml:space="preserve"> </w:t>
      </w:r>
      <w:r w:rsidR="00745BB8">
        <w:rPr>
          <w:sz w:val="28"/>
          <w:szCs w:val="28"/>
        </w:rPr>
        <w:t>фильтр/</w:t>
      </w:r>
      <w:proofErr w:type="spellStart"/>
      <w:r w:rsidR="00745BB8">
        <w:rPr>
          <w:sz w:val="28"/>
          <w:szCs w:val="28"/>
        </w:rPr>
        <w:t>вейвлет</w:t>
      </w:r>
      <w:proofErr w:type="spellEnd"/>
      <w:r w:rsidR="00745BB8">
        <w:rPr>
          <w:sz w:val="28"/>
          <w:szCs w:val="28"/>
        </w:rPr>
        <w:t xml:space="preserve"> установлен  </w:t>
      </w:r>
      <w:r w:rsidR="00745BB8">
        <w:rPr>
          <w:sz w:val="28"/>
          <w:szCs w:val="28"/>
          <w:lang w:val="en-US"/>
        </w:rPr>
        <w:t>SNAP</w:t>
      </w:r>
      <w:r w:rsidR="00745BB8" w:rsidRPr="00745BB8">
        <w:rPr>
          <w:sz w:val="28"/>
          <w:szCs w:val="28"/>
        </w:rPr>
        <w:t xml:space="preserve"> </w:t>
      </w:r>
      <w:r w:rsidR="00745BB8">
        <w:rPr>
          <w:sz w:val="28"/>
          <w:szCs w:val="28"/>
        </w:rPr>
        <w:t xml:space="preserve">и </w:t>
      </w:r>
      <w:r w:rsidR="00745BB8">
        <w:rPr>
          <w:sz w:val="28"/>
          <w:szCs w:val="28"/>
          <w:lang w:val="en-US"/>
        </w:rPr>
        <w:t>SVM</w:t>
      </w:r>
      <w:r w:rsidR="00745BB8">
        <w:rPr>
          <w:sz w:val="28"/>
          <w:szCs w:val="28"/>
        </w:rPr>
        <w:t xml:space="preserve"> родственные параметры (степень, цена и количество особенностей) установлены зарегистрированные значения, когда была достигнута самая низкая ошибка перекрестной проверки. Проведена подготовка по всем данным (которые ранее были разделены в</w:t>
      </w:r>
      <w:r w:rsidR="003F2D31">
        <w:rPr>
          <w:sz w:val="28"/>
          <w:szCs w:val="28"/>
        </w:rPr>
        <w:t xml:space="preserve"> обучении и тесте, который установлен для перекрестной проверки</w:t>
      </w:r>
      <w:r w:rsidR="00745BB8">
        <w:rPr>
          <w:sz w:val="28"/>
          <w:szCs w:val="28"/>
        </w:rPr>
        <w:t>)</w:t>
      </w:r>
      <w:r w:rsidR="00B52642">
        <w:rPr>
          <w:sz w:val="28"/>
          <w:szCs w:val="28"/>
        </w:rPr>
        <w:t xml:space="preserve">. Обученный алгоритм </w:t>
      </w:r>
      <w:proofErr w:type="gramStart"/>
      <w:r w:rsidR="00B52642">
        <w:rPr>
          <w:sz w:val="28"/>
          <w:szCs w:val="28"/>
        </w:rPr>
        <w:t>был</w:t>
      </w:r>
      <w:proofErr w:type="gramEnd"/>
      <w:r w:rsidR="00B52642">
        <w:rPr>
          <w:sz w:val="28"/>
          <w:szCs w:val="28"/>
        </w:rPr>
        <w:t xml:space="preserve"> затем испытан на официальном тестовом наборе, данные алгоритма некогда ранее не обучались и не проверялись.</w:t>
      </w:r>
    </w:p>
    <w:p w:rsidR="00B52642" w:rsidRDefault="00B52642" w:rsidP="00B52642">
      <w:pPr>
        <w:spacing w:after="0"/>
        <w:rPr>
          <w:sz w:val="28"/>
          <w:szCs w:val="28"/>
        </w:rPr>
      </w:pPr>
    </w:p>
    <w:p w:rsidR="00B52642" w:rsidRDefault="00B52642" w:rsidP="00B52642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 xml:space="preserve"> результаты</w:t>
      </w:r>
    </w:p>
    <w:p w:rsidR="00B52642" w:rsidRDefault="0033749C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>А. Р300 распознание букв</w:t>
      </w:r>
    </w:p>
    <w:p w:rsidR="0033749C" w:rsidRDefault="0033749C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Уровень </w:t>
      </w:r>
      <w:r w:rsidR="004B76A7">
        <w:rPr>
          <w:sz w:val="28"/>
          <w:szCs w:val="28"/>
        </w:rPr>
        <w:t>производительности</w:t>
      </w:r>
      <w:r>
        <w:rPr>
          <w:sz w:val="28"/>
          <w:szCs w:val="28"/>
        </w:rPr>
        <w:t xml:space="preserve"> каждого </w:t>
      </w:r>
      <w:proofErr w:type="spellStart"/>
      <w:r>
        <w:rPr>
          <w:sz w:val="28"/>
          <w:szCs w:val="28"/>
        </w:rPr>
        <w:t>вейвлета</w:t>
      </w:r>
      <w:proofErr w:type="spellEnd"/>
      <w:r>
        <w:rPr>
          <w:sz w:val="28"/>
          <w:szCs w:val="28"/>
        </w:rPr>
        <w:t xml:space="preserve"> для задачи распознания Р300  букв обобщается в таблице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Вейвлеты</w:t>
      </w:r>
      <w:proofErr w:type="spellEnd"/>
      <w:r>
        <w:rPr>
          <w:sz w:val="28"/>
          <w:szCs w:val="28"/>
        </w:rPr>
        <w:t xml:space="preserve"> проверены в порядке от лучшего алгоритма производительности к худшему.</w:t>
      </w:r>
    </w:p>
    <w:p w:rsidR="0033749C" w:rsidRDefault="0033749C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Коэффициент ошибок алгоритма использовался как функция </w:t>
      </w:r>
      <w:proofErr w:type="spellStart"/>
      <w:r>
        <w:rPr>
          <w:sz w:val="28"/>
          <w:szCs w:val="28"/>
        </w:rPr>
        <w:t>вейвлет</w:t>
      </w:r>
      <w:proofErr w:type="spellEnd"/>
      <w:r>
        <w:rPr>
          <w:sz w:val="28"/>
          <w:szCs w:val="28"/>
        </w:rPr>
        <w:t>/фильтр и ранжировался от 6,92% до 11,99%, почти в два раза(</w:t>
      </w:r>
      <w:proofErr w:type="spellStart"/>
      <w:r>
        <w:rPr>
          <w:rFonts w:ascii="Times-Roman" w:hAnsi="Times-Roman" w:cs="Times-Roman"/>
          <w:sz w:val="20"/>
          <w:szCs w:val="20"/>
        </w:rPr>
        <w:t>twofold</w:t>
      </w:r>
      <w:proofErr w:type="spellEnd"/>
      <w:r>
        <w:rPr>
          <w:sz w:val="28"/>
          <w:szCs w:val="28"/>
        </w:rPr>
        <w:t>), когда дифференциация между Р300</w:t>
      </w:r>
      <w:r w:rsidR="00CE33BC">
        <w:rPr>
          <w:sz w:val="28"/>
          <w:szCs w:val="28"/>
        </w:rPr>
        <w:t xml:space="preserve"> распознанными и нераспознанными ответами </w:t>
      </w:r>
      <w:r w:rsidR="001B58B8">
        <w:rPr>
          <w:sz w:val="28"/>
          <w:szCs w:val="28"/>
        </w:rPr>
        <w:t>с</w:t>
      </w:r>
      <w:r w:rsidR="00CE33BC">
        <w:rPr>
          <w:sz w:val="28"/>
          <w:szCs w:val="28"/>
        </w:rPr>
        <w:t xml:space="preserve"> мелькающим</w:t>
      </w:r>
      <w:r w:rsidR="001B58B8">
        <w:rPr>
          <w:sz w:val="28"/>
          <w:szCs w:val="28"/>
        </w:rPr>
        <w:t>и</w:t>
      </w:r>
      <w:r w:rsidR="00CE33BC">
        <w:rPr>
          <w:sz w:val="28"/>
          <w:szCs w:val="28"/>
        </w:rPr>
        <w:t xml:space="preserve"> буквам</w:t>
      </w:r>
      <w:r w:rsidR="001B58B8">
        <w:rPr>
          <w:sz w:val="28"/>
          <w:szCs w:val="28"/>
        </w:rPr>
        <w:t>и</w:t>
      </w:r>
      <w:r w:rsidR="00CE33BC">
        <w:rPr>
          <w:sz w:val="28"/>
          <w:szCs w:val="28"/>
        </w:rPr>
        <w:t xml:space="preserve">. Алгоритм достигнул, при использование </w:t>
      </w:r>
      <w:r w:rsidR="00CE33BC">
        <w:rPr>
          <w:sz w:val="28"/>
          <w:szCs w:val="28"/>
          <w:lang w:val="en-US"/>
        </w:rPr>
        <w:t>SNAP</w:t>
      </w:r>
      <w:r w:rsidR="00CE33BC">
        <w:rPr>
          <w:sz w:val="28"/>
          <w:szCs w:val="28"/>
        </w:rPr>
        <w:t xml:space="preserve"> фильтра, 6,92% ошибки, </w:t>
      </w:r>
      <w:proofErr w:type="gramStart"/>
      <w:r w:rsidR="00CE33BC">
        <w:rPr>
          <w:sz w:val="28"/>
          <w:szCs w:val="28"/>
        </w:rPr>
        <w:t>лучше</w:t>
      </w:r>
      <w:proofErr w:type="gramEnd"/>
      <w:r w:rsidR="00CE33BC">
        <w:rPr>
          <w:sz w:val="28"/>
          <w:szCs w:val="28"/>
        </w:rPr>
        <w:t xml:space="preserve"> чем для любого из шести стандартных испытанных </w:t>
      </w:r>
      <w:proofErr w:type="spellStart"/>
      <w:r w:rsidR="00CE33BC">
        <w:rPr>
          <w:sz w:val="28"/>
          <w:szCs w:val="28"/>
        </w:rPr>
        <w:t>вейвлетов</w:t>
      </w:r>
      <w:proofErr w:type="spellEnd"/>
      <w:r w:rsidR="00CE33BC">
        <w:rPr>
          <w:sz w:val="28"/>
          <w:szCs w:val="28"/>
        </w:rPr>
        <w:t xml:space="preserve"> (7,14% до 11,99% ошибок, исключая седьмой </w:t>
      </w:r>
      <w:proofErr w:type="spellStart"/>
      <w:r w:rsidR="00CE33BC">
        <w:rPr>
          <w:sz w:val="28"/>
          <w:szCs w:val="28"/>
        </w:rPr>
        <w:t>вейвлет</w:t>
      </w:r>
      <w:proofErr w:type="spellEnd"/>
      <w:r w:rsidR="00CE33BC">
        <w:rPr>
          <w:sz w:val="28"/>
          <w:szCs w:val="28"/>
        </w:rPr>
        <w:t xml:space="preserve"> Хаара – 50% ошибки).</w:t>
      </w:r>
    </w:p>
    <w:p w:rsidR="00CE33BC" w:rsidRDefault="00CE33BC" w:rsidP="00B52642">
      <w:pPr>
        <w:spacing w:after="0"/>
        <w:rPr>
          <w:sz w:val="28"/>
          <w:szCs w:val="28"/>
        </w:rPr>
      </w:pPr>
    </w:p>
    <w:p w:rsidR="004B76A7" w:rsidRDefault="004B76A7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>В. Сравнение левого и правого движения рук.</w:t>
      </w:r>
    </w:p>
    <w:p w:rsidR="004B76A7" w:rsidRDefault="004B76A7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Уровень производительности каждого </w:t>
      </w:r>
      <w:proofErr w:type="spellStart"/>
      <w:r>
        <w:rPr>
          <w:sz w:val="28"/>
          <w:szCs w:val="28"/>
        </w:rPr>
        <w:t>вейвлета</w:t>
      </w:r>
      <w:proofErr w:type="spellEnd"/>
      <w:r>
        <w:rPr>
          <w:sz w:val="28"/>
          <w:szCs w:val="28"/>
        </w:rPr>
        <w:t xml:space="preserve"> </w:t>
      </w:r>
      <w:r w:rsidR="00D90913">
        <w:rPr>
          <w:sz w:val="28"/>
          <w:szCs w:val="28"/>
        </w:rPr>
        <w:t>для</w:t>
      </w:r>
      <w:r>
        <w:rPr>
          <w:sz w:val="28"/>
          <w:szCs w:val="28"/>
        </w:rPr>
        <w:t xml:space="preserve"> задач</w:t>
      </w:r>
      <w:r w:rsidR="00D90913">
        <w:rPr>
          <w:sz w:val="28"/>
          <w:szCs w:val="28"/>
        </w:rPr>
        <w:t>и</w:t>
      </w:r>
      <w:r>
        <w:rPr>
          <w:sz w:val="28"/>
          <w:szCs w:val="28"/>
        </w:rPr>
        <w:t xml:space="preserve"> сравнени</w:t>
      </w:r>
      <w:r w:rsidR="00D90913">
        <w:rPr>
          <w:sz w:val="28"/>
          <w:szCs w:val="28"/>
        </w:rPr>
        <w:t>я</w:t>
      </w:r>
      <w:r>
        <w:rPr>
          <w:sz w:val="28"/>
          <w:szCs w:val="28"/>
        </w:rPr>
        <w:t xml:space="preserve"> левого и правого движения рук обобщается в таблице 2. 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 xml:space="preserve"> фильтр</w:t>
      </w:r>
      <w:r w:rsidR="00810541">
        <w:rPr>
          <w:sz w:val="28"/>
          <w:szCs w:val="28"/>
        </w:rPr>
        <w:t xml:space="preserve"> с которым достигнут</w:t>
      </w:r>
      <w:r w:rsidR="00D90913">
        <w:rPr>
          <w:sz w:val="28"/>
          <w:szCs w:val="28"/>
        </w:rPr>
        <w:t>а</w:t>
      </w:r>
      <w:r w:rsidR="00810541">
        <w:rPr>
          <w:sz w:val="28"/>
          <w:szCs w:val="28"/>
        </w:rPr>
        <w:t xml:space="preserve"> 10</w:t>
      </w:r>
      <w:proofErr w:type="gramStart"/>
      <w:r w:rsidR="00810541">
        <w:rPr>
          <w:sz w:val="28"/>
          <w:szCs w:val="28"/>
        </w:rPr>
        <w:t>,03</w:t>
      </w:r>
      <w:proofErr w:type="gramEnd"/>
      <w:r w:rsidR="00810541">
        <w:rPr>
          <w:sz w:val="28"/>
          <w:szCs w:val="28"/>
        </w:rPr>
        <w:t xml:space="preserve">% ошибки занимает </w:t>
      </w:r>
      <w:r w:rsidR="00FC47DA">
        <w:rPr>
          <w:sz w:val="28"/>
          <w:szCs w:val="28"/>
        </w:rPr>
        <w:t>второе</w:t>
      </w:r>
      <w:r w:rsidR="00D90913">
        <w:rPr>
          <w:sz w:val="28"/>
          <w:szCs w:val="28"/>
        </w:rPr>
        <w:t xml:space="preserve"> </w:t>
      </w:r>
      <w:r w:rsidR="00FC47DA">
        <w:rPr>
          <w:sz w:val="28"/>
          <w:szCs w:val="28"/>
        </w:rPr>
        <w:t xml:space="preserve"> из шести стандартных </w:t>
      </w:r>
      <w:proofErr w:type="spellStart"/>
      <w:r w:rsidR="00FC47DA">
        <w:rPr>
          <w:sz w:val="28"/>
          <w:szCs w:val="28"/>
        </w:rPr>
        <w:t>вейвлетов</w:t>
      </w:r>
      <w:proofErr w:type="spellEnd"/>
      <w:r w:rsidR="00FC47DA">
        <w:rPr>
          <w:sz w:val="28"/>
          <w:szCs w:val="28"/>
        </w:rPr>
        <w:t>, которые ранжировались от 9,54% до 12,00% ошибки. Диапазон точности(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The</w:t>
      </w:r>
      <w:proofErr w:type="spellEnd"/>
      <w:r w:rsidR="00FC47D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range</w:t>
      </w:r>
      <w:proofErr w:type="spellEnd"/>
      <w:r w:rsidR="00FC47D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of</w:t>
      </w:r>
      <w:proofErr w:type="spellEnd"/>
      <w:r w:rsidR="00FC47D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accuracy</w:t>
      </w:r>
      <w:proofErr w:type="spellEnd"/>
      <w:r w:rsidR="00FC47DA">
        <w:rPr>
          <w:sz w:val="28"/>
          <w:szCs w:val="28"/>
        </w:rPr>
        <w:t xml:space="preserve">) для этой задачи не самый лучший как у задачи Р300 распознанных букв, но все еще возможно увидеть относительный успех каждого </w:t>
      </w:r>
      <w:proofErr w:type="spellStart"/>
      <w:r w:rsidR="00FC47DA">
        <w:rPr>
          <w:sz w:val="28"/>
          <w:szCs w:val="28"/>
        </w:rPr>
        <w:t>вейвлета</w:t>
      </w:r>
      <w:proofErr w:type="spellEnd"/>
      <w:r w:rsidR="00FC47DA">
        <w:rPr>
          <w:sz w:val="28"/>
          <w:szCs w:val="28"/>
        </w:rPr>
        <w:t xml:space="preserve">. Через оба набора данных может наблюдаться общая тенденция; </w:t>
      </w:r>
      <w:r w:rsidR="00FC47DA">
        <w:rPr>
          <w:sz w:val="28"/>
          <w:szCs w:val="28"/>
          <w:lang w:val="en-US"/>
        </w:rPr>
        <w:t>SNAP</w:t>
      </w:r>
      <w:r w:rsidR="00FC47DA">
        <w:rPr>
          <w:sz w:val="28"/>
          <w:szCs w:val="28"/>
        </w:rPr>
        <w:t xml:space="preserve"> фильтр или </w:t>
      </w:r>
      <w:r w:rsidR="00FC47DA">
        <w:rPr>
          <w:sz w:val="28"/>
          <w:szCs w:val="28"/>
          <w:lang w:val="en-US"/>
        </w:rPr>
        <w:t>Coif</w:t>
      </w:r>
      <w:r w:rsidR="00FC47DA">
        <w:rPr>
          <w:sz w:val="28"/>
          <w:szCs w:val="28"/>
        </w:rPr>
        <w:t xml:space="preserve">3 </w:t>
      </w:r>
      <w:proofErr w:type="spellStart"/>
      <w:r w:rsidR="00FC47DA">
        <w:rPr>
          <w:sz w:val="28"/>
          <w:szCs w:val="28"/>
        </w:rPr>
        <w:t>вейвлет</w:t>
      </w:r>
      <w:proofErr w:type="spellEnd"/>
      <w:r w:rsidR="00FC47DA">
        <w:rPr>
          <w:sz w:val="28"/>
          <w:szCs w:val="28"/>
        </w:rPr>
        <w:t xml:space="preserve"> выполнены лучше всего, затем следу</w:t>
      </w:r>
      <w:r w:rsidR="00D90913">
        <w:rPr>
          <w:sz w:val="28"/>
          <w:szCs w:val="28"/>
        </w:rPr>
        <w:t>е</w:t>
      </w:r>
      <w:r w:rsidR="00FC47DA">
        <w:rPr>
          <w:sz w:val="28"/>
          <w:szCs w:val="28"/>
        </w:rPr>
        <w:t>т биортогональные(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the</w:t>
      </w:r>
      <w:proofErr w:type="spellEnd"/>
      <w:r w:rsidR="00FC47D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Biorthogonal</w:t>
      </w:r>
      <w:proofErr w:type="spellEnd"/>
      <w:r w:rsidR="00FC47DA">
        <w:rPr>
          <w:sz w:val="28"/>
          <w:szCs w:val="28"/>
        </w:rPr>
        <w:t xml:space="preserve">), </w:t>
      </w:r>
      <w:proofErr w:type="spellStart"/>
      <w:r w:rsidR="00FC47DA">
        <w:rPr>
          <w:sz w:val="28"/>
          <w:szCs w:val="28"/>
        </w:rPr>
        <w:t>Симплет</w:t>
      </w:r>
      <w:proofErr w:type="spellEnd"/>
      <w:r w:rsidR="00FC47DA">
        <w:rPr>
          <w:sz w:val="28"/>
          <w:szCs w:val="28"/>
        </w:rPr>
        <w:t>(</w:t>
      </w:r>
      <w:proofErr w:type="spellStart"/>
      <w:r w:rsidR="00FC47DA">
        <w:rPr>
          <w:rFonts w:ascii="Times-Roman" w:hAnsi="Times-Roman" w:cs="Times-Roman"/>
          <w:sz w:val="20"/>
          <w:szCs w:val="20"/>
        </w:rPr>
        <w:t>Symlet</w:t>
      </w:r>
      <w:proofErr w:type="spellEnd"/>
      <w:r w:rsidR="00FC47DA">
        <w:rPr>
          <w:sz w:val="28"/>
          <w:szCs w:val="28"/>
        </w:rPr>
        <w:t xml:space="preserve">), </w:t>
      </w:r>
      <w:proofErr w:type="spellStart"/>
      <w:r w:rsidR="00FC47DA">
        <w:rPr>
          <w:sz w:val="28"/>
          <w:szCs w:val="28"/>
        </w:rPr>
        <w:t>вейвлет</w:t>
      </w:r>
      <w:proofErr w:type="spellEnd"/>
      <w:r w:rsidR="00FC47DA">
        <w:rPr>
          <w:sz w:val="28"/>
          <w:szCs w:val="28"/>
        </w:rPr>
        <w:t xml:space="preserve"> </w:t>
      </w:r>
      <w:proofErr w:type="spellStart"/>
      <w:r w:rsidR="00FC47DA">
        <w:rPr>
          <w:sz w:val="28"/>
          <w:szCs w:val="28"/>
        </w:rPr>
        <w:t>Даубеша</w:t>
      </w:r>
      <w:proofErr w:type="spellEnd"/>
      <w:r w:rsidR="00FC47DA">
        <w:rPr>
          <w:sz w:val="28"/>
          <w:szCs w:val="28"/>
        </w:rPr>
        <w:t>.</w:t>
      </w:r>
    </w:p>
    <w:p w:rsidR="00FC47DA" w:rsidRDefault="00FC47DA" w:rsidP="00B52642">
      <w:pPr>
        <w:spacing w:after="0"/>
        <w:rPr>
          <w:sz w:val="28"/>
          <w:szCs w:val="28"/>
        </w:rPr>
      </w:pPr>
    </w:p>
    <w:p w:rsidR="00FC47DA" w:rsidRDefault="00FC47DA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CWT</w:t>
      </w:r>
      <w:r>
        <w:rPr>
          <w:sz w:val="28"/>
          <w:szCs w:val="28"/>
        </w:rPr>
        <w:t xml:space="preserve"> </w:t>
      </w:r>
      <w:r w:rsidR="00D90913">
        <w:rPr>
          <w:sz w:val="28"/>
          <w:szCs w:val="28"/>
        </w:rPr>
        <w:t>значение значения коэффициента различимости</w:t>
      </w:r>
      <w:r>
        <w:rPr>
          <w:sz w:val="28"/>
          <w:szCs w:val="28"/>
        </w:rPr>
        <w:t>(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Coefficient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Discriminability</w:t>
      </w:r>
      <w:proofErr w:type="spellEnd"/>
      <w:r>
        <w:rPr>
          <w:sz w:val="28"/>
          <w:szCs w:val="28"/>
        </w:rPr>
        <w:t>) данных левого и правого движения рук.</w:t>
      </w:r>
    </w:p>
    <w:p w:rsidR="00FC47DA" w:rsidRDefault="00FC47DA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 w:rsidR="00D90913">
        <w:rPr>
          <w:sz w:val="28"/>
          <w:szCs w:val="28"/>
        </w:rPr>
        <w:t>различимости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CWT</w:t>
      </w:r>
      <w:r>
        <w:rPr>
          <w:sz w:val="28"/>
          <w:szCs w:val="28"/>
        </w:rPr>
        <w:t xml:space="preserve"> коэффициентов отсортированы по значению и графику на рисунке 10., которые показывают, что 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коэффициенты </w:t>
      </w:r>
      <w:r w:rsidR="008336DF">
        <w:rPr>
          <w:sz w:val="28"/>
          <w:szCs w:val="28"/>
        </w:rPr>
        <w:t>были последовательно(</w:t>
      </w:r>
      <w:proofErr w:type="spellStart"/>
      <w:r w:rsidR="008336DF">
        <w:rPr>
          <w:rFonts w:ascii="Times-Roman" w:hAnsi="Times-Roman" w:cs="Times-Roman"/>
          <w:sz w:val="20"/>
          <w:szCs w:val="20"/>
        </w:rPr>
        <w:t>consistently</w:t>
      </w:r>
      <w:proofErr w:type="spellEnd"/>
      <w:r w:rsidR="008336DF">
        <w:rPr>
          <w:sz w:val="28"/>
          <w:szCs w:val="28"/>
        </w:rPr>
        <w:t xml:space="preserve">) больше </w:t>
      </w:r>
      <w:r w:rsidR="00D90913">
        <w:rPr>
          <w:sz w:val="28"/>
          <w:szCs w:val="28"/>
        </w:rPr>
        <w:t>различимы</w:t>
      </w:r>
      <w:r w:rsidR="008336DF">
        <w:rPr>
          <w:sz w:val="28"/>
          <w:szCs w:val="28"/>
        </w:rPr>
        <w:t xml:space="preserve">, чем коэффициенты </w:t>
      </w:r>
      <w:proofErr w:type="spellStart"/>
      <w:r w:rsidR="008336DF">
        <w:rPr>
          <w:sz w:val="28"/>
          <w:szCs w:val="28"/>
          <w:lang w:val="en-US"/>
        </w:rPr>
        <w:t>Db</w:t>
      </w:r>
      <w:proofErr w:type="spellEnd"/>
      <w:r w:rsidR="008336DF" w:rsidRPr="008336DF">
        <w:rPr>
          <w:sz w:val="28"/>
          <w:szCs w:val="28"/>
        </w:rPr>
        <w:t>4</w:t>
      </w:r>
      <w:r w:rsidR="00D67248">
        <w:rPr>
          <w:sz w:val="28"/>
          <w:szCs w:val="28"/>
        </w:rPr>
        <w:t>. Наклон (</w:t>
      </w:r>
      <w:proofErr w:type="spellStart"/>
      <w:r w:rsidR="00D67248">
        <w:rPr>
          <w:rFonts w:ascii="Times-Roman" w:hAnsi="Times-Roman" w:cs="Times-Roman"/>
          <w:sz w:val="20"/>
          <w:szCs w:val="20"/>
        </w:rPr>
        <w:t>The</w:t>
      </w:r>
      <w:proofErr w:type="spellEnd"/>
      <w:r w:rsidR="00D67248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D67248">
        <w:rPr>
          <w:rFonts w:ascii="Times-Roman" w:hAnsi="Times-Roman" w:cs="Times-Roman"/>
          <w:sz w:val="20"/>
          <w:szCs w:val="20"/>
        </w:rPr>
        <w:t>slope</w:t>
      </w:r>
      <w:proofErr w:type="spellEnd"/>
      <w:r w:rsidR="00D67248">
        <w:rPr>
          <w:sz w:val="28"/>
          <w:szCs w:val="28"/>
        </w:rPr>
        <w:t xml:space="preserve">) </w:t>
      </w:r>
      <w:r w:rsidR="00D67248">
        <w:rPr>
          <w:sz w:val="28"/>
          <w:szCs w:val="28"/>
          <w:lang w:val="en-US"/>
        </w:rPr>
        <w:t>SNAP</w:t>
      </w:r>
      <w:r w:rsidR="00D90913">
        <w:rPr>
          <w:sz w:val="28"/>
          <w:szCs w:val="28"/>
        </w:rPr>
        <w:t xml:space="preserve"> отсортированной</w:t>
      </w:r>
      <w:r w:rsidR="00D67248">
        <w:rPr>
          <w:sz w:val="28"/>
          <w:szCs w:val="28"/>
        </w:rPr>
        <w:t xml:space="preserve"> </w:t>
      </w:r>
      <w:r w:rsidR="00D90913">
        <w:rPr>
          <w:sz w:val="28"/>
          <w:szCs w:val="28"/>
        </w:rPr>
        <w:t>различимости</w:t>
      </w:r>
      <w:r w:rsidR="00D67248">
        <w:rPr>
          <w:sz w:val="28"/>
          <w:szCs w:val="28"/>
        </w:rPr>
        <w:t xml:space="preserve"> графика был нежнее, чем </w:t>
      </w:r>
      <w:proofErr w:type="spellStart"/>
      <w:proofErr w:type="gramStart"/>
      <w:r w:rsidR="00D67248">
        <w:rPr>
          <w:sz w:val="28"/>
          <w:szCs w:val="28"/>
          <w:lang w:val="en-US"/>
        </w:rPr>
        <w:t>Db</w:t>
      </w:r>
      <w:proofErr w:type="spellEnd"/>
      <w:r w:rsidR="00D67248" w:rsidRPr="00D67248">
        <w:rPr>
          <w:sz w:val="28"/>
          <w:szCs w:val="28"/>
        </w:rPr>
        <w:t>4</w:t>
      </w:r>
      <w:proofErr w:type="gramEnd"/>
      <w:r w:rsidR="00D67248">
        <w:rPr>
          <w:sz w:val="28"/>
          <w:szCs w:val="28"/>
        </w:rPr>
        <w:t xml:space="preserve"> поскольку тенденция большой </w:t>
      </w:r>
      <w:r w:rsidR="00D90913">
        <w:rPr>
          <w:sz w:val="28"/>
          <w:szCs w:val="28"/>
        </w:rPr>
        <w:t>различимости</w:t>
      </w:r>
      <w:r w:rsidR="00D67248">
        <w:rPr>
          <w:sz w:val="28"/>
          <w:szCs w:val="28"/>
        </w:rPr>
        <w:t xml:space="preserve"> продолжили через практически все </w:t>
      </w:r>
      <w:r w:rsidR="00D67248">
        <w:rPr>
          <w:sz w:val="28"/>
          <w:szCs w:val="28"/>
          <w:lang w:val="en-US"/>
        </w:rPr>
        <w:t>SNAP</w:t>
      </w:r>
      <w:r w:rsidR="00D67248">
        <w:rPr>
          <w:sz w:val="28"/>
          <w:szCs w:val="28"/>
        </w:rPr>
        <w:t xml:space="preserve"> коэффициенты. Сравнение значений </w:t>
      </w:r>
      <w:r w:rsidR="00D90913">
        <w:rPr>
          <w:sz w:val="28"/>
          <w:szCs w:val="28"/>
        </w:rPr>
        <w:t>различимости</w:t>
      </w:r>
      <w:r w:rsidR="00D67248">
        <w:rPr>
          <w:sz w:val="28"/>
          <w:szCs w:val="28"/>
        </w:rPr>
        <w:t xml:space="preserve"> </w:t>
      </w:r>
      <w:r w:rsidR="00D67248">
        <w:rPr>
          <w:sz w:val="28"/>
          <w:szCs w:val="28"/>
          <w:lang w:val="en-US"/>
        </w:rPr>
        <w:t>SNAP</w:t>
      </w:r>
      <w:r w:rsidR="00D67248">
        <w:rPr>
          <w:sz w:val="28"/>
          <w:szCs w:val="28"/>
        </w:rPr>
        <w:t xml:space="preserve"> и </w:t>
      </w:r>
      <w:proofErr w:type="spellStart"/>
      <w:r w:rsidR="00D67248">
        <w:rPr>
          <w:sz w:val="28"/>
          <w:szCs w:val="28"/>
          <w:lang w:val="en-US"/>
        </w:rPr>
        <w:t>Db</w:t>
      </w:r>
      <w:proofErr w:type="spellEnd"/>
      <w:r w:rsidR="00D67248" w:rsidRPr="00D67248">
        <w:rPr>
          <w:sz w:val="28"/>
          <w:szCs w:val="28"/>
        </w:rPr>
        <w:t>4</w:t>
      </w:r>
      <w:r w:rsidR="00D67248">
        <w:rPr>
          <w:sz w:val="28"/>
          <w:szCs w:val="28"/>
        </w:rPr>
        <w:t xml:space="preserve"> </w:t>
      </w:r>
      <w:r w:rsidR="00D67248">
        <w:rPr>
          <w:sz w:val="28"/>
          <w:szCs w:val="28"/>
          <w:lang w:val="en-US"/>
        </w:rPr>
        <w:t>CWT</w:t>
      </w:r>
      <w:r w:rsidR="00D67248">
        <w:rPr>
          <w:sz w:val="28"/>
          <w:szCs w:val="28"/>
        </w:rPr>
        <w:t xml:space="preserve"> коэффициентов является еще одним подтверждением, что они действительно разные фильтры, несмотря на факт того, что использовался</w:t>
      </w:r>
      <w:r w:rsidR="00D67248" w:rsidRPr="00D67248">
        <w:rPr>
          <w:sz w:val="28"/>
          <w:szCs w:val="28"/>
        </w:rPr>
        <w:t xml:space="preserve"> </w:t>
      </w:r>
      <w:proofErr w:type="spellStart"/>
      <w:r w:rsidR="00D67248">
        <w:rPr>
          <w:sz w:val="28"/>
          <w:szCs w:val="28"/>
          <w:lang w:val="en-US"/>
        </w:rPr>
        <w:t>Db</w:t>
      </w:r>
      <w:proofErr w:type="spellEnd"/>
      <w:r w:rsidR="00D67248" w:rsidRPr="00D67248">
        <w:rPr>
          <w:sz w:val="28"/>
          <w:szCs w:val="28"/>
        </w:rPr>
        <w:t>4</w:t>
      </w:r>
      <w:r w:rsidR="00D67248">
        <w:rPr>
          <w:sz w:val="28"/>
          <w:szCs w:val="28"/>
        </w:rPr>
        <w:t xml:space="preserve"> как главный во время </w:t>
      </w:r>
      <w:r w:rsidR="00DD1027">
        <w:rPr>
          <w:sz w:val="28"/>
          <w:szCs w:val="28"/>
        </w:rPr>
        <w:t xml:space="preserve"> преобразования </w:t>
      </w:r>
      <w:r w:rsidR="00DD1027">
        <w:rPr>
          <w:sz w:val="28"/>
          <w:szCs w:val="28"/>
          <w:lang w:val="en-US"/>
        </w:rPr>
        <w:t>SNAP</w:t>
      </w:r>
      <w:r w:rsidR="00DD1027">
        <w:rPr>
          <w:sz w:val="28"/>
          <w:szCs w:val="28"/>
        </w:rPr>
        <w:t xml:space="preserve"> фильтра.</w:t>
      </w:r>
    </w:p>
    <w:p w:rsidR="00DD1027" w:rsidRDefault="00DD1027" w:rsidP="00B52642">
      <w:pPr>
        <w:spacing w:after="0"/>
        <w:rPr>
          <w:sz w:val="28"/>
          <w:szCs w:val="28"/>
        </w:rPr>
      </w:pPr>
    </w:p>
    <w:p w:rsidR="00DD1027" w:rsidRDefault="00DD1027" w:rsidP="00B52642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DD102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NIPS</w:t>
      </w:r>
      <w:r w:rsidRPr="00DD1027">
        <w:rPr>
          <w:sz w:val="28"/>
          <w:szCs w:val="28"/>
        </w:rPr>
        <w:t xml:space="preserve">2001 </w:t>
      </w:r>
      <w:r>
        <w:rPr>
          <w:sz w:val="28"/>
          <w:szCs w:val="28"/>
        </w:rPr>
        <w:t>Семинар по взаимодействию компьютера с мозгом пост семинар результатов конкурса данных.</w:t>
      </w:r>
    </w:p>
    <w:p w:rsidR="00DD1027" w:rsidRDefault="00DD1027" w:rsidP="00B52642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 ранжировании по производительности на тестовом наборе(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competition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test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set</w:t>
      </w:r>
      <w:proofErr w:type="spellEnd"/>
      <w:r>
        <w:rPr>
          <w:sz w:val="28"/>
          <w:szCs w:val="28"/>
        </w:rPr>
        <w:t xml:space="preserve">) для набора данных левого и правого движения рук, </w:t>
      </w:r>
      <w:r w:rsidR="009E2422">
        <w:rPr>
          <w:sz w:val="28"/>
          <w:szCs w:val="28"/>
        </w:rPr>
        <w:t xml:space="preserve">описанный в этой статье ЭЭГ классификационный алгоритм (который для этого испытания использовал </w:t>
      </w:r>
      <w:r w:rsidR="009E2422">
        <w:rPr>
          <w:sz w:val="28"/>
          <w:szCs w:val="28"/>
          <w:lang w:val="en-US"/>
        </w:rPr>
        <w:t>SNAP</w:t>
      </w:r>
      <w:r w:rsidR="009E2422">
        <w:rPr>
          <w:sz w:val="28"/>
          <w:szCs w:val="28"/>
        </w:rPr>
        <w:t xml:space="preserve"> фильтр) производил коэффициент ошибок(</w:t>
      </w:r>
      <w:proofErr w:type="spellStart"/>
      <w:r w:rsidR="009E2422">
        <w:rPr>
          <w:rFonts w:ascii="Times-Roman" w:hAnsi="Times-Roman" w:cs="Times-Roman"/>
          <w:sz w:val="20"/>
          <w:szCs w:val="20"/>
        </w:rPr>
        <w:t>an</w:t>
      </w:r>
      <w:proofErr w:type="spellEnd"/>
      <w:r w:rsidR="009E2422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9E2422">
        <w:rPr>
          <w:rFonts w:ascii="Times-Roman" w:hAnsi="Times-Roman" w:cs="Times-Roman"/>
          <w:sz w:val="20"/>
          <w:szCs w:val="20"/>
        </w:rPr>
        <w:t>error</w:t>
      </w:r>
      <w:proofErr w:type="spellEnd"/>
      <w:r w:rsidR="009E2422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9E2422">
        <w:rPr>
          <w:rFonts w:ascii="Times-Roman" w:hAnsi="Times-Roman" w:cs="Times-Roman"/>
          <w:sz w:val="20"/>
          <w:szCs w:val="20"/>
        </w:rPr>
        <w:t>rate</w:t>
      </w:r>
      <w:proofErr w:type="spellEnd"/>
      <w:r w:rsidR="009E2422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9E2422">
        <w:rPr>
          <w:rFonts w:ascii="Times-Roman" w:hAnsi="Times-Roman" w:cs="Times-Roman"/>
          <w:sz w:val="20"/>
          <w:szCs w:val="20"/>
        </w:rPr>
        <w:t>of</w:t>
      </w:r>
      <w:proofErr w:type="spellEnd"/>
      <w:r w:rsidR="009E2422">
        <w:rPr>
          <w:sz w:val="28"/>
          <w:szCs w:val="28"/>
        </w:rPr>
        <w:t>) 7% (см. таблицу 3). Это была не формальная запись в испытании, но эта производительность была всего 2 процентных пункта(</w:t>
      </w:r>
      <w:proofErr w:type="spellStart"/>
      <w:r w:rsidR="009E2422">
        <w:rPr>
          <w:rFonts w:ascii="Times-Roman" w:hAnsi="Times-Roman" w:cs="Times-Roman"/>
          <w:sz w:val="20"/>
          <w:szCs w:val="20"/>
        </w:rPr>
        <w:t>percentage</w:t>
      </w:r>
      <w:proofErr w:type="spellEnd"/>
      <w:r w:rsidR="009E2422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9E2422">
        <w:rPr>
          <w:rFonts w:ascii="Times-Roman" w:hAnsi="Times-Roman" w:cs="Times-Roman"/>
          <w:sz w:val="20"/>
          <w:szCs w:val="20"/>
        </w:rPr>
        <w:t>points</w:t>
      </w:r>
      <w:proofErr w:type="spellEnd"/>
      <w:r w:rsidR="009E2422">
        <w:rPr>
          <w:sz w:val="28"/>
          <w:szCs w:val="28"/>
        </w:rPr>
        <w:t xml:space="preserve">) позади записей из </w:t>
      </w:r>
      <w:r w:rsidR="009E2422">
        <w:rPr>
          <w:sz w:val="28"/>
          <w:szCs w:val="28"/>
          <w:lang w:val="en-US"/>
        </w:rPr>
        <w:t>NASA</w:t>
      </w:r>
      <w:r w:rsidR="009E2422">
        <w:rPr>
          <w:sz w:val="28"/>
          <w:szCs w:val="28"/>
        </w:rPr>
        <w:t xml:space="preserve"> </w:t>
      </w:r>
      <w:r w:rsidR="009E2422">
        <w:rPr>
          <w:sz w:val="28"/>
          <w:szCs w:val="28"/>
          <w:lang w:val="en-US"/>
        </w:rPr>
        <w:t>Ames</w:t>
      </w:r>
      <w:r w:rsidR="009E2422" w:rsidRPr="009E2422">
        <w:rPr>
          <w:sz w:val="28"/>
          <w:szCs w:val="28"/>
        </w:rPr>
        <w:t xml:space="preserve"> </w:t>
      </w:r>
      <w:r w:rsidR="009E2422">
        <w:rPr>
          <w:sz w:val="28"/>
          <w:szCs w:val="28"/>
          <w:lang w:val="en-US"/>
        </w:rPr>
        <w:t>Research</w:t>
      </w:r>
      <w:r w:rsidR="009E2422" w:rsidRPr="009E2422">
        <w:rPr>
          <w:sz w:val="28"/>
          <w:szCs w:val="28"/>
        </w:rPr>
        <w:t xml:space="preserve"> </w:t>
      </w:r>
      <w:r w:rsidR="009E2422">
        <w:rPr>
          <w:sz w:val="28"/>
          <w:szCs w:val="28"/>
          <w:lang w:val="en-US"/>
        </w:rPr>
        <w:t>Center</w:t>
      </w:r>
      <w:r w:rsidR="009E2422" w:rsidRPr="009E2422">
        <w:rPr>
          <w:sz w:val="28"/>
          <w:szCs w:val="28"/>
        </w:rPr>
        <w:t xml:space="preserve"> </w:t>
      </w:r>
      <w:r w:rsidR="009E2422">
        <w:rPr>
          <w:sz w:val="28"/>
          <w:szCs w:val="28"/>
          <w:lang w:val="en-US"/>
        </w:rPr>
        <w:t>and</w:t>
      </w:r>
      <w:r w:rsidR="009E2422" w:rsidRPr="009E2422">
        <w:rPr>
          <w:sz w:val="28"/>
          <w:szCs w:val="28"/>
        </w:rPr>
        <w:t xml:space="preserve"> </w:t>
      </w:r>
      <w:r w:rsidR="009E2422">
        <w:rPr>
          <w:sz w:val="28"/>
          <w:szCs w:val="28"/>
          <w:lang w:val="en-US"/>
        </w:rPr>
        <w:t>Tsinghua</w:t>
      </w:r>
      <w:r w:rsidR="009E2422" w:rsidRPr="009E2422">
        <w:rPr>
          <w:sz w:val="28"/>
          <w:szCs w:val="28"/>
        </w:rPr>
        <w:t xml:space="preserve"> </w:t>
      </w:r>
      <w:r w:rsidR="009E2422">
        <w:rPr>
          <w:sz w:val="28"/>
          <w:szCs w:val="28"/>
          <w:lang w:val="en-US"/>
        </w:rPr>
        <w:t>University</w:t>
      </w:r>
      <w:r w:rsidR="009E2422" w:rsidRPr="009E2422">
        <w:rPr>
          <w:sz w:val="28"/>
          <w:szCs w:val="28"/>
        </w:rPr>
        <w:t xml:space="preserve"> </w:t>
      </w:r>
      <w:r w:rsidR="009E2422">
        <w:rPr>
          <w:sz w:val="28"/>
          <w:szCs w:val="28"/>
        </w:rPr>
        <w:t>и 3 процентных пункта позади победителя испытаний. Также было на 6 процентных пунктов более точным</w:t>
      </w:r>
      <w:r w:rsidR="00D90913">
        <w:rPr>
          <w:sz w:val="28"/>
          <w:szCs w:val="28"/>
        </w:rPr>
        <w:t>,</w:t>
      </w:r>
      <w:r w:rsidR="009E2422">
        <w:rPr>
          <w:sz w:val="28"/>
          <w:szCs w:val="28"/>
        </w:rPr>
        <w:t xml:space="preserve"> чем следующая самая точная запись.</w:t>
      </w:r>
    </w:p>
    <w:p w:rsidR="00A964E0" w:rsidRDefault="00A964E0" w:rsidP="00B52642">
      <w:pPr>
        <w:spacing w:after="0"/>
        <w:rPr>
          <w:sz w:val="28"/>
          <w:szCs w:val="28"/>
        </w:rPr>
      </w:pPr>
    </w:p>
    <w:p w:rsidR="00A964E0" w:rsidRDefault="00A964E0" w:rsidP="00B5264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VII</w:t>
      </w:r>
      <w:r w:rsidRPr="00A964E0">
        <w:rPr>
          <w:sz w:val="28"/>
          <w:szCs w:val="28"/>
        </w:rPr>
        <w:t xml:space="preserve"> </w:t>
      </w:r>
      <w:r>
        <w:rPr>
          <w:sz w:val="28"/>
          <w:szCs w:val="28"/>
        </w:rPr>
        <w:t>Обсуждение.</w:t>
      </w:r>
      <w:proofErr w:type="gramEnd"/>
    </w:p>
    <w:p w:rsidR="00A964E0" w:rsidRDefault="00A964E0" w:rsidP="00B5264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Вейвлет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вейвлет</w:t>
      </w:r>
      <w:proofErr w:type="spellEnd"/>
      <w:r>
        <w:rPr>
          <w:sz w:val="28"/>
          <w:szCs w:val="28"/>
        </w:rPr>
        <w:t xml:space="preserve"> подобный фильтр использован в ЭЭГ классификационном алгоритме</w:t>
      </w:r>
      <w:r w:rsidR="00071ADC">
        <w:rPr>
          <w:sz w:val="28"/>
          <w:szCs w:val="28"/>
        </w:rPr>
        <w:t>, который имеет заметный эффект над общей производительностью на испытанном наборе данных. Легитимность алгоритма(</w:t>
      </w:r>
      <w:proofErr w:type="spellStart"/>
      <w:r w:rsidR="00071ADC">
        <w:rPr>
          <w:rFonts w:ascii="Times-Roman" w:hAnsi="Times-Roman" w:cs="Times-Roman"/>
          <w:sz w:val="20"/>
          <w:szCs w:val="20"/>
        </w:rPr>
        <w:t>The</w:t>
      </w:r>
      <w:proofErr w:type="spellEnd"/>
      <w:r w:rsidR="00071ADC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071ADC">
        <w:rPr>
          <w:rFonts w:ascii="Times-Roman" w:hAnsi="Times-Roman" w:cs="Times-Roman"/>
          <w:sz w:val="20"/>
          <w:szCs w:val="20"/>
        </w:rPr>
        <w:t>algorithm’s</w:t>
      </w:r>
      <w:proofErr w:type="spellEnd"/>
      <w:r w:rsidR="00071ADC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071ADC">
        <w:rPr>
          <w:rFonts w:ascii="Times-Roman" w:hAnsi="Times-Roman" w:cs="Times-Roman"/>
          <w:sz w:val="20"/>
          <w:szCs w:val="20"/>
        </w:rPr>
        <w:t>legitimacy</w:t>
      </w:r>
      <w:proofErr w:type="spellEnd"/>
      <w:r w:rsidR="00071ADC">
        <w:rPr>
          <w:sz w:val="28"/>
          <w:szCs w:val="28"/>
        </w:rPr>
        <w:t xml:space="preserve">) как платформы  для </w:t>
      </w:r>
      <w:proofErr w:type="spellStart"/>
      <w:r w:rsidR="00071ADC">
        <w:rPr>
          <w:sz w:val="28"/>
          <w:szCs w:val="28"/>
        </w:rPr>
        <w:t>вейвлет</w:t>
      </w:r>
      <w:proofErr w:type="spellEnd"/>
      <w:r w:rsidR="00071ADC">
        <w:rPr>
          <w:sz w:val="28"/>
          <w:szCs w:val="28"/>
        </w:rPr>
        <w:t xml:space="preserve"> сравнения утверждена международной конкурентоспособной производительностью на </w:t>
      </w:r>
      <w:r w:rsidR="00071ADC">
        <w:rPr>
          <w:sz w:val="28"/>
          <w:szCs w:val="28"/>
          <w:lang w:val="en-US"/>
        </w:rPr>
        <w:t>NIPS</w:t>
      </w:r>
      <w:r w:rsidR="002A402D" w:rsidRPr="002A402D">
        <w:rPr>
          <w:sz w:val="28"/>
          <w:szCs w:val="28"/>
        </w:rPr>
        <w:t xml:space="preserve"> </w:t>
      </w:r>
      <w:r w:rsidR="002A402D">
        <w:rPr>
          <w:sz w:val="28"/>
          <w:szCs w:val="28"/>
        </w:rPr>
        <w:t xml:space="preserve">набор тестов для соревнования. Из девяти проверенных </w:t>
      </w:r>
      <w:r w:rsidR="002A402D">
        <w:rPr>
          <w:sz w:val="28"/>
          <w:szCs w:val="28"/>
          <w:lang w:val="en-US"/>
        </w:rPr>
        <w:t>SNAP</w:t>
      </w:r>
      <w:r w:rsidR="002A402D">
        <w:rPr>
          <w:sz w:val="28"/>
          <w:szCs w:val="28"/>
        </w:rPr>
        <w:t xml:space="preserve"> фильтр и </w:t>
      </w:r>
      <w:r w:rsidR="002A402D">
        <w:rPr>
          <w:sz w:val="28"/>
          <w:szCs w:val="28"/>
          <w:lang w:val="en-US"/>
        </w:rPr>
        <w:t>Coif</w:t>
      </w:r>
      <w:r w:rsidR="002A402D" w:rsidRPr="002A402D">
        <w:rPr>
          <w:sz w:val="28"/>
          <w:szCs w:val="28"/>
        </w:rPr>
        <w:t>3</w:t>
      </w:r>
      <w:r w:rsidR="002A402D">
        <w:rPr>
          <w:sz w:val="28"/>
          <w:szCs w:val="28"/>
        </w:rPr>
        <w:t xml:space="preserve"> </w:t>
      </w:r>
      <w:proofErr w:type="spellStart"/>
      <w:r w:rsidR="002A402D">
        <w:rPr>
          <w:sz w:val="28"/>
          <w:szCs w:val="28"/>
        </w:rPr>
        <w:t>вейвлет</w:t>
      </w:r>
      <w:proofErr w:type="spellEnd"/>
      <w:r w:rsidR="002A402D">
        <w:rPr>
          <w:sz w:val="28"/>
          <w:szCs w:val="28"/>
        </w:rPr>
        <w:t xml:space="preserve"> </w:t>
      </w:r>
      <w:proofErr w:type="gramStart"/>
      <w:r w:rsidR="002A402D">
        <w:rPr>
          <w:sz w:val="28"/>
          <w:szCs w:val="28"/>
        </w:rPr>
        <w:t>выполнены</w:t>
      </w:r>
      <w:proofErr w:type="gramEnd"/>
      <w:r w:rsidR="002A402D">
        <w:rPr>
          <w:sz w:val="28"/>
          <w:szCs w:val="28"/>
        </w:rPr>
        <w:t xml:space="preserve"> лучше всего и являются наиболее подходящими для  ЭЭГ анализа. Результаты обнадеживают, т.к. </w:t>
      </w:r>
      <w:r w:rsidR="002A402D">
        <w:rPr>
          <w:sz w:val="28"/>
          <w:szCs w:val="28"/>
          <w:lang w:val="en-US"/>
        </w:rPr>
        <w:t>SNAP</w:t>
      </w:r>
      <w:r w:rsidR="002A402D" w:rsidRPr="002A402D">
        <w:rPr>
          <w:sz w:val="28"/>
          <w:szCs w:val="28"/>
        </w:rPr>
        <w:t xml:space="preserve"> </w:t>
      </w:r>
      <w:r w:rsidR="002A402D">
        <w:rPr>
          <w:sz w:val="28"/>
          <w:szCs w:val="28"/>
        </w:rPr>
        <w:t xml:space="preserve"> и </w:t>
      </w:r>
      <w:r w:rsidR="002A402D" w:rsidRPr="002A402D">
        <w:rPr>
          <w:sz w:val="28"/>
          <w:szCs w:val="28"/>
        </w:rPr>
        <w:t xml:space="preserve"> </w:t>
      </w:r>
      <w:r w:rsidR="002A402D">
        <w:rPr>
          <w:sz w:val="28"/>
          <w:szCs w:val="28"/>
          <w:lang w:val="en-US"/>
        </w:rPr>
        <w:t>Coif</w:t>
      </w:r>
      <w:r w:rsidR="002A402D" w:rsidRPr="002A402D">
        <w:rPr>
          <w:sz w:val="28"/>
          <w:szCs w:val="28"/>
        </w:rPr>
        <w:t>3</w:t>
      </w:r>
      <w:r w:rsidR="002A402D">
        <w:rPr>
          <w:sz w:val="28"/>
          <w:szCs w:val="28"/>
        </w:rPr>
        <w:t xml:space="preserve"> выполнены лучше всего на двух наборах данных (две разные задачи и два разных предмета). </w:t>
      </w:r>
      <w:r w:rsidR="001452B1">
        <w:rPr>
          <w:sz w:val="28"/>
          <w:szCs w:val="28"/>
        </w:rPr>
        <w:t>Одна из задач является добровольным движение(</w:t>
      </w:r>
      <w:r w:rsidR="001452B1">
        <w:rPr>
          <w:rFonts w:ascii="Times-Roman" w:hAnsi="Times-Roman" w:cs="Times-Roman"/>
          <w:sz w:val="20"/>
          <w:szCs w:val="20"/>
        </w:rPr>
        <w:t xml:space="preserve">a </w:t>
      </w:r>
      <w:proofErr w:type="spellStart"/>
      <w:r w:rsidR="001452B1">
        <w:rPr>
          <w:rFonts w:ascii="Times-Roman" w:hAnsi="Times-Roman" w:cs="Times-Roman"/>
          <w:sz w:val="20"/>
          <w:szCs w:val="20"/>
        </w:rPr>
        <w:t>voluntary</w:t>
      </w:r>
      <w:proofErr w:type="spellEnd"/>
      <w:r w:rsidR="001452B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1452B1">
        <w:rPr>
          <w:rFonts w:ascii="Times-Roman" w:hAnsi="Times-Roman" w:cs="Times-Roman"/>
          <w:sz w:val="20"/>
          <w:szCs w:val="20"/>
        </w:rPr>
        <w:t>movement</w:t>
      </w:r>
      <w:proofErr w:type="spellEnd"/>
      <w:r w:rsidR="001452B1">
        <w:rPr>
          <w:sz w:val="28"/>
          <w:szCs w:val="28"/>
        </w:rPr>
        <w:t>), а вторая включает ответ</w:t>
      </w:r>
      <w:r w:rsidR="00D90913">
        <w:rPr>
          <w:sz w:val="28"/>
          <w:szCs w:val="28"/>
        </w:rPr>
        <w:t xml:space="preserve"> распознания от мелькающих столб</w:t>
      </w:r>
      <w:r w:rsidR="001452B1">
        <w:rPr>
          <w:sz w:val="28"/>
          <w:szCs w:val="28"/>
        </w:rPr>
        <w:t>цов/строк букв.</w:t>
      </w:r>
    </w:p>
    <w:p w:rsidR="00086F7E" w:rsidRDefault="001452B1" w:rsidP="00086F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sz w:val="28"/>
          <w:szCs w:val="28"/>
        </w:rPr>
        <w:t>Эти две разные задачи имеют в значительной степени(</w:t>
      </w:r>
      <w:proofErr w:type="spellStart"/>
      <w:r>
        <w:rPr>
          <w:rFonts w:ascii="Times-Roman" w:hAnsi="Times-Roman" w:cs="Times-Roman"/>
          <w:sz w:val="20"/>
          <w:szCs w:val="20"/>
        </w:rPr>
        <w:t>substantially</w:t>
      </w:r>
      <w:proofErr w:type="spellEnd"/>
      <w:r>
        <w:rPr>
          <w:sz w:val="28"/>
          <w:szCs w:val="28"/>
        </w:rPr>
        <w:t>) разные типы отличительных признаков(</w:t>
      </w:r>
      <w:proofErr w:type="spellStart"/>
      <w:r>
        <w:rPr>
          <w:rFonts w:ascii="Times-Roman" w:hAnsi="Times-Roman" w:cs="Times-Roman"/>
          <w:sz w:val="20"/>
          <w:szCs w:val="20"/>
        </w:rPr>
        <w:t>distinguishing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characteristics</w:t>
      </w:r>
      <w:proofErr w:type="spellEnd"/>
      <w:r>
        <w:rPr>
          <w:sz w:val="28"/>
          <w:szCs w:val="28"/>
        </w:rPr>
        <w:t xml:space="preserve">), что использовали 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Coif</w:t>
      </w:r>
      <w:r w:rsidRPr="001452B1">
        <w:rPr>
          <w:sz w:val="28"/>
          <w:szCs w:val="28"/>
        </w:rPr>
        <w:t>3</w:t>
      </w:r>
      <w:r>
        <w:rPr>
          <w:sz w:val="28"/>
          <w:szCs w:val="28"/>
        </w:rPr>
        <w:t xml:space="preserve"> для кодирования в </w:t>
      </w:r>
      <w:proofErr w:type="spellStart"/>
      <w:r>
        <w:rPr>
          <w:sz w:val="28"/>
          <w:szCs w:val="28"/>
        </w:rPr>
        <w:t>вейвлет</w:t>
      </w:r>
      <w:proofErr w:type="spellEnd"/>
      <w:r>
        <w:rPr>
          <w:sz w:val="28"/>
          <w:szCs w:val="28"/>
        </w:rPr>
        <w:t xml:space="preserve"> коэффициенты</w:t>
      </w:r>
      <w:r w:rsidR="008A4519">
        <w:rPr>
          <w:sz w:val="28"/>
          <w:szCs w:val="28"/>
        </w:rPr>
        <w:t xml:space="preserve">. </w:t>
      </w:r>
      <w:r w:rsidR="00652709">
        <w:rPr>
          <w:sz w:val="28"/>
          <w:szCs w:val="28"/>
        </w:rPr>
        <w:t xml:space="preserve">Наиболее очевидная </w:t>
      </w:r>
      <w:r w:rsidR="00652709">
        <w:rPr>
          <w:sz w:val="28"/>
          <w:szCs w:val="28"/>
        </w:rPr>
        <w:lastRenderedPageBreak/>
        <w:t xml:space="preserve">отличительная характеристика для задачи сравнения левого и правого движения рук является </w:t>
      </w:r>
      <w:r w:rsidR="00652709">
        <w:rPr>
          <w:sz w:val="28"/>
          <w:szCs w:val="28"/>
          <w:lang w:val="en-US"/>
        </w:rPr>
        <w:t>BP</w:t>
      </w:r>
      <w:r w:rsidR="006E522B">
        <w:rPr>
          <w:sz w:val="28"/>
          <w:szCs w:val="28"/>
        </w:rPr>
        <w:t xml:space="preserve"> -</w:t>
      </w:r>
      <w:r w:rsidR="00652709">
        <w:rPr>
          <w:sz w:val="28"/>
          <w:szCs w:val="28"/>
        </w:rPr>
        <w:t xml:space="preserve"> неуклонно растет разница в напряжении (около </w:t>
      </w:r>
      <w:r w:rsidR="00652709">
        <w:rPr>
          <w:sz w:val="28"/>
          <w:szCs w:val="28"/>
          <w:lang w:val="en-US"/>
        </w:rPr>
        <w:t>DC</w:t>
      </w:r>
      <w:r w:rsidR="00652709">
        <w:rPr>
          <w:sz w:val="28"/>
          <w:szCs w:val="28"/>
        </w:rPr>
        <w:t>) сквозь две стороны моторной коры(</w:t>
      </w:r>
      <w:proofErr w:type="spellStart"/>
      <w:r w:rsidR="00652709">
        <w:rPr>
          <w:rFonts w:ascii="Times-Roman" w:hAnsi="Times-Roman" w:cs="Times-Roman"/>
          <w:sz w:val="20"/>
          <w:szCs w:val="20"/>
        </w:rPr>
        <w:t>the</w:t>
      </w:r>
      <w:proofErr w:type="spellEnd"/>
      <w:r w:rsidR="00652709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652709">
        <w:rPr>
          <w:rFonts w:ascii="Times-Roman" w:hAnsi="Times-Roman" w:cs="Times-Roman"/>
          <w:sz w:val="20"/>
          <w:szCs w:val="20"/>
        </w:rPr>
        <w:t>motor</w:t>
      </w:r>
      <w:proofErr w:type="spellEnd"/>
      <w:r w:rsidR="00652709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652709">
        <w:rPr>
          <w:rFonts w:ascii="Times-Roman" w:hAnsi="Times-Roman" w:cs="Times-Roman"/>
          <w:sz w:val="20"/>
          <w:szCs w:val="20"/>
        </w:rPr>
        <w:t>cortex</w:t>
      </w:r>
      <w:proofErr w:type="spellEnd"/>
      <w:r w:rsidR="00652709">
        <w:rPr>
          <w:sz w:val="28"/>
          <w:szCs w:val="28"/>
        </w:rPr>
        <w:t xml:space="preserve">). </w:t>
      </w:r>
      <w:proofErr w:type="gramStart"/>
      <w:r w:rsidR="00652709">
        <w:rPr>
          <w:sz w:val="28"/>
          <w:szCs w:val="28"/>
        </w:rPr>
        <w:t xml:space="preserve">Когда сигналы </w:t>
      </w:r>
      <w:r w:rsidR="00086F7E">
        <w:rPr>
          <w:sz w:val="28"/>
          <w:szCs w:val="28"/>
        </w:rPr>
        <w:t xml:space="preserve">распознания Р300 букв усредняются по многим испытаниям, известная отличительная характеристика является положительный </w:t>
      </w:r>
      <w:proofErr w:type="spellStart"/>
      <w:r w:rsidR="00086F7E">
        <w:rPr>
          <w:sz w:val="28"/>
          <w:szCs w:val="28"/>
        </w:rPr>
        <w:t>спайк</w:t>
      </w:r>
      <w:proofErr w:type="spellEnd"/>
      <w:r w:rsidR="00086F7E">
        <w:rPr>
          <w:sz w:val="28"/>
          <w:szCs w:val="28"/>
        </w:rPr>
        <w:t>(</w:t>
      </w:r>
      <w:r w:rsidR="00086F7E">
        <w:rPr>
          <w:rFonts w:ascii="Times-Roman" w:hAnsi="Times-Roman" w:cs="Times-Roman"/>
          <w:sz w:val="20"/>
          <w:szCs w:val="20"/>
        </w:rPr>
        <w:t xml:space="preserve">a </w:t>
      </w:r>
      <w:proofErr w:type="spellStart"/>
      <w:r w:rsidR="00086F7E">
        <w:rPr>
          <w:rFonts w:ascii="Times-Roman" w:hAnsi="Times-Roman" w:cs="Times-Roman"/>
          <w:sz w:val="20"/>
          <w:szCs w:val="20"/>
        </w:rPr>
        <w:t>positive</w:t>
      </w:r>
      <w:proofErr w:type="spellEnd"/>
      <w:proofErr w:type="gramEnd"/>
    </w:p>
    <w:p w:rsidR="001452B1" w:rsidRDefault="00086F7E" w:rsidP="00086F7E">
      <w:pPr>
        <w:spacing w:after="0"/>
        <w:rPr>
          <w:sz w:val="28"/>
          <w:szCs w:val="28"/>
        </w:rPr>
      </w:pPr>
      <w:proofErr w:type="spellStart"/>
      <w:proofErr w:type="gramStart"/>
      <w:r>
        <w:rPr>
          <w:rFonts w:ascii="Times-Roman" w:hAnsi="Times-Roman" w:cs="Times-Roman"/>
          <w:sz w:val="20"/>
          <w:szCs w:val="20"/>
        </w:rPr>
        <w:t>spike</w:t>
      </w:r>
      <w:proofErr w:type="spellEnd"/>
      <w:r>
        <w:rPr>
          <w:sz w:val="28"/>
          <w:szCs w:val="28"/>
        </w:rPr>
        <w:t>) с напряжением 300мс после вспышки.</w:t>
      </w:r>
      <w:proofErr w:type="gramEnd"/>
    </w:p>
    <w:p w:rsidR="00901F4F" w:rsidRPr="00DB537A" w:rsidRDefault="00901F4F" w:rsidP="00086F7E">
      <w:pPr>
        <w:spacing w:after="0"/>
        <w:rPr>
          <w:sz w:val="28"/>
          <w:szCs w:val="28"/>
        </w:rPr>
      </w:pPr>
      <w:r>
        <w:rPr>
          <w:sz w:val="28"/>
          <w:szCs w:val="28"/>
        </w:rPr>
        <w:t>Однако карты различимости (рис.7е и 8е)</w:t>
      </w:r>
      <w:r w:rsidR="00791555">
        <w:rPr>
          <w:sz w:val="28"/>
          <w:szCs w:val="28"/>
        </w:rPr>
        <w:t xml:space="preserve"> указывают, что может быть больше сложных явлений, что не возможно наблюдать  при других значения</w:t>
      </w:r>
      <w:r w:rsidR="00D94084">
        <w:rPr>
          <w:sz w:val="28"/>
          <w:szCs w:val="28"/>
        </w:rPr>
        <w:t>х виз</w:t>
      </w:r>
      <w:r w:rsidR="00791555">
        <w:rPr>
          <w:sz w:val="28"/>
          <w:szCs w:val="28"/>
        </w:rPr>
        <w:t>у</w:t>
      </w:r>
      <w:r w:rsidR="00D94084">
        <w:rPr>
          <w:sz w:val="28"/>
          <w:szCs w:val="28"/>
        </w:rPr>
        <w:t>а</w:t>
      </w:r>
      <w:r w:rsidR="00791555">
        <w:rPr>
          <w:sz w:val="28"/>
          <w:szCs w:val="28"/>
        </w:rPr>
        <w:t>лизации</w:t>
      </w:r>
      <w:proofErr w:type="gramStart"/>
      <w:r w:rsidR="00791555">
        <w:rPr>
          <w:sz w:val="28"/>
          <w:szCs w:val="28"/>
        </w:rPr>
        <w:t>.</w:t>
      </w:r>
      <w:proofErr w:type="gramEnd"/>
      <w:r w:rsidR="00D94084">
        <w:rPr>
          <w:sz w:val="28"/>
          <w:szCs w:val="28"/>
        </w:rPr>
        <w:t xml:space="preserve"> Это очень очевидно для данных Р300: в отличие от одного положительного всплеска(</w:t>
      </w:r>
      <w:proofErr w:type="spellStart"/>
      <w:r w:rsidR="00D94084">
        <w:rPr>
          <w:rFonts w:ascii="Times-Roman" w:hAnsi="Times-Roman" w:cs="Times-Roman"/>
          <w:sz w:val="20"/>
          <w:szCs w:val="20"/>
        </w:rPr>
        <w:t>positive</w:t>
      </w:r>
      <w:proofErr w:type="spellEnd"/>
      <w:r w:rsidR="00D9408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D94084">
        <w:rPr>
          <w:rFonts w:ascii="Times-Roman" w:hAnsi="Times-Roman" w:cs="Times-Roman"/>
          <w:sz w:val="20"/>
          <w:szCs w:val="20"/>
        </w:rPr>
        <w:t>spike</w:t>
      </w:r>
      <w:proofErr w:type="spellEnd"/>
      <w:r w:rsidR="00D9408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D94084">
        <w:rPr>
          <w:rFonts w:ascii="Times-Roman" w:hAnsi="Times-Roman" w:cs="Times-Roman"/>
          <w:sz w:val="20"/>
          <w:szCs w:val="20"/>
        </w:rPr>
        <w:t>visible</w:t>
      </w:r>
      <w:proofErr w:type="spellEnd"/>
      <w:r w:rsidR="00D94084">
        <w:rPr>
          <w:sz w:val="28"/>
          <w:szCs w:val="28"/>
        </w:rPr>
        <w:t xml:space="preserve">), когда вместе усредняются данные Р300, карта различимости показывает две </w:t>
      </w:r>
      <w:proofErr w:type="gramStart"/>
      <w:r w:rsidR="00D94084">
        <w:rPr>
          <w:sz w:val="28"/>
          <w:szCs w:val="28"/>
        </w:rPr>
        <w:t>очень особенные</w:t>
      </w:r>
      <w:proofErr w:type="gramEnd"/>
      <w:r w:rsidR="00D94084">
        <w:rPr>
          <w:sz w:val="28"/>
          <w:szCs w:val="28"/>
        </w:rPr>
        <w:t xml:space="preserve"> области различимости от 250 до 350мс и от 430 до 520мс после вспышки</w:t>
      </w:r>
      <w:r w:rsidR="008672B0">
        <w:rPr>
          <w:sz w:val="28"/>
          <w:szCs w:val="28"/>
        </w:rPr>
        <w:t>. Карта различимости для сравнения данных левого и правого движения рук также показывает другие области различимости</w:t>
      </w:r>
      <w:r w:rsidR="00DB537A">
        <w:rPr>
          <w:sz w:val="28"/>
          <w:szCs w:val="28"/>
        </w:rPr>
        <w:t>, чем у ВР. Карта показывает увеличение различимости в самых низких частотах, начиная с 0,75</w:t>
      </w:r>
      <w:proofErr w:type="gramStart"/>
      <w:r w:rsidR="00DB537A">
        <w:rPr>
          <w:sz w:val="28"/>
          <w:szCs w:val="28"/>
        </w:rPr>
        <w:t>с</w:t>
      </w:r>
      <w:proofErr w:type="gramEnd"/>
      <w:r w:rsidR="00DB537A">
        <w:rPr>
          <w:sz w:val="28"/>
          <w:szCs w:val="28"/>
        </w:rPr>
        <w:t xml:space="preserve"> </w:t>
      </w:r>
      <w:proofErr w:type="gramStart"/>
      <w:r w:rsidR="00DB537A">
        <w:rPr>
          <w:sz w:val="28"/>
          <w:szCs w:val="28"/>
        </w:rPr>
        <w:t>до</w:t>
      </w:r>
      <w:proofErr w:type="gramEnd"/>
      <w:r w:rsidR="00DB537A">
        <w:rPr>
          <w:sz w:val="28"/>
          <w:szCs w:val="28"/>
        </w:rPr>
        <w:t xml:space="preserve"> начала движения пальца, который согласуется с определением ВР, но также показывает область различимости между 1,5 и 1,3с до начала движения пальца. Эти дополнительные явления, хотя и видимы в картах различимости, </w:t>
      </w:r>
      <w:r w:rsidR="00D71019">
        <w:rPr>
          <w:sz w:val="28"/>
          <w:szCs w:val="28"/>
        </w:rPr>
        <w:t>может быть тоже неуловимыми, чтобы выбрать в исходных данных.</w:t>
      </w:r>
      <w:bookmarkStart w:id="0" w:name="_GoBack"/>
      <w:bookmarkEnd w:id="0"/>
    </w:p>
    <w:sectPr w:rsidR="00901F4F" w:rsidRPr="00DB5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DA"/>
    <w:rsid w:val="00071ADC"/>
    <w:rsid w:val="00080F80"/>
    <w:rsid w:val="00086F7E"/>
    <w:rsid w:val="001452B1"/>
    <w:rsid w:val="001B58B8"/>
    <w:rsid w:val="002A402D"/>
    <w:rsid w:val="0033749C"/>
    <w:rsid w:val="003F2D31"/>
    <w:rsid w:val="004B76A7"/>
    <w:rsid w:val="004F55DA"/>
    <w:rsid w:val="00652709"/>
    <w:rsid w:val="006E522B"/>
    <w:rsid w:val="00745BB8"/>
    <w:rsid w:val="00791555"/>
    <w:rsid w:val="00810541"/>
    <w:rsid w:val="00826EB3"/>
    <w:rsid w:val="008336DF"/>
    <w:rsid w:val="008672B0"/>
    <w:rsid w:val="008A4519"/>
    <w:rsid w:val="00901F4F"/>
    <w:rsid w:val="009E2422"/>
    <w:rsid w:val="00A964E0"/>
    <w:rsid w:val="00B16DA7"/>
    <w:rsid w:val="00B52642"/>
    <w:rsid w:val="00BD4DDE"/>
    <w:rsid w:val="00CE33BC"/>
    <w:rsid w:val="00CF0B51"/>
    <w:rsid w:val="00D67248"/>
    <w:rsid w:val="00D71019"/>
    <w:rsid w:val="00D90913"/>
    <w:rsid w:val="00D94084"/>
    <w:rsid w:val="00DB537A"/>
    <w:rsid w:val="00DD1027"/>
    <w:rsid w:val="00F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20</cp:revision>
  <dcterms:created xsi:type="dcterms:W3CDTF">2017-03-09T12:09:00Z</dcterms:created>
  <dcterms:modified xsi:type="dcterms:W3CDTF">2017-03-10T12:30:00Z</dcterms:modified>
</cp:coreProperties>
</file>