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1823" w:rsidRPr="003A1823" w:rsidRDefault="003A1823" w:rsidP="003A1823">
      <w:pPr>
        <w:pStyle w:val="DaftarParagraf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A1823">
        <w:rPr>
          <w:rFonts w:ascii="Times New Roman" w:hAnsi="Times New Roman" w:cs="Times New Roman"/>
          <w:b/>
          <w:bCs/>
        </w:rPr>
        <w:t>Metode yang dipakai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Metode:</w:t>
      </w:r>
      <w:r w:rsidRPr="003A1823">
        <w:rPr>
          <w:rFonts w:ascii="Times New Roman" w:hAnsi="Times New Roman" w:cs="Times New Roman"/>
          <w:lang w:eastAsia="id-ID"/>
        </w:rPr>
        <w:br/>
        <w:t>Machine learning klasifikasi berbasis supervised learning (Random Forest sebagai model utama, dengan perbandingan ke Decision Tree dan Naive Bayes).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Alasan:</w:t>
      </w:r>
    </w:p>
    <w:p w:rsidR="003A1823" w:rsidRPr="003A1823" w:rsidRDefault="003A1823" w:rsidP="003A1823">
      <w:pPr>
        <w:spacing w:line="360" w:lineRule="auto"/>
        <w:ind w:firstLine="720"/>
        <w:jc w:val="both"/>
        <w:rPr>
          <w:rFonts w:ascii="Times New Roman" w:hAnsi="Times New Roman" w:cs="Times New Roman"/>
          <w:lang w:eastAsia="id-ID"/>
        </w:rPr>
      </w:pPr>
      <w:r>
        <w:rPr>
          <w:rFonts w:ascii="Times New Roman" w:hAnsi="Times New Roman" w:cs="Times New Roman"/>
          <w:lang w:val="en-US" w:eastAsia="id-ID"/>
        </w:rPr>
        <w:t>P</w:t>
      </w:r>
      <w:r w:rsidRPr="003A1823">
        <w:rPr>
          <w:rFonts w:ascii="Times New Roman" w:hAnsi="Times New Roman" w:cs="Times New Roman"/>
          <w:lang w:eastAsia="id-ID"/>
        </w:rPr>
        <w:t>unya input yang jelas: URL phishing dan URL aman (label 1 dan 0).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Banyak penelitian sebelumnya menunjukkan bahwa metode klasifikasi supervised (Random Forest, Decision Tree, Naive Bayes) cocok untuk deteksi URL phishing dan bisa mencapai akurasi di atas 90%.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Metode ini cocok untuk peneliti S1: struktur data jelas (fitur URL + label), pipelinenya sederhana, dan mudah dijelaskan di jurnal.</w:t>
      </w:r>
    </w:p>
    <w:p w:rsidR="003A1823" w:rsidRPr="003A1823" w:rsidRDefault="003A1823" w:rsidP="003A1823">
      <w:pPr>
        <w:spacing w:line="360" w:lineRule="auto"/>
        <w:jc w:val="both"/>
        <w:rPr>
          <w:rFonts w:ascii="Times New Roman" w:hAnsi="Times New Roman" w:cs="Times New Roman"/>
          <w:lang w:eastAsia="id-ID"/>
        </w:rPr>
      </w:pPr>
    </w:p>
    <w:p w:rsidR="003A1823" w:rsidRPr="003A1823" w:rsidRDefault="003A1823" w:rsidP="003A1823">
      <w:pPr>
        <w:pStyle w:val="DaftarParagraf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lang w:eastAsia="id-ID"/>
        </w:rPr>
      </w:pPr>
      <w:r w:rsidRPr="003A1823">
        <w:rPr>
          <w:rFonts w:ascii="Times New Roman" w:hAnsi="Times New Roman" w:cs="Times New Roman"/>
          <w:b/>
          <w:bCs/>
          <w:lang w:eastAsia="id-ID"/>
        </w:rPr>
        <w:t>Algoritma yang dipakai</w:t>
      </w:r>
    </w:p>
    <w:p w:rsidR="003A1823" w:rsidRPr="003A1823" w:rsidRDefault="003A1823" w:rsidP="003A1823">
      <w:pPr>
        <w:spacing w:line="360" w:lineRule="auto"/>
        <w:ind w:left="360" w:firstLine="36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Algoritma utama:</w:t>
      </w:r>
    </w:p>
    <w:p w:rsidR="003A1823" w:rsidRPr="003A1823" w:rsidRDefault="003A1823" w:rsidP="003A1823">
      <w:pPr>
        <w:spacing w:line="360" w:lineRule="auto"/>
        <w:ind w:left="360" w:firstLine="36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Random Forest</w:t>
      </w:r>
    </w:p>
    <w:p w:rsidR="003A1823" w:rsidRPr="003A1823" w:rsidRDefault="003A1823" w:rsidP="003A1823">
      <w:pPr>
        <w:spacing w:line="360" w:lineRule="auto"/>
        <w:ind w:left="360" w:firstLine="36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Algoritma pembanding:</w:t>
      </w:r>
    </w:p>
    <w:p w:rsidR="003A1823" w:rsidRPr="003A1823" w:rsidRDefault="003A1823" w:rsidP="003A1823">
      <w:pPr>
        <w:spacing w:line="360" w:lineRule="auto"/>
        <w:ind w:left="360" w:firstLine="36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Decision Tree</w:t>
      </w:r>
    </w:p>
    <w:p w:rsidR="003A1823" w:rsidRPr="003A1823" w:rsidRDefault="003A1823" w:rsidP="003A1823">
      <w:pPr>
        <w:spacing w:line="360" w:lineRule="auto"/>
        <w:ind w:left="360" w:firstLine="36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Naive Bayes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Alasan: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Random Forest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Seri penelitian tentang deteksi URL phishing menunjukkan Random Forest sering memiliki performa terbaik (akurasi tinggi dan seimbang di precision</w:t>
      </w:r>
      <w:r w:rsidRPr="003A1823">
        <w:rPr>
          <w:rFonts w:ascii="Times New Roman" w:hAnsi="Times New Roman" w:cs="Times New Roman"/>
          <w:lang w:eastAsia="id-ID"/>
        </w:rPr>
        <w:noBreakHyphen/>
        <w:t>recall) dibanding model lain.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Lebih tahan overfitting karena menggabungkan banyak pohon keputusan, sehingga cocok untuk fitur banyak dari URL (panjang, simbol, subdomain, dll.).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Decision Tree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Strukturnya sangat mudah dipahami dan cocok sebagai pembanding sederhana.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Ada penelitian dengan akurasi sekitar 95–97% pada deteksi URL phishing, sehingga cukup kompetitif tapi lebih gampang dijelaskan di laporan/jurnal.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Naive Bayes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Cepat dan ringan secara komputasi, cocok untuk jadi baseline sederhana sebelum memakai model lebih kompleks.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lastRenderedPageBreak/>
        <w:t>Dalam beberapa studi perbandingan, Naive Bayes umumnya akurasinya lebih rendah dibanding Random Forest atau Decision Tree pada kasus phishing URL, jadi bagus sebagai pembanding “model dasar”.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Jadi secara singkat: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Random Forest → model utama (paling kuat &amp; stabil).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Decision Tree → pembanding utama, bisa jadi jadi second</w:t>
      </w:r>
      <w:r w:rsidRPr="003A1823">
        <w:rPr>
          <w:rFonts w:ascii="Times New Roman" w:hAnsi="Times New Roman" w:cs="Times New Roman"/>
          <w:lang w:eastAsia="id-ID"/>
        </w:rPr>
        <w:noBreakHyphen/>
        <w:t>best.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Naive Bayes → baseline sederhana.</w:t>
      </w:r>
    </w:p>
    <w:p w:rsidR="003A1823" w:rsidRPr="003A1823" w:rsidRDefault="003A1823" w:rsidP="003A1823">
      <w:pPr>
        <w:spacing w:line="360" w:lineRule="auto"/>
        <w:jc w:val="both"/>
        <w:rPr>
          <w:rFonts w:ascii="Times New Roman" w:hAnsi="Times New Roman" w:cs="Times New Roman"/>
          <w:lang w:eastAsia="id-ID"/>
        </w:rPr>
      </w:pPr>
    </w:p>
    <w:p w:rsidR="003A1823" w:rsidRPr="003A1823" w:rsidRDefault="003A1823" w:rsidP="003A1823">
      <w:pPr>
        <w:pStyle w:val="DaftarParagraf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lang w:eastAsia="id-ID"/>
        </w:rPr>
      </w:pPr>
      <w:r w:rsidRPr="003A1823">
        <w:rPr>
          <w:rFonts w:ascii="Times New Roman" w:hAnsi="Times New Roman" w:cs="Times New Roman"/>
          <w:b/>
          <w:bCs/>
          <w:lang w:eastAsia="id-ID"/>
        </w:rPr>
        <w:t>Software / tools yang dipakai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Bahasa pemrograman &amp; tools utama (rekomendasi yang realistis):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Bahasa: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Python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Karena Python punya ecosystem ML yang kuat (scikit</w:t>
      </w:r>
      <w:r w:rsidRPr="003A1823">
        <w:rPr>
          <w:rFonts w:ascii="Times New Roman" w:hAnsi="Times New Roman" w:cs="Times New Roman"/>
          <w:lang w:eastAsia="id-ID"/>
        </w:rPr>
        <w:noBreakHyphen/>
        <w:t>learn) dan mudah untuk pemula.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Banyak tutorial dan contoh kode deteksi phishing URL dengan Random Forest, Decision Tree, dsb..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Library ML: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scikit</w:t>
      </w:r>
      <w:r w:rsidRPr="003A1823">
        <w:rPr>
          <w:rFonts w:ascii="Times New Roman" w:hAnsi="Times New Roman" w:cs="Times New Roman"/>
          <w:lang w:eastAsia="id-ID"/>
        </w:rPr>
        <w:noBreakHyphen/>
        <w:t>learn (Random Forest, Decision Tree, Naive Bayes, evaluasi metrik).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pandas dan numpy untuk olah data URL.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Dataset: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Dataset URL phishing/aman publik (misalnya dari Kaggle atau dataset yang pernah dipakai di penelitian tentang deteksi URL phishing).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Bisa juga dikombinasi dengan kumpulan URL sendiri, asal konsisten dan dilabeli dengan jelas.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Optional UI / aplikasi kecil (jika mau “tampilan” sistem):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Flask (backend web sederhana) + HTML/CSS untuk form masukan URL dan output hasil prediksi.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Atau Jupyter Notebook untuk eksperimen dan demo visualisasi, lalu jadikan lampiran di laporan.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Alasan memilih software ini: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t>Python + scikit</w:t>
      </w:r>
      <w:r w:rsidRPr="003A1823">
        <w:rPr>
          <w:rFonts w:ascii="Times New Roman" w:hAnsi="Times New Roman" w:cs="Times New Roman"/>
          <w:lang w:eastAsia="id-ID"/>
        </w:rPr>
        <w:noBreakHyphen/>
        <w:t>learn sudah jadi standar untuk penelitian deteksi phishing URL dan bisa langsung dipakai untuk random forest, decision tree, naive bayes, evaluasi akurasi/precision/recall/F1</w:t>
      </w:r>
      <w:r w:rsidRPr="003A1823">
        <w:rPr>
          <w:rFonts w:ascii="Times New Roman" w:hAnsi="Times New Roman" w:cs="Times New Roman"/>
          <w:lang w:eastAsia="id-ID"/>
        </w:rPr>
        <w:noBreakHyphen/>
        <w:t>score, tanpa perlu instalasi berat.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  <w:lang w:eastAsia="id-ID"/>
        </w:rPr>
      </w:pPr>
      <w:r w:rsidRPr="003A1823">
        <w:rPr>
          <w:rFonts w:ascii="Times New Roman" w:hAnsi="Times New Roman" w:cs="Times New Roman"/>
          <w:lang w:eastAsia="id-ID"/>
        </w:rPr>
        <w:lastRenderedPageBreak/>
        <w:t>Penggunaannya sangat umum di dunia akademik dan industri sehingga cocok untuk jurnal/judul skripsi dengan nama teknis, tapi tetap relatif mudah dikerjakan oleh mahasiswa S1.</w:t>
      </w:r>
    </w:p>
    <w:p w:rsidR="003A1823" w:rsidRDefault="003A18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3A1823" w:rsidRPr="003A1823" w:rsidRDefault="003A1823" w:rsidP="003A1823">
      <w:pPr>
        <w:pStyle w:val="DaftarParagraf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A1823">
        <w:rPr>
          <w:rFonts w:ascii="Times New Roman" w:hAnsi="Times New Roman" w:cs="Times New Roman"/>
          <w:b/>
          <w:bCs/>
        </w:rPr>
        <w:lastRenderedPageBreak/>
        <w:t>Metode yang cocok:</w:t>
      </w:r>
    </w:p>
    <w:p w:rsid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3A1823">
        <w:rPr>
          <w:rFonts w:ascii="Times New Roman" w:hAnsi="Times New Roman" w:cs="Times New Roman"/>
        </w:rPr>
        <w:t>Metode:</w:t>
      </w:r>
      <w:r w:rsidRPr="003A1823">
        <w:rPr>
          <w:rFonts w:ascii="Times New Roman" w:hAnsi="Times New Roman" w:cs="Times New Roman"/>
        </w:rPr>
        <w:br/>
        <w:t>Machine learning klasifikasi supervised (Random Forest sebagai model utama, dengan pembanding Decision Tree dan Naive Bayes).</w:t>
      </w:r>
      <w:r w:rsidRPr="003A1823">
        <w:rPr>
          <w:rFonts w:ascii="Times New Roman" w:hAnsi="Times New Roman" w:cs="Times New Roman"/>
        </w:rPr>
        <w:br/>
        <w:t>Alasannya: relevan dengan datanya (URL punya label phishing/aman), cocok untuk S1, dan sudah terbukti stabil di banyak penelitian deteksi phishing URL.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:rsidR="003A1823" w:rsidRPr="003A1823" w:rsidRDefault="003A1823" w:rsidP="003A1823">
      <w:pPr>
        <w:pStyle w:val="DaftarParagraf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A1823">
        <w:rPr>
          <w:rFonts w:ascii="Times New Roman" w:hAnsi="Times New Roman" w:cs="Times New Roman"/>
          <w:b/>
          <w:bCs/>
        </w:rPr>
        <w:t>Algoritma yang dipakai: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3A1823">
        <w:rPr>
          <w:rFonts w:ascii="Times New Roman" w:hAnsi="Times New Roman" w:cs="Times New Roman"/>
        </w:rPr>
        <w:t>Random Forest (utama): akurat, stabil, tahan overfitting, cocok untuk banyak fitur URL.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3A1823">
        <w:rPr>
          <w:rFonts w:ascii="Times New Roman" w:hAnsi="Times New Roman" w:cs="Times New Roman"/>
        </w:rPr>
        <w:t>Decision Tree (pembanding): sederhana, mudah dijelaskan, akurasinya cukup tinggi.</w:t>
      </w:r>
    </w:p>
    <w:p w:rsid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3A1823">
        <w:rPr>
          <w:rFonts w:ascii="Times New Roman" w:hAnsi="Times New Roman" w:cs="Times New Roman"/>
        </w:rPr>
        <w:t>Naive Bayes (baseline): cepat dan ringan, cocok jadi pembanding “model sederhana”.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:rsidR="003A1823" w:rsidRPr="003A1823" w:rsidRDefault="003A1823" w:rsidP="003A1823">
      <w:pPr>
        <w:pStyle w:val="DaftarParagraf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A1823">
        <w:rPr>
          <w:rFonts w:ascii="Times New Roman" w:hAnsi="Times New Roman" w:cs="Times New Roman"/>
          <w:b/>
          <w:bCs/>
        </w:rPr>
        <w:t>Software / tools yang cocok:</w:t>
      </w:r>
      <w:r w:rsidR="00191358">
        <w:rPr>
          <w:rFonts w:ascii="Times New Roman" w:hAnsi="Times New Roman" w:cs="Times New Roman"/>
          <w:b/>
          <w:bCs/>
          <w:lang w:val="en-US"/>
        </w:rPr>
        <w:t>\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3A1823">
        <w:rPr>
          <w:rFonts w:ascii="Times New Roman" w:hAnsi="Times New Roman" w:cs="Times New Roman"/>
        </w:rPr>
        <w:t>Python + scikit</w:t>
      </w:r>
      <w:r w:rsidRPr="003A1823">
        <w:rPr>
          <w:rFonts w:ascii="Times New Roman" w:hAnsi="Times New Roman" w:cs="Times New Roman"/>
        </w:rPr>
        <w:noBreakHyphen/>
        <w:t>learn untuk implementasi model (Random Forest, Decision Tree, Naive Bayes) dan evaluasi metrik.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3A1823">
        <w:rPr>
          <w:rFonts w:ascii="Times New Roman" w:hAnsi="Times New Roman" w:cs="Times New Roman"/>
        </w:rPr>
        <w:t>Pandas + NumPy untuk olah data URL.</w:t>
      </w:r>
    </w:p>
    <w:p w:rsidR="003A1823" w:rsidRPr="003A1823" w:rsidRDefault="003A1823" w:rsidP="003A1823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3A1823">
        <w:rPr>
          <w:rFonts w:ascii="Times New Roman" w:hAnsi="Times New Roman" w:cs="Times New Roman"/>
        </w:rPr>
        <w:t>Jupyter Notebook untuk eksperimen dan analisis; boleh ditambah Flask jika ingin demo sistem kecil (form input URL → hasil deteksi).</w:t>
      </w:r>
    </w:p>
    <w:p w:rsidR="00017B97" w:rsidRPr="003A1823" w:rsidRDefault="00017B97" w:rsidP="003A1823">
      <w:pPr>
        <w:spacing w:line="360" w:lineRule="auto"/>
        <w:jc w:val="both"/>
        <w:rPr>
          <w:rFonts w:ascii="Times New Roman" w:hAnsi="Times New Roman" w:cs="Times New Roman"/>
        </w:rPr>
      </w:pPr>
    </w:p>
    <w:sectPr w:rsidR="00017B97" w:rsidRPr="003A1823" w:rsidSect="00DE234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4FC6"/>
    <w:multiLevelType w:val="multilevel"/>
    <w:tmpl w:val="6C8C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C0934"/>
    <w:multiLevelType w:val="multilevel"/>
    <w:tmpl w:val="90AC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138D9"/>
    <w:multiLevelType w:val="multilevel"/>
    <w:tmpl w:val="4AC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E62C5"/>
    <w:multiLevelType w:val="hybridMultilevel"/>
    <w:tmpl w:val="9D287F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D25993"/>
    <w:multiLevelType w:val="hybridMultilevel"/>
    <w:tmpl w:val="783AD4F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524F0"/>
    <w:multiLevelType w:val="multilevel"/>
    <w:tmpl w:val="7C24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151B4"/>
    <w:multiLevelType w:val="multilevel"/>
    <w:tmpl w:val="6AA6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312BE"/>
    <w:multiLevelType w:val="multilevel"/>
    <w:tmpl w:val="47EA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C538E"/>
    <w:multiLevelType w:val="multilevel"/>
    <w:tmpl w:val="5660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C80802"/>
    <w:multiLevelType w:val="multilevel"/>
    <w:tmpl w:val="BC9C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8604B"/>
    <w:multiLevelType w:val="multilevel"/>
    <w:tmpl w:val="E1A6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4B66AE"/>
    <w:multiLevelType w:val="multilevel"/>
    <w:tmpl w:val="E45A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075740">
    <w:abstractNumId w:val="1"/>
  </w:num>
  <w:num w:numId="2" w16cid:durableId="1945377840">
    <w:abstractNumId w:val="6"/>
  </w:num>
  <w:num w:numId="3" w16cid:durableId="1083531968">
    <w:abstractNumId w:val="5"/>
  </w:num>
  <w:num w:numId="4" w16cid:durableId="1708948904">
    <w:abstractNumId w:val="7"/>
  </w:num>
  <w:num w:numId="5" w16cid:durableId="428038502">
    <w:abstractNumId w:val="11"/>
  </w:num>
  <w:num w:numId="6" w16cid:durableId="731924891">
    <w:abstractNumId w:val="9"/>
  </w:num>
  <w:num w:numId="7" w16cid:durableId="1904827143">
    <w:abstractNumId w:val="0"/>
  </w:num>
  <w:num w:numId="8" w16cid:durableId="1179344815">
    <w:abstractNumId w:val="3"/>
  </w:num>
  <w:num w:numId="9" w16cid:durableId="1118720849">
    <w:abstractNumId w:val="8"/>
  </w:num>
  <w:num w:numId="10" w16cid:durableId="759066293">
    <w:abstractNumId w:val="2"/>
  </w:num>
  <w:num w:numId="11" w16cid:durableId="734624481">
    <w:abstractNumId w:val="10"/>
  </w:num>
  <w:num w:numId="12" w16cid:durableId="451634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823"/>
    <w:rsid w:val="00017B97"/>
    <w:rsid w:val="00191358"/>
    <w:rsid w:val="003A1823"/>
    <w:rsid w:val="00907BF4"/>
    <w:rsid w:val="00C75F4E"/>
    <w:rsid w:val="00DE2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50B9D5"/>
  <w15:chartTrackingRefBased/>
  <w15:docId w15:val="{0FD6C41B-A616-074B-8280-57D03FA1C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2">
    <w:name w:val="heading 2"/>
    <w:basedOn w:val="Normal"/>
    <w:link w:val="Judul2KAR"/>
    <w:uiPriority w:val="9"/>
    <w:qFormat/>
    <w:rsid w:val="003A182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id-ID"/>
      <w14:ligatures w14:val="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basedOn w:val="FontParagrafDefault"/>
    <w:link w:val="Judul2"/>
    <w:uiPriority w:val="9"/>
    <w:rsid w:val="003A1823"/>
    <w:rPr>
      <w:rFonts w:ascii="Times New Roman" w:eastAsia="Times New Roman" w:hAnsi="Times New Roman" w:cs="Times New Roman"/>
      <w:b/>
      <w:bCs/>
      <w:kern w:val="0"/>
      <w:sz w:val="36"/>
      <w:szCs w:val="36"/>
      <w:lang w:eastAsia="id-ID"/>
      <w14:ligatures w14:val="none"/>
    </w:rPr>
  </w:style>
  <w:style w:type="paragraph" w:customStyle="1" w:styleId="my-2">
    <w:name w:val="my-2"/>
    <w:basedOn w:val="Normal"/>
    <w:rsid w:val="003A182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styleId="Kuat">
    <w:name w:val="Strong"/>
    <w:basedOn w:val="FontParagrafDefault"/>
    <w:uiPriority w:val="22"/>
    <w:qFormat/>
    <w:rsid w:val="003A1823"/>
    <w:rPr>
      <w:b/>
      <w:bCs/>
    </w:rPr>
  </w:style>
  <w:style w:type="character" w:customStyle="1" w:styleId="apple-converted-space">
    <w:name w:val="apple-converted-space"/>
    <w:basedOn w:val="FontParagrafDefault"/>
    <w:rsid w:val="003A1823"/>
  </w:style>
  <w:style w:type="character" w:styleId="KodeHTML">
    <w:name w:val="HTML Code"/>
    <w:basedOn w:val="FontParagrafDefault"/>
    <w:uiPriority w:val="99"/>
    <w:semiHidden/>
    <w:unhideWhenUsed/>
    <w:rsid w:val="003A1823"/>
    <w:rPr>
      <w:rFonts w:ascii="Courier New" w:eastAsia="Times New Roman" w:hAnsi="Courier New" w:cs="Courier New"/>
      <w:sz w:val="20"/>
      <w:szCs w:val="20"/>
    </w:rPr>
  </w:style>
  <w:style w:type="paragraph" w:styleId="DaftarParagraf">
    <w:name w:val="List Paragraph"/>
    <w:basedOn w:val="Normal"/>
    <w:uiPriority w:val="34"/>
    <w:qFormat/>
    <w:rsid w:val="003A18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47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591</Words>
  <Characters>3371</Characters>
  <Application>Microsoft Office Word</Application>
  <DocSecurity>0</DocSecurity>
  <Lines>28</Lines>
  <Paragraphs>7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2026-05-06T02:58:00Z</dcterms:created>
  <dcterms:modified xsi:type="dcterms:W3CDTF">2026-05-06T10:52:00Z</dcterms:modified>
</cp:coreProperties>
</file>