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Борокова</w:t>
      </w:r>
      <w:r>
        <w:t xml:space="preserve"> </w:t>
      </w:r>
      <w:r>
        <w:t xml:space="preserve">Дина,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3370749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0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3181953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1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3062111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2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Борокова Дина, НПМбд-01-21</dc:creator>
  <dc:language>ru-RU</dc:language>
  <cp:keywords/>
  <dcterms:created xsi:type="dcterms:W3CDTF">2022-11-26T15:35:55Z</dcterms:created>
  <dcterms:modified xsi:type="dcterms:W3CDTF">2022-11-26T15:35:55Z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