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6B91" w14:textId="490D4CA0" w:rsidR="00104C15" w:rsidRPr="00761C4A" w:rsidRDefault="00761C4A" w:rsidP="00761C4A">
      <w:pPr>
        <w:jc w:val="center"/>
        <w:rPr>
          <w:b/>
          <w:bCs/>
          <w:color w:val="4472C4" w:themeColor="accent1"/>
          <w:sz w:val="32"/>
          <w:szCs w:val="32"/>
        </w:rPr>
      </w:pPr>
      <w:r w:rsidRPr="00761C4A">
        <w:rPr>
          <w:b/>
          <w:bCs/>
          <w:color w:val="4472C4" w:themeColor="accent1"/>
          <w:sz w:val="32"/>
          <w:szCs w:val="32"/>
        </w:rPr>
        <w:t>WORKFORCE COMPENSATION ANALYSIS</w:t>
      </w:r>
      <w:r>
        <w:rPr>
          <w:b/>
          <w:bCs/>
          <w:color w:val="4472C4" w:themeColor="accent1"/>
          <w:sz w:val="32"/>
          <w:szCs w:val="32"/>
        </w:rPr>
        <w:t xml:space="preserve"> SQL QUERIES</w:t>
      </w:r>
    </w:p>
    <w:p w14:paraId="7FA7CFFE" w14:textId="411E7F51" w:rsidR="00493914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1. TOTAL EMPLOYEES COUNT</w:t>
      </w:r>
    </w:p>
    <w:p w14:paraId="5E6AB3E0" w14:textId="6312C639" w:rsidR="00104C15" w:rsidRPr="00761C4A" w:rsidRDefault="00104C15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11FAB6E2" wp14:editId="46530A1E">
            <wp:extent cx="3709988" cy="495300"/>
            <wp:effectExtent l="0" t="0" r="5080" b="0"/>
            <wp:docPr id="7884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8259" name="Picture 7884782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007" cy="4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624B62CE" wp14:editId="1B4370C7">
            <wp:extent cx="2328863" cy="447552"/>
            <wp:effectExtent l="0" t="0" r="0" b="0"/>
            <wp:docPr id="113675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53974" name="Picture 1136753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35" cy="4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2000" w14:textId="77777777" w:rsidR="00104C15" w:rsidRPr="00761C4A" w:rsidRDefault="00104C15">
      <w:pPr>
        <w:rPr>
          <w:b/>
          <w:bCs/>
          <w:color w:val="EE0000"/>
        </w:rPr>
      </w:pPr>
    </w:p>
    <w:p w14:paraId="321E6448" w14:textId="1710DB36" w:rsidR="00104C15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2. AVERAGE SALARY AND TOTAL COMPENSATION OVERVIEW</w:t>
      </w:r>
    </w:p>
    <w:p w14:paraId="0771DA2F" w14:textId="0FB8C050" w:rsidR="00104C15" w:rsidRPr="00761C4A" w:rsidRDefault="00104C15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3EE1D8DD" wp14:editId="4283ABA5">
            <wp:extent cx="4905375" cy="828675"/>
            <wp:effectExtent l="0" t="0" r="9525" b="9525"/>
            <wp:docPr id="1480329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9019" name="Picture 1480329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550" cy="83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3DB66826" wp14:editId="5B3FF1EB">
            <wp:extent cx="3133725" cy="423863"/>
            <wp:effectExtent l="0" t="0" r="0" b="0"/>
            <wp:docPr id="1596271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1071" name="Picture 1596271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577" cy="42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5D57" w14:textId="77777777" w:rsidR="00493914" w:rsidRPr="00761C4A" w:rsidRDefault="00493914">
      <w:pPr>
        <w:rPr>
          <w:b/>
          <w:bCs/>
          <w:color w:val="EE0000"/>
        </w:rPr>
      </w:pPr>
    </w:p>
    <w:p w14:paraId="724683CC" w14:textId="245E3D9C" w:rsidR="00104C15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3. AVERAGE TOTAL COMPENSATION ACROSS DEPARTMENTS.</w:t>
      </w:r>
    </w:p>
    <w:p w14:paraId="4A572B14" w14:textId="1CB5782D" w:rsidR="00104C15" w:rsidRPr="00761C4A" w:rsidRDefault="00104C15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6141CA8F" wp14:editId="3404C297">
            <wp:extent cx="4424045" cy="914400"/>
            <wp:effectExtent l="0" t="0" r="0" b="0"/>
            <wp:docPr id="312639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9726" name="Picture 3126397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690" cy="92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28BE" w14:textId="79574801" w:rsidR="00104C15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.</w:t>
      </w:r>
      <w:r w:rsidR="00104C15" w:rsidRPr="00761C4A">
        <w:rPr>
          <w:b/>
          <w:bCs/>
          <w:noProof/>
          <w:color w:val="EE0000"/>
        </w:rPr>
        <w:drawing>
          <wp:inline distT="0" distB="0" distL="0" distR="0" wp14:anchorId="76AB2B02" wp14:editId="589D1181">
            <wp:extent cx="4457700" cy="2900045"/>
            <wp:effectExtent l="0" t="0" r="0" b="0"/>
            <wp:docPr id="2084490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0573" name="Picture 2084490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749" cy="29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C7B9" w14:textId="2CBF3F35" w:rsidR="00104C15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lastRenderedPageBreak/>
        <w:t>4. DEPARTMENTAL OVERTIME COST</w:t>
      </w:r>
    </w:p>
    <w:p w14:paraId="322CCABA" w14:textId="01DA93C2" w:rsidR="00104C15" w:rsidRPr="00761C4A" w:rsidRDefault="00104C15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73D0B58A" wp14:editId="2EF26B78">
            <wp:extent cx="4376420" cy="1133475"/>
            <wp:effectExtent l="0" t="0" r="5080" b="9525"/>
            <wp:docPr id="1366625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25661" name="Picture 13666256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345" cy="113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39633C77" wp14:editId="6C0B5C37">
            <wp:extent cx="3833813" cy="3314700"/>
            <wp:effectExtent l="0" t="0" r="0" b="0"/>
            <wp:docPr id="511728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8191" name="Picture 5117281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069" cy="33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1B1D" w14:textId="77777777" w:rsidR="00104C15" w:rsidRPr="00761C4A" w:rsidRDefault="00104C15">
      <w:pPr>
        <w:rPr>
          <w:b/>
          <w:bCs/>
          <w:color w:val="EE0000"/>
        </w:rPr>
      </w:pPr>
    </w:p>
    <w:p w14:paraId="731632FE" w14:textId="11ECACD3" w:rsidR="00104C15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5. EMPLOYMENT TYPE COMPENSATION BREAKDOWN</w:t>
      </w:r>
    </w:p>
    <w:p w14:paraId="155BEC44" w14:textId="00F0CF99" w:rsidR="00104C15" w:rsidRPr="00761C4A" w:rsidRDefault="00104C15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3B8D88C6" wp14:editId="00315B1F">
            <wp:extent cx="5062538" cy="1371600"/>
            <wp:effectExtent l="0" t="0" r="5080" b="0"/>
            <wp:docPr id="565899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9011" name="Picture 5658990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45" cy="13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3158BF01" wp14:editId="29412590">
            <wp:extent cx="5943600" cy="1022350"/>
            <wp:effectExtent l="0" t="0" r="0" b="6350"/>
            <wp:docPr id="2116981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1358" name="Picture 2116981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8818" w14:textId="77777777" w:rsidR="00C35DE8" w:rsidRPr="00761C4A" w:rsidRDefault="00C35DE8">
      <w:pPr>
        <w:rPr>
          <w:b/>
          <w:bCs/>
          <w:color w:val="EE0000"/>
        </w:rPr>
      </w:pPr>
    </w:p>
    <w:p w14:paraId="310B2FCD" w14:textId="03D1C895" w:rsidR="00C35DE8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lastRenderedPageBreak/>
        <w:t>6. AVERAGE PAY ACROSS DIFFERENT JOB FAMILIES.</w:t>
      </w:r>
    </w:p>
    <w:p w14:paraId="095FDE58" w14:textId="5B7AABAC" w:rsidR="00C35DE8" w:rsidRPr="00761C4A" w:rsidRDefault="00C35DE8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34006BA9" wp14:editId="76B741BF">
            <wp:extent cx="4519613" cy="1431925"/>
            <wp:effectExtent l="0" t="0" r="0" b="0"/>
            <wp:docPr id="1110821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1659" name="Picture 11108216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750" cy="143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0B84E605" wp14:editId="5857D45F">
            <wp:extent cx="5210175" cy="3147695"/>
            <wp:effectExtent l="0" t="0" r="9525" b="0"/>
            <wp:docPr id="1513152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2361" name="Picture 15131523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948" cy="315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307C" w14:textId="77777777" w:rsidR="00C35DE8" w:rsidRPr="00761C4A" w:rsidRDefault="00C35DE8">
      <w:pPr>
        <w:rPr>
          <w:b/>
          <w:bCs/>
          <w:color w:val="EE0000"/>
        </w:rPr>
      </w:pPr>
    </w:p>
    <w:p w14:paraId="269D6EB0" w14:textId="0EF975D1" w:rsidR="00C35DE8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7. TOP 10 HIGHEST PAID JOB TITLES</w:t>
      </w:r>
    </w:p>
    <w:p w14:paraId="5DDD3AE4" w14:textId="550E93C9" w:rsidR="00C35DE8" w:rsidRPr="00761C4A" w:rsidRDefault="00C35DE8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33ADBA6A" wp14:editId="25E0563F">
            <wp:extent cx="4011479" cy="985838"/>
            <wp:effectExtent l="0" t="0" r="8255" b="5080"/>
            <wp:docPr id="1923756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56335" name="Picture 19237563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847" cy="9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2B48731E" wp14:editId="225FB562">
            <wp:extent cx="3904386" cy="1504950"/>
            <wp:effectExtent l="0" t="0" r="1270" b="0"/>
            <wp:docPr id="610880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80528" name="Picture 6108805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791" cy="151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54F5" w14:textId="213D8CCE" w:rsidR="00C35DE8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lastRenderedPageBreak/>
        <w:t>8. OVERTIME AS % OF TOTAL COMPENSATION</w:t>
      </w:r>
    </w:p>
    <w:p w14:paraId="11AD01D0" w14:textId="7463DEF2" w:rsidR="00C35DE8" w:rsidRPr="00761C4A" w:rsidRDefault="00C35DE8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13C726D2" wp14:editId="1064022F">
            <wp:extent cx="5095875" cy="1285875"/>
            <wp:effectExtent l="0" t="0" r="9525" b="9525"/>
            <wp:docPr id="20261999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99995" name="Picture 20261999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983" cy="128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366CDCDB" wp14:editId="0C0DF671">
            <wp:extent cx="5176520" cy="2990850"/>
            <wp:effectExtent l="0" t="0" r="5080" b="0"/>
            <wp:docPr id="21039455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5529" name="Picture 21039455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385" cy="29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206E" w14:textId="77777777" w:rsidR="00C35DE8" w:rsidRPr="00761C4A" w:rsidRDefault="00C35DE8">
      <w:pPr>
        <w:rPr>
          <w:b/>
          <w:bCs/>
          <w:color w:val="EE0000"/>
        </w:rPr>
      </w:pPr>
    </w:p>
    <w:p w14:paraId="3CB17980" w14:textId="5AC04BB5" w:rsidR="00C35DE8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9. TOTAL COMPENSATION BY UNION CODE</w:t>
      </w:r>
    </w:p>
    <w:p w14:paraId="5831ED0B" w14:textId="1DC56BB0" w:rsidR="00C35DE8" w:rsidRPr="00761C4A" w:rsidRDefault="00C35DE8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lastRenderedPageBreak/>
        <w:drawing>
          <wp:inline distT="0" distB="0" distL="0" distR="0" wp14:anchorId="21FDABE9" wp14:editId="3D420D62">
            <wp:extent cx="4924425" cy="1052195"/>
            <wp:effectExtent l="0" t="0" r="9525" b="0"/>
            <wp:docPr id="21274819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1915" name="Picture 21274819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151" cy="10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39C1090B" wp14:editId="6470C8D4">
            <wp:extent cx="4981575" cy="2852738"/>
            <wp:effectExtent l="0" t="0" r="0" b="5080"/>
            <wp:docPr id="2985045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4583" name="Picture 2985045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86" cy="28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DAA" w14:textId="77777777" w:rsidR="00493914" w:rsidRPr="00761C4A" w:rsidRDefault="00493914">
      <w:pPr>
        <w:rPr>
          <w:b/>
          <w:bCs/>
          <w:color w:val="EE0000"/>
        </w:rPr>
      </w:pPr>
    </w:p>
    <w:p w14:paraId="3E01A645" w14:textId="74BB5FBD" w:rsidR="00493914" w:rsidRPr="00761C4A" w:rsidRDefault="00761C4A">
      <w:pPr>
        <w:rPr>
          <w:b/>
          <w:bCs/>
          <w:color w:val="EE0000"/>
        </w:rPr>
      </w:pPr>
      <w:r w:rsidRPr="00761C4A">
        <w:rPr>
          <w:b/>
          <w:bCs/>
          <w:color w:val="EE0000"/>
        </w:rPr>
        <w:t>10. BENEFITS AS % OF TOTAL COMPENSATION</w:t>
      </w:r>
    </w:p>
    <w:p w14:paraId="561CE3F6" w14:textId="32E035F7" w:rsidR="00493914" w:rsidRPr="00761C4A" w:rsidRDefault="00493914">
      <w:pPr>
        <w:rPr>
          <w:b/>
          <w:bCs/>
          <w:color w:val="EE0000"/>
        </w:rPr>
      </w:pPr>
      <w:r w:rsidRPr="00761C4A">
        <w:rPr>
          <w:b/>
          <w:bCs/>
          <w:noProof/>
          <w:color w:val="EE0000"/>
        </w:rPr>
        <w:drawing>
          <wp:inline distT="0" distB="0" distL="0" distR="0" wp14:anchorId="2D81ECB8" wp14:editId="7FB33658">
            <wp:extent cx="5943600" cy="771525"/>
            <wp:effectExtent l="0" t="0" r="0" b="9525"/>
            <wp:docPr id="9186145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14569" name="Picture 9186145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4A">
        <w:rPr>
          <w:b/>
          <w:bCs/>
          <w:noProof/>
          <w:color w:val="EE0000"/>
        </w:rPr>
        <w:drawing>
          <wp:inline distT="0" distB="0" distL="0" distR="0" wp14:anchorId="5E8301A5" wp14:editId="560E60F2">
            <wp:extent cx="4200525" cy="2781300"/>
            <wp:effectExtent l="0" t="0" r="9525" b="0"/>
            <wp:docPr id="20016722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2222" name="Picture 20016722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84" cy="27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914" w:rsidRPr="00761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15"/>
    <w:rsid w:val="00104C15"/>
    <w:rsid w:val="00284739"/>
    <w:rsid w:val="00493914"/>
    <w:rsid w:val="006C6066"/>
    <w:rsid w:val="00761C4A"/>
    <w:rsid w:val="00C3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D129"/>
  <w15:chartTrackingRefBased/>
  <w15:docId w15:val="{1014C674-4BC4-4A5D-922E-D9A20D6D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DINAH BIRUNGI</dc:creator>
  <cp:keywords/>
  <dc:description/>
  <cp:lastModifiedBy>DINAH BIRUNGI</cp:lastModifiedBy>
  <cp:revision>1</cp:revision>
  <dcterms:created xsi:type="dcterms:W3CDTF">2026-01-19T21:27:00Z</dcterms:created>
  <dcterms:modified xsi:type="dcterms:W3CDTF">2026-01-19T22:01:00Z</dcterms:modified>
</cp:coreProperties>
</file>