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En esta ocasión se ha realizado un avance en lo que es la creación de la base de datos mejorada y su población, además de desarrollar las funciones dentro del FrontEnd como GET y POST para la base de datos, además de la creación de un nuevo modelo de machine learning.</w:t>
            </w:r>
          </w:p>
        </w:tc>
      </w:tr>
      <w:tr>
        <w:trPr>
          <w:cantSplit w:val="0"/>
          <w:trHeight w:val="939"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Este proyecto </w:t>
            </w:r>
            <w:r w:rsidDel="00000000" w:rsidR="00000000" w:rsidRPr="00000000">
              <w:rPr>
                <w:sz w:val="20"/>
                <w:szCs w:val="20"/>
                <w:rtl w:val="0"/>
              </w:rPr>
              <w:t xml:space="preserve">se trabajará utilizando la metodología Kanban. Esto nos permitirá generar un tablero con cada una de las actividades que deben ser realizadas mostrando así su progreso desde el inicio hasta la etapa final del proyecto.</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i w:val="1"/>
                <w:color w:val="548dd4"/>
                <w:sz w:val="20"/>
                <w:szCs w:val="20"/>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3">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En esta ocasión se realizaron los respectivos controladores dentro del proyecto creado para agregarle las funciones bajo los métodos GET y POST para así traer datos de la base de datos e ingresar datos también, Además se mejoró lo que viene siendo el Login principal al sistema como usuario “Admin”, esto para agregar más seguridad al sistema, y por ultimo se generaron nuevos modelos que se ingresaron a la base de datos con la finalidad de agregar usuarios identificados como “Medico”.</w:t>
            </w:r>
          </w:p>
          <w:p w:rsidR="00000000" w:rsidDel="00000000" w:rsidP="00000000" w:rsidRDefault="00000000" w:rsidRPr="00000000" w14:paraId="00000014">
            <w:pPr>
              <w:jc w:val="both"/>
              <w:rPr>
                <w:i w:val="1"/>
                <w:sz w:val="20"/>
                <w:szCs w:val="20"/>
              </w:rPr>
            </w:pPr>
            <w:r w:rsidDel="00000000" w:rsidR="00000000" w:rsidRPr="00000000">
              <w:rPr>
                <w:rtl w:val="0"/>
              </w:rPr>
            </w:r>
          </w:p>
          <w:p w:rsidR="00000000" w:rsidDel="00000000" w:rsidP="00000000" w:rsidRDefault="00000000" w:rsidRPr="00000000" w14:paraId="00000015">
            <w:pPr>
              <w:jc w:val="both"/>
              <w:rPr>
                <w:i w:val="1"/>
                <w:sz w:val="20"/>
                <w:szCs w:val="20"/>
              </w:rPr>
            </w:pPr>
            <w:r w:rsidDel="00000000" w:rsidR="00000000" w:rsidRPr="00000000">
              <w:rPr>
                <w:rtl w:val="0"/>
              </w:rPr>
            </w:r>
          </w:p>
          <w:p w:rsidR="00000000" w:rsidDel="00000000" w:rsidP="00000000" w:rsidRDefault="00000000" w:rsidRPr="00000000" w14:paraId="00000016">
            <w:pPr>
              <w:jc w:val="both"/>
              <w:rPr>
                <w:i w:val="1"/>
                <w:sz w:val="20"/>
                <w:szCs w:val="20"/>
              </w:rPr>
            </w:pPr>
            <w:r w:rsidDel="00000000" w:rsidR="00000000" w:rsidRPr="00000000">
              <w:rPr>
                <w:rtl w:val="0"/>
              </w:rPr>
            </w:r>
          </w:p>
          <w:p w:rsidR="00000000" w:rsidDel="00000000" w:rsidP="00000000" w:rsidRDefault="00000000" w:rsidRPr="00000000" w14:paraId="00000017">
            <w:pPr>
              <w:jc w:val="both"/>
              <w:rPr>
                <w:i w:val="1"/>
                <w:sz w:val="20"/>
                <w:szCs w:val="20"/>
              </w:rPr>
            </w:pPr>
            <w:r w:rsidDel="00000000" w:rsidR="00000000" w:rsidRPr="00000000">
              <w:rPr>
                <w:rtl w:val="0"/>
              </w:rPr>
            </w:r>
          </w:p>
          <w:p w:rsidR="00000000" w:rsidDel="00000000" w:rsidP="00000000" w:rsidRDefault="00000000" w:rsidRPr="00000000" w14:paraId="00000018">
            <w:pPr>
              <w:jc w:val="both"/>
              <w:rPr>
                <w:i w:val="1"/>
                <w:sz w:val="20"/>
                <w:szCs w:val="20"/>
              </w:rPr>
            </w:pPr>
            <w:r w:rsidDel="00000000" w:rsidR="00000000" w:rsidRPr="00000000">
              <w:rPr>
                <w:rtl w:val="0"/>
              </w:rPr>
            </w:r>
          </w:p>
          <w:p w:rsidR="00000000" w:rsidDel="00000000" w:rsidP="00000000" w:rsidRDefault="00000000" w:rsidRPr="00000000" w14:paraId="00000019">
            <w:pPr>
              <w:jc w:val="both"/>
              <w:rPr>
                <w:i w:val="1"/>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B">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C">
      <w:pPr>
        <w:spacing w:after="0" w:line="240" w:lineRule="auto"/>
        <w:rPr>
          <w:color w:val="595959"/>
          <w:sz w:val="24"/>
          <w:szCs w:val="24"/>
        </w:rPr>
      </w:pPr>
      <w:r w:rsidDel="00000000" w:rsidR="00000000" w:rsidRPr="00000000">
        <w:rPr>
          <w:rtl w:val="0"/>
        </w:rPr>
      </w:r>
    </w:p>
    <w:tbl>
      <w:tblPr>
        <w:tblStyle w:val="Table3"/>
        <w:tblW w:w="8520.0" w:type="dxa"/>
        <w:jc w:val="center"/>
        <w:tblLayout w:type="fixed"/>
        <w:tblLook w:val="0400"/>
      </w:tblPr>
      <w:tblGrid>
        <w:gridCol w:w="1170"/>
        <w:gridCol w:w="1605"/>
        <w:gridCol w:w="1380"/>
        <w:gridCol w:w="1320"/>
        <w:gridCol w:w="780"/>
        <w:gridCol w:w="1020"/>
        <w:gridCol w:w="1245"/>
        <w:tblGridChange w:id="0">
          <w:tblGrid>
            <w:gridCol w:w="1170"/>
            <w:gridCol w:w="1605"/>
            <w:gridCol w:w="1380"/>
            <w:gridCol w:w="1320"/>
            <w:gridCol w:w="780"/>
            <w:gridCol w:w="1020"/>
            <w:gridCol w:w="1245"/>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Nombre de  Actividades/Tareas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Descripción Actividades/Tareas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2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2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b w:val="1"/>
                <w:i w:val="1"/>
                <w:color w:val="1f3864"/>
                <w:sz w:val="18"/>
                <w:szCs w:val="18"/>
                <w:rtl w:val="0"/>
              </w:rPr>
              <w:t xml:space="preserve">Implementar soluciones sistémicas integrales para automatizar y optimizar procesos de negocio de acuerdo a las necesidades de la organización.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b w:val="1"/>
                <w:color w:val="1f3864"/>
                <w:sz w:val="18"/>
                <w:szCs w:val="18"/>
                <w:rtl w:val="0"/>
              </w:rPr>
              <w:t xml:space="preserve">Implementación de la solución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b w:val="1"/>
                <w:color w:val="1f3864"/>
                <w:sz w:val="18"/>
                <w:szCs w:val="18"/>
                <w:rtl w:val="0"/>
              </w:rPr>
              <w:t xml:space="preserve">En esta etapa se implementará la solución alcanzada,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b w:val="1"/>
                <w:i w:val="1"/>
                <w:color w:val="1f3864"/>
                <w:sz w:val="18"/>
                <w:szCs w:val="18"/>
                <w:rtl w:val="0"/>
              </w:rPr>
              <w:t xml:space="preserve">Equipos computacionales, software.</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b w:val="1"/>
                <w:i w:val="1"/>
                <w:color w:val="1f3864"/>
                <w:sz w:val="18"/>
                <w:szCs w:val="18"/>
                <w:rtl w:val="0"/>
              </w:rPr>
              <w:t xml:space="preserve">3 Semanas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b w:val="1"/>
                <w:i w:val="1"/>
                <w:color w:val="1f3864"/>
                <w:sz w:val="18"/>
                <w:szCs w:val="18"/>
                <w:rtl w:val="0"/>
              </w:rPr>
              <w:t xml:space="preserve">Sebastián Sánchez</w:t>
            </w:r>
            <w:r w:rsidDel="00000000" w:rsidR="00000000" w:rsidRPr="00000000">
              <w:rPr>
                <w:rtl w:val="0"/>
              </w:rPr>
            </w:r>
          </w:p>
          <w:p w:rsidR="00000000" w:rsidDel="00000000" w:rsidP="00000000" w:rsidRDefault="00000000" w:rsidRPr="00000000" w14:paraId="0000002B">
            <w:pPr>
              <w:rPr>
                <w:rFonts w:ascii="Calibri" w:cs="Calibri" w:eastAsia="Calibri" w:hAnsi="Calibri"/>
                <w:color w:val="1f3864"/>
                <w:sz w:val="18"/>
                <w:szCs w:val="18"/>
              </w:rPr>
            </w:pPr>
            <w:r w:rsidDel="00000000" w:rsidR="00000000" w:rsidRPr="00000000">
              <w:rPr>
                <w:rFonts w:ascii="Calibri" w:cs="Calibri" w:eastAsia="Calibri" w:hAnsi="Calibri"/>
                <w:b w:val="1"/>
                <w:i w:val="1"/>
                <w:color w:val="1f3864"/>
                <w:sz w:val="18"/>
                <w:szCs w:val="18"/>
                <w:rtl w:val="0"/>
              </w:rPr>
              <w:t xml:space="preserve">Benjamin Melihuechun</w:t>
            </w:r>
            <w:r w:rsidDel="00000000" w:rsidR="00000000" w:rsidRPr="00000000">
              <w:rPr>
                <w:rtl w:val="0"/>
              </w:rPr>
            </w:r>
          </w:p>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b w:val="1"/>
                <w:i w:val="1"/>
                <w:color w:val="1f3864"/>
                <w:sz w:val="18"/>
                <w:szCs w:val="18"/>
                <w:rtl w:val="0"/>
              </w:rPr>
              <w:t xml:space="preserve">Francisco Rojas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2D">
            <w:pPr>
              <w:rPr>
                <w:rFonts w:ascii="Calibri" w:cs="Calibri" w:eastAsia="Calibri" w:hAnsi="Calibri"/>
                <w:color w:val="1f3864"/>
                <w:sz w:val="18"/>
                <w:szCs w:val="18"/>
              </w:rPr>
            </w:pPr>
            <w:r w:rsidDel="00000000" w:rsidR="00000000" w:rsidRPr="00000000">
              <w:rPr>
                <w:rFonts w:ascii="Calibri" w:cs="Calibri" w:eastAsia="Calibri" w:hAnsi="Calibri"/>
                <w:b w:val="1"/>
                <w:color w:val="1f3864"/>
                <w:sz w:val="18"/>
                <w:szCs w:val="18"/>
                <w:rtl w:val="0"/>
              </w:rPr>
              <w:t xml:space="preserve">En esta etapa se pueden encontrar muchas dificultades de implementación pero principalmente operativas.</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2E">
            <w:pPr>
              <w:rPr>
                <w:rFonts w:ascii="Calibri" w:cs="Calibri" w:eastAsia="Calibri" w:hAnsi="Calibri"/>
                <w:color w:val="1f3864"/>
                <w:sz w:val="18"/>
                <w:szCs w:val="18"/>
              </w:rPr>
            </w:pPr>
            <w:r w:rsidDel="00000000" w:rsidR="00000000" w:rsidRPr="00000000">
              <w:rPr>
                <w:rFonts w:ascii="Calibri" w:cs="Calibri" w:eastAsia="Calibri" w:hAnsi="Calibri"/>
                <w:b w:val="1"/>
                <w:i w:val="1"/>
                <w:color w:val="1f3864"/>
                <w:sz w:val="18"/>
                <w:szCs w:val="18"/>
                <w:rtl w:val="0"/>
              </w:rPr>
              <w:t xml:space="preserve">Gestionar proyectos informáticos, ofreciendo alternativas para la toma de</w:t>
            </w:r>
            <w:r w:rsidDel="00000000" w:rsidR="00000000" w:rsidRPr="00000000">
              <w:rPr>
                <w:rtl w:val="0"/>
              </w:rPr>
            </w:r>
          </w:p>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b w:val="1"/>
                <w:i w:val="1"/>
                <w:color w:val="1f3864"/>
                <w:sz w:val="18"/>
                <w:szCs w:val="18"/>
                <w:rtl w:val="0"/>
              </w:rPr>
              <w:t xml:space="preserve">decisiones de acuerdo a los requerimientos de la organización.</w:t>
            </w:r>
            <w:r w:rsidDel="00000000" w:rsidR="00000000" w:rsidRPr="00000000">
              <w:rPr>
                <w:rtl w:val="0"/>
              </w:rPr>
            </w:r>
          </w:p>
          <w:p w:rsidR="00000000" w:rsidDel="00000000" w:rsidP="00000000" w:rsidRDefault="00000000" w:rsidRPr="00000000" w14:paraId="00000030">
            <w:pPr>
              <w:rPr>
                <w:rFonts w:ascii="Calibri" w:cs="Calibri" w:eastAsia="Calibri" w:hAnsi="Calibri"/>
                <w:color w:val="1f3864"/>
                <w:sz w:val="18"/>
                <w:szCs w:val="1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b w:val="1"/>
                <w:i w:val="1"/>
                <w:color w:val="1f3864"/>
                <w:sz w:val="18"/>
                <w:szCs w:val="18"/>
                <w:rtl w:val="0"/>
              </w:rPr>
              <w:t xml:space="preserve">Proponer un proyecto informático que permita la solución del problema a resolver.</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b w:val="1"/>
                <w:i w:val="1"/>
                <w:color w:val="1f3864"/>
                <w:sz w:val="18"/>
                <w:szCs w:val="18"/>
                <w:rtl w:val="0"/>
              </w:rPr>
              <w:t xml:space="preserve">Gestión de la solución informática a implementar en el caso de retiro de medicamentos.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33">
            <w:pPr>
              <w:rPr>
                <w:rFonts w:ascii="Calibri" w:cs="Calibri" w:eastAsia="Calibri" w:hAnsi="Calibri"/>
                <w:color w:val="1f3864"/>
                <w:sz w:val="18"/>
                <w:szCs w:val="18"/>
              </w:rPr>
            </w:pPr>
            <w:r w:rsidDel="00000000" w:rsidR="00000000" w:rsidRPr="00000000">
              <w:rPr>
                <w:rFonts w:ascii="Calibri" w:cs="Calibri" w:eastAsia="Calibri" w:hAnsi="Calibri"/>
                <w:b w:val="1"/>
                <w:i w:val="1"/>
                <w:color w:val="1f3864"/>
                <w:sz w:val="18"/>
                <w:szCs w:val="18"/>
                <w:rtl w:val="0"/>
              </w:rPr>
              <w:t xml:space="preserve">Equipos computacionales, internet, datos.</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b w:val="1"/>
                <w:i w:val="1"/>
                <w:color w:val="1f3864"/>
                <w:sz w:val="18"/>
                <w:szCs w:val="18"/>
                <w:rtl w:val="0"/>
              </w:rPr>
              <w:t xml:space="preserve">4 Semanas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35">
            <w:pPr>
              <w:rPr>
                <w:rFonts w:ascii="Calibri" w:cs="Calibri" w:eastAsia="Calibri" w:hAnsi="Calibri"/>
                <w:color w:val="1f3864"/>
                <w:sz w:val="18"/>
                <w:szCs w:val="18"/>
              </w:rPr>
            </w:pPr>
            <w:r w:rsidDel="00000000" w:rsidR="00000000" w:rsidRPr="00000000">
              <w:rPr>
                <w:rFonts w:ascii="Calibri" w:cs="Calibri" w:eastAsia="Calibri" w:hAnsi="Calibri"/>
                <w:b w:val="1"/>
                <w:i w:val="1"/>
                <w:color w:val="1f3864"/>
                <w:sz w:val="18"/>
                <w:szCs w:val="18"/>
                <w:rtl w:val="0"/>
              </w:rPr>
              <w:t xml:space="preserve">Sebastián Sánchez</w:t>
            </w:r>
            <w:r w:rsidDel="00000000" w:rsidR="00000000" w:rsidRPr="00000000">
              <w:rPr>
                <w:rtl w:val="0"/>
              </w:rPr>
            </w:r>
          </w:p>
          <w:p w:rsidR="00000000" w:rsidDel="00000000" w:rsidP="00000000" w:rsidRDefault="00000000" w:rsidRPr="00000000" w14:paraId="00000036">
            <w:pPr>
              <w:rPr>
                <w:rFonts w:ascii="Calibri" w:cs="Calibri" w:eastAsia="Calibri" w:hAnsi="Calibri"/>
                <w:color w:val="1f3864"/>
                <w:sz w:val="18"/>
                <w:szCs w:val="1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37">
            <w:pPr>
              <w:rPr>
                <w:rFonts w:ascii="Calibri" w:cs="Calibri" w:eastAsia="Calibri" w:hAnsi="Calibri"/>
                <w:color w:val="1f3864"/>
                <w:sz w:val="18"/>
                <w:szCs w:val="18"/>
              </w:rPr>
            </w:pPr>
            <w:r w:rsidDel="00000000" w:rsidR="00000000" w:rsidRPr="00000000">
              <w:rPr>
                <w:rFonts w:ascii="Calibri" w:cs="Calibri" w:eastAsia="Calibri" w:hAnsi="Calibri"/>
                <w:b w:val="1"/>
                <w:i w:val="1"/>
                <w:color w:val="1f3864"/>
                <w:sz w:val="18"/>
                <w:szCs w:val="18"/>
                <w:rtl w:val="0"/>
              </w:rPr>
              <w:t xml:space="preserve">Una de las dificultades a enfrentar puede ser la selección de la metodología con la que vamos a trabajar la solución.</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38">
            <w:pPr>
              <w:rPr>
                <w:rFonts w:ascii="Calibri" w:cs="Calibri" w:eastAsia="Calibri" w:hAnsi="Calibri"/>
                <w:color w:val="1f3864"/>
                <w:sz w:val="18"/>
                <w:szCs w:val="18"/>
              </w:rPr>
            </w:pPr>
            <w:r w:rsidDel="00000000" w:rsidR="00000000" w:rsidRPr="00000000">
              <w:rPr>
                <w:rFonts w:ascii="Calibri" w:cs="Calibri" w:eastAsia="Calibri" w:hAnsi="Calibri"/>
                <w:b w:val="1"/>
                <w:i w:val="1"/>
                <w:color w:val="1f3864"/>
                <w:sz w:val="18"/>
                <w:szCs w:val="18"/>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39">
            <w:pPr>
              <w:rPr>
                <w:rFonts w:ascii="Calibri" w:cs="Calibri" w:eastAsia="Calibri" w:hAnsi="Calibri"/>
                <w:color w:val="1f3864"/>
                <w:sz w:val="18"/>
                <w:szCs w:val="18"/>
              </w:rPr>
            </w:pPr>
            <w:r w:rsidDel="00000000" w:rsidR="00000000" w:rsidRPr="00000000">
              <w:rPr>
                <w:rFonts w:ascii="Calibri" w:cs="Calibri" w:eastAsia="Calibri" w:hAnsi="Calibri"/>
                <w:b w:val="1"/>
                <w:i w:val="1"/>
                <w:color w:val="1f3864"/>
                <w:sz w:val="18"/>
                <w:szCs w:val="18"/>
                <w:rtl w:val="0"/>
              </w:rPr>
              <w:t xml:space="preserve">Desarrollar la solución acordada con los recursos y conocimientos que se disponen.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3A">
            <w:pPr>
              <w:rPr>
                <w:rFonts w:ascii="Calibri" w:cs="Calibri" w:eastAsia="Calibri" w:hAnsi="Calibri"/>
                <w:color w:val="1f3864"/>
                <w:sz w:val="18"/>
                <w:szCs w:val="18"/>
              </w:rPr>
            </w:pPr>
            <w:r w:rsidDel="00000000" w:rsidR="00000000" w:rsidRPr="00000000">
              <w:rPr>
                <w:rFonts w:ascii="Calibri" w:cs="Calibri" w:eastAsia="Calibri" w:hAnsi="Calibri"/>
                <w:b w:val="1"/>
                <w:i w:val="1"/>
                <w:color w:val="1f3864"/>
                <w:sz w:val="18"/>
                <w:szCs w:val="18"/>
                <w:rtl w:val="0"/>
              </w:rPr>
              <w:t xml:space="preserve">En esta etapa se desarrolla el software requerido cumpliendo con sus requisitos.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3B">
            <w:pPr>
              <w:rPr>
                <w:rFonts w:ascii="Calibri" w:cs="Calibri" w:eastAsia="Calibri" w:hAnsi="Calibri"/>
                <w:color w:val="1f3864"/>
                <w:sz w:val="18"/>
                <w:szCs w:val="18"/>
              </w:rPr>
            </w:pPr>
            <w:r w:rsidDel="00000000" w:rsidR="00000000" w:rsidRPr="00000000">
              <w:rPr>
                <w:rFonts w:ascii="Calibri" w:cs="Calibri" w:eastAsia="Calibri" w:hAnsi="Calibri"/>
                <w:b w:val="1"/>
                <w:i w:val="1"/>
                <w:color w:val="1f3864"/>
                <w:sz w:val="18"/>
                <w:szCs w:val="18"/>
                <w:rtl w:val="0"/>
              </w:rPr>
              <w:t xml:space="preserve">Equipos computacionales, requisitos, datos, internet.</w:t>
            </w:r>
            <w:r w:rsidDel="00000000" w:rsidR="00000000" w:rsidRPr="00000000">
              <w:rPr>
                <w:rtl w:val="0"/>
              </w:rPr>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3C">
            <w:pPr>
              <w:rPr>
                <w:rFonts w:ascii="Calibri" w:cs="Calibri" w:eastAsia="Calibri" w:hAnsi="Calibri"/>
                <w:color w:val="1f3864"/>
                <w:sz w:val="18"/>
                <w:szCs w:val="18"/>
              </w:rPr>
            </w:pPr>
            <w:r w:rsidDel="00000000" w:rsidR="00000000" w:rsidRPr="00000000">
              <w:rPr>
                <w:rFonts w:ascii="Calibri" w:cs="Calibri" w:eastAsia="Calibri" w:hAnsi="Calibri"/>
                <w:b w:val="1"/>
                <w:i w:val="1"/>
                <w:color w:val="1f3864"/>
                <w:sz w:val="18"/>
                <w:szCs w:val="18"/>
                <w:rtl w:val="0"/>
              </w:rPr>
              <w:t xml:space="preserve">11 Semanas</w:t>
            </w: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3D">
            <w:pPr>
              <w:rPr>
                <w:rFonts w:ascii="Calibri" w:cs="Calibri" w:eastAsia="Calibri" w:hAnsi="Calibri"/>
                <w:color w:val="1f3864"/>
                <w:sz w:val="18"/>
                <w:szCs w:val="18"/>
              </w:rPr>
            </w:pPr>
            <w:r w:rsidDel="00000000" w:rsidR="00000000" w:rsidRPr="00000000">
              <w:rPr>
                <w:rFonts w:ascii="Calibri" w:cs="Calibri" w:eastAsia="Calibri" w:hAnsi="Calibri"/>
                <w:b w:val="1"/>
                <w:i w:val="1"/>
                <w:color w:val="1f3864"/>
                <w:sz w:val="18"/>
                <w:szCs w:val="18"/>
                <w:rtl w:val="0"/>
              </w:rPr>
              <w:t xml:space="preserve">Sebastián Sánchez</w:t>
            </w:r>
            <w:r w:rsidDel="00000000" w:rsidR="00000000" w:rsidRPr="00000000">
              <w:rPr>
                <w:rtl w:val="0"/>
              </w:rPr>
            </w:r>
          </w:p>
          <w:p w:rsidR="00000000" w:rsidDel="00000000" w:rsidP="00000000" w:rsidRDefault="00000000" w:rsidRPr="00000000" w14:paraId="0000003E">
            <w:pPr>
              <w:rPr>
                <w:rFonts w:ascii="Calibri" w:cs="Calibri" w:eastAsia="Calibri" w:hAnsi="Calibri"/>
                <w:color w:val="1f3864"/>
                <w:sz w:val="18"/>
                <w:szCs w:val="18"/>
              </w:rPr>
            </w:pPr>
            <w:r w:rsidDel="00000000" w:rsidR="00000000" w:rsidRPr="00000000">
              <w:rPr>
                <w:rFonts w:ascii="Calibri" w:cs="Calibri" w:eastAsia="Calibri" w:hAnsi="Calibri"/>
                <w:b w:val="1"/>
                <w:i w:val="1"/>
                <w:color w:val="1f3864"/>
                <w:sz w:val="18"/>
                <w:szCs w:val="18"/>
                <w:rtl w:val="0"/>
              </w:rPr>
              <w:t xml:space="preserve">Benjamin Melihuechun</w:t>
            </w:r>
            <w:r w:rsidDel="00000000" w:rsidR="00000000" w:rsidRPr="00000000">
              <w:rPr>
                <w:rtl w:val="0"/>
              </w:rPr>
            </w:r>
          </w:p>
          <w:p w:rsidR="00000000" w:rsidDel="00000000" w:rsidP="00000000" w:rsidRDefault="00000000" w:rsidRPr="00000000" w14:paraId="0000003F">
            <w:pPr>
              <w:rPr>
                <w:rFonts w:ascii="Calibri" w:cs="Calibri" w:eastAsia="Calibri" w:hAnsi="Calibri"/>
                <w:color w:val="1f3864"/>
                <w:sz w:val="18"/>
                <w:szCs w:val="18"/>
              </w:rPr>
            </w:pPr>
            <w:r w:rsidDel="00000000" w:rsidR="00000000" w:rsidRPr="00000000">
              <w:rPr>
                <w:rFonts w:ascii="Calibri" w:cs="Calibri" w:eastAsia="Calibri" w:hAnsi="Calibri"/>
                <w:b w:val="1"/>
                <w:i w:val="1"/>
                <w:color w:val="1f3864"/>
                <w:sz w:val="18"/>
                <w:szCs w:val="18"/>
                <w:rtl w:val="0"/>
              </w:rPr>
              <w:t xml:space="preserve">Francisco Rojas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40">
            <w:pPr>
              <w:rPr>
                <w:rFonts w:ascii="Calibri" w:cs="Calibri" w:eastAsia="Calibri" w:hAnsi="Calibri"/>
                <w:color w:val="1f3864"/>
                <w:sz w:val="18"/>
                <w:szCs w:val="18"/>
              </w:rPr>
            </w:pPr>
            <w:r w:rsidDel="00000000" w:rsidR="00000000" w:rsidRPr="00000000">
              <w:rPr>
                <w:rFonts w:ascii="Calibri" w:cs="Calibri" w:eastAsia="Calibri" w:hAnsi="Calibri"/>
                <w:b w:val="1"/>
                <w:i w:val="1"/>
                <w:color w:val="1f3864"/>
                <w:sz w:val="18"/>
                <w:szCs w:val="18"/>
                <w:rtl w:val="0"/>
              </w:rPr>
              <w:t xml:space="preserve">Una de las principales dificultades que pueden existir en el desarrollo de el software son problemas de operabilidad.</w:t>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3864"/>
          <w:sz w:val="18"/>
          <w:szCs w:val="18"/>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44">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45">
            <w:pPr>
              <w:jc w:val="both"/>
              <w:rPr>
                <w:rFonts w:ascii="Calibri" w:cs="Calibri" w:eastAsia="Calibri" w:hAnsi="Calibri"/>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sz w:val="20"/>
                <w:szCs w:val="20"/>
                <w:rtl w:val="0"/>
              </w:rPr>
              <w:t xml:space="preserve">En esta ocasión los factores que han dificultado el desarrollo del proyecto son algunos problemas de programación y compatibilidad de la base de datos con la página a grandes rasgos, además de la creación y recolección de datos de para el modelo de machine learning. Ante esto se ha tomado una buena gestión de la solución para identificar los errores específicos y han sido solucionados efectivamente.</w:t>
            </w:r>
            <w:r w:rsidDel="00000000" w:rsidR="00000000" w:rsidRPr="00000000">
              <w:rPr>
                <w:rtl w:val="0"/>
              </w:rPr>
            </w:r>
          </w:p>
          <w:p w:rsidR="00000000" w:rsidDel="00000000" w:rsidP="00000000" w:rsidRDefault="00000000" w:rsidRPr="00000000" w14:paraId="00000046">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A">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4B">
            <w:pPr>
              <w:jc w:val="both"/>
              <w:rPr>
                <w:rFonts w:ascii="Calibri" w:cs="Calibri" w:eastAsia="Calibri" w:hAnsi="Calibri"/>
                <w:i w:val="1"/>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rtl w:val="0"/>
              </w:rPr>
              <w:t xml:space="preserve">En esta ocasión no se han realizado ajustes en el plan de trabajo debido a que no se ha necesito reestructurar la forma en la que se han realizado las actividades.</w:t>
            </w:r>
            <w:r w:rsidDel="00000000" w:rsidR="00000000" w:rsidRPr="00000000">
              <w:rPr>
                <w:rtl w:val="0"/>
              </w:rPr>
            </w:r>
          </w:p>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3">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4">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widowControl w:val="0"/>
      <w:spacing w:after="0" w:line="276" w:lineRule="auto"/>
      <w:rPr/>
    </w:pPr>
    <w:r w:rsidDel="00000000" w:rsidR="00000000" w:rsidRPr="00000000">
      <w:rPr>
        <w:rtl w:val="0"/>
      </w:rPr>
    </w:r>
  </w:p>
  <w:tbl>
    <w:tblPr>
      <w:tblStyle w:val="Table7"/>
      <w:tblpPr w:leftFromText="180" w:rightFromText="180" w:topFromText="180" w:bottomFromText="180" w:vertAnchor="text" w:horzAnchor="text" w:tblpX="-695.9999999999997" w:tblpY="0"/>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5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tabs>
        <w:tab w:val="center" w:leader="none" w:pos="4419"/>
        <w:tab w:val="right" w:leader="none" w:pos="8838"/>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NormalWeb">
    <w:name w:val="Normal (Web)"/>
    <w:basedOn w:val="Normal"/>
    <w:uiPriority w:val="99"/>
    <w:semiHidden w:val="1"/>
    <w:unhideWhenUsed w:val="1"/>
    <w:rsid w:val="0028264A"/>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0Uptf4ivPv1/B2WPyRFl/YFj3Q==">CgMxLjA4AHIhMVlFNjZRVXdwQVo3eGNua0owbnpDQ0lRNHF4bE1CSGVN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