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36D7E5D9" w:rsidR="0003309E" w:rsidRPr="00B752BD" w:rsidRDefault="00B752BD" w:rsidP="00585A13">
            <w:pPr>
              <w:jc w:val="both"/>
              <w:rPr>
                <w:rFonts w:ascii="Calibri" w:hAnsi="Calibri" w:cs="Arial"/>
                <w:iCs/>
                <w:color w:val="548DD4"/>
                <w:sz w:val="20"/>
                <w:szCs w:val="20"/>
                <w:lang w:eastAsia="es-CL"/>
              </w:rPr>
            </w:pPr>
            <w:r w:rsidRPr="00B752BD">
              <w:rPr>
                <w:rFonts w:ascii="Calibri" w:hAnsi="Calibri" w:cs="Arial"/>
                <w:iCs/>
                <w:sz w:val="20"/>
                <w:szCs w:val="20"/>
                <w:lang w:eastAsia="es-CL"/>
              </w:rPr>
              <w:t xml:space="preserve">En esta ocasión se ha realizado un avance en lo que es la creación de la base de datos mejorada y su población, además de desarrollar las funciones dentro del </w:t>
            </w:r>
            <w:proofErr w:type="spellStart"/>
            <w:r w:rsidRPr="00B752BD">
              <w:rPr>
                <w:rFonts w:ascii="Calibri" w:hAnsi="Calibri" w:cs="Arial"/>
                <w:iCs/>
                <w:sz w:val="20"/>
                <w:szCs w:val="20"/>
                <w:lang w:eastAsia="es-CL"/>
              </w:rPr>
              <w:t>FrontEnd</w:t>
            </w:r>
            <w:proofErr w:type="spellEnd"/>
            <w:r w:rsidRPr="00B752BD">
              <w:rPr>
                <w:rFonts w:ascii="Calibri" w:hAnsi="Calibri" w:cs="Arial"/>
                <w:iCs/>
                <w:sz w:val="20"/>
                <w:szCs w:val="20"/>
                <w:lang w:eastAsia="es-CL"/>
              </w:rPr>
              <w:t xml:space="preserve"> como GET y POST para la base de datos, además de la creación de un nuevo modelo de machine </w:t>
            </w:r>
            <w:proofErr w:type="spellStart"/>
            <w:r w:rsidRPr="00B752BD">
              <w:rPr>
                <w:rFonts w:ascii="Calibri" w:hAnsi="Calibri" w:cs="Arial"/>
                <w:iCs/>
                <w:sz w:val="20"/>
                <w:szCs w:val="20"/>
                <w:lang w:eastAsia="es-CL"/>
              </w:rPr>
              <w:t>learning</w:t>
            </w:r>
            <w:proofErr w:type="spellEnd"/>
            <w:r w:rsidRPr="00B752BD">
              <w:rPr>
                <w:rFonts w:ascii="Calibri" w:hAnsi="Calibri" w:cs="Arial"/>
                <w:iCs/>
                <w:sz w:val="20"/>
                <w:szCs w:val="20"/>
                <w:lang w:eastAsia="es-CL"/>
              </w:rPr>
              <w:t>.</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2B7A754" w:rsidR="0003309E" w:rsidRPr="00711C16" w:rsidRDefault="00B752BD" w:rsidP="00585A13">
            <w:pPr>
              <w:jc w:val="both"/>
              <w:rPr>
                <w:rFonts w:ascii="Calibri" w:hAnsi="Calibri" w:cs="Arial"/>
                <w:i/>
                <w:color w:val="548DD4"/>
                <w:sz w:val="20"/>
                <w:szCs w:val="20"/>
                <w:lang w:eastAsia="es-CL"/>
              </w:rPr>
            </w:pPr>
            <w:r w:rsidRPr="006A5DA6">
              <w:rPr>
                <w:rFonts w:ascii="Calibri" w:eastAsia="Times New Roman" w:hAnsi="Calibri" w:cs="Calibri"/>
                <w:color w:val="000000"/>
                <w:sz w:val="20"/>
                <w:szCs w:val="20"/>
                <w:lang w:eastAsia="es-CL"/>
              </w:rPr>
              <w:t>Este proyecto se trabajará utilizando la metodología Kanban. Esto nos permitirá generar un tablero con cada una de las actividades que deben ser realizadas mostrando así su progreso desde el inicio hasta la etapa final del proyecto. Para este caso en específico se va a realizar el tablero mencionado colocando cada una de las actividades del plan de trabajo para este proyecto, luego se marca el progreso y etapa en la que está cada actividad.</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2225783F" w:rsidR="0003309E" w:rsidRPr="00B752BD" w:rsidRDefault="00B752BD" w:rsidP="00585A13">
            <w:pPr>
              <w:jc w:val="both"/>
              <w:rPr>
                <w:rFonts w:ascii="Calibri" w:hAnsi="Calibri" w:cs="Arial"/>
                <w:b/>
                <w:iCs/>
                <w:color w:val="548DD4"/>
                <w:sz w:val="20"/>
                <w:szCs w:val="20"/>
                <w:lang w:eastAsia="es-CL"/>
              </w:rPr>
            </w:pPr>
            <w:r w:rsidRPr="00B752BD">
              <w:rPr>
                <w:rFonts w:ascii="Calibri" w:hAnsi="Calibri" w:cs="Arial"/>
                <w:bCs/>
                <w:iCs/>
                <w:sz w:val="20"/>
                <w:szCs w:val="20"/>
                <w:lang w:eastAsia="es-CL"/>
              </w:rPr>
              <w:t xml:space="preserve">En esta ocasión se realizaron los respectivos controladores dentro del proyecto creado para agregarle las funciones bajo los métodos GET y POST para así traer datos de la base de datos e ingresar datos también, Además se mejoró lo que viene siendo el </w:t>
            </w:r>
            <w:proofErr w:type="spellStart"/>
            <w:r w:rsidRPr="00B752BD">
              <w:rPr>
                <w:rFonts w:ascii="Calibri" w:hAnsi="Calibri" w:cs="Arial"/>
                <w:bCs/>
                <w:iCs/>
                <w:sz w:val="20"/>
                <w:szCs w:val="20"/>
                <w:lang w:eastAsia="es-CL"/>
              </w:rPr>
              <w:t>Login</w:t>
            </w:r>
            <w:proofErr w:type="spellEnd"/>
            <w:r w:rsidRPr="00B752BD">
              <w:rPr>
                <w:rFonts w:ascii="Calibri" w:hAnsi="Calibri" w:cs="Arial"/>
                <w:bCs/>
                <w:iCs/>
                <w:sz w:val="20"/>
                <w:szCs w:val="20"/>
                <w:lang w:eastAsia="es-CL"/>
              </w:rPr>
              <w:t xml:space="preserve"> principal al sistema como usuario “</w:t>
            </w:r>
            <w:proofErr w:type="spellStart"/>
            <w:r w:rsidRPr="00B752BD">
              <w:rPr>
                <w:rFonts w:ascii="Calibri" w:hAnsi="Calibri" w:cs="Arial"/>
                <w:bCs/>
                <w:iCs/>
                <w:sz w:val="20"/>
                <w:szCs w:val="20"/>
                <w:lang w:eastAsia="es-CL"/>
              </w:rPr>
              <w:t>Admin</w:t>
            </w:r>
            <w:proofErr w:type="spellEnd"/>
            <w:r w:rsidRPr="00B752BD">
              <w:rPr>
                <w:rFonts w:ascii="Calibri" w:hAnsi="Calibri" w:cs="Arial"/>
                <w:bCs/>
                <w:iCs/>
                <w:sz w:val="20"/>
                <w:szCs w:val="20"/>
                <w:lang w:eastAsia="es-CL"/>
              </w:rPr>
              <w:t xml:space="preserve">”, esto para agregar más seguridad al sistema, y por </w:t>
            </w:r>
            <w:r w:rsidRPr="00B752BD">
              <w:rPr>
                <w:rFonts w:ascii="Calibri" w:hAnsi="Calibri" w:cs="Arial"/>
                <w:bCs/>
                <w:iCs/>
                <w:sz w:val="20"/>
                <w:szCs w:val="20"/>
                <w:lang w:eastAsia="es-CL"/>
              </w:rPr>
              <w:t>último</w:t>
            </w:r>
            <w:r w:rsidRPr="00B752BD">
              <w:rPr>
                <w:rFonts w:ascii="Calibri" w:hAnsi="Calibri" w:cs="Arial"/>
                <w:bCs/>
                <w:iCs/>
                <w:sz w:val="20"/>
                <w:szCs w:val="20"/>
                <w:lang w:eastAsia="es-CL"/>
              </w:rPr>
              <w:t xml:space="preserve"> se generaron nuevos modelos que se ingresaron a la base de datos con la finalidad de agregar usuarios identificados como “Medico”.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294E54E5" w:rsidR="00FD5149" w:rsidRPr="006E3B0D" w:rsidRDefault="00B752BD" w:rsidP="00FD5149">
            <w:pPr>
              <w:jc w:val="both"/>
              <w:rPr>
                <w:b/>
                <w:sz w:val="18"/>
                <w:szCs w:val="24"/>
              </w:rPr>
            </w:pPr>
            <w:r>
              <w:rPr>
                <w:rFonts w:ascii="Calibri" w:hAnsi="Calibri" w:cs="Calibri"/>
                <w:b/>
                <w:bCs/>
                <w:i/>
                <w:iCs/>
                <w:color w:val="000000"/>
                <w:sz w:val="18"/>
                <w:szCs w:val="18"/>
              </w:rPr>
              <w:t>Construir Modelos de datos para soportar los requerimientos de la organización acorde a un diseño definido y escalable en el tiempo.</w:t>
            </w:r>
          </w:p>
        </w:tc>
        <w:tc>
          <w:tcPr>
            <w:tcW w:w="1077" w:type="dxa"/>
          </w:tcPr>
          <w:p w14:paraId="7B4EBE25" w14:textId="6D4C8403" w:rsidR="00FD5149" w:rsidRPr="006E3B0D" w:rsidRDefault="00B752BD" w:rsidP="00FD5149">
            <w:pPr>
              <w:jc w:val="both"/>
              <w:rPr>
                <w:rFonts w:ascii="Calibri" w:hAnsi="Calibri" w:cs="Arial"/>
                <w:i/>
                <w:color w:val="548DD4"/>
                <w:sz w:val="18"/>
                <w:szCs w:val="20"/>
                <w:lang w:eastAsia="es-CL"/>
              </w:rPr>
            </w:pPr>
            <w:r>
              <w:rPr>
                <w:rFonts w:ascii="Calibri" w:hAnsi="Calibri" w:cs="Calibri"/>
                <w:b/>
                <w:bCs/>
                <w:color w:val="000000"/>
                <w:sz w:val="18"/>
                <w:szCs w:val="18"/>
              </w:rPr>
              <w:t>Desarrollo de base de datos del sistema.</w:t>
            </w:r>
          </w:p>
        </w:tc>
        <w:tc>
          <w:tcPr>
            <w:tcW w:w="1276" w:type="dxa"/>
          </w:tcPr>
          <w:p w14:paraId="16E191DF" w14:textId="494C9840" w:rsidR="00FD5149" w:rsidRPr="006E3B0D" w:rsidRDefault="00B752BD" w:rsidP="00FD5149">
            <w:pPr>
              <w:jc w:val="both"/>
              <w:rPr>
                <w:b/>
                <w:sz w:val="18"/>
                <w:szCs w:val="24"/>
              </w:rPr>
            </w:pPr>
            <w:r>
              <w:rPr>
                <w:rFonts w:ascii="Calibri" w:hAnsi="Calibri" w:cs="Calibri"/>
                <w:b/>
                <w:bCs/>
                <w:i/>
                <w:iCs/>
                <w:color w:val="000000"/>
                <w:sz w:val="18"/>
                <w:szCs w:val="18"/>
              </w:rPr>
              <w:t>Equipos computacionales, motor de base de datos.</w:t>
            </w:r>
          </w:p>
        </w:tc>
        <w:tc>
          <w:tcPr>
            <w:tcW w:w="1276" w:type="dxa"/>
          </w:tcPr>
          <w:p w14:paraId="66A5D860" w14:textId="4209E039" w:rsidR="00FD5149" w:rsidRPr="006E3B0D" w:rsidRDefault="00B752BD" w:rsidP="00FD5149">
            <w:pPr>
              <w:jc w:val="both"/>
              <w:rPr>
                <w:b/>
                <w:sz w:val="18"/>
                <w:szCs w:val="24"/>
              </w:rPr>
            </w:pPr>
            <w:r>
              <w:rPr>
                <w:rFonts w:ascii="Calibri" w:hAnsi="Calibri" w:cs="Calibri"/>
                <w:b/>
                <w:bCs/>
                <w:i/>
                <w:iCs/>
                <w:color w:val="000000"/>
                <w:sz w:val="18"/>
                <w:szCs w:val="18"/>
              </w:rPr>
              <w:t xml:space="preserve">3 </w:t>
            </w:r>
            <w:proofErr w:type="gramStart"/>
            <w:r>
              <w:rPr>
                <w:rFonts w:ascii="Calibri" w:hAnsi="Calibri" w:cs="Calibri"/>
                <w:b/>
                <w:bCs/>
                <w:i/>
                <w:iCs/>
                <w:color w:val="000000"/>
                <w:sz w:val="18"/>
                <w:szCs w:val="18"/>
              </w:rPr>
              <w:t>Semanas</w:t>
            </w:r>
            <w:proofErr w:type="gramEnd"/>
          </w:p>
        </w:tc>
        <w:tc>
          <w:tcPr>
            <w:tcW w:w="1275" w:type="dxa"/>
          </w:tcPr>
          <w:p w14:paraId="036AB5D8" w14:textId="511AFB33" w:rsidR="00FD5149" w:rsidRPr="006E3B0D" w:rsidRDefault="00B752BD" w:rsidP="00FD5149">
            <w:pPr>
              <w:jc w:val="both"/>
              <w:rPr>
                <w:rFonts w:ascii="Calibri" w:hAnsi="Calibri" w:cs="Arial"/>
                <w:i/>
                <w:color w:val="548DD4"/>
                <w:sz w:val="18"/>
                <w:szCs w:val="20"/>
                <w:lang w:eastAsia="es-CL"/>
              </w:rPr>
            </w:pPr>
            <w:r>
              <w:rPr>
                <w:rFonts w:ascii="Calibri" w:hAnsi="Calibri" w:cs="Calibri"/>
                <w:b/>
                <w:bCs/>
                <w:i/>
                <w:iCs/>
                <w:color w:val="000000"/>
                <w:sz w:val="18"/>
                <w:szCs w:val="18"/>
              </w:rPr>
              <w:t>Sebastián Sánchez</w:t>
            </w:r>
          </w:p>
        </w:tc>
        <w:tc>
          <w:tcPr>
            <w:tcW w:w="1276" w:type="dxa"/>
          </w:tcPr>
          <w:p w14:paraId="2FCEC037" w14:textId="45A059F1" w:rsidR="00FD5149" w:rsidRPr="00B752BD" w:rsidRDefault="00B752BD" w:rsidP="00FD5149">
            <w:pPr>
              <w:jc w:val="both"/>
              <w:rPr>
                <w:rFonts w:ascii="Calibri" w:hAnsi="Calibri" w:cs="Arial"/>
                <w:iCs/>
                <w:sz w:val="18"/>
                <w:szCs w:val="20"/>
                <w:lang w:eastAsia="es-CL"/>
              </w:rPr>
            </w:pPr>
            <w:r>
              <w:rPr>
                <w:rFonts w:ascii="Calibri" w:hAnsi="Calibri" w:cs="Arial"/>
                <w:iCs/>
                <w:sz w:val="18"/>
                <w:szCs w:val="20"/>
                <w:lang w:eastAsia="es-CL"/>
              </w:rPr>
              <w:t>En este caso hubo dificultades del funcionamiento de la base de datos.</w:t>
            </w:r>
          </w:p>
        </w:tc>
        <w:tc>
          <w:tcPr>
            <w:tcW w:w="1418" w:type="dxa"/>
          </w:tcPr>
          <w:p w14:paraId="2163602D" w14:textId="1376887E" w:rsidR="00FD5149" w:rsidRPr="00E54467" w:rsidRDefault="00B752BD" w:rsidP="00FD5149">
            <w:pPr>
              <w:jc w:val="both"/>
              <w:rPr>
                <w:rFonts w:ascii="Calibri" w:hAnsi="Calibri" w:cs="Arial"/>
                <w:i/>
                <w:color w:val="C00000"/>
                <w:sz w:val="16"/>
                <w:szCs w:val="20"/>
                <w:lang w:eastAsia="es-CL"/>
              </w:rPr>
            </w:pPr>
            <w:r w:rsidRPr="00B752BD">
              <w:rPr>
                <w:rFonts w:ascii="Calibri" w:hAnsi="Calibri" w:cs="Arial"/>
                <w:i/>
                <w:sz w:val="18"/>
                <w:szCs w:val="20"/>
                <w:lang w:eastAsia="es-CL"/>
              </w:rPr>
              <w:t>Completada</w:t>
            </w:r>
            <w:r w:rsidR="00FD5149" w:rsidRPr="00B752BD">
              <w:rPr>
                <w:rFonts w:ascii="Calibri" w:hAnsi="Calibri" w:cs="Arial"/>
                <w:i/>
                <w:color w:val="C00000"/>
                <w:sz w:val="16"/>
                <w:szCs w:val="20"/>
                <w:lang w:eastAsia="es-CL"/>
              </w:rPr>
              <w:t xml:space="preserve"> </w:t>
            </w:r>
          </w:p>
        </w:tc>
        <w:tc>
          <w:tcPr>
            <w:tcW w:w="850" w:type="dxa"/>
          </w:tcPr>
          <w:p w14:paraId="7C6D6F31" w14:textId="735A49DE" w:rsidR="00FD5149" w:rsidRPr="00B752BD" w:rsidRDefault="00B752BD" w:rsidP="00FD5149">
            <w:pPr>
              <w:jc w:val="both"/>
              <w:rPr>
                <w:rFonts w:ascii="Calibri" w:hAnsi="Calibri" w:cs="Arial"/>
                <w:i/>
                <w:sz w:val="18"/>
                <w:szCs w:val="20"/>
                <w:lang w:eastAsia="es-CL"/>
              </w:rPr>
            </w:pPr>
            <w:r>
              <w:rPr>
                <w:rFonts w:ascii="Calibri" w:hAnsi="Calibri" w:cs="Arial"/>
                <w:i/>
                <w:sz w:val="18"/>
                <w:szCs w:val="20"/>
                <w:lang w:eastAsia="es-CL"/>
              </w:rPr>
              <w:t>Tarea completada.</w:t>
            </w:r>
          </w:p>
        </w:tc>
      </w:tr>
      <w:tr w:rsidR="00F57083" w:rsidRPr="006E3B0D" w14:paraId="5DA0B392" w14:textId="77777777" w:rsidTr="00EA0C09">
        <w:trPr>
          <w:trHeight w:val="2410"/>
        </w:trPr>
        <w:tc>
          <w:tcPr>
            <w:tcW w:w="1328" w:type="dxa"/>
          </w:tcPr>
          <w:p w14:paraId="30663763" w14:textId="12F6E8E9" w:rsidR="00F57083" w:rsidRPr="00F57083" w:rsidRDefault="00F57083" w:rsidP="00F57083">
            <w:pPr>
              <w:pStyle w:val="NormalWeb"/>
              <w:jc w:val="both"/>
            </w:pPr>
            <w:r>
              <w:rPr>
                <w:rFonts w:ascii="Calibri" w:hAnsi="Calibri" w:cs="Calibri"/>
                <w:b/>
                <w:bCs/>
                <w:i/>
                <w:iCs/>
                <w:color w:val="000000"/>
                <w:sz w:val="18"/>
                <w:szCs w:val="18"/>
              </w:rPr>
              <w:t>Desarrollar una solución de software utilizando técnicas que permitan sistematizar el proceso de desarrollo y mantenimiento, asegurando el logro de los objetivos.</w:t>
            </w:r>
          </w:p>
        </w:tc>
        <w:tc>
          <w:tcPr>
            <w:tcW w:w="1077" w:type="dxa"/>
          </w:tcPr>
          <w:p w14:paraId="5C679021" w14:textId="3B1D1A9D" w:rsidR="00F57083" w:rsidRDefault="00F57083" w:rsidP="00FD5149">
            <w:pPr>
              <w:jc w:val="both"/>
              <w:rPr>
                <w:rFonts w:ascii="Calibri" w:hAnsi="Calibri" w:cs="Calibri"/>
                <w:b/>
                <w:bCs/>
                <w:color w:val="000000"/>
                <w:sz w:val="18"/>
                <w:szCs w:val="18"/>
              </w:rPr>
            </w:pPr>
            <w:r w:rsidRPr="00F57083">
              <w:rPr>
                <w:rFonts w:ascii="Calibri" w:hAnsi="Calibri" w:cs="Calibri"/>
                <w:b/>
                <w:bCs/>
                <w:i/>
                <w:iCs/>
                <w:color w:val="000000"/>
                <w:sz w:val="18"/>
                <w:szCs w:val="18"/>
              </w:rPr>
              <w:t>Creación del proyecto en el ambiente de trabajo elegido.</w:t>
            </w:r>
          </w:p>
        </w:tc>
        <w:tc>
          <w:tcPr>
            <w:tcW w:w="1276" w:type="dxa"/>
          </w:tcPr>
          <w:p w14:paraId="0C11208D" w14:textId="4184C51E"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 xml:space="preserve">Equipos computacionales, internet, visual </w:t>
            </w:r>
            <w:proofErr w:type="spellStart"/>
            <w:r w:rsidRPr="00F57083">
              <w:rPr>
                <w:rFonts w:ascii="Calibri" w:hAnsi="Calibri" w:cs="Calibri"/>
                <w:b/>
                <w:bCs/>
                <w:i/>
                <w:iCs/>
                <w:color w:val="000000"/>
                <w:sz w:val="18"/>
                <w:szCs w:val="18"/>
              </w:rPr>
              <w:t>studio</w:t>
            </w:r>
            <w:proofErr w:type="spellEnd"/>
            <w:r w:rsidRPr="00F57083">
              <w:rPr>
                <w:rFonts w:ascii="Calibri" w:hAnsi="Calibri" w:cs="Calibri"/>
                <w:b/>
                <w:bCs/>
                <w:i/>
                <w:iCs/>
                <w:color w:val="000000"/>
                <w:sz w:val="18"/>
                <w:szCs w:val="18"/>
              </w:rPr>
              <w:t xml:space="preserve">, </w:t>
            </w:r>
            <w:proofErr w:type="spellStart"/>
            <w:r w:rsidRPr="00F57083">
              <w:rPr>
                <w:rFonts w:ascii="Calibri" w:hAnsi="Calibri" w:cs="Calibri"/>
                <w:b/>
                <w:bCs/>
                <w:i/>
                <w:iCs/>
                <w:color w:val="000000"/>
                <w:sz w:val="18"/>
                <w:szCs w:val="18"/>
              </w:rPr>
              <w:t>php</w:t>
            </w:r>
            <w:proofErr w:type="spellEnd"/>
            <w:r w:rsidRPr="00F57083">
              <w:rPr>
                <w:rFonts w:ascii="Calibri" w:hAnsi="Calibri" w:cs="Calibri"/>
                <w:b/>
                <w:bCs/>
                <w:i/>
                <w:iCs/>
                <w:color w:val="000000"/>
                <w:sz w:val="18"/>
                <w:szCs w:val="18"/>
              </w:rPr>
              <w:t xml:space="preserve">, </w:t>
            </w:r>
            <w:proofErr w:type="spellStart"/>
            <w:r w:rsidRPr="00F57083">
              <w:rPr>
                <w:rFonts w:ascii="Calibri" w:hAnsi="Calibri" w:cs="Calibri"/>
                <w:b/>
                <w:bCs/>
                <w:i/>
                <w:iCs/>
                <w:color w:val="000000"/>
                <w:sz w:val="18"/>
                <w:szCs w:val="18"/>
              </w:rPr>
              <w:t>laravel</w:t>
            </w:r>
            <w:proofErr w:type="spellEnd"/>
            <w:r w:rsidRPr="00F57083">
              <w:rPr>
                <w:rFonts w:ascii="Calibri" w:hAnsi="Calibri" w:cs="Calibri"/>
                <w:b/>
                <w:bCs/>
                <w:i/>
                <w:iCs/>
                <w:color w:val="000000"/>
                <w:sz w:val="18"/>
                <w:szCs w:val="18"/>
              </w:rPr>
              <w:t xml:space="preserve">, </w:t>
            </w:r>
            <w:proofErr w:type="spellStart"/>
            <w:r w:rsidRPr="00F57083">
              <w:rPr>
                <w:rFonts w:ascii="Calibri" w:hAnsi="Calibri" w:cs="Calibri"/>
                <w:b/>
                <w:bCs/>
                <w:i/>
                <w:iCs/>
                <w:color w:val="000000"/>
                <w:sz w:val="18"/>
                <w:szCs w:val="18"/>
              </w:rPr>
              <w:t>sql</w:t>
            </w:r>
            <w:proofErr w:type="spellEnd"/>
            <w:r w:rsidRPr="00F57083">
              <w:rPr>
                <w:rFonts w:ascii="Calibri" w:hAnsi="Calibri" w:cs="Calibri"/>
                <w:b/>
                <w:bCs/>
                <w:i/>
                <w:iCs/>
                <w:color w:val="000000"/>
                <w:sz w:val="18"/>
                <w:szCs w:val="18"/>
              </w:rPr>
              <w:t xml:space="preserve"> server.</w:t>
            </w:r>
          </w:p>
        </w:tc>
        <w:tc>
          <w:tcPr>
            <w:tcW w:w="1276" w:type="dxa"/>
          </w:tcPr>
          <w:p w14:paraId="081A7D8B" w14:textId="73DFB3F5"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 xml:space="preserve">4 </w:t>
            </w:r>
            <w:proofErr w:type="gramStart"/>
            <w:r w:rsidRPr="00F57083">
              <w:rPr>
                <w:rFonts w:ascii="Calibri" w:hAnsi="Calibri" w:cs="Calibri"/>
                <w:b/>
                <w:bCs/>
                <w:i/>
                <w:iCs/>
                <w:color w:val="000000"/>
                <w:sz w:val="18"/>
                <w:szCs w:val="18"/>
              </w:rPr>
              <w:t>Semanas</w:t>
            </w:r>
            <w:proofErr w:type="gramEnd"/>
          </w:p>
        </w:tc>
        <w:tc>
          <w:tcPr>
            <w:tcW w:w="1275" w:type="dxa"/>
          </w:tcPr>
          <w:p w14:paraId="7B4EF96F" w14:textId="4864CD0B"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Sebastián Sánchez</w:t>
            </w:r>
          </w:p>
        </w:tc>
        <w:tc>
          <w:tcPr>
            <w:tcW w:w="1276" w:type="dxa"/>
          </w:tcPr>
          <w:p w14:paraId="1FC42384" w14:textId="59F1B477" w:rsidR="00F57083" w:rsidRDefault="00F57083" w:rsidP="00FD5149">
            <w:pPr>
              <w:jc w:val="both"/>
              <w:rPr>
                <w:rFonts w:ascii="Calibri" w:hAnsi="Calibri" w:cs="Arial"/>
                <w:iCs/>
                <w:sz w:val="18"/>
                <w:szCs w:val="20"/>
                <w:lang w:eastAsia="es-CL"/>
              </w:rPr>
            </w:pPr>
            <w:r>
              <w:rPr>
                <w:rFonts w:ascii="Calibri" w:hAnsi="Calibri" w:cs="Arial"/>
                <w:iCs/>
                <w:sz w:val="18"/>
                <w:szCs w:val="20"/>
                <w:lang w:eastAsia="es-CL"/>
              </w:rPr>
              <w:t>X</w:t>
            </w:r>
          </w:p>
        </w:tc>
        <w:tc>
          <w:tcPr>
            <w:tcW w:w="1418" w:type="dxa"/>
          </w:tcPr>
          <w:p w14:paraId="42935319" w14:textId="72284630" w:rsidR="00F57083" w:rsidRPr="00B752BD" w:rsidRDefault="00F57083" w:rsidP="00FD5149">
            <w:pPr>
              <w:jc w:val="both"/>
              <w:rPr>
                <w:rFonts w:ascii="Calibri" w:hAnsi="Calibri" w:cs="Arial"/>
                <w:i/>
                <w:sz w:val="18"/>
                <w:szCs w:val="20"/>
                <w:lang w:eastAsia="es-CL"/>
              </w:rPr>
            </w:pPr>
            <w:r>
              <w:rPr>
                <w:rFonts w:ascii="Calibri" w:hAnsi="Calibri" w:cs="Arial"/>
                <w:i/>
                <w:sz w:val="18"/>
                <w:szCs w:val="20"/>
                <w:lang w:eastAsia="es-CL"/>
              </w:rPr>
              <w:t>En progreso.</w:t>
            </w:r>
          </w:p>
        </w:tc>
        <w:tc>
          <w:tcPr>
            <w:tcW w:w="850" w:type="dxa"/>
          </w:tcPr>
          <w:p w14:paraId="28E7BF40" w14:textId="35AC712B" w:rsidR="00F57083" w:rsidRDefault="00F57083" w:rsidP="00FD5149">
            <w:pPr>
              <w:jc w:val="both"/>
              <w:rPr>
                <w:rFonts w:ascii="Calibri" w:hAnsi="Calibri" w:cs="Arial"/>
                <w:i/>
                <w:sz w:val="18"/>
                <w:szCs w:val="20"/>
                <w:lang w:eastAsia="es-CL"/>
              </w:rPr>
            </w:pPr>
            <w:r>
              <w:rPr>
                <w:rFonts w:ascii="Calibri" w:hAnsi="Calibri" w:cs="Arial"/>
                <w:i/>
                <w:sz w:val="18"/>
                <w:szCs w:val="20"/>
                <w:lang w:eastAsia="es-CL"/>
              </w:rPr>
              <w:t>Tarea en progreso</w:t>
            </w:r>
          </w:p>
        </w:tc>
      </w:tr>
      <w:tr w:rsidR="00F57083" w:rsidRPr="006E3B0D" w14:paraId="6BF7874A" w14:textId="77777777" w:rsidTr="00EA0C09">
        <w:trPr>
          <w:trHeight w:val="2410"/>
        </w:trPr>
        <w:tc>
          <w:tcPr>
            <w:tcW w:w="1328" w:type="dxa"/>
          </w:tcPr>
          <w:p w14:paraId="14881340" w14:textId="77777777" w:rsidR="00F57083" w:rsidRDefault="00F57083" w:rsidP="00F57083">
            <w:pPr>
              <w:pStyle w:val="NormalWeb"/>
              <w:jc w:val="both"/>
            </w:pPr>
            <w:r>
              <w:rPr>
                <w:rFonts w:ascii="Calibri" w:hAnsi="Calibri" w:cs="Calibri"/>
                <w:b/>
                <w:bCs/>
                <w:i/>
                <w:iCs/>
                <w:color w:val="000000"/>
                <w:sz w:val="18"/>
                <w:szCs w:val="18"/>
              </w:rPr>
              <w:t>Desarrollar una solución de software utilizando técnicas que permitan sistematizar el proceso de desarrollo y mantenimiento, asegurando el logro de los objetivos.</w:t>
            </w:r>
          </w:p>
          <w:p w14:paraId="2A1F695D" w14:textId="77777777" w:rsidR="00F57083" w:rsidRDefault="00F57083" w:rsidP="00F57083">
            <w:pPr>
              <w:pStyle w:val="NormalWeb"/>
              <w:jc w:val="both"/>
              <w:rPr>
                <w:rFonts w:ascii="Calibri" w:hAnsi="Calibri" w:cs="Calibri"/>
                <w:b/>
                <w:bCs/>
                <w:i/>
                <w:iCs/>
                <w:color w:val="000000"/>
                <w:sz w:val="18"/>
                <w:szCs w:val="18"/>
              </w:rPr>
            </w:pPr>
          </w:p>
        </w:tc>
        <w:tc>
          <w:tcPr>
            <w:tcW w:w="1077" w:type="dxa"/>
          </w:tcPr>
          <w:p w14:paraId="1219DB5F" w14:textId="2C6F90F6" w:rsidR="00F57083" w:rsidRDefault="00F57083" w:rsidP="00FD5149">
            <w:pPr>
              <w:jc w:val="both"/>
              <w:rPr>
                <w:rFonts w:ascii="Calibri" w:hAnsi="Calibri" w:cs="Calibri"/>
                <w:b/>
                <w:bCs/>
                <w:color w:val="000000"/>
                <w:sz w:val="18"/>
                <w:szCs w:val="18"/>
              </w:rPr>
            </w:pPr>
            <w:r w:rsidRPr="00F57083">
              <w:rPr>
                <w:rFonts w:ascii="Calibri" w:hAnsi="Calibri" w:cs="Calibri"/>
                <w:b/>
                <w:bCs/>
                <w:i/>
                <w:iCs/>
                <w:color w:val="000000"/>
                <w:sz w:val="18"/>
                <w:szCs w:val="18"/>
              </w:rPr>
              <w:t xml:space="preserve">Creación del modelo de machine </w:t>
            </w:r>
            <w:proofErr w:type="spellStart"/>
            <w:r w:rsidRPr="00F57083">
              <w:rPr>
                <w:rFonts w:ascii="Calibri" w:hAnsi="Calibri" w:cs="Calibri"/>
                <w:b/>
                <w:bCs/>
                <w:i/>
                <w:iCs/>
                <w:color w:val="000000"/>
                <w:sz w:val="18"/>
                <w:szCs w:val="18"/>
              </w:rPr>
              <w:t>learning</w:t>
            </w:r>
            <w:proofErr w:type="spellEnd"/>
            <w:r w:rsidRPr="00F57083">
              <w:rPr>
                <w:rFonts w:ascii="Calibri" w:hAnsi="Calibri" w:cs="Calibri"/>
                <w:b/>
                <w:bCs/>
                <w:i/>
                <w:iCs/>
                <w:color w:val="000000"/>
                <w:sz w:val="18"/>
                <w:szCs w:val="18"/>
              </w:rPr>
              <w:t xml:space="preserve"> para priorización de pacientes según su condición médica</w:t>
            </w:r>
            <w:r>
              <w:rPr>
                <w:rFonts w:ascii="Calibri" w:hAnsi="Calibri" w:cs="Calibri"/>
                <w:b/>
                <w:bCs/>
                <w:i/>
                <w:iCs/>
                <w:color w:val="000000"/>
                <w:sz w:val="18"/>
                <w:szCs w:val="18"/>
              </w:rPr>
              <w:t>.</w:t>
            </w:r>
          </w:p>
        </w:tc>
        <w:tc>
          <w:tcPr>
            <w:tcW w:w="1276" w:type="dxa"/>
          </w:tcPr>
          <w:p w14:paraId="0501830A" w14:textId="3E66F795"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 xml:space="preserve">Equipos computacionales, visual </w:t>
            </w:r>
            <w:proofErr w:type="spellStart"/>
            <w:r w:rsidRPr="00F57083">
              <w:rPr>
                <w:rFonts w:ascii="Calibri" w:hAnsi="Calibri" w:cs="Calibri"/>
                <w:b/>
                <w:bCs/>
                <w:i/>
                <w:iCs/>
                <w:color w:val="000000"/>
                <w:sz w:val="18"/>
                <w:szCs w:val="18"/>
              </w:rPr>
              <w:t>studio</w:t>
            </w:r>
            <w:proofErr w:type="spellEnd"/>
            <w:r w:rsidRPr="00F57083">
              <w:rPr>
                <w:rFonts w:ascii="Calibri" w:hAnsi="Calibri" w:cs="Calibri"/>
                <w:b/>
                <w:bCs/>
                <w:i/>
                <w:iCs/>
                <w:color w:val="000000"/>
                <w:sz w:val="18"/>
                <w:szCs w:val="18"/>
              </w:rPr>
              <w:t xml:space="preserve"> </w:t>
            </w:r>
            <w:proofErr w:type="spellStart"/>
            <w:r w:rsidRPr="00F57083">
              <w:rPr>
                <w:rFonts w:ascii="Calibri" w:hAnsi="Calibri" w:cs="Calibri"/>
                <w:b/>
                <w:bCs/>
                <w:i/>
                <w:iCs/>
                <w:color w:val="000000"/>
                <w:sz w:val="18"/>
                <w:szCs w:val="18"/>
              </w:rPr>
              <w:t>code</w:t>
            </w:r>
            <w:proofErr w:type="spellEnd"/>
            <w:r w:rsidRPr="00F57083">
              <w:rPr>
                <w:rFonts w:ascii="Calibri" w:hAnsi="Calibri" w:cs="Calibri"/>
                <w:b/>
                <w:bCs/>
                <w:i/>
                <w:iCs/>
                <w:color w:val="000000"/>
                <w:sz w:val="18"/>
                <w:szCs w:val="18"/>
              </w:rPr>
              <w:t>, datos.</w:t>
            </w:r>
          </w:p>
        </w:tc>
        <w:tc>
          <w:tcPr>
            <w:tcW w:w="1276" w:type="dxa"/>
          </w:tcPr>
          <w:p w14:paraId="260CBA9A" w14:textId="36E0950F"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 xml:space="preserve">11 </w:t>
            </w:r>
            <w:proofErr w:type="gramStart"/>
            <w:r w:rsidRPr="00F57083">
              <w:rPr>
                <w:rFonts w:ascii="Calibri" w:hAnsi="Calibri" w:cs="Calibri"/>
                <w:b/>
                <w:bCs/>
                <w:i/>
                <w:iCs/>
                <w:color w:val="000000"/>
                <w:sz w:val="18"/>
                <w:szCs w:val="18"/>
              </w:rPr>
              <w:t>Semanas</w:t>
            </w:r>
            <w:proofErr w:type="gramEnd"/>
          </w:p>
        </w:tc>
        <w:tc>
          <w:tcPr>
            <w:tcW w:w="1275" w:type="dxa"/>
          </w:tcPr>
          <w:p w14:paraId="16C41775" w14:textId="77777777" w:rsidR="00F57083" w:rsidRPr="00F57083" w:rsidRDefault="00F57083" w:rsidP="00F57083">
            <w:pPr>
              <w:jc w:val="both"/>
              <w:rPr>
                <w:rFonts w:ascii="Calibri" w:hAnsi="Calibri" w:cs="Calibri"/>
                <w:b/>
                <w:bCs/>
                <w:i/>
                <w:iCs/>
                <w:color w:val="000000"/>
                <w:sz w:val="18"/>
                <w:szCs w:val="18"/>
              </w:rPr>
            </w:pPr>
            <w:r w:rsidRPr="00F57083">
              <w:rPr>
                <w:rFonts w:ascii="Calibri" w:hAnsi="Calibri" w:cs="Calibri"/>
                <w:b/>
                <w:bCs/>
                <w:i/>
                <w:iCs/>
                <w:color w:val="000000"/>
                <w:sz w:val="18"/>
                <w:szCs w:val="18"/>
              </w:rPr>
              <w:t>Sebastián Sánchez</w:t>
            </w:r>
          </w:p>
          <w:p w14:paraId="7BC4AA15" w14:textId="77777777" w:rsidR="00F57083" w:rsidRPr="00F57083" w:rsidRDefault="00F57083" w:rsidP="00F57083">
            <w:pPr>
              <w:jc w:val="both"/>
              <w:rPr>
                <w:rFonts w:ascii="Calibri" w:hAnsi="Calibri" w:cs="Calibri"/>
                <w:b/>
                <w:bCs/>
                <w:i/>
                <w:iCs/>
                <w:color w:val="000000"/>
                <w:sz w:val="18"/>
                <w:szCs w:val="18"/>
              </w:rPr>
            </w:pPr>
            <w:proofErr w:type="spellStart"/>
            <w:r w:rsidRPr="00F57083">
              <w:rPr>
                <w:rFonts w:ascii="Calibri" w:hAnsi="Calibri" w:cs="Calibri"/>
                <w:b/>
                <w:bCs/>
                <w:i/>
                <w:iCs/>
                <w:color w:val="000000"/>
                <w:sz w:val="18"/>
                <w:szCs w:val="18"/>
              </w:rPr>
              <w:t>Benjamin</w:t>
            </w:r>
            <w:proofErr w:type="spellEnd"/>
            <w:r w:rsidRPr="00F57083">
              <w:rPr>
                <w:rFonts w:ascii="Calibri" w:hAnsi="Calibri" w:cs="Calibri"/>
                <w:b/>
                <w:bCs/>
                <w:i/>
                <w:iCs/>
                <w:color w:val="000000"/>
                <w:sz w:val="18"/>
                <w:szCs w:val="18"/>
              </w:rPr>
              <w:t xml:space="preserve"> </w:t>
            </w:r>
            <w:proofErr w:type="spellStart"/>
            <w:r w:rsidRPr="00F57083">
              <w:rPr>
                <w:rFonts w:ascii="Calibri" w:hAnsi="Calibri" w:cs="Calibri"/>
                <w:b/>
                <w:bCs/>
                <w:i/>
                <w:iCs/>
                <w:color w:val="000000"/>
                <w:sz w:val="18"/>
                <w:szCs w:val="18"/>
              </w:rPr>
              <w:t>Melihuechun</w:t>
            </w:r>
            <w:proofErr w:type="spellEnd"/>
          </w:p>
          <w:p w14:paraId="42BDEBE1" w14:textId="77777777" w:rsidR="00F57083" w:rsidRPr="00F57083" w:rsidRDefault="00F57083" w:rsidP="00F57083">
            <w:pPr>
              <w:jc w:val="both"/>
              <w:rPr>
                <w:rFonts w:ascii="Calibri" w:hAnsi="Calibri" w:cs="Calibri"/>
                <w:b/>
                <w:bCs/>
                <w:i/>
                <w:iCs/>
                <w:color w:val="000000"/>
                <w:sz w:val="18"/>
                <w:szCs w:val="18"/>
              </w:rPr>
            </w:pPr>
            <w:r w:rsidRPr="00F57083">
              <w:rPr>
                <w:rFonts w:ascii="Calibri" w:hAnsi="Calibri" w:cs="Calibri"/>
                <w:b/>
                <w:bCs/>
                <w:i/>
                <w:iCs/>
                <w:color w:val="000000"/>
                <w:sz w:val="18"/>
                <w:szCs w:val="18"/>
              </w:rPr>
              <w:t>Francisco Rojas</w:t>
            </w:r>
          </w:p>
          <w:p w14:paraId="515F609D" w14:textId="77777777" w:rsidR="00F57083" w:rsidRDefault="00F57083" w:rsidP="00FD5149">
            <w:pPr>
              <w:jc w:val="both"/>
              <w:rPr>
                <w:rFonts w:ascii="Calibri" w:hAnsi="Calibri" w:cs="Calibri"/>
                <w:b/>
                <w:bCs/>
                <w:i/>
                <w:iCs/>
                <w:color w:val="000000"/>
                <w:sz w:val="18"/>
                <w:szCs w:val="18"/>
              </w:rPr>
            </w:pPr>
          </w:p>
        </w:tc>
        <w:tc>
          <w:tcPr>
            <w:tcW w:w="1276" w:type="dxa"/>
          </w:tcPr>
          <w:p w14:paraId="530A497D" w14:textId="5F9C01B3" w:rsidR="00F57083" w:rsidRDefault="00F57083" w:rsidP="00FD5149">
            <w:pPr>
              <w:jc w:val="both"/>
              <w:rPr>
                <w:rFonts w:ascii="Calibri" w:hAnsi="Calibri" w:cs="Arial"/>
                <w:iCs/>
                <w:sz w:val="18"/>
                <w:szCs w:val="20"/>
                <w:lang w:eastAsia="es-CL"/>
              </w:rPr>
            </w:pPr>
            <w:r>
              <w:rPr>
                <w:rFonts w:ascii="Calibri" w:hAnsi="Calibri" w:cs="Arial"/>
                <w:iCs/>
                <w:sz w:val="18"/>
                <w:szCs w:val="20"/>
                <w:lang w:eastAsia="es-CL"/>
              </w:rPr>
              <w:t>X</w:t>
            </w:r>
          </w:p>
        </w:tc>
        <w:tc>
          <w:tcPr>
            <w:tcW w:w="1418" w:type="dxa"/>
          </w:tcPr>
          <w:p w14:paraId="4CB2342D" w14:textId="7625D44D" w:rsidR="00F57083" w:rsidRPr="00B752BD" w:rsidRDefault="00F57083" w:rsidP="00FD5149">
            <w:pPr>
              <w:jc w:val="both"/>
              <w:rPr>
                <w:rFonts w:ascii="Calibri" w:hAnsi="Calibri" w:cs="Arial"/>
                <w:i/>
                <w:sz w:val="18"/>
                <w:szCs w:val="20"/>
                <w:lang w:eastAsia="es-CL"/>
              </w:rPr>
            </w:pPr>
            <w:r>
              <w:rPr>
                <w:rFonts w:ascii="Calibri" w:hAnsi="Calibri" w:cs="Arial"/>
                <w:i/>
                <w:sz w:val="18"/>
                <w:szCs w:val="20"/>
                <w:lang w:eastAsia="es-CL"/>
              </w:rPr>
              <w:t>En progreso.</w:t>
            </w:r>
          </w:p>
        </w:tc>
        <w:tc>
          <w:tcPr>
            <w:tcW w:w="850" w:type="dxa"/>
          </w:tcPr>
          <w:p w14:paraId="6B886E2C" w14:textId="7452A252" w:rsidR="00F57083" w:rsidRDefault="00F57083" w:rsidP="00FD5149">
            <w:pPr>
              <w:jc w:val="both"/>
              <w:rPr>
                <w:rFonts w:ascii="Calibri" w:hAnsi="Calibri" w:cs="Arial"/>
                <w:i/>
                <w:sz w:val="18"/>
                <w:szCs w:val="20"/>
                <w:lang w:eastAsia="es-CL"/>
              </w:rPr>
            </w:pPr>
            <w:r>
              <w:rPr>
                <w:rFonts w:ascii="Calibri" w:hAnsi="Calibri" w:cs="Arial"/>
                <w:i/>
                <w:sz w:val="18"/>
                <w:szCs w:val="20"/>
                <w:lang w:eastAsia="es-CL"/>
              </w:rPr>
              <w:t>Tarea en progreso</w:t>
            </w:r>
          </w:p>
        </w:tc>
      </w:tr>
      <w:tr w:rsidR="00F57083" w:rsidRPr="006E3B0D" w14:paraId="1A9E10BC" w14:textId="77777777" w:rsidTr="00EA0C09">
        <w:trPr>
          <w:trHeight w:val="2410"/>
        </w:trPr>
        <w:tc>
          <w:tcPr>
            <w:tcW w:w="1328" w:type="dxa"/>
          </w:tcPr>
          <w:p w14:paraId="6D0D5F2C" w14:textId="2D59CEE6" w:rsidR="00F57083" w:rsidRDefault="00F57083" w:rsidP="00F57083">
            <w:pPr>
              <w:pStyle w:val="NormalWeb"/>
              <w:spacing w:before="0" w:beforeAutospacing="0" w:after="160" w:afterAutospacing="0"/>
              <w:jc w:val="both"/>
            </w:pPr>
            <w:r>
              <w:rPr>
                <w:rFonts w:ascii="Calibri" w:hAnsi="Calibri" w:cs="Calibri"/>
                <w:b/>
                <w:bCs/>
                <w:i/>
                <w:iCs/>
                <w:color w:val="000000"/>
                <w:sz w:val="18"/>
                <w:szCs w:val="18"/>
              </w:rPr>
              <w:lastRenderedPageBreak/>
              <w:t xml:space="preserve">Implementar soluciones sistémicas integrales para automatizar y optimizar procesos de negocio </w:t>
            </w:r>
            <w:r>
              <w:rPr>
                <w:rFonts w:ascii="Calibri" w:hAnsi="Calibri" w:cs="Calibri"/>
                <w:b/>
                <w:bCs/>
                <w:i/>
                <w:iCs/>
                <w:color w:val="000000"/>
                <w:sz w:val="18"/>
                <w:szCs w:val="18"/>
              </w:rPr>
              <w:t>de acuerdo con</w:t>
            </w:r>
            <w:r>
              <w:rPr>
                <w:rFonts w:ascii="Calibri" w:hAnsi="Calibri" w:cs="Calibri"/>
                <w:b/>
                <w:bCs/>
                <w:i/>
                <w:iCs/>
                <w:color w:val="000000"/>
                <w:sz w:val="18"/>
                <w:szCs w:val="18"/>
              </w:rPr>
              <w:t xml:space="preserve"> las necesidades de la organización.</w:t>
            </w:r>
          </w:p>
          <w:p w14:paraId="7B013444" w14:textId="77777777" w:rsidR="00F57083" w:rsidRDefault="00F57083" w:rsidP="00F57083">
            <w:pPr>
              <w:pStyle w:val="NormalWeb"/>
              <w:jc w:val="both"/>
              <w:rPr>
                <w:rFonts w:ascii="Calibri" w:hAnsi="Calibri" w:cs="Calibri"/>
                <w:b/>
                <w:bCs/>
                <w:i/>
                <w:iCs/>
                <w:color w:val="000000"/>
                <w:sz w:val="18"/>
                <w:szCs w:val="18"/>
              </w:rPr>
            </w:pPr>
          </w:p>
        </w:tc>
        <w:tc>
          <w:tcPr>
            <w:tcW w:w="1077" w:type="dxa"/>
          </w:tcPr>
          <w:p w14:paraId="783F1F64" w14:textId="3077B111" w:rsidR="00F57083" w:rsidRDefault="00F57083" w:rsidP="00FD5149">
            <w:pPr>
              <w:jc w:val="both"/>
              <w:rPr>
                <w:rFonts w:ascii="Calibri" w:hAnsi="Calibri" w:cs="Calibri"/>
                <w:b/>
                <w:bCs/>
                <w:color w:val="000000"/>
                <w:sz w:val="18"/>
                <w:szCs w:val="18"/>
              </w:rPr>
            </w:pPr>
            <w:r w:rsidRPr="00F57083">
              <w:rPr>
                <w:rFonts w:ascii="Calibri" w:hAnsi="Calibri" w:cs="Calibri"/>
                <w:b/>
                <w:bCs/>
                <w:i/>
                <w:iCs/>
                <w:color w:val="000000"/>
                <w:sz w:val="18"/>
                <w:szCs w:val="18"/>
              </w:rPr>
              <w:t xml:space="preserve">Implementación del modelo de machine </w:t>
            </w:r>
            <w:proofErr w:type="spellStart"/>
            <w:r w:rsidRPr="00F57083">
              <w:rPr>
                <w:rFonts w:ascii="Calibri" w:hAnsi="Calibri" w:cs="Calibri"/>
                <w:b/>
                <w:bCs/>
                <w:i/>
                <w:iCs/>
                <w:color w:val="000000"/>
                <w:sz w:val="18"/>
                <w:szCs w:val="18"/>
              </w:rPr>
              <w:t>learning</w:t>
            </w:r>
            <w:proofErr w:type="spellEnd"/>
            <w:r w:rsidRPr="00F57083">
              <w:rPr>
                <w:rFonts w:ascii="Calibri" w:hAnsi="Calibri" w:cs="Calibri"/>
                <w:b/>
                <w:bCs/>
                <w:i/>
                <w:iCs/>
                <w:color w:val="000000"/>
                <w:sz w:val="18"/>
                <w:szCs w:val="18"/>
              </w:rPr>
              <w:t xml:space="preserve"> en la estructura de la página web.</w:t>
            </w:r>
          </w:p>
        </w:tc>
        <w:tc>
          <w:tcPr>
            <w:tcW w:w="1276" w:type="dxa"/>
          </w:tcPr>
          <w:p w14:paraId="28A447ED" w14:textId="37284F29"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 xml:space="preserve">Equipo computacional, modelo de machine </w:t>
            </w:r>
            <w:proofErr w:type="spellStart"/>
            <w:r w:rsidRPr="00F57083">
              <w:rPr>
                <w:rFonts w:ascii="Calibri" w:hAnsi="Calibri" w:cs="Calibri"/>
                <w:b/>
                <w:bCs/>
                <w:i/>
                <w:iCs/>
                <w:color w:val="000000"/>
                <w:sz w:val="18"/>
                <w:szCs w:val="18"/>
              </w:rPr>
              <w:t>learning</w:t>
            </w:r>
            <w:proofErr w:type="spellEnd"/>
            <w:r w:rsidRPr="00F57083">
              <w:rPr>
                <w:rFonts w:ascii="Calibri" w:hAnsi="Calibri" w:cs="Calibri"/>
                <w:b/>
                <w:bCs/>
                <w:i/>
                <w:iCs/>
                <w:color w:val="000000"/>
                <w:sz w:val="18"/>
                <w:szCs w:val="18"/>
              </w:rPr>
              <w:t xml:space="preserve">, visual </w:t>
            </w:r>
            <w:proofErr w:type="spellStart"/>
            <w:r w:rsidRPr="00F57083">
              <w:rPr>
                <w:rFonts w:ascii="Calibri" w:hAnsi="Calibri" w:cs="Calibri"/>
                <w:b/>
                <w:bCs/>
                <w:i/>
                <w:iCs/>
                <w:color w:val="000000"/>
                <w:sz w:val="18"/>
                <w:szCs w:val="18"/>
              </w:rPr>
              <w:t>studio</w:t>
            </w:r>
            <w:proofErr w:type="spellEnd"/>
            <w:r w:rsidRPr="00F57083">
              <w:rPr>
                <w:rFonts w:ascii="Calibri" w:hAnsi="Calibri" w:cs="Calibri"/>
                <w:b/>
                <w:bCs/>
                <w:i/>
                <w:iCs/>
                <w:color w:val="000000"/>
                <w:sz w:val="18"/>
                <w:szCs w:val="18"/>
              </w:rPr>
              <w:t xml:space="preserve"> </w:t>
            </w:r>
            <w:proofErr w:type="spellStart"/>
            <w:r w:rsidRPr="00F57083">
              <w:rPr>
                <w:rFonts w:ascii="Calibri" w:hAnsi="Calibri" w:cs="Calibri"/>
                <w:b/>
                <w:bCs/>
                <w:i/>
                <w:iCs/>
                <w:color w:val="000000"/>
                <w:sz w:val="18"/>
                <w:szCs w:val="18"/>
              </w:rPr>
              <w:t>code</w:t>
            </w:r>
            <w:proofErr w:type="spellEnd"/>
            <w:r w:rsidRPr="00F57083">
              <w:rPr>
                <w:rFonts w:ascii="Calibri" w:hAnsi="Calibri" w:cs="Calibri"/>
                <w:b/>
                <w:bCs/>
                <w:i/>
                <w:iCs/>
                <w:color w:val="000000"/>
                <w:sz w:val="18"/>
                <w:szCs w:val="18"/>
              </w:rPr>
              <w:t>, página web.</w:t>
            </w:r>
          </w:p>
        </w:tc>
        <w:tc>
          <w:tcPr>
            <w:tcW w:w="1276" w:type="dxa"/>
          </w:tcPr>
          <w:p w14:paraId="416807AB" w14:textId="44388847" w:rsidR="00F57083" w:rsidRDefault="00F57083" w:rsidP="00FD5149">
            <w:pPr>
              <w:jc w:val="both"/>
              <w:rPr>
                <w:rFonts w:ascii="Calibri" w:hAnsi="Calibri" w:cs="Calibri"/>
                <w:b/>
                <w:bCs/>
                <w:i/>
                <w:iCs/>
                <w:color w:val="000000"/>
                <w:sz w:val="18"/>
                <w:szCs w:val="18"/>
              </w:rPr>
            </w:pPr>
            <w:r w:rsidRPr="00F57083">
              <w:rPr>
                <w:rFonts w:ascii="Calibri" w:hAnsi="Calibri" w:cs="Calibri"/>
                <w:b/>
                <w:bCs/>
                <w:i/>
                <w:iCs/>
                <w:color w:val="000000"/>
                <w:sz w:val="18"/>
                <w:szCs w:val="18"/>
              </w:rPr>
              <w:t>1 semana</w:t>
            </w:r>
          </w:p>
        </w:tc>
        <w:tc>
          <w:tcPr>
            <w:tcW w:w="1275" w:type="dxa"/>
          </w:tcPr>
          <w:p w14:paraId="3CDFD015" w14:textId="77777777" w:rsidR="00F57083" w:rsidRPr="00F57083" w:rsidRDefault="00F57083" w:rsidP="00F57083">
            <w:pPr>
              <w:jc w:val="both"/>
              <w:rPr>
                <w:rFonts w:ascii="Calibri" w:hAnsi="Calibri" w:cs="Calibri"/>
                <w:b/>
                <w:bCs/>
                <w:i/>
                <w:iCs/>
                <w:color w:val="000000"/>
                <w:sz w:val="18"/>
                <w:szCs w:val="18"/>
              </w:rPr>
            </w:pPr>
            <w:proofErr w:type="spellStart"/>
            <w:r w:rsidRPr="00F57083">
              <w:rPr>
                <w:rFonts w:ascii="Calibri" w:hAnsi="Calibri" w:cs="Calibri"/>
                <w:b/>
                <w:bCs/>
                <w:i/>
                <w:iCs/>
                <w:color w:val="000000"/>
                <w:sz w:val="18"/>
                <w:szCs w:val="18"/>
              </w:rPr>
              <w:t>Sebastiá</w:t>
            </w:r>
            <w:proofErr w:type="spellEnd"/>
            <w:r w:rsidRPr="00F57083">
              <w:rPr>
                <w:rFonts w:ascii="Calibri" w:hAnsi="Calibri" w:cs="Calibri"/>
                <w:b/>
                <w:bCs/>
                <w:i/>
                <w:iCs/>
                <w:color w:val="000000"/>
                <w:sz w:val="18"/>
                <w:szCs w:val="18"/>
              </w:rPr>
              <w:t xml:space="preserve"> Sánchez</w:t>
            </w:r>
          </w:p>
          <w:p w14:paraId="713E7970" w14:textId="77777777" w:rsidR="00F57083" w:rsidRPr="00F57083" w:rsidRDefault="00F57083" w:rsidP="00F57083">
            <w:pPr>
              <w:jc w:val="both"/>
              <w:rPr>
                <w:rFonts w:ascii="Calibri" w:hAnsi="Calibri" w:cs="Calibri"/>
                <w:b/>
                <w:bCs/>
                <w:i/>
                <w:iCs/>
                <w:color w:val="000000"/>
                <w:sz w:val="18"/>
                <w:szCs w:val="18"/>
              </w:rPr>
            </w:pPr>
            <w:r w:rsidRPr="00F57083">
              <w:rPr>
                <w:rFonts w:ascii="Calibri" w:hAnsi="Calibri" w:cs="Calibri"/>
                <w:b/>
                <w:bCs/>
                <w:i/>
                <w:iCs/>
                <w:color w:val="000000"/>
                <w:sz w:val="18"/>
                <w:szCs w:val="18"/>
              </w:rPr>
              <w:t xml:space="preserve">Benjamín </w:t>
            </w:r>
            <w:proofErr w:type="spellStart"/>
            <w:r w:rsidRPr="00F57083">
              <w:rPr>
                <w:rFonts w:ascii="Calibri" w:hAnsi="Calibri" w:cs="Calibri"/>
                <w:b/>
                <w:bCs/>
                <w:i/>
                <w:iCs/>
                <w:color w:val="000000"/>
                <w:sz w:val="18"/>
                <w:szCs w:val="18"/>
              </w:rPr>
              <w:t>Melihuechun</w:t>
            </w:r>
            <w:proofErr w:type="spellEnd"/>
          </w:p>
          <w:p w14:paraId="04C5A64B" w14:textId="77777777" w:rsidR="00F57083" w:rsidRPr="00F57083" w:rsidRDefault="00F57083" w:rsidP="00F57083">
            <w:pPr>
              <w:jc w:val="both"/>
              <w:rPr>
                <w:rFonts w:ascii="Calibri" w:hAnsi="Calibri" w:cs="Calibri"/>
                <w:b/>
                <w:bCs/>
                <w:i/>
                <w:iCs/>
                <w:color w:val="000000"/>
                <w:sz w:val="18"/>
                <w:szCs w:val="18"/>
              </w:rPr>
            </w:pPr>
            <w:r w:rsidRPr="00F57083">
              <w:rPr>
                <w:rFonts w:ascii="Calibri" w:hAnsi="Calibri" w:cs="Calibri"/>
                <w:b/>
                <w:bCs/>
                <w:i/>
                <w:iCs/>
                <w:color w:val="000000"/>
                <w:sz w:val="18"/>
                <w:szCs w:val="18"/>
              </w:rPr>
              <w:t>Francisco Rojas</w:t>
            </w:r>
          </w:p>
          <w:p w14:paraId="4EFB0A48" w14:textId="77777777" w:rsidR="00F57083" w:rsidRDefault="00F57083" w:rsidP="00FD5149">
            <w:pPr>
              <w:jc w:val="both"/>
              <w:rPr>
                <w:rFonts w:ascii="Calibri" w:hAnsi="Calibri" w:cs="Calibri"/>
                <w:b/>
                <w:bCs/>
                <w:i/>
                <w:iCs/>
                <w:color w:val="000000"/>
                <w:sz w:val="18"/>
                <w:szCs w:val="18"/>
              </w:rPr>
            </w:pPr>
          </w:p>
        </w:tc>
        <w:tc>
          <w:tcPr>
            <w:tcW w:w="1276" w:type="dxa"/>
          </w:tcPr>
          <w:p w14:paraId="0FC639DC" w14:textId="3249ABCC" w:rsidR="00F57083" w:rsidRDefault="00F57083" w:rsidP="00FD5149">
            <w:pPr>
              <w:jc w:val="both"/>
              <w:rPr>
                <w:rFonts w:ascii="Calibri" w:hAnsi="Calibri" w:cs="Arial"/>
                <w:iCs/>
                <w:sz w:val="18"/>
                <w:szCs w:val="20"/>
                <w:lang w:eastAsia="es-CL"/>
              </w:rPr>
            </w:pPr>
            <w:r>
              <w:rPr>
                <w:rFonts w:ascii="Calibri" w:hAnsi="Calibri" w:cs="Arial"/>
                <w:iCs/>
                <w:sz w:val="18"/>
                <w:szCs w:val="20"/>
                <w:lang w:eastAsia="es-CL"/>
              </w:rPr>
              <w:t>X</w:t>
            </w:r>
          </w:p>
        </w:tc>
        <w:tc>
          <w:tcPr>
            <w:tcW w:w="1418" w:type="dxa"/>
          </w:tcPr>
          <w:p w14:paraId="42A66E42" w14:textId="60A21340" w:rsidR="00F57083" w:rsidRPr="00B752BD" w:rsidRDefault="00F57083" w:rsidP="00FD5149">
            <w:pPr>
              <w:jc w:val="both"/>
              <w:rPr>
                <w:rFonts w:ascii="Calibri" w:hAnsi="Calibri" w:cs="Arial"/>
                <w:i/>
                <w:sz w:val="18"/>
                <w:szCs w:val="20"/>
                <w:lang w:eastAsia="es-CL"/>
              </w:rPr>
            </w:pPr>
            <w:r>
              <w:rPr>
                <w:rFonts w:ascii="Calibri" w:hAnsi="Calibri" w:cs="Arial"/>
                <w:i/>
                <w:sz w:val="18"/>
                <w:szCs w:val="20"/>
                <w:lang w:eastAsia="es-CL"/>
              </w:rPr>
              <w:t>En Progreso.</w:t>
            </w:r>
          </w:p>
        </w:tc>
        <w:tc>
          <w:tcPr>
            <w:tcW w:w="850" w:type="dxa"/>
          </w:tcPr>
          <w:p w14:paraId="05E0C2CE" w14:textId="0665FCE0" w:rsidR="00F57083" w:rsidRDefault="00F57083" w:rsidP="00FD5149">
            <w:pPr>
              <w:jc w:val="both"/>
              <w:rPr>
                <w:rFonts w:ascii="Calibri" w:hAnsi="Calibri" w:cs="Arial"/>
                <w:i/>
                <w:sz w:val="18"/>
                <w:szCs w:val="20"/>
                <w:lang w:eastAsia="es-CL"/>
              </w:rPr>
            </w:pPr>
            <w:r>
              <w:rPr>
                <w:rFonts w:ascii="Calibri" w:hAnsi="Calibri" w:cs="Arial"/>
                <w:i/>
                <w:sz w:val="18"/>
                <w:szCs w:val="20"/>
                <w:lang w:eastAsia="es-CL"/>
              </w:rPr>
              <w:t>Tarea en Progreso.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6E542C3C" w14:textId="77777777" w:rsidR="00B752BD" w:rsidRPr="005B6D26" w:rsidRDefault="00B752BD" w:rsidP="00B752BD">
            <w:pPr>
              <w:jc w:val="both"/>
              <w:rPr>
                <w:rFonts w:ascii="Calibri" w:hAnsi="Calibri"/>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Pr>
                <w:rFonts w:ascii="Calibri" w:hAnsi="Calibri" w:cs="Arial"/>
                <w:sz w:val="20"/>
                <w:szCs w:val="20"/>
                <w:lang w:eastAsia="es-CL"/>
              </w:rPr>
              <w:t xml:space="preserve">En esta ocasión los factores que han dificultado el desarrollo del proyecto son algunos problemas de programación y compatibilidad de la base de datos con la página a grandes rasgos, además de la creación y recolección de datos de para el modelo de machine </w:t>
            </w:r>
            <w:proofErr w:type="spellStart"/>
            <w:r>
              <w:rPr>
                <w:rFonts w:ascii="Calibri" w:hAnsi="Calibri" w:cs="Arial"/>
                <w:sz w:val="20"/>
                <w:szCs w:val="20"/>
                <w:lang w:eastAsia="es-CL"/>
              </w:rPr>
              <w:t>learning</w:t>
            </w:r>
            <w:proofErr w:type="spellEnd"/>
            <w:r>
              <w:rPr>
                <w:rFonts w:ascii="Calibri" w:hAnsi="Calibri" w:cs="Arial"/>
                <w:sz w:val="20"/>
                <w:szCs w:val="20"/>
                <w:lang w:eastAsia="es-CL"/>
              </w:rPr>
              <w:t>. Ante esto se ha tomado una buena gestión de la solución para identificar los errores específicos y han sido solucionados efectivamente.</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482B7025" w14:textId="5068843E" w:rsidR="002E1436" w:rsidRPr="002E1436" w:rsidRDefault="0003309E" w:rsidP="00C5122E">
            <w:pPr>
              <w:jc w:val="both"/>
              <w:rPr>
                <w:rFonts w:ascii="Calibri" w:hAnsi="Calibri"/>
              </w:rPr>
            </w:pPr>
            <w:r w:rsidRPr="00CD38BD">
              <w:rPr>
                <w:rFonts w:ascii="Calibri" w:hAnsi="Calibri"/>
                <w:color w:val="1F3864" w:themeColor="accent1" w:themeShade="80"/>
              </w:rPr>
              <w:t xml:space="preserve">Actividades ajustadas o eliminadas: </w:t>
            </w:r>
            <w:r w:rsidR="002E1436">
              <w:rPr>
                <w:rFonts w:ascii="Calibri" w:hAnsi="Calibri"/>
              </w:rPr>
              <w:t>Los ajustes realizados al plan de trabajo en este caso fueron eliminar y agregar algunas actividades ya que se requería otro formato de plan de trabajo para trabajar todas las actividades.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91781" w14:textId="77777777" w:rsidR="00672A71" w:rsidRDefault="00672A71" w:rsidP="0003309E">
      <w:pPr>
        <w:spacing w:after="0" w:line="240" w:lineRule="auto"/>
      </w:pPr>
      <w:r>
        <w:separator/>
      </w:r>
    </w:p>
  </w:endnote>
  <w:endnote w:type="continuationSeparator" w:id="0">
    <w:p w14:paraId="2D0D4ED4" w14:textId="77777777" w:rsidR="00672A71" w:rsidRDefault="00672A7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998A7" w14:textId="77777777" w:rsidR="00672A71" w:rsidRDefault="00672A71" w:rsidP="0003309E">
      <w:pPr>
        <w:spacing w:after="0" w:line="240" w:lineRule="auto"/>
      </w:pPr>
      <w:r>
        <w:separator/>
      </w:r>
    </w:p>
  </w:footnote>
  <w:footnote w:type="continuationSeparator" w:id="0">
    <w:p w14:paraId="27939C63" w14:textId="77777777" w:rsidR="00672A71" w:rsidRDefault="00672A7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2519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E1436"/>
    <w:rsid w:val="003608EA"/>
    <w:rsid w:val="003F3F6F"/>
    <w:rsid w:val="00470CE4"/>
    <w:rsid w:val="004B75F6"/>
    <w:rsid w:val="00521026"/>
    <w:rsid w:val="00545F23"/>
    <w:rsid w:val="00563B43"/>
    <w:rsid w:val="00586C9C"/>
    <w:rsid w:val="005A0A7C"/>
    <w:rsid w:val="005B4D4A"/>
    <w:rsid w:val="00603474"/>
    <w:rsid w:val="00672A71"/>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752BD"/>
    <w:rsid w:val="00B8164D"/>
    <w:rsid w:val="00BE1024"/>
    <w:rsid w:val="00C20F3D"/>
    <w:rsid w:val="00C44557"/>
    <w:rsid w:val="00C5122E"/>
    <w:rsid w:val="00CE0AA8"/>
    <w:rsid w:val="00D67975"/>
    <w:rsid w:val="00D714E2"/>
    <w:rsid w:val="00DF3386"/>
    <w:rsid w:val="00E50368"/>
    <w:rsid w:val="00EA0C09"/>
    <w:rsid w:val="00F57083"/>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unhideWhenUsed/>
    <w:rsid w:val="00F5708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2046">
      <w:bodyDiv w:val="1"/>
      <w:marLeft w:val="0"/>
      <w:marRight w:val="0"/>
      <w:marTop w:val="0"/>
      <w:marBottom w:val="0"/>
      <w:divBdr>
        <w:top w:val="none" w:sz="0" w:space="0" w:color="auto"/>
        <w:left w:val="none" w:sz="0" w:space="0" w:color="auto"/>
        <w:bottom w:val="none" w:sz="0" w:space="0" w:color="auto"/>
        <w:right w:val="none" w:sz="0" w:space="0" w:color="auto"/>
      </w:divBdr>
    </w:div>
    <w:div w:id="290594124">
      <w:bodyDiv w:val="1"/>
      <w:marLeft w:val="0"/>
      <w:marRight w:val="0"/>
      <w:marTop w:val="0"/>
      <w:marBottom w:val="0"/>
      <w:divBdr>
        <w:top w:val="none" w:sz="0" w:space="0" w:color="auto"/>
        <w:left w:val="none" w:sz="0" w:space="0" w:color="auto"/>
        <w:bottom w:val="none" w:sz="0" w:space="0" w:color="auto"/>
        <w:right w:val="none" w:sz="0" w:space="0" w:color="auto"/>
      </w:divBdr>
    </w:div>
    <w:div w:id="483819234">
      <w:bodyDiv w:val="1"/>
      <w:marLeft w:val="0"/>
      <w:marRight w:val="0"/>
      <w:marTop w:val="0"/>
      <w:marBottom w:val="0"/>
      <w:divBdr>
        <w:top w:val="none" w:sz="0" w:space="0" w:color="auto"/>
        <w:left w:val="none" w:sz="0" w:space="0" w:color="auto"/>
        <w:bottom w:val="none" w:sz="0" w:space="0" w:color="auto"/>
        <w:right w:val="none" w:sz="0" w:space="0" w:color="auto"/>
      </w:divBdr>
    </w:div>
    <w:div w:id="1068193420">
      <w:bodyDiv w:val="1"/>
      <w:marLeft w:val="0"/>
      <w:marRight w:val="0"/>
      <w:marTop w:val="0"/>
      <w:marBottom w:val="0"/>
      <w:divBdr>
        <w:top w:val="none" w:sz="0" w:space="0" w:color="auto"/>
        <w:left w:val="none" w:sz="0" w:space="0" w:color="auto"/>
        <w:bottom w:val="none" w:sz="0" w:space="0" w:color="auto"/>
        <w:right w:val="none" w:sz="0" w:space="0" w:color="auto"/>
      </w:divBdr>
    </w:div>
    <w:div w:id="1073895591">
      <w:bodyDiv w:val="1"/>
      <w:marLeft w:val="0"/>
      <w:marRight w:val="0"/>
      <w:marTop w:val="0"/>
      <w:marBottom w:val="0"/>
      <w:divBdr>
        <w:top w:val="none" w:sz="0" w:space="0" w:color="auto"/>
        <w:left w:val="none" w:sz="0" w:space="0" w:color="auto"/>
        <w:bottom w:val="none" w:sz="0" w:space="0" w:color="auto"/>
        <w:right w:val="none" w:sz="0" w:space="0" w:color="auto"/>
      </w:divBdr>
    </w:div>
    <w:div w:id="1376469100">
      <w:bodyDiv w:val="1"/>
      <w:marLeft w:val="0"/>
      <w:marRight w:val="0"/>
      <w:marTop w:val="0"/>
      <w:marBottom w:val="0"/>
      <w:divBdr>
        <w:top w:val="none" w:sz="0" w:space="0" w:color="auto"/>
        <w:left w:val="none" w:sz="0" w:space="0" w:color="auto"/>
        <w:bottom w:val="none" w:sz="0" w:space="0" w:color="auto"/>
        <w:right w:val="none" w:sz="0" w:space="0" w:color="auto"/>
      </w:divBdr>
    </w:div>
    <w:div w:id="1464150026">
      <w:bodyDiv w:val="1"/>
      <w:marLeft w:val="0"/>
      <w:marRight w:val="0"/>
      <w:marTop w:val="0"/>
      <w:marBottom w:val="0"/>
      <w:divBdr>
        <w:top w:val="none" w:sz="0" w:space="0" w:color="auto"/>
        <w:left w:val="none" w:sz="0" w:space="0" w:color="auto"/>
        <w:bottom w:val="none" w:sz="0" w:space="0" w:color="auto"/>
        <w:right w:val="none" w:sz="0" w:space="0" w:color="auto"/>
      </w:divBdr>
    </w:div>
    <w:div w:id="19894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665</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NICOLAS Sanchez</cp:lastModifiedBy>
  <cp:revision>5</cp:revision>
  <dcterms:created xsi:type="dcterms:W3CDTF">2022-08-24T18:14:00Z</dcterms:created>
  <dcterms:modified xsi:type="dcterms:W3CDTF">2024-10-15T15:29:00Z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