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ejaVu Sans" w:hAnsi="DejaVu Sans"/>
          <w:b/>
          <w:bCs/>
          <w:sz w:val="32"/>
          <w:szCs w:val="32"/>
        </w:rPr>
        <w:t>{{</w:t>
      </w:r>
      <w:r>
        <w:rPr>
          <w:rFonts w:ascii="DejaVu Sans" w:hAnsi="DejaVu Sans"/>
          <w:b/>
          <w:bCs/>
          <w:sz w:val="32"/>
          <w:szCs w:val="32"/>
        </w:rPr>
        <w:t>customer</w:t>
      </w:r>
      <w:r>
        <w:rPr>
          <w:rFonts w:ascii="DejaVu Sans" w:hAnsi="DejaVu Sans"/>
          <w:b/>
          <w:bCs/>
          <w:sz w:val="32"/>
          <w:szCs w:val="32"/>
        </w:rPr>
        <w:t>}}</w:t>
      </w:r>
    </w:p>
    <w:p>
      <w:pPr>
        <w:pStyle w:val="Normal"/>
        <w:jc w:val="center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From:{{fromdate}} -  to {{todate}}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46"/>
        <w:gridCol w:w="1247"/>
        <w:gridCol w:w="1248"/>
        <w:gridCol w:w="1247"/>
        <w:gridCol w:w="1247"/>
        <w:gridCol w:w="1247"/>
        <w:gridCol w:w="1247"/>
        <w:gridCol w:w="1241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Product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Unit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Quantity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Rate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Total Amount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Amount Received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Balance</w:t>
            </w:r>
          </w:p>
          <w:p>
            <w:pPr>
              <w:pStyle w:val="TableContents"/>
              <w:rPr/>
            </w:pPr>
            <w:r>
              <w:rPr/>
              <w:t>Amount</w:t>
            </w:r>
          </w:p>
        </w:tc>
      </w:tr>
      <w:tr>
        <w:trPr/>
        <w:tc>
          <w:tcPr>
            <w:tcW w:w="99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{%tr for i in items %}</w:t>
            </w:r>
          </w:p>
        </w:tc>
      </w:tr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{{i[‘date’]}}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{{i[‘product’]}}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{{i[‘unit’]}}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{{i[‘quantity’]}}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{{i[‘rate’]}}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{{i[‘amount’]}}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{{i[‘received’]}}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{{i[‘balance’]}}</w:t>
            </w:r>
          </w:p>
        </w:tc>
      </w:tr>
      <w:tr>
        <w:trPr/>
        <w:tc>
          <w:tcPr>
            <w:tcW w:w="997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33</Words>
  <Characters>256</Characters>
  <CharactersWithSpaces>270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2020-02-06T17:41:40Z</dcterms:created>
  <dc:creator/>
  <dc:description/>
  <dc:language>en-IN</dc:language>
  <cp:lastModifiedBy/>
  <dcterms:modified xsi:type="dcterms:W3CDTF">2020-02-06T17:47:45Z</dcterms:modified>
  <cp:revision>1</cp:revision>
  <dc:subject/>
  <dc:title/>
</cp:coreProperties>
</file>