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390169" w:rsidP="00762135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Traduzione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n°</w:t>
      </w:r>
      <w:r w:rsidR="00762135" w:rsidRPr="00762135">
        <w:rPr>
          <w:sz w:val="20"/>
          <w:u w:val="single"/>
        </w:rPr>
        <w:t xml:space="preserve"> </w:t>
      </w:r>
      <w:r w:rsidR="00762135" w:rsidRPr="00D902D1">
        <w:rPr>
          <w:sz w:val="20"/>
          <w:u w:val="single"/>
        </w:rPr>
        <w:t>RA251001012-</w:t>
      </w:r>
      <w:r w:rsidR="00762135">
        <w:rPr>
          <w:sz w:val="20"/>
          <w:u w:val="single"/>
        </w:rPr>
        <w:t>C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SKHIRAT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3°UFFICIO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AMMINISTATIVO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DISCTACCATO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565</w:t>
      </w:r>
      <w:r w:rsidR="00887E3A" w:rsidRPr="00B074F2">
        <w:rPr>
          <w:rFonts w:ascii="Times New Roman" w:hAnsi="Times New Roman"/>
          <w:sz w:val="20"/>
          <w:szCs w:val="20"/>
        </w:rPr>
        <w:t>/2025</w:t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Mohammed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03/12/1992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Laaounate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Sidi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Bennour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 </w:t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Zakaria</w:t>
      </w:r>
      <w:r w:rsidR="00B074F2" w:rsidRPr="00B074F2">
        <w:rPr>
          <w:b/>
          <w:sz w:val="20"/>
          <w:szCs w:val="20"/>
        </w:rPr>
        <w:t xml:space="preserve"> </w:t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20/09/2000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Khadija</w:t>
      </w:r>
      <w:r w:rsidR="00B074F2" w:rsidRPr="00B074F2">
        <w:rPr>
          <w:b/>
          <w:sz w:val="20"/>
          <w:szCs w:val="20"/>
        </w:rPr>
        <w:t xml:space="preserve"> </w:t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17/09/2003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  <w:t xml:space="preserve"> </w:t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Larbi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Jillali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Fatima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Ahmed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Temara,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62135">
        <w:rPr>
          <w:rFonts w:ascii="Times New Roman" w:hAnsi="Times New Roman"/>
          <w:sz w:val="20"/>
          <w:szCs w:val="20"/>
        </w:rPr>
        <w:t>26/09</w:t>
      </w:r>
      <w:r w:rsidR="00887E3A" w:rsidRPr="00B074F2">
        <w:rPr>
          <w:rFonts w:ascii="Times New Roman" w:hAnsi="Times New Roman"/>
          <w:sz w:val="20"/>
          <w:szCs w:val="20"/>
        </w:rPr>
        <w:t>/2025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L’Ufficiale delegato di stato civile, firmato: Ahmed Moulat 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due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tond</w:t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Temara</w:t>
      </w:r>
      <w:r>
        <w:rPr>
          <w:sz w:val="18"/>
          <w:szCs w:val="18"/>
        </w:rPr>
        <w:t xml:space="preserve"> </w:t>
      </w:r>
      <w:r w:rsidRPr="00415E3C">
        <w:rPr>
          <w:rFonts w:ascii="Times New Roman" w:hAnsi="Times New Roman"/>
          <w:sz w:val="20"/>
        </w:rPr>
        <w:t xml:space="preserve">di cui </w:t>
      </w:r>
      <w:r>
        <w:rPr>
          <w:rFonts w:ascii="Times New Roman" w:hAnsi="Times New Roman"/>
          <w:sz w:val="20"/>
        </w:rPr>
        <w:t>uno</w:t>
      </w:r>
      <w:r w:rsidRPr="00415E3C">
        <w:rPr>
          <w:rFonts w:ascii="Times New Roman" w:hAnsi="Times New Roman"/>
          <w:sz w:val="20"/>
        </w:rPr>
        <w:t xml:space="preserve"> apposto su di una marca per spese di segreteria)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Ahmed Moulat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Assistente tecnico (4) munito del bollo dell’ufficio delle autentiche e delle legalizzazioni - Comune di Temara</w:t>
            </w:r>
          </w:p>
          <w:p w:rsidR="00762135" w:rsidRPr="00AB36E1" w:rsidRDefault="00762135" w:rsidP="00CF6FB3">
            <w:pPr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30/09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/2025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Boukhal Hicham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11154054752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delega–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Boukhal Hicham</w:t>
            </w:r>
          </w:p>
          <w:p w:rsidR="00762135" w:rsidRPr="00AB36E1" w:rsidRDefault="00762135" w:rsidP="00762135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26/09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/2025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francese.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Casablanca, </w:t>
      </w:r>
      <w:r w:rsidR="00762135" w:rsidRPr="00AB36E1">
        <w:rPr>
          <w:sz w:val="18"/>
          <w:szCs w:val="18"/>
        </w:rPr>
        <w:t xml:space="preserve">li </w:t>
      </w:r>
      <w:r w:rsidR="00762135">
        <w:rPr>
          <w:sz w:val="18"/>
          <w:szCs w:val="18"/>
        </w:rPr>
        <w:t>10/10/2025.NM</w:t>
      </w:r>
      <w:r w:rsidR="00D82F7F">
        <w:rPr>
          <w:sz w:val="18"/>
          <w:szCs w:val="18"/>
        </w:rPr>
        <w:t>%</w:t>
      </w:r>
    </w:p>
    <w:p w:rsidR="00762135" w:rsidRPr="00AB36E1" w:rsidRDefault="00762135" w:rsidP="00762135">
      <w:pPr>
        <w:ind w:right="276"/>
        <w:rPr>
          <w:sz w:val="18"/>
          <w:szCs w:val="18"/>
        </w:rPr>
      </w:pPr>
    </w:p>
    <w:p w:rsidR="00350C9A" w:rsidRPr="00B074F2" w:rsidRDefault="00350C9A">
      <w:pPr>
        <w:widowControl w:val="0"/>
        <w:rPr>
          <w:rFonts w:ascii="Times New Roman" w:hAnsi="Times New Roman"/>
          <w:sz w:val="20"/>
          <w:szCs w:val="20"/>
        </w:rPr>
      </w:pPr>
    </w:p>
    <w:p w:rsidR="00113188" w:rsidRPr="00113188" w:rsidRDefault="00113188">
      <w:pPr>
        <w:widowControl w:val="0"/>
        <w:rPr>
          <w:rFonts w:ascii="Times New Roman" w:hAnsi="Times New Roman"/>
          <w:sz w:val="20"/>
          <w:szCs w:val="20"/>
        </w:rPr>
      </w:pP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699473442">
    <w:abstractNumId w:val="0"/>
  </w:num>
  <w:num w:numId="2" w16cid:durableId="77629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A2624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20A4B9E-5ACD-455F-BFD1-A71B6844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