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Traduzione n°</w:t>
      </w:r>
      <w:r w:rsidR="00475363" w:rsidRPr="00F568CF">
        <w:rPr>
          <w:rFonts w:ascii="Times" w:hAnsi="Times" w:cs="Times"/>
          <w:sz w:val="20"/>
          <w:szCs w:val="20"/>
        </w:rPr>
        <w:t xml:space="preserve">RA240304006_B </w:t>
      </w:r>
      <w:r w:rsidRP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 xml:space="preserve">DI RABAT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 xml:space="preserve">DI AGDAL RIYAD 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10°</w:t>
      </w:r>
      <w:r w:rsidR="00A633B3" w:rsidRPr="00F568CF">
        <w:rPr>
          <w:rFonts w:ascii="Times" w:hAnsi="Times" w:cs="Times"/>
          <w:sz w:val="20"/>
          <w:szCs w:val="20"/>
        </w:rPr>
        <w:t xml:space="preserve"> UFFICIO AMMINISTRATIVO DISTACCATO </w:t>
      </w:r>
      <w:r w:rsidRPr="00F568CF">
        <w:rPr>
          <w:rFonts w:ascii="Times" w:hAnsi="Times" w:cs="Times"/>
          <w:sz w:val="20"/>
          <w:szCs w:val="20"/>
        </w:rPr>
        <w:t xml:space="preserve"> DI AGDAL 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 </w:t>
      </w:r>
      <w:r w:rsidR="00033F7D" w:rsidRPr="0074733B">
        <w:rPr>
          <w:rFonts w:ascii="Times" w:hAnsi="Times" w:cs="Times"/>
          <w:b/>
          <w:sz w:val="20"/>
          <w:szCs w:val="20"/>
        </w:rPr>
        <w:t>RIDANI  Malak Rkia</w:t>
      </w:r>
      <w:r w:rsidR="00033F7D" w:rsidRPr="00F568CF">
        <w:rPr>
          <w:rFonts w:ascii="Times" w:hAnsi="Times" w:cs="Times"/>
          <w:sz w:val="20"/>
          <w:szCs w:val="20"/>
        </w:rPr>
        <w:t xml:space="preserve"> </w:t>
      </w:r>
      <w:r w:rsidRPr="00F568CF">
        <w:rPr>
          <w:rFonts w:ascii="Times" w:hAnsi="Times" w:cs="Times"/>
          <w:sz w:val="20"/>
          <w:szCs w:val="20"/>
        </w:rPr>
        <w:t xml:space="preserve"> 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N° d’identificazione unico: 489 413 4125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n°1337/6720/2018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2018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ab/>
        <w:t xml:space="preserve">Il  </w:t>
      </w:r>
      <w:r w:rsidR="00033F7D" w:rsidRPr="0074733B">
        <w:rPr>
          <w:rFonts w:ascii="Times" w:hAnsi="Times" w:cs="Times"/>
          <w:b/>
          <w:sz w:val="20"/>
          <w:szCs w:val="20"/>
        </w:rPr>
        <w:t>21/12/2018</w:t>
      </w:r>
      <w:r w:rsidR="00033F7D" w:rsidRPr="00F568CF">
        <w:rPr>
          <w:rFonts w:ascii="Times" w:hAnsi="Times" w:cs="Times"/>
          <w:sz w:val="20"/>
          <w:szCs w:val="20"/>
        </w:rPr>
        <w:t>, alle ore 09:50</w:t>
      </w:r>
      <w:r w:rsidRPr="00F568CF">
        <w:rPr>
          <w:rFonts w:ascii="Times" w:hAnsi="Times" w:cs="Times"/>
          <w:sz w:val="20"/>
          <w:szCs w:val="20"/>
        </w:rPr>
        <w:t>,  è nat</w:t>
      </w:r>
      <w:r w:rsidR="00033F7D" w:rsidRPr="00F568CF">
        <w:rPr>
          <w:rFonts w:ascii="Times" w:hAnsi="Times" w:cs="Times"/>
          <w:sz w:val="20"/>
          <w:szCs w:val="20"/>
        </w:rPr>
        <w:t>a al comune di Rabat – Rabat,</w:t>
      </w:r>
      <w:r w:rsidR="0074733B" w:rsidRPr="0074733B">
        <w:rPr>
          <w:rFonts w:ascii="Times" w:hAnsi="Times" w:cs="Times"/>
          <w:b/>
          <w:sz w:val="20"/>
          <w:szCs w:val="20"/>
        </w:rPr>
        <w:t xml:space="preserve"> RIDANI  Malak Rkia</w:t>
      </w:r>
      <w:r w:rsidR="0074733B" w:rsidRPr="00F568CF">
        <w:rPr>
          <w:rFonts w:ascii="Times" w:hAnsi="Times" w:cs="Times"/>
          <w:sz w:val="20"/>
          <w:szCs w:val="20"/>
        </w:rPr>
        <w:t xml:space="preserve"> </w:t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Youness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Driss</w:t>
      </w:r>
      <w:r w:rsidRPr="00F568CF">
        <w:rPr>
          <w:rFonts w:ascii="Times" w:hAnsi="Times" w:cs="Times"/>
          <w:sz w:val="20"/>
          <w:szCs w:val="20"/>
        </w:rPr>
        <w:t>, cittadino marocchino, nato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al comune di Rabat – Rabat</w:t>
      </w:r>
      <w:r w:rsidRPr="00F568CF">
        <w:rPr>
          <w:rFonts w:ascii="Times" w:hAnsi="Times" w:cs="Times"/>
          <w:sz w:val="20"/>
          <w:szCs w:val="20"/>
        </w:rPr>
        <w:t xml:space="preserve">  </w:t>
      </w:r>
      <w:r w:rsidR="00033F7D" w:rsidRPr="00F568CF">
        <w:rPr>
          <w:rFonts w:ascii="Times" w:hAnsi="Times" w:cs="Times"/>
          <w:sz w:val="20"/>
          <w:szCs w:val="20"/>
        </w:rPr>
        <w:t>il 21/08/1980, ingengniere in telecomunicazione elettr</w:t>
      </w:r>
      <w:r w:rsidR="0074733B">
        <w:rPr>
          <w:rFonts w:ascii="Times" w:hAnsi="Times" w:cs="Times"/>
          <w:sz w:val="20"/>
          <w:szCs w:val="20"/>
        </w:rPr>
        <w:t>on</w:t>
      </w:r>
      <w:r w:rsidR="00033F7D" w:rsidRPr="00F568CF">
        <w:rPr>
          <w:rFonts w:ascii="Times" w:hAnsi="Times" w:cs="Times"/>
          <w:sz w:val="20"/>
          <w:szCs w:val="20"/>
        </w:rPr>
        <w:t xml:space="preserve">ica, </w:t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MONICA ANNE  FESTA, </w:t>
      </w:r>
      <w:r w:rsidR="00033F7D" w:rsidRPr="00F568CF">
        <w:rPr>
          <w:rFonts w:ascii="Times" w:hAnsi="Times" w:cs="Times"/>
          <w:sz w:val="20"/>
          <w:szCs w:val="20"/>
        </w:rPr>
        <w:t xml:space="preserve">nata il 15/10/1980  </w:t>
      </w:r>
      <w:r w:rsidR="0074733B">
        <w:rPr>
          <w:rFonts w:ascii="Times" w:hAnsi="Times" w:cs="Times"/>
          <w:sz w:val="20"/>
          <w:szCs w:val="20"/>
        </w:rPr>
        <w:t>negli S</w:t>
      </w:r>
      <w:r w:rsidR="00F568CF" w:rsidRPr="00F568CF">
        <w:rPr>
          <w:rFonts w:ascii="Times" w:hAnsi="Times" w:cs="Times"/>
          <w:sz w:val="20"/>
          <w:szCs w:val="20"/>
        </w:rPr>
        <w:t xml:space="preserve">tati </w:t>
      </w:r>
      <w:r w:rsidR="0074733B">
        <w:rPr>
          <w:rFonts w:ascii="Times" w:hAnsi="Times" w:cs="Times"/>
          <w:sz w:val="20"/>
          <w:szCs w:val="20"/>
        </w:rPr>
        <w:t>U</w:t>
      </w:r>
      <w:r w:rsidR="00F568CF" w:rsidRPr="00F568CF">
        <w:rPr>
          <w:rFonts w:ascii="Times" w:hAnsi="Times" w:cs="Times"/>
          <w:sz w:val="20"/>
          <w:szCs w:val="20"/>
        </w:rPr>
        <w:t>niti</w:t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a</w:t>
      </w:r>
      <w:r w:rsidR="00F568CF" w:rsidRPr="00F568CF">
        <w:rPr>
          <w:rFonts w:ascii="Times" w:hAnsi="Times" w:cs="Times"/>
          <w:sz w:val="20"/>
          <w:szCs w:val="20"/>
        </w:rPr>
        <w:t xml:space="preserve">mericana, Insegnante universitaria nelle Scienze </w:t>
      </w:r>
      <w:r w:rsidR="0074733B">
        <w:rPr>
          <w:rFonts w:ascii="Times" w:hAnsi="Times" w:cs="Times"/>
          <w:sz w:val="20"/>
          <w:szCs w:val="20"/>
        </w:rPr>
        <w:t>dell’</w:t>
      </w:r>
      <w:r w:rsidR="00F568CF" w:rsidRPr="00F568CF">
        <w:rPr>
          <w:rFonts w:ascii="Times" w:hAnsi="Times" w:cs="Times"/>
          <w:sz w:val="20"/>
          <w:szCs w:val="20"/>
        </w:rPr>
        <w:t>Educa</w:t>
      </w:r>
      <w:r w:rsidR="0074733B">
        <w:rPr>
          <w:rFonts w:ascii="Times" w:hAnsi="Times" w:cs="Times"/>
          <w:sz w:val="20"/>
          <w:szCs w:val="20"/>
        </w:rPr>
        <w:t>zione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ab/>
        <w:t xml:space="preserve">entrambi domiciliati  a </w:t>
      </w:r>
      <w:r w:rsidR="00F568CF" w:rsidRPr="00F568CF">
        <w:rPr>
          <w:rFonts w:ascii="Times" w:hAnsi="Times" w:cs="Times"/>
          <w:sz w:val="20"/>
          <w:szCs w:val="20"/>
        </w:rPr>
        <w:t>P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  <w:t xml:space="preserve">age Jaouhara Bloc G n°8 Skhirat   - comune di Ifrane  - Ifrane </w:t>
      </w:r>
      <w:r w:rsidRPr="00F568CF">
        <w:rPr>
          <w:rFonts w:ascii="Times" w:hAnsi="Times" w:cs="Times"/>
          <w:sz w:val="20"/>
          <w:szCs w:val="20"/>
        </w:rPr>
        <w:t xml:space="preserve">     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ab/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24/12/2018</w:t>
      </w:r>
      <w:r w:rsidRPr="00F568CF">
        <w:rPr>
          <w:rFonts w:ascii="Times" w:hAnsi="Times" w:cs="Times"/>
          <w:sz w:val="20"/>
          <w:szCs w:val="20"/>
        </w:rPr>
        <w:t>, in base alla dichiarazione del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Youness</w:t>
      </w:r>
      <w:r w:rsidR="0074733B">
        <w:rPr>
          <w:rFonts w:ascii="Times" w:hAnsi="Times" w:cs="Times"/>
          <w:sz w:val="20"/>
          <w:szCs w:val="20"/>
        </w:rPr>
        <w:t xml:space="preserve"> Ridani, di 43 anni, </w:t>
      </w:r>
      <w:r w:rsidR="0074733B" w:rsidRPr="00F568CF">
        <w:rPr>
          <w:rFonts w:ascii="Times" w:hAnsi="Times" w:cs="Times"/>
          <w:sz w:val="20"/>
          <w:szCs w:val="20"/>
        </w:rPr>
        <w:t>ingengniere in telecomunicazione elettr</w:t>
      </w:r>
      <w:r w:rsidR="0074733B">
        <w:rPr>
          <w:rFonts w:ascii="Times" w:hAnsi="Times" w:cs="Times"/>
          <w:sz w:val="20"/>
          <w:szCs w:val="20"/>
        </w:rPr>
        <w:t>on</w:t>
      </w:r>
      <w:r w:rsidR="0074733B" w:rsidRPr="00F568CF">
        <w:rPr>
          <w:rFonts w:ascii="Times" w:hAnsi="Times" w:cs="Times"/>
          <w:sz w:val="20"/>
          <w:szCs w:val="20"/>
        </w:rPr>
        <w:t>ica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F568CF">
        <w:rPr>
          <w:rFonts w:ascii="Times" w:hAnsi="Times" w:cs="Times"/>
          <w:sz w:val="20"/>
          <w:szCs w:val="20"/>
        </w:rPr>
        <w:t>e</w:t>
      </w:r>
      <w:r w:rsidRPr="00F568CF">
        <w:rPr>
          <w:rFonts w:ascii="Times" w:hAnsi="Times" w:cs="Times"/>
          <w:sz w:val="20"/>
          <w:szCs w:val="20"/>
        </w:rPr>
        <w:t xml:space="preserve"> firmato </w:t>
      </w:r>
      <w:r w:rsidR="0074733B">
        <w:rPr>
          <w:rFonts w:ascii="Times" w:hAnsi="Times" w:cs="Times"/>
          <w:sz w:val="20"/>
          <w:szCs w:val="20"/>
        </w:rPr>
        <w:t>da Hafida Amahri, impiegata</w:t>
      </w:r>
      <w:r w:rsidRPr="00F568CF">
        <w:rPr>
          <w:rFonts w:ascii="Times" w:hAnsi="Times" w:cs="Times"/>
          <w:sz w:val="20"/>
          <w:szCs w:val="20"/>
        </w:rPr>
        <w:t>, Ufficiale 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 xml:space="preserve">stato civile. 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  <w:t>Annotazione marginale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In base alla sentenza n°</w:t>
      </w:r>
      <w:r w:rsidR="00F568CF">
        <w:rPr>
          <w:rFonts w:ascii="Times" w:hAnsi="Times" w:cs="Times"/>
          <w:sz w:val="20"/>
          <w:szCs w:val="20"/>
        </w:rPr>
        <w:t>377</w:t>
      </w:r>
      <w:r w:rsidRPr="00F568CF">
        <w:rPr>
          <w:rFonts w:ascii="Times" w:hAnsi="Times" w:cs="Times"/>
          <w:sz w:val="20"/>
          <w:szCs w:val="20"/>
        </w:rPr>
        <w:t>, emessa il</w:t>
      </w:r>
      <w:r w:rsidR="0074733B">
        <w:rPr>
          <w:rFonts w:ascii="Times" w:hAnsi="Times" w:cs="Times"/>
          <w:sz w:val="20"/>
          <w:szCs w:val="20"/>
        </w:rPr>
        <w:t xml:space="preserve"> 19.12.2024</w:t>
      </w:r>
      <w:r w:rsidRPr="00F568CF">
        <w:rPr>
          <w:rFonts w:ascii="Times" w:hAnsi="Times" w:cs="Times"/>
          <w:sz w:val="20"/>
          <w:szCs w:val="20"/>
        </w:rPr>
        <w:t xml:space="preserve"> dal</w:t>
      </w:r>
      <w:r w:rsidR="00F568CF">
        <w:rPr>
          <w:rFonts w:ascii="Times" w:hAnsi="Times" w:cs="Times"/>
          <w:sz w:val="20"/>
          <w:szCs w:val="20"/>
        </w:rPr>
        <w:t xml:space="preserve"> Tribunale di Prima Istanza di Rabat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F568CF">
        <w:rPr>
          <w:rFonts w:ascii="Times" w:hAnsi="Times" w:cs="Times"/>
          <w:sz w:val="20"/>
          <w:szCs w:val="20"/>
        </w:rPr>
        <w:t>è stao rettificato il nome della madre  dell’interessata</w:t>
      </w:r>
      <w:r w:rsidRPr="00F568CF">
        <w:rPr>
          <w:rFonts w:ascii="Times" w:hAnsi="Times" w:cs="Times"/>
          <w:sz w:val="20"/>
          <w:szCs w:val="20"/>
        </w:rPr>
        <w:t xml:space="preserve"> come segue:  </w:t>
      </w:r>
      <w:r w:rsidR="00F568CF" w:rsidRPr="00F568CF">
        <w:rPr>
          <w:rFonts w:ascii="Times" w:hAnsi="Times" w:cs="Times"/>
          <w:sz w:val="20"/>
          <w:szCs w:val="20"/>
        </w:rPr>
        <w:t>MONICA ANNE  FESTA</w:t>
      </w:r>
      <w:r w:rsidR="00F568CF">
        <w:rPr>
          <w:rFonts w:ascii="Times" w:hAnsi="Times" w:cs="Times"/>
          <w:sz w:val="20"/>
          <w:szCs w:val="20"/>
        </w:rPr>
        <w:t xml:space="preserve"> anziché Monica Anne, figlia di Roberto Michael Festa Festa. 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Redatto il  </w:t>
      </w:r>
      <w:r w:rsidR="00F568CF">
        <w:rPr>
          <w:rFonts w:ascii="Times" w:hAnsi="Times" w:cs="Times"/>
          <w:sz w:val="20"/>
          <w:szCs w:val="20"/>
        </w:rPr>
        <w:t>19/12/2024</w:t>
      </w:r>
      <w:r w:rsidR="0074733B">
        <w:rPr>
          <w:rFonts w:ascii="Times" w:hAnsi="Times" w:cs="Times"/>
          <w:sz w:val="20"/>
          <w:szCs w:val="20"/>
        </w:rPr>
        <w:t>.</w:t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L'Ufficiale delegato dello stato civile, firmato:   </w:t>
      </w:r>
      <w:r w:rsidR="00F568CF" w:rsidRPr="00F568CF">
        <w:rPr>
          <w:sz w:val="20"/>
          <w:szCs w:val="20"/>
        </w:rPr>
        <w:t xml:space="preserve">Hafida Amahri  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Rabat, 19/02/2024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L’Ufficiale di stato civile, firmato:   Hafida Amahri  -</w:t>
      </w:r>
      <w:r w:rsidR="00F568CF">
        <w:rPr>
          <w:sz w:val="20"/>
          <w:szCs w:val="20"/>
        </w:rPr>
        <w:t xml:space="preserve">. ----(Seguono tre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tond</w:t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Agdal Riya</w:t>
      </w:r>
      <w:r w:rsidR="00F568CF">
        <w:rPr>
          <w:sz w:val="20"/>
          <w:szCs w:val="20"/>
        </w:rPr>
        <w:t>d</w:t>
      </w:r>
      <w:r w:rsidR="00A633B3" w:rsidRPr="00F568CF">
        <w:rPr>
          <w:rFonts w:ascii="Times" w:hAnsi="Times" w:cs="Times"/>
          <w:sz w:val="20"/>
          <w:szCs w:val="20"/>
        </w:rPr>
        <w:t>, di cui uno  apposto su di una marca per spese di segreteria)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 </w:t>
            </w:r>
            <w:r w:rsidRPr="00F568CF">
              <w:rPr>
                <w:sz w:val="20"/>
                <w:szCs w:val="20"/>
              </w:rPr>
              <w:t>Hafida Amahri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 in qualità di Ufficiale delegato di stato civile (4) munito del bollo dell’Ufficio di Stato Civile - Comune di  Agdal Riyad. 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Rabat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21/02/2024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 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ANNANOU  Rachida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18346623520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 della Regione di 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Rabat Salé Kenitra 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 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P. il Governatore  di Rabat Salé Kenitra Servizio legalizzazione dei documenti destinati all’estero – Rachida  Annanou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19/02/2024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  - numero pagine 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Addi 05/03/2024.ada</w:t>
      </w:r>
      <w:r w:rsidR="0074733B">
        <w:rPr>
          <w:rFonts w:ascii="Times" w:hAnsi="Times" w:cs="Times"/>
          <w:sz w:val="20"/>
          <w:szCs w:val="20"/>
        </w:rPr>
        <w:t>%</w:t>
      </w:r>
      <w:r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A633B3" w:rsidP="00A633B3">
      <w:pPr>
        <w:ind w:right="72"/>
        <w:rPr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both"/>
        <w:rPr>
          <w:sz w:val="20"/>
          <w:szCs w:val="20"/>
        </w:rPr>
      </w:pPr>
    </w:p>
    <w:p w:rsidR="00835DBA" w:rsidRPr="00F568CF" w:rsidRDefault="00835DBA" w:rsidP="00A633B3">
      <w:pPr>
        <w:rPr>
          <w:sz w:val="20"/>
          <w:szCs w:val="20"/>
        </w:rPr>
      </w:pP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30AE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67FA609-A07B-4B68-9732-F63E41E0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2026-10-05T11:20:00Z</dcterms:created>
  <dcterms:modified xsi:type="dcterms:W3CDTF">2026-10-05T11:20:00Z</dcterms:modified>
</cp:coreProperties>
</file>