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0014" w:rsidRPr="0002069E" w:rsidRDefault="00B80014" w:rsidP="00BF63A0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B80014" w:rsidRPr="0002069E" w:rsidRDefault="00B80014" w:rsidP="00BF63A0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E83C63" w:rsidRDefault="00E83C6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F71820" w:rsidRPr="0002069E" w:rsidRDefault="00F71820" w:rsidP="00037718">
      <w:pPr>
        <w:widowControl w:val="0"/>
        <w:jc w:val="center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 xml:space="preserve">  ------------------</w:t>
      </w:r>
    </w:p>
    <w:p w:rsidR="00F71820" w:rsidRPr="0002069E" w:rsidRDefault="004C77B4" w:rsidP="004C77B4">
      <w:pPr>
        <w:widowControl w:val="0"/>
        <w:jc w:val="center"/>
        <w:rPr>
          <w:rFonts w:ascii="Times" w:hAnsi="Times" w:cs="Times"/>
          <w:b/>
          <w:bCs/>
          <w:sz w:val="20"/>
          <w:lang w:val="it-IT"/>
        </w:rPr>
      </w:pPr>
      <w:r w:rsidRPr="0002069E">
        <w:rPr>
          <w:rFonts w:ascii="Times" w:hAnsi="Times" w:cs="Times"/>
          <w:b/>
          <w:bCs/>
          <w:sz w:val="20"/>
          <w:lang w:val="it-IT"/>
        </w:rPr>
        <w:t>ANCFCC</w:t>
      </w:r>
    </w:p>
    <w:p w:rsidR="004C77B4" w:rsidRPr="0002069E" w:rsidRDefault="004C77B4" w:rsidP="004C77B4">
      <w:pPr>
        <w:widowControl w:val="0"/>
        <w:jc w:val="center"/>
        <w:rPr>
          <w:rFonts w:ascii="Times" w:hAnsi="Times" w:cs="Times"/>
          <w:b/>
          <w:bCs/>
          <w:sz w:val="20"/>
          <w:lang w:val="it-IT"/>
        </w:rPr>
      </w:pPr>
    </w:p>
    <w:p w:rsidR="002A58C5" w:rsidRPr="0002069E" w:rsidRDefault="002A58C5" w:rsidP="002A58C5">
      <w:pPr>
        <w:widowControl w:val="0"/>
        <w:jc w:val="center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 xml:space="preserve"> REGNO DEL MAROCCO</w:t>
      </w:r>
    </w:p>
    <w:p w:rsidR="00391422" w:rsidRPr="0002069E" w:rsidRDefault="002A58C5" w:rsidP="002A58C5">
      <w:pPr>
        <w:widowControl w:val="0"/>
        <w:jc w:val="center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>AGENZIA</w:t>
      </w:r>
      <w:r w:rsidR="00391422" w:rsidRPr="0002069E">
        <w:rPr>
          <w:rFonts w:ascii="Times" w:hAnsi="Times" w:cs="Times"/>
          <w:sz w:val="20"/>
          <w:lang w:val="it-IT"/>
        </w:rPr>
        <w:t xml:space="preserve"> NAZIONALE DELLA CONSERVAZIONE</w:t>
      </w:r>
    </w:p>
    <w:p w:rsidR="002A58C5" w:rsidRPr="0002069E" w:rsidRDefault="002A58C5" w:rsidP="002A58C5">
      <w:pPr>
        <w:widowControl w:val="0"/>
        <w:jc w:val="center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 xml:space="preserve">DEL CATASTO E </w:t>
      </w:r>
      <w:r w:rsidR="00E83C63" w:rsidRPr="0002069E">
        <w:rPr>
          <w:rFonts w:ascii="Times" w:hAnsi="Times" w:cs="Times"/>
          <w:sz w:val="20"/>
          <w:lang w:val="it-IT"/>
        </w:rPr>
        <w:t>DELLA CARTOGRAFIA</w:t>
      </w:r>
      <w:r w:rsidRPr="0002069E">
        <w:rPr>
          <w:rFonts w:ascii="Times" w:hAnsi="Times" w:cs="Times"/>
          <w:sz w:val="20"/>
          <w:lang w:val="it-IT"/>
        </w:rPr>
        <w:t xml:space="preserve"> </w:t>
      </w:r>
    </w:p>
    <w:p w:rsidR="00F71820" w:rsidRPr="00161CE3" w:rsidRDefault="00161CE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N°[parzialmente illeggibile]/2016 — Rif. manoscritto [parzialmente illeggibile]/S/2026</w:t>
      </w:r>
    </w:p>
    <w:p w:rsidR="00161CE3" w:rsidRPr="00161CE3" w:rsidRDefault="00161CE3" w:rsidP="00037718">
      <w:pPr>
        <w:widowControl w:val="0"/>
        <w:jc w:val="both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b/>
          <w:bCs/>
          <w:sz w:val="20"/>
          <w:lang w:val="it-IT"/>
        </w:rPr>
        <w:t>Kh</w:t>
      </w:r>
      <w:r>
        <w:rPr>
          <w:rFonts w:ascii="Times" w:hAnsi="Times" w:cs="Times"/>
          <w:b/>
          <w:bCs/>
          <w:sz w:val="20"/>
          <w:lang w:val="it-IT"/>
        </w:rPr>
      </w:r>
      <w:r>
        <w:rPr>
          <w:rFonts w:ascii="Times" w:hAnsi="Times" w:cs="Times"/>
          <w:b/>
          <w:bCs/>
          <w:sz w:val="20"/>
          <w:lang w:val="it-IT"/>
        </w:rPr>
      </w:r>
      <w:r>
        <w:rPr>
          <w:rFonts w:ascii="Times" w:hAnsi="Times" w:cs="Times"/>
          <w:b/>
          <w:bCs/>
          <w:sz w:val="20"/>
          <w:lang w:val="it-IT"/>
        </w:rPr>
      </w:r>
      <w:r>
        <w:rPr>
          <w:rFonts w:ascii="Times" w:hAnsi="Times" w:cs="Times"/>
          <w:b/>
          <w:bCs/>
          <w:sz w:val="20"/>
          <w:lang w:val="it-IT"/>
        </w:rPr>
      </w:r>
      <w:r>
        <w:rPr>
          <w:rFonts w:ascii="Times" w:hAnsi="Times" w:cs="Times"/>
          <w:b/>
          <w:bCs/>
          <w:sz w:val="20"/>
          <w:lang w:val="it-IT"/>
        </w:rPr>
      </w:r>
      <w:r>
        <w:rPr>
          <w:rFonts w:ascii="Times" w:hAnsi="Times" w:cs="Times"/>
          <w:b/>
          <w:bCs/>
          <w:sz w:val="20"/>
          <w:lang w:val="it-IT"/>
        </w:rPr>
      </w:r>
      <w:r>
        <w:rPr>
          <w:rFonts w:ascii="Times" w:hAnsi="Times" w:cs="Times"/>
          <w:b/>
          <w:bCs/>
          <w:sz w:val="20"/>
          <w:lang w:val="it-IT"/>
        </w:rPr>
      </w:r>
      <w:r>
        <w:rPr>
          <w:rFonts w:ascii="Times" w:hAnsi="Times" w:cs="Times"/>
          <w:b/>
          <w:bCs/>
          <w:sz w:val="20"/>
          <w:lang w:val="it-IT"/>
        </w:rPr>
      </w:r>
      <w:r w:rsidRPr="00161CE3">
        <w:rPr>
          <w:rFonts w:ascii="Times" w:hAnsi="Times" w:cs="Times"/>
          <w:sz w:val="20"/>
          <w:lang w:val="it-IT"/>
        </w:rPr>
        <w:t>emisset, 14/09/2026</w:t>
      </w:r>
    </w:p>
    <w:p w:rsidR="00161CE3" w:rsidRDefault="00161CE3" w:rsidP="00037718">
      <w:pPr>
        <w:widowControl w:val="0"/>
        <w:jc w:val="both"/>
        <w:rPr>
          <w:rFonts w:ascii="Times" w:hAnsi="Times" w:cs="Times"/>
          <w:sz w:val="20"/>
          <w:lang w:val="it-IT"/>
        </w:rPr>
      </w:pPr>
    </w:p>
    <w:p w:rsidR="00161CE3" w:rsidRDefault="00161CE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 xml:space="preserve">Il </w:t>
      </w:r>
      <w:r w:rsidRPr="0002069E">
        <w:rPr>
          <w:rFonts w:ascii="Times" w:hAnsi="Times" w:cs="Times"/>
          <w:sz w:val="20"/>
          <w:lang w:val="it-IT"/>
        </w:rPr>
        <w:t xml:space="preserve">Conservatore della proprietà fondiaria </w:t>
      </w:r>
      <w:r w:rsidR="00E83C63" w:rsidRPr="0002069E">
        <w:rPr>
          <w:rFonts w:ascii="Times" w:hAnsi="Times" w:cs="Times"/>
          <w:sz w:val="20"/>
          <w:lang w:val="it-IT"/>
        </w:rPr>
        <w:t>di Khemisset</w:t>
      </w:r>
    </w:p>
    <w:p w:rsidR="00161CE3" w:rsidRDefault="00161CE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161CE3" w:rsidRDefault="00161CE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 xml:space="preserve">Alla </w:t>
      </w:r>
      <w:r w:rsidR="00D81217">
        <w:rPr>
          <w:rFonts w:ascii="Times" w:hAnsi="Times" w:cs="Times"/>
          <w:sz w:val="20"/>
          <w:lang w:val="it-IT"/>
        </w:rPr>
        <w:t>Sig.ra</w:t>
      </w:r>
    </w:p>
    <w:p w:rsidR="00161CE3" w:rsidRDefault="00161CE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161CE3" w:rsidRPr="00E83C63" w:rsidRDefault="00161CE3" w:rsidP="00161CE3">
      <w:pPr>
        <w:widowControl w:val="0"/>
        <w:jc w:val="center"/>
        <w:rPr>
          <w:rFonts w:ascii="Times" w:hAnsi="Times" w:cs="Times"/>
          <w:b/>
          <w:bCs/>
          <w:sz w:val="20"/>
          <w:lang w:val="it-IT"/>
        </w:rPr>
      </w:pPr>
      <w:r w:rsidRPr="00E83C63">
        <w:rPr>
          <w:rFonts w:ascii="Times" w:hAnsi="Times" w:cs="Times"/>
          <w:b/>
          <w:bCs/>
          <w:sz w:val="20"/>
          <w:lang w:val="it-IT"/>
        </w:rPr>
        <w:t>Mina JBARI, figlia di Mohamed</w:t>
      </w:r>
    </w:p>
    <w:p w:rsidR="00161CE3" w:rsidRDefault="00161CE3" w:rsidP="00161CE3">
      <w:pPr>
        <w:widowControl w:val="0"/>
        <w:jc w:val="center"/>
        <w:rPr>
          <w:rFonts w:ascii="Times" w:hAnsi="Times" w:cs="Times"/>
          <w:b/>
          <w:bCs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Titolare della C.I. n°</w:t>
      </w:r>
      <w:r w:rsidRPr="00E83C63">
        <w:rPr>
          <w:rFonts w:ascii="Times" w:hAnsi="Times" w:cs="Times"/>
          <w:b/>
          <w:bCs/>
          <w:sz w:val="20"/>
          <w:lang w:val="it-IT"/>
        </w:rPr>
        <w:t>X199012</w:t>
      </w:r>
    </w:p>
    <w:p w:rsidR="00E83C63" w:rsidRDefault="00E83C6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161CE3" w:rsidRDefault="00161CE3" w:rsidP="00161CE3">
      <w:pPr>
        <w:widowControl w:val="0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Oggetto:</w:t>
      </w:r>
      <w:r w:rsidR="00D81217">
        <w:rPr>
          <w:rFonts w:ascii="Times" w:hAnsi="Times" w:cs="Times"/>
          <w:sz w:val="20"/>
          <w:lang w:val="it-IT"/>
        </w:rPr>
        <w:t xml:space="preserve"> inventario immobiliare</w:t>
      </w:r>
    </w:p>
    <w:p w:rsidR="00161CE3" w:rsidRDefault="00161CE3" w:rsidP="00161CE3">
      <w:pPr>
        <w:widowControl w:val="0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Rif.:</w:t>
      </w:r>
      <w:r w:rsidR="00D81217">
        <w:rPr>
          <w:rFonts w:ascii="Times" w:hAnsi="Times" w:cs="Times"/>
          <w:sz w:val="20"/>
          <w:lang w:val="it-IT"/>
        </w:rPr>
      </w:r>
      <w:r>
        <w:rPr>
          <w:rFonts w:ascii="Times" w:hAnsi="Times" w:cs="Times"/>
          <w:sz w:val="20"/>
          <w:lang w:val="it-IT"/>
        </w:rPr>
        <w:t xml:space="preserve"> domanda del 20/04/2026</w:t>
      </w:r>
    </w:p>
    <w:p w:rsidR="00161CE3" w:rsidRDefault="00161CE3" w:rsidP="00161CE3">
      <w:pPr>
        <w:widowControl w:val="0"/>
        <w:rPr>
          <w:rFonts w:ascii="Times" w:hAnsi="Times" w:cs="Times"/>
          <w:sz w:val="20"/>
          <w:lang w:val="it-IT"/>
        </w:rPr>
      </w:pPr>
    </w:p>
    <w:p w:rsidR="00161CE3" w:rsidRDefault="00161CE3" w:rsidP="00161CE3">
      <w:pPr>
        <w:widowControl w:val="0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</w:r>
      <w:r w:rsidR="00D81217">
        <w:rPr>
          <w:rFonts w:ascii="Times" w:hAnsi="Times" w:cs="Times"/>
          <w:sz w:val="20"/>
          <w:lang w:val="it-IT"/>
        </w:rPr>
        <w:t>In seguito alla Sua domanda</w:t>
      </w:r>
      <w:r>
        <w:rPr>
          <w:rFonts w:ascii="Times" w:hAnsi="Times" w:cs="Times"/>
          <w:sz w:val="20"/>
          <w:lang w:val="it-IT"/>
        </w:rPr>
        <w:t xml:space="preserve"> sopra indicata, </w:t>
      </w:r>
      <w:r w:rsidR="00D81217">
        <w:rPr>
          <w:rFonts w:ascii="Times" w:hAnsi="Times" w:cs="Times"/>
          <w:sz w:val="20"/>
          <w:lang w:val="it-IT"/>
        </w:rPr>
        <w:t>la informiamo che l</w:t>
      </w:r>
      <w:r w:rsidR="00247250">
        <w:rPr>
          <w:rFonts w:ascii="Times" w:hAnsi="Times" w:cs="Times"/>
          <w:sz w:val="20"/>
          <w:lang w:val="it-IT"/>
        </w:rPr>
        <w:t>a ricer</w:t>
      </w:r>
      <w:r w:rsidR="00D81217">
        <w:rPr>
          <w:rFonts w:ascii="Times" w:hAnsi="Times" w:cs="Times"/>
          <w:sz w:val="20"/>
          <w:lang w:val="it-IT"/>
        </w:rPr>
        <w:t>ca effettuata ha rilevato le proprietà registrate</w:t>
      </w:r>
      <w:r w:rsidR="00837FD8">
        <w:rPr>
          <w:rFonts w:ascii="Times" w:hAnsi="Times" w:cs="Times"/>
          <w:sz w:val="20"/>
          <w:lang w:val="it-IT"/>
        </w:rPr>
        <w:t xml:space="preserve"> </w:t>
      </w:r>
      <w:r w:rsidR="00A32CAD">
        <w:rPr>
          <w:rFonts w:ascii="Times" w:hAnsi="Times" w:cs="Times"/>
          <w:sz w:val="20"/>
          <w:lang w:val="it-IT"/>
        </w:rPr>
        <w:t>a Suo nome</w:t>
      </w:r>
      <w:r w:rsidR="00837FD8">
        <w:rPr>
          <w:rFonts w:ascii="Times" w:hAnsi="Times" w:cs="Times"/>
          <w:sz w:val="20"/>
          <w:lang w:val="it-IT"/>
        </w:rPr>
        <w:t xml:space="preserve"> con titoli fondiari</w:t>
      </w:r>
      <w:r w:rsidR="00D81217">
        <w:rPr>
          <w:rFonts w:ascii="Times" w:hAnsi="Times" w:cs="Times"/>
          <w:sz w:val="20"/>
          <w:lang w:val="it-IT"/>
        </w:rPr>
        <w:t xml:space="preserve"> n°</w:t>
      </w:r>
      <w:r w:rsidR="00837FD8">
        <w:rPr>
          <w:rFonts w:ascii="Times" w:hAnsi="Times" w:cs="Times"/>
          <w:sz w:val="20"/>
          <w:lang w:val="it-IT"/>
        </w:rPr>
        <w:t xml:space="preserve">R/26651 e </w:t>
      </w:r>
      <w:r w:rsidR="00A32CAD">
        <w:rPr>
          <w:rFonts w:ascii="Times" w:hAnsi="Times" w:cs="Times"/>
          <w:sz w:val="20"/>
          <w:lang w:val="it-IT"/>
        </w:rPr>
        <w:t>R/26665</w:t>
      </w:r>
      <w:r w:rsidR="00E83C63" w:rsidRPr="00E83C63">
        <w:rPr>
          <w:rFonts w:ascii="Times" w:hAnsi="Times" w:cs="Times"/>
          <w:b/>
          <w:bCs/>
          <w:sz w:val="20"/>
          <w:lang w:val="it-IT"/>
        </w:rPr>
      </w:r>
      <w:r w:rsidR="00837FD8">
        <w:rPr>
          <w:rFonts w:ascii="Times" w:hAnsi="Times" w:cs="Times"/>
          <w:sz w:val="20"/>
          <w:lang w:val="it-IT"/>
        </w:rPr>
        <w:t>.</w:t>
      </w:r>
    </w:p>
    <w:p w:rsidR="0002069E" w:rsidRPr="0002069E" w:rsidRDefault="0002069E" w:rsidP="00161CE3">
      <w:pPr>
        <w:widowControl w:val="0"/>
        <w:rPr>
          <w:rFonts w:ascii="Times" w:hAnsi="Times" w:cs="Times"/>
          <w:b/>
          <w:sz w:val="20"/>
          <w:lang w:val="it-IT"/>
        </w:rPr>
      </w:pPr>
    </w:p>
    <w:p w:rsidR="000377FC" w:rsidRPr="00A246FD" w:rsidRDefault="00161CE3" w:rsidP="00161CE3">
      <w:pPr>
        <w:widowControl w:val="0"/>
        <w:ind w:firstLine="720"/>
        <w:rPr>
          <w:rFonts w:ascii="Times" w:hAnsi="Times" w:cs="Times"/>
          <w:sz w:val="20"/>
          <w:lang w:val="it-IT"/>
        </w:rPr>
      </w:pPr>
      <w:r w:rsidRPr="00A246FD">
        <w:rPr>
          <w:rFonts w:ascii="Times" w:hAnsi="Times" w:cs="Times"/>
          <w:sz w:val="20"/>
          <w:lang w:val="it-IT"/>
        </w:rPr>
        <w:t>Il presente risultato è comunicato con tutte le riserve relative all’aggiornament</w:t>
      </w:r>
      <w:r w:rsidR="00A246FD" w:rsidRPr="00A246FD">
        <w:rPr>
          <w:rFonts w:ascii="Times" w:hAnsi="Times" w:cs="Times"/>
          <w:sz w:val="20"/>
          <w:lang w:val="it-IT"/>
        </w:rPr>
        <w:t>o</w:t>
      </w:r>
      <w:r w:rsidRPr="00A246FD">
        <w:rPr>
          <w:rFonts w:ascii="Times" w:hAnsi="Times" w:cs="Times"/>
          <w:sz w:val="20"/>
          <w:lang w:val="it-IT"/>
        </w:rPr>
        <w:t xml:space="preserve"> della banca dati.</w:t>
      </w:r>
    </w:p>
    <w:p w:rsidR="00161CE3" w:rsidRPr="0002069E" w:rsidRDefault="00161CE3" w:rsidP="00161CE3">
      <w:pPr>
        <w:widowControl w:val="0"/>
        <w:ind w:firstLine="720"/>
        <w:rPr>
          <w:rFonts w:ascii="Times" w:hAnsi="Times" w:cs="Times"/>
          <w:sz w:val="20"/>
          <w:lang w:val="it-IT"/>
        </w:rPr>
      </w:pPr>
    </w:p>
    <w:p w:rsidR="000377FC" w:rsidRPr="0002069E" w:rsidRDefault="000377FC" w:rsidP="00161CE3">
      <w:pPr>
        <w:widowControl w:val="0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 xml:space="preserve">Per </w:t>
      </w:r>
      <w:r w:rsidR="00E83C63" w:rsidRPr="0002069E">
        <w:rPr>
          <w:rFonts w:ascii="Times" w:hAnsi="Times" w:cs="Times"/>
          <w:sz w:val="20"/>
          <w:lang w:val="it-IT"/>
        </w:rPr>
        <w:t>il Conservatore</w:t>
      </w:r>
      <w:r w:rsidR="00D722AC" w:rsidRPr="0002069E">
        <w:rPr>
          <w:rFonts w:ascii="Times" w:hAnsi="Times" w:cs="Times"/>
          <w:sz w:val="20"/>
          <w:lang w:val="it-IT"/>
        </w:rPr>
        <w:t xml:space="preserve"> e per delega, </w:t>
      </w:r>
      <w:r w:rsidR="00E83C63" w:rsidRPr="0002069E">
        <w:rPr>
          <w:rFonts w:ascii="Times" w:hAnsi="Times" w:cs="Times"/>
          <w:sz w:val="20"/>
          <w:lang w:val="it-IT"/>
        </w:rPr>
        <w:t>firmato: NOURI Touhami — (Seguono firma e bollo della Conservazione fondiaria di Khemisse</w:t>
      </w:r>
      <w:r w:rsidR="00E83C63">
        <w:rPr>
          <w:rFonts w:ascii="Times" w:hAnsi="Times" w:cs="Times"/>
          <w:sz w:val="20"/>
          <w:lang w:val="it-IT"/>
        </w:rPr>
        <w:t>t).</w:t>
      </w:r>
      <w:r w:rsidR="00161CE3">
        <w:rPr>
          <w:rFonts w:ascii="Times" w:hAnsi="Times" w:cs="Times"/>
          <w:sz w:val="20"/>
          <w:lang w:val="it-IT"/>
        </w:rPr>
      </w:r>
      <w:r w:rsidR="00D225C9" w:rsidRPr="0002069E">
        <w:rPr>
          <w:rFonts w:ascii="Times" w:hAnsi="Times" w:cs="Times"/>
          <w:sz w:val="20"/>
          <w:lang w:val="it-IT"/>
        </w:rPr>
      </w:r>
    </w:p>
    <w:p w:rsidR="00454636" w:rsidRPr="0002069E" w:rsidRDefault="00454636" w:rsidP="0074335F">
      <w:pPr>
        <w:widowControl w:val="0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377FC" w:rsidRPr="0002069E" w:rsidTr="00454636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77FC" w:rsidRPr="0002069E" w:rsidRDefault="000377FC" w:rsidP="00E83C6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  <w:lang w:val="it-IT" w:bidi="ar-MA"/>
              </w:rPr>
            </w:pPr>
            <w:r w:rsidRPr="0002069E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Apostille (Convention de la Haye du 5 Octobre 1961)</w:t>
            </w:r>
          </w:p>
          <w:p w:rsidR="000377FC" w:rsidRPr="0002069E" w:rsidRDefault="00E83C63" w:rsidP="00E83C63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 xml:space="preserve">(1) 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 xml:space="preserve">Regno del Marocco </w:t>
            </w:r>
            <w:r w:rsidRPr="0002069E">
              <w:rPr>
                <w:rFonts w:ascii="Times New Roman" w:hAnsi="Times New Roman"/>
                <w:sz w:val="20"/>
                <w:lang w:val="it-IT" w:bidi="ar-MA"/>
              </w:rPr>
              <w:t>- Il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 xml:space="preserve"> presente atto pubblico (2) è stato firmato d</w:t>
            </w:r>
            <w:r w:rsidR="0002069E" w:rsidRPr="0002069E">
              <w:rPr>
                <w:rFonts w:ascii="Times" w:hAnsi="Times" w:cs="Times"/>
                <w:sz w:val="20"/>
                <w:lang w:val="it-IT"/>
              </w:rPr>
              <w:t>a</w:t>
            </w:r>
            <w:r w:rsidR="000377FC" w:rsidRPr="0002069E">
              <w:rPr>
                <w:rFonts w:ascii="Times" w:hAnsi="Times" w:cs="Times"/>
                <w:sz w:val="20"/>
                <w:lang w:val="it-IT"/>
              </w:rPr>
              <w:t xml:space="preserve"> </w:t>
            </w:r>
            <w:r w:rsidR="00161CE3">
              <w:rPr>
                <w:rFonts w:ascii="Times" w:hAnsi="Times" w:cs="Times"/>
                <w:sz w:val="20"/>
                <w:lang w:val="it-IT"/>
              </w:rPr>
              <w:t>NOURI Touhami</w:t>
            </w:r>
            <w:r w:rsidR="00161CE3" w:rsidRPr="0002069E">
              <w:rPr>
                <w:rFonts w:ascii="Times" w:hAnsi="Times" w:cs="Times"/>
                <w:sz w:val="20"/>
                <w:lang w:val="it-IT"/>
              </w:rPr>
              <w:t xml:space="preserve"> </w:t>
            </w:r>
            <w:r w:rsidR="000377FC" w:rsidRPr="0002069E">
              <w:rPr>
                <w:rFonts w:ascii="Times" w:hAnsi="Times" w:cs="Times"/>
                <w:sz w:val="20"/>
                <w:lang w:val="it-IT"/>
              </w:rPr>
              <w:t>(3)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 xml:space="preserve"> in qualità di </w:t>
            </w:r>
            <w:r w:rsidR="00161CE3" w:rsidRPr="0002069E">
              <w:rPr>
                <w:rFonts w:ascii="Times" w:hAnsi="Times" w:cs="Times"/>
                <w:sz w:val="20"/>
                <w:lang w:val="it-IT"/>
              </w:rPr>
              <w:t xml:space="preserve">Quadro 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 xml:space="preserve">(4) munito del bollo dell’Conservazione della proprietà </w:t>
            </w:r>
            <w:r w:rsidR="000377FC" w:rsidRPr="0002069E">
              <w:rPr>
                <w:rFonts w:ascii="Times" w:hAnsi="Times" w:cs="Times"/>
                <w:sz w:val="20"/>
                <w:lang w:val="it-IT"/>
              </w:rPr>
              <w:t xml:space="preserve">fondiaria, del catasto 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>e delle ipotech</w:t>
            </w:r>
            <w:r w:rsidR="00161CE3">
              <w:rPr>
                <w:rFonts w:ascii="Times New Roman" w:hAnsi="Times New Roman"/>
                <w:sz w:val="20"/>
                <w:lang w:val="it-IT" w:bidi="ar-MA"/>
              </w:rPr>
            </w:r>
            <w:r w:rsidR="0002069E" w:rsidRPr="0002069E">
              <w:rPr>
                <w:rFonts w:ascii="Times New Roman" w:hAnsi="Times New Roman"/>
                <w:sz w:val="20"/>
                <w:lang w:val="it-IT" w:bidi="ar-MA"/>
              </w:rPr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>e di Khemis</w:t>
            </w:r>
            <w:r w:rsidR="000377FC" w:rsidRPr="0002069E">
              <w:rPr>
                <w:rFonts w:ascii="Times" w:hAnsi="Times" w:cs="Times"/>
                <w:sz w:val="20"/>
                <w:lang w:val="it-IT"/>
              </w:rPr>
              <w:t xml:space="preserve">set 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>- ANCFCC</w:t>
            </w:r>
            <w:r w:rsidR="00125502" w:rsidRPr="0002069E">
              <w:rPr>
                <w:rFonts w:ascii="Times New Roman" w:hAnsi="Times New Roman"/>
                <w:sz w:val="20"/>
                <w:lang w:val="it-IT" w:bidi="ar-MA"/>
              </w:rPr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</w:r>
          </w:p>
          <w:p w:rsidR="00125502" w:rsidRPr="0002069E" w:rsidRDefault="00125502" w:rsidP="00125502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02069E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02069E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02069E" w:rsidRPr="0002069E" w:rsidRDefault="0002069E" w:rsidP="00161CE3">
            <w:pPr>
              <w:ind w:right="108"/>
              <w:rPr>
                <w:rFonts w:ascii="Times New Roman" w:hAnsi="Times New Roman"/>
                <w:sz w:val="20"/>
                <w:lang w:bidi="ar-MA"/>
              </w:rPr>
            </w:pP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(5) a 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>Khemisset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 (6) lì 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 xml:space="preserve">18/09/2026 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(7) da 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>SADIQ Abdellah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 (8) Col n°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>11205634551</w:t>
            </w:r>
            <w:r w:rsidR="00F0539E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(9) Bollo della Provincia di 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>Khemisset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 (10) Firmato per il Governatore e per delega - 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>SADIQ Abdellah</w:t>
            </w:r>
          </w:p>
          <w:p w:rsidR="0002069E" w:rsidRPr="0002069E" w:rsidRDefault="0002069E" w:rsidP="00161CE3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02069E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Il documento è stato firmato </w:t>
            </w:r>
            <w:r w:rsidR="00E83C63" w:rsidRPr="0002069E">
              <w:rPr>
                <w:rFonts w:ascii="Times New Roman" w:hAnsi="Times New Roman"/>
                <w:i/>
                <w:iCs/>
                <w:sz w:val="20"/>
                <w:lang w:bidi="ar-MA"/>
              </w:rPr>
              <w:t>il 1</w:t>
            </w:r>
            <w:r w:rsidR="00161CE3">
              <w:rPr>
                <w:rFonts w:ascii="Times New Roman" w:hAnsi="Times New Roman"/>
                <w:i/>
                <w:iCs/>
                <w:sz w:val="20"/>
                <w:lang w:bidi="ar-MA"/>
              </w:rPr>
              <w:t>4/09/</w:t>
            </w:r>
            <w:r w:rsidR="00E83C63">
              <w:rPr>
                <w:rFonts w:ascii="Times New Roman" w:hAnsi="Times New Roman"/>
                <w:i/>
                <w:iCs/>
                <w:sz w:val="20"/>
                <w:lang w:bidi="ar-MA"/>
              </w:rPr>
              <w:t>2026</w:t>
            </w:r>
            <w:r w:rsidR="00E83C63" w:rsidRPr="0002069E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-</w:t>
            </w:r>
            <w:r w:rsidRPr="0002069E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numero pagine: 1</w:t>
            </w:r>
          </w:p>
          <w:p w:rsidR="0002069E" w:rsidRPr="00E83C63" w:rsidRDefault="0002069E" w:rsidP="0002069E">
            <w:pPr>
              <w:ind w:right="108"/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E83C63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postilla può essere verificata al seguente indirizzo: </w:t>
            </w:r>
            <w:hyperlink r:id="rId5" w:history="1">
              <w:r w:rsidRPr="00E83C63">
                <w:rPr>
                  <w:rStyle w:val="Lienhypertexte"/>
                  <w:rFonts w:ascii="Times New Roman" w:hAnsi="Times New Roman"/>
                  <w:i/>
                  <w:iCs/>
                  <w:sz w:val="20"/>
                  <w:lang w:val="it-IT" w:bidi="ar-MA"/>
                </w:rPr>
                <w:t>www.apostille.ma</w:t>
              </w:r>
            </w:hyperlink>
          </w:p>
          <w:p w:rsidR="00D95866" w:rsidRPr="0002069E" w:rsidRDefault="0002069E" w:rsidP="0002069E">
            <w:pPr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 w:rsidRPr="0002069E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0377FC" w:rsidRPr="0002069E" w:rsidRDefault="000377FC" w:rsidP="000377FC">
      <w:pPr>
        <w:widowControl w:val="0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>_________________________________________</w:t>
      </w:r>
    </w:p>
    <w:p w:rsidR="000377FC" w:rsidRPr="0002069E" w:rsidRDefault="000377FC" w:rsidP="000377FC">
      <w:pPr>
        <w:keepNext/>
        <w:widowControl w:val="0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>Per traduzione, conforme all'originale in lingua araba.</w:t>
      </w:r>
    </w:p>
    <w:p w:rsidR="000377FC" w:rsidRPr="0002069E" w:rsidRDefault="00161CE3" w:rsidP="000377FC">
      <w:pPr>
        <w:widowControl w:val="0"/>
        <w:rPr>
          <w:sz w:val="20"/>
        </w:rPr>
      </w:pPr>
      <w:r>
        <w:rPr>
          <w:sz w:val="20"/>
        </w:rPr>
        <w:t xml:space="preserve">Rabat. il </w:t>
      </w:r>
      <w:r w:rsidR="0002069E" w:rsidRPr="0002069E">
        <w:rPr>
          <w:sz w:val="20"/>
        </w:rPr>
        <w:t>08/10/2026.N</w:t>
      </w:r>
      <w:r w:rsidR="00A246FD">
        <w:rPr>
          <w:sz w:val="20"/>
        </w:rPr>
      </w:r>
      <w:r w:rsidR="00E83C63">
        <w:rPr>
          <w:sz w:val="20"/>
        </w:rPr>
      </w:r>
    </w:p>
    <w:sectPr w:rsidR="009E5F75" w:rsidRPr="0002069E" w:rsidSect="00E82911">
      <w:footnotePr>
        <w:numRestart w:val="eachPage"/>
      </w:footnotePr>
      <w:pgSz w:w="11900" w:h="16840"/>
      <w:pgMar w:top="1418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393008">
    <w:abstractNumId w:val="0"/>
  </w:num>
  <w:num w:numId="2" w16cid:durableId="119801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718"/>
    <w:rsid w:val="0002069E"/>
    <w:rsid w:val="00037718"/>
    <w:rsid w:val="000377FC"/>
    <w:rsid w:val="00074239"/>
    <w:rsid w:val="00075C9A"/>
    <w:rsid w:val="000A7E3F"/>
    <w:rsid w:val="000D5293"/>
    <w:rsid w:val="00125502"/>
    <w:rsid w:val="00161CE3"/>
    <w:rsid w:val="001A73B7"/>
    <w:rsid w:val="001B067B"/>
    <w:rsid w:val="00247250"/>
    <w:rsid w:val="002A58C5"/>
    <w:rsid w:val="00387252"/>
    <w:rsid w:val="00391422"/>
    <w:rsid w:val="003C6741"/>
    <w:rsid w:val="0045272F"/>
    <w:rsid w:val="00454636"/>
    <w:rsid w:val="00476389"/>
    <w:rsid w:val="004C77B4"/>
    <w:rsid w:val="004D2946"/>
    <w:rsid w:val="004F015E"/>
    <w:rsid w:val="00501783"/>
    <w:rsid w:val="00597EAC"/>
    <w:rsid w:val="006058F3"/>
    <w:rsid w:val="00613866"/>
    <w:rsid w:val="006A0C02"/>
    <w:rsid w:val="006F43B6"/>
    <w:rsid w:val="006F6231"/>
    <w:rsid w:val="00740B44"/>
    <w:rsid w:val="0074335F"/>
    <w:rsid w:val="00770D37"/>
    <w:rsid w:val="00782E81"/>
    <w:rsid w:val="0082078D"/>
    <w:rsid w:val="00837FD8"/>
    <w:rsid w:val="008424D2"/>
    <w:rsid w:val="00854A98"/>
    <w:rsid w:val="008566EF"/>
    <w:rsid w:val="0086133D"/>
    <w:rsid w:val="008C245E"/>
    <w:rsid w:val="00933091"/>
    <w:rsid w:val="009665EB"/>
    <w:rsid w:val="0099288E"/>
    <w:rsid w:val="009E5F75"/>
    <w:rsid w:val="009F49ED"/>
    <w:rsid w:val="00A246FD"/>
    <w:rsid w:val="00A32CAD"/>
    <w:rsid w:val="00A77D61"/>
    <w:rsid w:val="00A9623D"/>
    <w:rsid w:val="00AA2361"/>
    <w:rsid w:val="00B6020F"/>
    <w:rsid w:val="00B80014"/>
    <w:rsid w:val="00BC2F4B"/>
    <w:rsid w:val="00BF63A0"/>
    <w:rsid w:val="00C23A21"/>
    <w:rsid w:val="00CE158E"/>
    <w:rsid w:val="00D225C9"/>
    <w:rsid w:val="00D64381"/>
    <w:rsid w:val="00D722AC"/>
    <w:rsid w:val="00D81217"/>
    <w:rsid w:val="00D95866"/>
    <w:rsid w:val="00E82911"/>
    <w:rsid w:val="00E83C63"/>
    <w:rsid w:val="00E84ED2"/>
    <w:rsid w:val="00EB5866"/>
    <w:rsid w:val="00F0539E"/>
    <w:rsid w:val="00F71820"/>
    <w:rsid w:val="00FE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0DC6B9F-B623-4E34-8100-1701FA95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6F43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1407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/>
  <LinksUpToDate>false</LinksUpToDate>
  <CharactersWithSpaces>1659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2021-09-21T10:39:00Z</cp:lastPrinted>
  <dcterms:created xsi:type="dcterms:W3CDTF">2026-10-05T11:20:00Z</dcterms:created>
  <dcterms:modified xsi:type="dcterms:W3CDTF">2026-10-05T11:20:00Z</dcterms:modified>
</cp:coreProperties>
</file>