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A115C" w:rsidRPr="004C4C21" w:rsidRDefault="00133D9B" w:rsidP="00D70831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Traduzione n° PDF7-01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-------------------</w:t>
      </w:r>
    </w:p>
    <w:p w:rsidR="004C4C21" w:rsidRPr="00D719D2" w:rsidRDefault="004C4C21" w:rsidP="004C4C21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b/>
          <w:sz w:val="20"/>
          <w:szCs w:val="20"/>
          <w:lang w:val="it-IT"/>
        </w:rPr>
        <w:t>ATTESTATO DI PRESA A CARICO</w:t>
      </w:r>
    </w:p>
    <w:p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Io sottoscritta Ghizlane BENZAHRA, titolare della C.I. n° D733690, domiciliata a Hay Mesnana, Route Zanka n°18, Tangeri, nel pieno possesso delle mie facoltà mentali e della mia capacità giuridica, dichiaro volontariamente, senza costrizione né pressione, quanto segue:</w:t>
      </w:r>
    </w:p>
    <w:p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Mi impegno di prendere a carico tutte le spese di studio e di soggiorno di mia figlia Hajar BALKASSMI, titolare della C.I. n° K593337, nata il 07/03/2003 a Meknes.</w:t>
      </w:r>
    </w:p>
    <w:p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Il presente impegno comprende tutte le spese relative agli studi, tra cui le tasse di iscrizione agli istituti d’istruzione o formazione, le spese scolastiche, gli strumenti e il materiale didattico, i libri e le lezioni.</w:t>
      </w:r>
    </w:p>
    <w:p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Mi impegno inoltre di prendere a carico le spese di soggiorno per tutta la durata degli studi, compresi l’affitto o l’alloggio universitario e le spese relative all’acqua, all’elettricità e a internet.</w:t>
      </w:r>
    </w:p>
    <w:p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Mi impegno anche di prendere a carico tutte le spese quotidiane, tra cui il vitto, i trasporti, le esigenze personali e le cure mediche quando necessarie.</w:t>
      </w:r>
    </w:p>
    <w:p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Assumo la piena responsabilità materiale e morale per l’adempimento di tale impegno, garantendo alla beneficiaria il sostegno economico necessario, senza alcuna condizione o restrizione.</w:t>
      </w:r>
    </w:p>
    <w:p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Il presente impegno è redatto per essere presentato alle autorità competenti e per gli usi consentiti dalla legge.</w:t>
      </w:r>
    </w:p>
    <w:p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Tangeri, 28/08/2026. Firma della dichiarante: Ghizlane BENZAHRA. (Segue una firma illeggibile).</w:t>
      </w:r>
    </w:p>
    <w:p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N°9709 – Visto per l’autentica della firma, Comune di Tangeri, Circondario di Bni Makada, 24° Ufficio amministrativo distaccato, Ufficio n°2, 28/08/2026.</w:t>
      </w:r>
    </w:p>
    <w:p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Per il presidente e per delega, firmato: MOUKAFIH Abdelhakim. (Seguono firma, bolli e marca per spese di segreteria).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4C4C21" w:rsidRPr="00D719D2" w:rsidTr="004C4C21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4C21" w:rsidRPr="000E2D86" w:rsidRDefault="004C4C21" w:rsidP="004C4C21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Apostille (Convention de la Haye du 5 Octobre 1961)</w:t>
            </w:r>
          </w:p>
          <w:p w:rsidR="004C4C21" w:rsidRPr="00536108" w:rsidRDefault="004C4C21" w:rsidP="009377B6">
            <w:pPr>
              <w:jc w:val="both"/>
              <w:rPr>
                <w:rFonts w:ascii="Times New Roman" w:hAnsi="Times New Roman"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val="it-IT" w:bidi="ar-MA"/>
              </w:rPr>
              <w:t>(1) Regno del Marocco – Il presente atto pubblico (2) è stato firmato da MOUKAFIH Abdelhakim (3) in qualità di capo ufficio (4) munito del bollo dell’Ufficio delle autentiche e delle legalizzazioni – Comune di Bni Makada</w:t>
            </w:r>
          </w:p>
          <w:p w:rsidR="009377B6" w:rsidRPr="009377B6" w:rsidRDefault="009377B6" w:rsidP="009377B6">
            <w:pPr>
              <w:jc w:val="center"/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-Attestato-</w:t>
            </w:r>
          </w:p>
          <w:p w:rsidR="009377B6" w:rsidRPr="009377B6" w:rsidRDefault="009377B6" w:rsidP="009377B6">
            <w:pPr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(5) a Tangeri-Assilah (6) lì 10/09/2026 (7) da ELLIQ Fatima (8) Col n°14829422242 (9) Bollo della Prefettura di Tangeri-Assilah (10) Firmato per il Governatore e per delega: ELLIQ Fatima</w:t>
            </w:r>
          </w:p>
          <w:p w:rsidR="009377B6" w:rsidRPr="009377B6" w:rsidRDefault="009377B6" w:rsidP="009377B6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Il documento è stato firmato il 28/08/2026 – numero pagine: 1</w:t>
            </w:r>
          </w:p>
          <w:p w:rsidR="009377B6" w:rsidRPr="00446BBA" w:rsidRDefault="009377B6" w:rsidP="009377B6">
            <w:pPr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La presente postilla può essere verificata al seguente indirizzo: www.apostille.ma</w:t>
            </w:r>
          </w:p>
          <w:p w:rsidR="004C4C21" w:rsidRPr="00D719D2" w:rsidRDefault="009377B6" w:rsidP="009377B6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(segue un codice quadrato).</w:t>
            </w:r>
          </w:p>
        </w:tc>
      </w:tr>
    </w:tbl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_______________________________________________</w:t>
      </w:r>
    </w:p>
    <w:p w:rsidR="004C4C21" w:rsidRPr="004C4C21" w:rsidRDefault="004C4C21" w:rsidP="004C4C2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Per traduzione conforme all’originale in lingua araba e/o francese.</w:t>
      </w:r>
    </w:p>
    <w:p w:rsidR="004C4C21" w:rsidRPr="00D719D2" w:rsidRDefault="004C4C21" w:rsidP="004C4C2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Luogo, data e firma del traduttore: ____________________</w:t>
      </w:r>
    </w:p>
    <w:sectPr w:rsidR="00E0070D" w:rsidRPr="00D719D2">
      <w:headerReference w:type="default" r:id="rId8"/>
      <w:footerReference w:type="default" r:id="rId9"/>
      <w:footnotePr>
        <w:numRestart w:val="eachPage"/>
      </w:footnotePr>
      <w:pgSz w:w="11900" w:h="16840"/>
      <w:pgMar w:top="1816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A36B6C"/>
    <w:multiLevelType w:val="hybridMultilevel"/>
    <w:tmpl w:val="D8F81D7A"/>
    <w:lvl w:ilvl="0" w:tplc="558431EE">
      <w:start w:val="5"/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8625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4A0D"/>
    <w:rsid w:val="00057A8E"/>
    <w:rsid w:val="000B4479"/>
    <w:rsid w:val="000D10CE"/>
    <w:rsid w:val="000E2D86"/>
    <w:rsid w:val="00133D9B"/>
    <w:rsid w:val="0017708E"/>
    <w:rsid w:val="00192917"/>
    <w:rsid w:val="00272891"/>
    <w:rsid w:val="00295EEF"/>
    <w:rsid w:val="002D4A0D"/>
    <w:rsid w:val="00301C03"/>
    <w:rsid w:val="00446BBA"/>
    <w:rsid w:val="00491667"/>
    <w:rsid w:val="004C4C21"/>
    <w:rsid w:val="004D3872"/>
    <w:rsid w:val="005A115C"/>
    <w:rsid w:val="005B0340"/>
    <w:rsid w:val="005F0483"/>
    <w:rsid w:val="00603B57"/>
    <w:rsid w:val="0060499D"/>
    <w:rsid w:val="006568C5"/>
    <w:rsid w:val="0067519C"/>
    <w:rsid w:val="006832DE"/>
    <w:rsid w:val="00740EAC"/>
    <w:rsid w:val="00762FA3"/>
    <w:rsid w:val="00775F64"/>
    <w:rsid w:val="00776EC5"/>
    <w:rsid w:val="0078764D"/>
    <w:rsid w:val="007C0483"/>
    <w:rsid w:val="00856DCB"/>
    <w:rsid w:val="00865153"/>
    <w:rsid w:val="00866F4A"/>
    <w:rsid w:val="00876C24"/>
    <w:rsid w:val="008A1A81"/>
    <w:rsid w:val="009377B6"/>
    <w:rsid w:val="0094514B"/>
    <w:rsid w:val="0098698B"/>
    <w:rsid w:val="00A278C4"/>
    <w:rsid w:val="00A72699"/>
    <w:rsid w:val="00AA1E99"/>
    <w:rsid w:val="00AF3856"/>
    <w:rsid w:val="00C23B46"/>
    <w:rsid w:val="00C71E52"/>
    <w:rsid w:val="00C82FC9"/>
    <w:rsid w:val="00C923B8"/>
    <w:rsid w:val="00D15779"/>
    <w:rsid w:val="00D30209"/>
    <w:rsid w:val="00D70831"/>
    <w:rsid w:val="00D719D2"/>
    <w:rsid w:val="00DC7B50"/>
    <w:rsid w:val="00E0070D"/>
    <w:rsid w:val="00EC4DAC"/>
    <w:rsid w:val="00ED30E6"/>
    <w:rsid w:val="00F25080"/>
    <w:rsid w:val="00F32931"/>
    <w:rsid w:val="00F4257B"/>
    <w:rsid w:val="00F65AE5"/>
    <w:rsid w:val="00FB0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5C7610D6-D79E-4A58-97AF-CFB3F3194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2">
    <w:name w:val="heading 2"/>
    <w:basedOn w:val="Normal"/>
    <w:next w:val="Normal"/>
    <w:link w:val="Titre2Car"/>
    <w:qFormat/>
    <w:rsid w:val="00D15779"/>
    <w:pPr>
      <w:keepNext/>
      <w:outlineLvl w:val="1"/>
    </w:pPr>
    <w:rPr>
      <w:rFonts w:ascii="Times" w:hAnsi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semiHidden/>
    <w:unhideWhenUsed/>
    <w:rsid w:val="002D4A0D"/>
    <w:rPr>
      <w:color w:val="0000FF"/>
      <w:u w:val="single"/>
    </w:rPr>
  </w:style>
  <w:style w:type="character" w:customStyle="1" w:styleId="Titre2Car">
    <w:name w:val="Titre 2 Car"/>
    <w:link w:val="Titre2"/>
    <w:rsid w:val="00D15779"/>
    <w:rPr>
      <w:rFonts w:ascii="Times" w:hAnsi="Times"/>
      <w:sz w:val="36"/>
      <w:szCs w:val="3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1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295</Words>
  <Characters>1623</Characters>
  <Application>Microsoft Office Word</Application>
  <DocSecurity>4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NDC</vt:lpstr>
    </vt:vector>
  </TitlesOfParts>
  <Company>Microsoft</Company>
  <LinksUpToDate>false</LinksUpToDate>
  <CharactersWithSpaces>1915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Presa a carico – BENZAHRA Ghizlane - BALKASSMI Hajar</dc:title>
  <dc:subject>Traduzione italiana del PDF 7, atto 1</dc:subject>
  <dc:creator/>
  <cp:keywords/>
  <dc:description>SERVITAL</dc:description>
  <cp:lastModifiedBy/>
  <cp:revision>2</cp:revision>
  <cp:lastPrinted>2018-04-27T08:30:00Z</cp:lastPrinted>
  <dcterms:created xsi:type="dcterms:W3CDTF">2026-10-04T20:47:00Z</dcterms:created>
  <dcterms:modified xsi:type="dcterms:W3CDTF">2026-10-04T20:47:00Z</dcterms:modified>
</cp:coreProperties>
</file>