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5A9A8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ELECTRIC UTILITY BILL</w:t>
      </w:r>
    </w:p>
    <w:p w14:paraId="50DA7E01" w14:textId="77777777" w:rsidR="00793A42" w:rsidRPr="00793A42" w:rsidRDefault="00793A42" w:rsidP="00793A42">
      <w:pPr>
        <w:rPr>
          <w:sz w:val="20"/>
          <w:szCs w:val="20"/>
        </w:rPr>
      </w:pPr>
    </w:p>
    <w:p w14:paraId="6920BC62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Account Number: 1234567890</w:t>
      </w:r>
    </w:p>
    <w:p w14:paraId="27E7FB82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Statement Date: February 1, 2024</w:t>
      </w:r>
    </w:p>
    <w:p w14:paraId="09A86007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Due Date: February 28, 2024</w:t>
      </w:r>
    </w:p>
    <w:p w14:paraId="1B78B00E" w14:textId="77777777" w:rsidR="00793A42" w:rsidRPr="00793A42" w:rsidRDefault="00793A42" w:rsidP="00793A42">
      <w:pPr>
        <w:rPr>
          <w:sz w:val="20"/>
          <w:szCs w:val="20"/>
        </w:rPr>
      </w:pPr>
    </w:p>
    <w:p w14:paraId="0006D5D1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Service Provider:</w:t>
      </w:r>
    </w:p>
    <w:p w14:paraId="21456667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Metro Electric Company</w:t>
      </w:r>
    </w:p>
    <w:p w14:paraId="7E764F16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789 Power Lane</w:t>
      </w:r>
    </w:p>
    <w:p w14:paraId="1BC50C62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Chicago, IL 60601</w:t>
      </w:r>
    </w:p>
    <w:p w14:paraId="7178DC26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Phone: (555) 123-4567</w:t>
      </w:r>
    </w:p>
    <w:p w14:paraId="44A281C2" w14:textId="77777777" w:rsidR="00793A42" w:rsidRPr="00793A42" w:rsidRDefault="00793A42" w:rsidP="00793A42">
      <w:pPr>
        <w:rPr>
          <w:sz w:val="20"/>
          <w:szCs w:val="20"/>
        </w:rPr>
      </w:pPr>
    </w:p>
    <w:p w14:paraId="2958D54E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Customer:</w:t>
      </w:r>
    </w:p>
    <w:p w14:paraId="4FFBE568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John Smith</w:t>
      </w:r>
    </w:p>
    <w:p w14:paraId="0D9C98FB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321 Oak Street</w:t>
      </w:r>
    </w:p>
    <w:p w14:paraId="4BA592A0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Chicago, IL 60602</w:t>
      </w:r>
    </w:p>
    <w:p w14:paraId="29F6DBDE" w14:textId="77777777" w:rsidR="00793A42" w:rsidRPr="00793A42" w:rsidRDefault="00793A42" w:rsidP="00793A42">
      <w:pPr>
        <w:rPr>
          <w:sz w:val="20"/>
          <w:szCs w:val="20"/>
        </w:rPr>
      </w:pPr>
    </w:p>
    <w:p w14:paraId="7E5DA205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Billing Period: January 1, 2024 - January 31, 2024</w:t>
      </w:r>
    </w:p>
    <w:p w14:paraId="691D99DE" w14:textId="77777777" w:rsidR="00793A42" w:rsidRPr="00793A42" w:rsidRDefault="00793A42" w:rsidP="00793A42">
      <w:pPr>
        <w:rPr>
          <w:sz w:val="20"/>
          <w:szCs w:val="20"/>
        </w:rPr>
      </w:pPr>
    </w:p>
    <w:p w14:paraId="2FA4C3D3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Usage Details:</w:t>
      </w:r>
    </w:p>
    <w:p w14:paraId="5EF937E3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Current Reading: 15,847 kWh</w:t>
      </w:r>
    </w:p>
    <w:p w14:paraId="19E1EF30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Previous Reading: 15,547 kWh</w:t>
      </w:r>
    </w:p>
    <w:p w14:paraId="0BA1B140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Usage: 300 kWh</w:t>
      </w:r>
    </w:p>
    <w:p w14:paraId="55198930" w14:textId="77777777" w:rsidR="00793A42" w:rsidRPr="00793A42" w:rsidRDefault="00793A42" w:rsidP="00793A42">
      <w:pPr>
        <w:rPr>
          <w:sz w:val="20"/>
          <w:szCs w:val="20"/>
        </w:rPr>
      </w:pPr>
    </w:p>
    <w:p w14:paraId="4FB0E555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Charges:</w:t>
      </w:r>
    </w:p>
    <w:p w14:paraId="505AC120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Basic Service Charge         $25.00</w:t>
      </w:r>
    </w:p>
    <w:p w14:paraId="44AFBAE5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 xml:space="preserve">Energy Charge (300 </w:t>
      </w:r>
      <w:proofErr w:type="gramStart"/>
      <w:r w:rsidRPr="00793A42">
        <w:rPr>
          <w:sz w:val="20"/>
          <w:szCs w:val="20"/>
        </w:rPr>
        <w:t xml:space="preserve">kWh)   </w:t>
      </w:r>
      <w:proofErr w:type="gramEnd"/>
      <w:r w:rsidRPr="00793A42">
        <w:rPr>
          <w:sz w:val="20"/>
          <w:szCs w:val="20"/>
        </w:rPr>
        <w:t xml:space="preserve">   $45.00</w:t>
      </w:r>
    </w:p>
    <w:p w14:paraId="24A1CDF7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Delivery Charge             $15.00</w:t>
      </w:r>
    </w:p>
    <w:p w14:paraId="6E675059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Taxes and Fees              $8.50</w:t>
      </w:r>
    </w:p>
    <w:p w14:paraId="0C825B73" w14:textId="77777777" w:rsidR="00793A42" w:rsidRPr="00793A42" w:rsidRDefault="00793A42" w:rsidP="00793A42">
      <w:pPr>
        <w:rPr>
          <w:sz w:val="20"/>
          <w:szCs w:val="20"/>
        </w:rPr>
      </w:pPr>
    </w:p>
    <w:p w14:paraId="7FFAFAA7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Previous Balance            $123.45</w:t>
      </w:r>
    </w:p>
    <w:p w14:paraId="5A6EDB7E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Payments Received          -$123.45</w:t>
      </w:r>
    </w:p>
    <w:p w14:paraId="69E7504E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Current Charges             $93.50</w:t>
      </w:r>
    </w:p>
    <w:p w14:paraId="6A00B0E0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lastRenderedPageBreak/>
        <w:t>Total Amount Due            $93.50</w:t>
      </w:r>
    </w:p>
    <w:p w14:paraId="378E7AD6" w14:textId="77777777" w:rsidR="00793A42" w:rsidRPr="00793A42" w:rsidRDefault="00793A42" w:rsidP="00793A42">
      <w:pPr>
        <w:rPr>
          <w:sz w:val="20"/>
          <w:szCs w:val="20"/>
        </w:rPr>
      </w:pPr>
    </w:p>
    <w:p w14:paraId="700B2813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Minimum Payment Due: $25.00</w:t>
      </w:r>
    </w:p>
    <w:p w14:paraId="770D53EA" w14:textId="77777777" w:rsidR="00793A42" w:rsidRPr="00793A42" w:rsidRDefault="00793A42" w:rsidP="00793A42">
      <w:pPr>
        <w:rPr>
          <w:sz w:val="20"/>
          <w:szCs w:val="20"/>
        </w:rPr>
      </w:pPr>
      <w:r w:rsidRPr="00793A42">
        <w:rPr>
          <w:sz w:val="20"/>
          <w:szCs w:val="20"/>
        </w:rPr>
        <w:t>Next Meter Reading Date: March 1, 2024</w:t>
      </w:r>
    </w:p>
    <w:p w14:paraId="1E3FC016" w14:textId="77777777" w:rsidR="00000A5E" w:rsidRPr="00793A42" w:rsidRDefault="00000A5E">
      <w:pPr>
        <w:rPr>
          <w:sz w:val="20"/>
          <w:szCs w:val="20"/>
        </w:rPr>
      </w:pPr>
    </w:p>
    <w:sectPr w:rsidR="00000A5E" w:rsidRPr="0079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10"/>
    <w:rsid w:val="00000A5E"/>
    <w:rsid w:val="00793A42"/>
    <w:rsid w:val="00A81810"/>
    <w:rsid w:val="00B86210"/>
    <w:rsid w:val="00D925AA"/>
    <w:rsid w:val="00F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1564E-251E-4AB1-BECB-A92B5E43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cp:lastPrinted>2025-08-20T12:47:00Z</cp:lastPrinted>
  <dcterms:created xsi:type="dcterms:W3CDTF">2025-08-20T12:46:00Z</dcterms:created>
  <dcterms:modified xsi:type="dcterms:W3CDTF">2025-08-20T12:47:00Z</dcterms:modified>
</cp:coreProperties>
</file>