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33CCC22" w14:textId="77777777" w:rsidR="0025400A" w:rsidRDefault="00000000">
      <w:pPr>
        <w:spacing w:after="160" w:line="259" w:lineRule="auto"/>
        <w:rPr>
          <w:rFonts w:ascii="Aptos" w:eastAsia="Aptos" w:hAnsi="Aptos" w:cs="Aptos"/>
        </w:rPr>
      </w:pPr>
      <w:r>
        <w:rPr>
          <w:noProof/>
          <w:sz w:val="52"/>
          <w:szCs w:val="52"/>
        </w:rPr>
        <w:drawing>
          <wp:inline distT="0" distB="0" distL="0" distR="0" wp14:anchorId="1C20F233" wp14:editId="36F84886">
            <wp:extent cx="5612130" cy="1680845"/>
            <wp:effectExtent l="0" t="0" r="0" b="0"/>
            <wp:docPr id="1" name="image1.png" descr="Logotip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png" descr="Logotipo&#10;&#10;El contenido generado por IA puede ser incorrecto."/>
                    <pic:cNvPicPr preferRelativeResize="0"/>
                  </pic:nvPicPr>
                  <pic:blipFill>
                    <a:blip r:embed="rId7"/>
                    <a:srcRect/>
                    <a:stretch>
                      <a:fillRect/>
                    </a:stretch>
                  </pic:blipFill>
                  <pic:spPr>
                    <a:xfrm>
                      <a:off x="0" y="0"/>
                      <a:ext cx="5612130" cy="1680845"/>
                    </a:xfrm>
                    <a:prstGeom prst="rect">
                      <a:avLst/>
                    </a:prstGeom>
                    <a:ln/>
                  </pic:spPr>
                </pic:pic>
              </a:graphicData>
            </a:graphic>
          </wp:inline>
        </w:drawing>
      </w:r>
    </w:p>
    <w:p w14:paraId="1E6FE0A3" w14:textId="77777777" w:rsidR="0025400A" w:rsidRDefault="0025400A">
      <w:pPr>
        <w:spacing w:after="160" w:line="259" w:lineRule="auto"/>
        <w:rPr>
          <w:rFonts w:ascii="Aptos" w:eastAsia="Aptos" w:hAnsi="Aptos" w:cs="Aptos"/>
        </w:rPr>
      </w:pPr>
    </w:p>
    <w:p w14:paraId="45098E1A" w14:textId="77777777" w:rsidR="0025400A" w:rsidRDefault="0025400A">
      <w:pPr>
        <w:spacing w:after="160" w:line="259" w:lineRule="auto"/>
        <w:rPr>
          <w:rFonts w:ascii="Aptos" w:eastAsia="Aptos" w:hAnsi="Aptos" w:cs="Aptos"/>
        </w:rPr>
      </w:pPr>
    </w:p>
    <w:p w14:paraId="1A9D60D3" w14:textId="77777777" w:rsidR="0025400A" w:rsidRDefault="0025400A">
      <w:pPr>
        <w:spacing w:after="160" w:line="259" w:lineRule="auto"/>
        <w:rPr>
          <w:rFonts w:ascii="Aptos" w:eastAsia="Aptos" w:hAnsi="Aptos" w:cs="Aptos"/>
        </w:rPr>
      </w:pPr>
    </w:p>
    <w:p w14:paraId="22984F47" w14:textId="77777777" w:rsidR="0025400A" w:rsidRDefault="00000000">
      <w:pPr>
        <w:pStyle w:val="Ttulo"/>
        <w:keepNext w:val="0"/>
        <w:keepLines w:val="0"/>
        <w:spacing w:after="80" w:line="240" w:lineRule="auto"/>
        <w:jc w:val="center"/>
        <w:rPr>
          <w:rFonts w:ascii="Play" w:eastAsia="Play" w:hAnsi="Play" w:cs="Play"/>
          <w:sz w:val="80"/>
          <w:szCs w:val="80"/>
        </w:rPr>
      </w:pPr>
      <w:bookmarkStart w:id="0" w:name="_90nb022f4zwp" w:colFirst="0" w:colLast="0"/>
      <w:bookmarkEnd w:id="0"/>
      <w:r>
        <w:rPr>
          <w:rFonts w:ascii="Play" w:eastAsia="Play" w:hAnsi="Play" w:cs="Play"/>
          <w:sz w:val="80"/>
          <w:szCs w:val="80"/>
        </w:rPr>
        <w:t>Actividad 1.4</w:t>
      </w:r>
    </w:p>
    <w:p w14:paraId="48261B5A" w14:textId="77777777" w:rsidR="0025400A" w:rsidRDefault="00000000">
      <w:pPr>
        <w:spacing w:after="160" w:line="259" w:lineRule="auto"/>
        <w:jc w:val="center"/>
        <w:rPr>
          <w:rFonts w:ascii="Aptos" w:eastAsia="Aptos" w:hAnsi="Aptos" w:cs="Aptos"/>
          <w:sz w:val="56"/>
          <w:szCs w:val="56"/>
        </w:rPr>
      </w:pPr>
      <w:r>
        <w:rPr>
          <w:rFonts w:ascii="Aptos" w:eastAsia="Aptos" w:hAnsi="Aptos" w:cs="Aptos"/>
          <w:sz w:val="56"/>
          <w:szCs w:val="56"/>
        </w:rPr>
        <w:t>Formativa Fase 1</w:t>
      </w:r>
    </w:p>
    <w:p w14:paraId="78F42D40" w14:textId="77777777" w:rsidR="0025400A" w:rsidRDefault="0025400A">
      <w:pPr>
        <w:spacing w:after="160" w:line="259" w:lineRule="auto"/>
        <w:jc w:val="center"/>
        <w:rPr>
          <w:rFonts w:ascii="Aptos" w:eastAsia="Aptos" w:hAnsi="Aptos" w:cs="Aptos"/>
          <w:sz w:val="56"/>
          <w:szCs w:val="56"/>
        </w:rPr>
      </w:pPr>
    </w:p>
    <w:p w14:paraId="4A78DD1F" w14:textId="77777777" w:rsidR="0025400A" w:rsidRDefault="0025400A">
      <w:pPr>
        <w:spacing w:after="160" w:line="259" w:lineRule="auto"/>
        <w:jc w:val="center"/>
        <w:rPr>
          <w:rFonts w:ascii="Aptos" w:eastAsia="Aptos" w:hAnsi="Aptos" w:cs="Aptos"/>
          <w:sz w:val="56"/>
          <w:szCs w:val="56"/>
        </w:rPr>
      </w:pPr>
    </w:p>
    <w:p w14:paraId="19C7C542" w14:textId="77777777" w:rsidR="0025400A" w:rsidRDefault="0025400A">
      <w:pPr>
        <w:spacing w:after="160" w:line="259" w:lineRule="auto"/>
        <w:jc w:val="center"/>
        <w:rPr>
          <w:rFonts w:ascii="Aptos" w:eastAsia="Aptos" w:hAnsi="Aptos" w:cs="Aptos"/>
          <w:sz w:val="56"/>
          <w:szCs w:val="56"/>
        </w:rPr>
      </w:pPr>
    </w:p>
    <w:p w14:paraId="1FE72409" w14:textId="77777777" w:rsidR="0025400A" w:rsidRDefault="0025400A">
      <w:pPr>
        <w:spacing w:after="160" w:line="259" w:lineRule="auto"/>
        <w:jc w:val="center"/>
        <w:rPr>
          <w:rFonts w:ascii="Aptos" w:eastAsia="Aptos" w:hAnsi="Aptos" w:cs="Aptos"/>
          <w:sz w:val="56"/>
          <w:szCs w:val="56"/>
        </w:rPr>
      </w:pPr>
    </w:p>
    <w:p w14:paraId="015E2372" w14:textId="77777777" w:rsidR="0025400A" w:rsidRDefault="0025400A">
      <w:pPr>
        <w:spacing w:after="160" w:line="259" w:lineRule="auto"/>
        <w:jc w:val="center"/>
        <w:rPr>
          <w:rFonts w:ascii="Aptos" w:eastAsia="Aptos" w:hAnsi="Aptos" w:cs="Aptos"/>
          <w:sz w:val="56"/>
          <w:szCs w:val="56"/>
        </w:rPr>
      </w:pPr>
    </w:p>
    <w:p w14:paraId="13828C68" w14:textId="77777777" w:rsidR="0025400A" w:rsidRDefault="0025400A">
      <w:pPr>
        <w:spacing w:after="160" w:line="259" w:lineRule="auto"/>
        <w:jc w:val="center"/>
        <w:rPr>
          <w:rFonts w:ascii="Aptos" w:eastAsia="Aptos" w:hAnsi="Aptos" w:cs="Aptos"/>
          <w:sz w:val="56"/>
          <w:szCs w:val="56"/>
        </w:rPr>
      </w:pPr>
    </w:p>
    <w:p w14:paraId="125129E8" w14:textId="77777777" w:rsidR="0025400A" w:rsidRDefault="0025400A">
      <w:pPr>
        <w:spacing w:after="160" w:line="259" w:lineRule="auto"/>
        <w:jc w:val="center"/>
        <w:rPr>
          <w:rFonts w:ascii="Aptos" w:eastAsia="Aptos" w:hAnsi="Aptos" w:cs="Aptos"/>
          <w:sz w:val="56"/>
          <w:szCs w:val="56"/>
        </w:rPr>
      </w:pPr>
    </w:p>
    <w:p w14:paraId="4EC16A22" w14:textId="77777777" w:rsidR="0025400A" w:rsidRDefault="0025400A">
      <w:pPr>
        <w:spacing w:after="160" w:line="259" w:lineRule="auto"/>
        <w:rPr>
          <w:rFonts w:ascii="Aptos" w:eastAsia="Aptos" w:hAnsi="Aptos" w:cs="Aptos"/>
          <w:sz w:val="56"/>
          <w:szCs w:val="56"/>
        </w:rPr>
      </w:pPr>
    </w:p>
    <w:p w14:paraId="6D116910" w14:textId="77777777" w:rsidR="0025400A" w:rsidRDefault="0025400A">
      <w:pPr>
        <w:spacing w:after="160" w:line="259" w:lineRule="auto"/>
        <w:rPr>
          <w:rFonts w:ascii="Aptos" w:eastAsia="Aptos" w:hAnsi="Aptos" w:cs="Aptos"/>
          <w:sz w:val="56"/>
          <w:szCs w:val="56"/>
        </w:rPr>
      </w:pPr>
    </w:p>
    <w:p w14:paraId="4FF870B7" w14:textId="77777777" w:rsidR="0025400A" w:rsidRDefault="00000000">
      <w:r>
        <w:t>Docente:</w:t>
      </w:r>
    </w:p>
    <w:p w14:paraId="0908F786" w14:textId="77777777" w:rsidR="0025400A" w:rsidRDefault="00000000">
      <w:pPr>
        <w:numPr>
          <w:ilvl w:val="0"/>
          <w:numId w:val="2"/>
        </w:numPr>
      </w:pPr>
      <w:r>
        <w:t>Carlos Correa</w:t>
      </w:r>
    </w:p>
    <w:p w14:paraId="380C7764" w14:textId="77777777" w:rsidR="0025400A" w:rsidRDefault="0025400A"/>
    <w:p w14:paraId="514D1B82" w14:textId="77777777" w:rsidR="0025400A" w:rsidRDefault="00000000">
      <w:r>
        <w:t>Integrantes:</w:t>
      </w:r>
    </w:p>
    <w:p w14:paraId="290DDB8C" w14:textId="15FF8602" w:rsidR="0025400A" w:rsidRDefault="00000000" w:rsidP="00D378CA">
      <w:pPr>
        <w:numPr>
          <w:ilvl w:val="0"/>
          <w:numId w:val="1"/>
        </w:numPr>
      </w:pPr>
      <w:r>
        <w:t>Francisco Montecinos</w:t>
      </w:r>
    </w:p>
    <w:p w14:paraId="13AC656D" w14:textId="77777777" w:rsidR="0025400A" w:rsidRDefault="00000000">
      <w:pPr>
        <w:numPr>
          <w:ilvl w:val="0"/>
          <w:numId w:val="1"/>
        </w:numPr>
      </w:pPr>
      <w:r>
        <w:t>Wladimir Moya</w:t>
      </w:r>
    </w:p>
    <w:p w14:paraId="57BBB8B9" w14:textId="77777777" w:rsidR="0025400A" w:rsidRDefault="00000000">
      <w:r>
        <w:br w:type="page"/>
      </w:r>
    </w:p>
    <w:p w14:paraId="57AA7EE7" w14:textId="77777777" w:rsidR="0025400A" w:rsidRDefault="00000000">
      <w:r>
        <w:lastRenderedPageBreak/>
        <w:t>Índice</w:t>
      </w:r>
    </w:p>
    <w:p w14:paraId="42D33AC3" w14:textId="77777777" w:rsidR="0025400A" w:rsidRDefault="0025400A"/>
    <w:sdt>
      <w:sdtPr>
        <w:id w:val="51001065"/>
        <w:docPartObj>
          <w:docPartGallery w:val="Table of Contents"/>
          <w:docPartUnique/>
        </w:docPartObj>
      </w:sdtPr>
      <w:sdtContent>
        <w:p w14:paraId="3C821252" w14:textId="77777777" w:rsidR="0025400A" w:rsidRDefault="00000000">
          <w:pPr>
            <w:widowControl w:val="0"/>
            <w:tabs>
              <w:tab w:val="right" w:leader="dot" w:pos="12000"/>
            </w:tabs>
            <w:spacing w:before="60" w:line="240" w:lineRule="auto"/>
            <w:rPr>
              <w:b/>
              <w:bCs/>
            </w:rPr>
          </w:pPr>
          <w:r>
            <w:fldChar w:fldCharType="begin"/>
          </w:r>
          <w:r>
            <w:instrText xml:space="preserve"> TOC \h \u \z \t "Heading 1,1,Heading 2,2,Heading 3,3,Heading 4,4,Heading 5,5,Heading 6,6,"</w:instrText>
          </w:r>
          <w:r>
            <w:fldChar w:fldCharType="separate"/>
          </w:r>
          <w:hyperlink w:anchor="_pdw49dv1njx8">
            <w:r>
              <w:rPr>
                <w:b/>
                <w:bCs/>
              </w:rPr>
              <w:t>Descripción del proyecto y su relevancia</w:t>
            </w:r>
            <w:r>
              <w:rPr>
                <w:b/>
                <w:bCs/>
              </w:rPr>
              <w:tab/>
              <w:t>3</w:t>
            </w:r>
          </w:hyperlink>
        </w:p>
        <w:p w14:paraId="6505B891" w14:textId="77777777" w:rsidR="0025400A" w:rsidRDefault="00000000">
          <w:pPr>
            <w:widowControl w:val="0"/>
            <w:tabs>
              <w:tab w:val="right" w:leader="dot" w:pos="12000"/>
            </w:tabs>
            <w:spacing w:before="60" w:line="240" w:lineRule="auto"/>
            <w:rPr>
              <w:b/>
              <w:bCs/>
            </w:rPr>
          </w:pPr>
          <w:hyperlink w:anchor="_5987cnji52zj">
            <w:r>
              <w:rPr>
                <w:b/>
                <w:bCs/>
              </w:rPr>
              <w:t>Su relación con las competencias del perfil de egreso</w:t>
            </w:r>
            <w:r>
              <w:rPr>
                <w:b/>
                <w:bCs/>
              </w:rPr>
              <w:tab/>
              <w:t>3</w:t>
            </w:r>
          </w:hyperlink>
        </w:p>
        <w:p w14:paraId="27867848" w14:textId="77777777" w:rsidR="0025400A" w:rsidRDefault="00000000">
          <w:pPr>
            <w:widowControl w:val="0"/>
            <w:tabs>
              <w:tab w:val="right" w:leader="dot" w:pos="12000"/>
            </w:tabs>
            <w:spacing w:before="60" w:line="240" w:lineRule="auto"/>
            <w:rPr>
              <w:b/>
              <w:bCs/>
            </w:rPr>
          </w:pPr>
          <w:hyperlink w:anchor="_etarfvr0np2n">
            <w:r>
              <w:rPr>
                <w:b/>
                <w:bCs/>
              </w:rPr>
              <w:t>Su relación con los intereses personales</w:t>
            </w:r>
            <w:r>
              <w:rPr>
                <w:b/>
                <w:bCs/>
              </w:rPr>
              <w:tab/>
              <w:t>3</w:t>
            </w:r>
          </w:hyperlink>
        </w:p>
        <w:p w14:paraId="6CC12152" w14:textId="77777777" w:rsidR="0025400A" w:rsidRDefault="00000000">
          <w:pPr>
            <w:widowControl w:val="0"/>
            <w:tabs>
              <w:tab w:val="right" w:leader="dot" w:pos="12000"/>
            </w:tabs>
            <w:spacing w:before="60" w:line="240" w:lineRule="auto"/>
            <w:rPr>
              <w:b/>
              <w:bCs/>
            </w:rPr>
          </w:pPr>
          <w:hyperlink w:anchor="_h7s8qcqmx1qm">
            <w:r>
              <w:rPr>
                <w:b/>
                <w:bCs/>
              </w:rPr>
              <w:t>Factibilidad del proyecto</w:t>
            </w:r>
            <w:r>
              <w:rPr>
                <w:b/>
                <w:bCs/>
              </w:rPr>
              <w:tab/>
              <w:t>4</w:t>
            </w:r>
          </w:hyperlink>
          <w:r>
            <w:fldChar w:fldCharType="end"/>
          </w:r>
        </w:p>
      </w:sdtContent>
    </w:sdt>
    <w:p w14:paraId="48282559" w14:textId="77777777" w:rsidR="0025400A" w:rsidRDefault="00000000">
      <w:r>
        <w:br w:type="page"/>
      </w:r>
    </w:p>
    <w:p w14:paraId="472DAA2A" w14:textId="77777777" w:rsidR="0025400A" w:rsidRDefault="00000000">
      <w:pPr>
        <w:pStyle w:val="Ttulo1"/>
      </w:pPr>
      <w:bookmarkStart w:id="1" w:name="_pdw49dv1njx8" w:colFirst="0" w:colLast="0"/>
      <w:bookmarkEnd w:id="1"/>
      <w:r>
        <w:lastRenderedPageBreak/>
        <w:t>Descripción del proyecto y su relevancia</w:t>
      </w:r>
    </w:p>
    <w:p w14:paraId="3DE5D723" w14:textId="77777777" w:rsidR="0025400A" w:rsidRDefault="0025400A"/>
    <w:p w14:paraId="357B374D" w14:textId="77777777" w:rsidR="0025400A" w:rsidRDefault="00000000">
      <w:pPr>
        <w:spacing w:line="240" w:lineRule="auto"/>
      </w:pPr>
      <w:r>
        <w:t>El fin de este proyecto es crear una aplicación que pueda conectar a unas cámaras de seguridad que puedan detectar movimiento y tomar registro o aprender ciertos patrones de las personas sospechosas de algunos robos que ocurren en el negocio, así que buscando frenar esta ola de crímenes menores antes de que puedan pasar a crímenes mayores nos encargaremos de crear este software que pueda identificar el movimiento de agresores o clientes y tomar registro de esto mediante una ia, la aplicación se espera que se vincule a la cámara mediante un código QR y con esto esperamos hacer que la oleada de robos pueda frenar a tiempo y hacer del local imperium algo más seguro.</w:t>
      </w:r>
    </w:p>
    <w:p w14:paraId="530559CA" w14:textId="77777777" w:rsidR="0025400A" w:rsidRDefault="0025400A">
      <w:pPr>
        <w:spacing w:line="240" w:lineRule="auto"/>
      </w:pPr>
    </w:p>
    <w:p w14:paraId="0F528BE7" w14:textId="77777777" w:rsidR="0025400A" w:rsidRDefault="00000000">
      <w:pPr>
        <w:spacing w:line="240" w:lineRule="auto"/>
      </w:pPr>
      <w:r>
        <w:t>Este proyecto fue seleccionado para aplicar conocimientos de nuestra carrera en un caso real, entregando una solución tecnológica que aporte valor tanto al equipo como al cliente. El objetivo es desarrollar un sistema seguro y funcional que cumpla con buenas prácticas de programación, normas de seguridad y regulaciones legales, garantizando un trabajo ético y de calidad. La situación a abordar se centra en la tienda familiar Imperium, ubicada en Melipilla, Región Metropolitana, la cual busca expandirse mientras enfrenta problemas de robos y falsas alarmas que afectan al dueño y a sus clientes. El proyecto aporta valor al negocio al ofrecer un sistema de cámaras de seguridad con detección de movimiento, aumentando la seguridad del local y brindando tranquilidad a los usuarios, al mismo tiempo que proporciona experiencia práctica y profesional a los estudiantes.</w:t>
      </w:r>
    </w:p>
    <w:p w14:paraId="6CCDD782" w14:textId="77777777" w:rsidR="0025400A" w:rsidRDefault="0025400A"/>
    <w:p w14:paraId="2FD19814" w14:textId="77777777" w:rsidR="0025400A" w:rsidRDefault="00000000">
      <w:pPr>
        <w:pStyle w:val="Ttulo1"/>
      </w:pPr>
      <w:bookmarkStart w:id="2" w:name="_5987cnji52zj" w:colFirst="0" w:colLast="0"/>
      <w:bookmarkEnd w:id="2"/>
      <w:r>
        <w:t>Su relación con las competencias del perfil de egreso</w:t>
      </w:r>
    </w:p>
    <w:p w14:paraId="16C408DE" w14:textId="77777777" w:rsidR="0025400A" w:rsidRDefault="0025400A"/>
    <w:p w14:paraId="7994D8B4" w14:textId="77777777" w:rsidR="0025400A" w:rsidRDefault="00000000">
      <w:pPr>
        <w:spacing w:line="240" w:lineRule="auto"/>
      </w:pPr>
      <w:r>
        <w:t>El proyecto se relaciona directamente con el perfil de egreso, ya que implica el diseño, desarrollo e implementación de una solución tecnológica para la tienda Imperium, abordando una problemática real del negocio. Al ejecutar este proyecto, aplicamos competencias clave de la carrera, como el levantamiento y análisis de requerimientos, el desarrollo e integración de sistemas, la gestión de proyectos y la aplicación de criterios de seguridad informática. Además, se promueven competencias transversales como la innovación, el trabajo en equipo, la comunicación efectiva y la ética profesional, al garantizar que la solución cumpla con buenas prácticas de programación y normas legales. De esta manera, el proyecto permite consolidar habilidades técnicas y profesionales propias de un ingeniero en informática, reforzando la capacidad de entregar soluciones tecnológicas efectivas y confiables en un contexto real.</w:t>
      </w:r>
    </w:p>
    <w:p w14:paraId="5E4A6A19" w14:textId="77777777" w:rsidR="0025400A" w:rsidRDefault="0025400A"/>
    <w:p w14:paraId="67D532E5" w14:textId="77777777" w:rsidR="0025400A" w:rsidRDefault="00000000">
      <w:pPr>
        <w:pStyle w:val="Ttulo1"/>
      </w:pPr>
      <w:bookmarkStart w:id="3" w:name="_etarfvr0np2n" w:colFirst="0" w:colLast="0"/>
      <w:bookmarkEnd w:id="3"/>
      <w:r>
        <w:t>Su relación con los intereses personales</w:t>
      </w:r>
    </w:p>
    <w:p w14:paraId="790E7805" w14:textId="77777777" w:rsidR="0025400A" w:rsidRDefault="0025400A"/>
    <w:p w14:paraId="3B1F492F" w14:textId="77777777" w:rsidR="0025400A" w:rsidRDefault="00000000">
      <w:pPr>
        <w:spacing w:line="240" w:lineRule="auto"/>
      </w:pPr>
      <w:r>
        <w:t>El proyecto APT se relaciona directamente con nuestros intereses profesionales en áreas como programación de algoritmos, programación web, ciberseguridad y machine learning o deep learning, ya que estas competencias son fundamentales durante la fase de desarrollo y dan forma a la solución final. La realización de este proyecto nos permite enfrentarnos a un caso real de un cliente con una problemática concreta, brindándonos la oportunidad de aplicar conocimientos prácticos mientras seguimos las buenas prácticas de la informática, cumplimos con las leyes aplicables a proyectos tecnológicos y mantenemos una conducta ética profesional. De esta manera, el proyecto contribuye a nuestro crecimiento profesional y refuerza nuestras motivaciones e intereses dentro del área de la ingeniería informática.</w:t>
      </w:r>
    </w:p>
    <w:p w14:paraId="3A47632C" w14:textId="77777777" w:rsidR="0025400A" w:rsidRDefault="0025400A"/>
    <w:p w14:paraId="5FB45351" w14:textId="77777777" w:rsidR="0025400A" w:rsidRDefault="0025400A">
      <w:pPr>
        <w:pStyle w:val="Ttulo1"/>
      </w:pPr>
      <w:bookmarkStart w:id="4" w:name="_ybbdd1eeey8v" w:colFirst="0" w:colLast="0"/>
      <w:bookmarkEnd w:id="4"/>
    </w:p>
    <w:p w14:paraId="23ED3D71" w14:textId="77777777" w:rsidR="0025400A" w:rsidRDefault="00000000">
      <w:pPr>
        <w:pStyle w:val="Ttulo1"/>
      </w:pPr>
      <w:bookmarkStart w:id="5" w:name="_2oue22y6rftd" w:colFirst="0" w:colLast="0"/>
      <w:bookmarkEnd w:id="5"/>
      <w:r>
        <w:br w:type="page"/>
      </w:r>
    </w:p>
    <w:p w14:paraId="5F5AEAEB" w14:textId="77777777" w:rsidR="0025400A" w:rsidRDefault="00000000">
      <w:pPr>
        <w:pStyle w:val="Ttulo1"/>
      </w:pPr>
      <w:bookmarkStart w:id="6" w:name="_h7s8qcqmx1qm" w:colFirst="0" w:colLast="0"/>
      <w:bookmarkEnd w:id="6"/>
      <w:r>
        <w:lastRenderedPageBreak/>
        <w:t>Factibilidad del proyecto</w:t>
      </w:r>
    </w:p>
    <w:p w14:paraId="3DF33587" w14:textId="77777777" w:rsidR="0025400A" w:rsidRDefault="0025400A"/>
    <w:p w14:paraId="3659550F" w14:textId="77777777" w:rsidR="0025400A" w:rsidRDefault="00000000">
      <w:pPr>
        <w:spacing w:line="240" w:lineRule="auto"/>
      </w:pPr>
      <w:r>
        <w:t>Este proyecto es posible porque disponemos de bastante tiempo para llevar a cabo el proyecto y las tareas que tenemos que cumplir para poder finalizar el proyecto están dentro de nuestro alcance, disponemos de aproximadamente 4 meses para realizar el proyecto, también debemos aprovechar la mayor cantidad de horas posibles para construir la aplicación, también servicios o API’S externas como la API de la cámara para generar la conexión a la aplicación, entre otros servicios. Los factores externos que facilitaran este desarrollo es que muchos de estos servicios vienen con guías y manuales de usuario que te ayudan a poder subir y habilitar tu software, y por otro lado los factores externos que podrían impedir el desarrollo de la aplicación serían algunos eventos dentro del mismo código o algunos pequeños bugs que se deberían de corregir en la fase de desarrollo, entre otros, igualmente veremos algo más por el área del aprendizaje para que la cámara pueda captar movimientos o guardar registros.</w:t>
      </w:r>
    </w:p>
    <w:sectPr w:rsidR="0025400A">
      <w:footerReference w:type="default" r:id="rId8"/>
      <w:footerReference w:type="first" r:id="rId9"/>
      <w:pgSz w:w="12240" w:h="18720"/>
      <w:pgMar w:top="1133" w:right="1133" w:bottom="1133" w:left="1133"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8EB21" w14:textId="77777777" w:rsidR="00BF161D" w:rsidRDefault="00BF161D">
      <w:pPr>
        <w:spacing w:line="240" w:lineRule="auto"/>
      </w:pPr>
      <w:r>
        <w:separator/>
      </w:r>
    </w:p>
  </w:endnote>
  <w:endnote w:type="continuationSeparator" w:id="0">
    <w:p w14:paraId="598213C6" w14:textId="77777777" w:rsidR="00BF161D" w:rsidRDefault="00BF16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B3C5E1CA-277D-4FDC-9A77-D9DC5B5D6F69}"/>
  </w:font>
  <w:font w:name="Play">
    <w:charset w:val="00"/>
    <w:family w:val="auto"/>
    <w:pitch w:val="default"/>
    <w:embedRegular r:id="rId2" w:fontKey="{7EF05DF6-9603-44BC-9BF4-0928200C20E8}"/>
  </w:font>
  <w:font w:name="Calibri">
    <w:panose1 w:val="020F0502020204030204"/>
    <w:charset w:val="00"/>
    <w:family w:val="swiss"/>
    <w:pitch w:val="variable"/>
    <w:sig w:usb0="E4002EFF" w:usb1="C200247B" w:usb2="00000009" w:usb3="00000000" w:csb0="000001FF" w:csb1="00000000"/>
    <w:embedRegular r:id="rId3" w:fontKey="{901FA0AB-AC2E-41A7-B0DD-8E11B7189F62}"/>
  </w:font>
  <w:font w:name="Cambria">
    <w:panose1 w:val="02040503050406030204"/>
    <w:charset w:val="00"/>
    <w:family w:val="roman"/>
    <w:pitch w:val="variable"/>
    <w:sig w:usb0="E00006FF" w:usb1="420024FF" w:usb2="02000000" w:usb3="00000000" w:csb0="0000019F" w:csb1="00000000"/>
    <w:embedRegular r:id="rId4" w:fontKey="{35D6F705-FD63-4839-84CB-DB1A1252E2C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5F86D" w14:textId="330A9BB7" w:rsidR="0025400A" w:rsidRDefault="00000000">
    <w:pPr>
      <w:jc w:val="right"/>
    </w:pPr>
    <w:r>
      <w:fldChar w:fldCharType="begin"/>
    </w:r>
    <w:r>
      <w:instrText>PAGE</w:instrText>
    </w:r>
    <w:r>
      <w:fldChar w:fldCharType="separate"/>
    </w:r>
    <w:r w:rsidR="00D378CA">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2D238" w14:textId="77777777" w:rsidR="0025400A" w:rsidRDefault="0025400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90C21" w14:textId="77777777" w:rsidR="00BF161D" w:rsidRDefault="00BF161D">
      <w:pPr>
        <w:spacing w:line="240" w:lineRule="auto"/>
      </w:pPr>
      <w:r>
        <w:separator/>
      </w:r>
    </w:p>
  </w:footnote>
  <w:footnote w:type="continuationSeparator" w:id="0">
    <w:p w14:paraId="601C1EDC" w14:textId="77777777" w:rsidR="00BF161D" w:rsidRDefault="00BF161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4B58"/>
    <w:multiLevelType w:val="multilevel"/>
    <w:tmpl w:val="42BA37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DCE4307"/>
    <w:multiLevelType w:val="multilevel"/>
    <w:tmpl w:val="575E2D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97644184">
    <w:abstractNumId w:val="0"/>
  </w:num>
  <w:num w:numId="2" w16cid:durableId="7919480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00A"/>
    <w:rsid w:val="0015396F"/>
    <w:rsid w:val="0025400A"/>
    <w:rsid w:val="00BF161D"/>
    <w:rsid w:val="00D378C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965FF"/>
  <w15:docId w15:val="{6D5BBB53-4113-434C-ACB1-8F2403051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766</Words>
  <Characters>4214</Characters>
  <Application>Microsoft Office Word</Application>
  <DocSecurity>0</DocSecurity>
  <Lines>35</Lines>
  <Paragraphs>9</Paragraphs>
  <ScaleCrop>false</ScaleCrop>
  <Company/>
  <LinksUpToDate>false</LinksUpToDate>
  <CharactersWithSpaces>4971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WLADIMIR ALEXANDER MOYA GONGORA</cp:lastModifiedBy>
  <cp:revision>2</cp:revision>
  <dcterms:created xsi:type="dcterms:W3CDTF">2025-11-19T06:08:00Z</dcterms:created>
  <dcterms:modified xsi:type="dcterms:W3CDTF">2025-11-19T06:10:00Z</dcterms:modified>
</cp:coreProperties>
</file>