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rPr>
          <w:u w:val="single"/>
        </w:rPr>
      </w:pPr>
      <w:r>
        <w:rPr>
          <w:u w:val="single"/>
          <w:rtl w:val="0"/>
        </w:rPr>
        <w:t>%%</w:t>
      </w:r>
      <w:r>
        <w:rPr>
          <w:u w:val="single"/>
          <w:rtl w:val="0"/>
          <w:lang w:val="en-US"/>
        </w:rPr>
        <w:t xml:space="preserve"> mired the image</w:t>
      </w:r>
    </w:p>
    <w:p>
      <w:pPr>
        <w:pStyle w:val="正文"/>
        <w:bidi w:val="0"/>
      </w:pPr>
      <w:r>
        <w:rPr>
          <w:rtl w:val="0"/>
        </w:rPr>
        <w:t>I=imread(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the folder</w:t>
      </w:r>
      <w:r>
        <w:rPr>
          <w:rtl w:val="0"/>
        </w:rPr>
        <w:t>');</w:t>
      </w:r>
    </w:p>
    <w:p>
      <w:pPr>
        <w:pStyle w:val="正文"/>
        <w:bidi w:val="0"/>
      </w:pPr>
      <w:r>
        <w:rPr>
          <w:rtl w:val="0"/>
        </w:rPr>
        <w:t>imagesc(I);</w:t>
      </w:r>
    </w:p>
    <w:p>
      <w:pPr>
        <w:pStyle w:val="正文"/>
        <w:bidi w:val="0"/>
      </w:pPr>
      <w:r>
        <w:rPr>
          <w:rtl w:val="0"/>
        </w:rPr>
        <w:t>imtool(I);</w:t>
      </w:r>
    </w:p>
    <w:p>
      <w:pPr>
        <w:pStyle w:val="正文"/>
        <w:bidi w:val="0"/>
      </w:pPr>
    </w:p>
    <w:p>
      <w:pPr>
        <w:pStyle w:val="正文"/>
        <w:rPr>
          <w:u w:val="single"/>
        </w:rPr>
      </w:pPr>
      <w:r>
        <w:rPr>
          <w:u w:val="single"/>
          <w:rtl w:val="0"/>
          <w:lang w:val="en-US"/>
        </w:rPr>
        <w:t>%% check the histogram</w:t>
      </w:r>
    </w:p>
    <w:p>
      <w:pPr>
        <w:pStyle w:val="正文"/>
        <w:bidi w:val="0"/>
      </w:pPr>
      <w:r>
        <w:rPr>
          <w:rtl w:val="0"/>
        </w:rPr>
        <w:t>imhist(I(:,:,1));</w:t>
      </w:r>
      <w:r>
        <w:rPr>
          <w:rtl w:val="0"/>
          <w:lang w:val="en-US"/>
        </w:rPr>
        <w:t xml:space="preserve">  %red channel</w:t>
      </w:r>
    </w:p>
    <w:p>
      <w:pPr>
        <w:pStyle w:val="正文"/>
        <w:bidi w:val="0"/>
      </w:pPr>
      <w:r>
        <w:rPr>
          <w:rtl w:val="0"/>
        </w:rPr>
        <w:t>imhist(I(:,:,2));</w:t>
      </w:r>
      <w:r>
        <w:rPr>
          <w:rtl w:val="0"/>
          <w:lang w:val="en-US"/>
        </w:rPr>
        <w:t xml:space="preserve">  %green </w:t>
      </w:r>
    </w:p>
    <w:p>
      <w:pPr>
        <w:pStyle w:val="正文"/>
        <w:bidi w:val="0"/>
      </w:pPr>
      <w:r>
        <w:rPr>
          <w:rtl w:val="0"/>
        </w:rPr>
        <w:t>imhist(I(:,:,</w:t>
      </w:r>
      <w:r>
        <w:rPr>
          <w:rtl w:val="0"/>
          <w:lang w:val="en-US"/>
        </w:rPr>
        <w:t>3</w:t>
      </w:r>
      <w:r>
        <w:rPr>
          <w:rtl w:val="0"/>
        </w:rPr>
        <w:t>));</w:t>
      </w:r>
      <w:r>
        <w:rPr>
          <w:rtl w:val="0"/>
          <w:lang w:val="en-US"/>
        </w:rPr>
        <w:t xml:space="preserve">  %blue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%% </w:t>
      </w:r>
      <w:r>
        <w:rPr>
          <w:rtl w:val="0"/>
          <w:lang w:val="en-US"/>
        </w:rPr>
        <w:t xml:space="preserve">show image in </w:t>
      </w:r>
      <w:r>
        <w:rPr>
          <w:rtl w:val="0"/>
          <w:lang w:val="en-US"/>
        </w:rPr>
        <w:t>different channels</w:t>
      </w:r>
    </w:p>
    <w:p>
      <w:pPr>
        <w:pStyle w:val="正文"/>
        <w:bidi w:val="0"/>
      </w:pPr>
      <w:r>
        <w:rPr>
          <w:rtl w:val="0"/>
        </w:rPr>
        <w:t>R=I(:,:,1);</w:t>
      </w:r>
    </w:p>
    <w:p>
      <w:pPr>
        <w:pStyle w:val="正文"/>
        <w:bidi w:val="0"/>
      </w:pPr>
      <w:r>
        <w:rPr>
          <w:rtl w:val="0"/>
        </w:rPr>
        <w:t>G=I(:,:,2);</w:t>
      </w:r>
    </w:p>
    <w:p>
      <w:pPr>
        <w:pStyle w:val="正文"/>
        <w:bidi w:val="0"/>
      </w:pPr>
      <w:r>
        <w:rPr>
          <w:rtl w:val="0"/>
        </w:rPr>
        <w:t>B=I(:,:,3);</w:t>
      </w:r>
    </w:p>
    <w:p>
      <w:pPr>
        <w:pStyle w:val="正文"/>
        <w:bidi w:val="0"/>
      </w:pPr>
      <w:r>
        <w:rPr>
          <w:rtl w:val="0"/>
        </w:rPr>
        <w:t>subplot(2,2,1);imagesc(R);caxis([0 255]);</w:t>
      </w:r>
      <w:r>
        <w:rPr>
          <w:rtl w:val="0"/>
          <w:lang w:val="en-US"/>
        </w:rPr>
        <w:t xml:space="preserve"> title(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Red channel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);</w:t>
      </w:r>
    </w:p>
    <w:p>
      <w:pPr>
        <w:pStyle w:val="正文"/>
        <w:bidi w:val="0"/>
      </w:pPr>
      <w:r>
        <w:rPr>
          <w:rtl w:val="0"/>
        </w:rPr>
        <w:t>subplot(2,2,2);imagesc(G);caxis([0 255]); title(</w:t>
      </w:r>
      <w:r>
        <w:rPr>
          <w:rtl w:val="0"/>
        </w:rPr>
        <w:t>‘</w:t>
      </w:r>
      <w:r>
        <w:rPr>
          <w:rtl w:val="0"/>
          <w:lang w:val="en-US"/>
        </w:rPr>
        <w:t>Green</w:t>
      </w:r>
      <w:r>
        <w:rPr>
          <w:rtl w:val="0"/>
          <w:lang w:val="en-US"/>
        </w:rPr>
        <w:t xml:space="preserve"> channel</w:t>
      </w:r>
      <w:r>
        <w:rPr>
          <w:rtl w:val="0"/>
        </w:rPr>
        <w:t>’</w:t>
      </w:r>
      <w:r>
        <w:rPr>
          <w:rtl w:val="0"/>
        </w:rPr>
        <w:t>);</w:t>
      </w:r>
    </w:p>
    <w:p>
      <w:pPr>
        <w:pStyle w:val="正文"/>
        <w:bidi w:val="0"/>
      </w:pPr>
      <w:r>
        <w:rPr>
          <w:rtl w:val="0"/>
        </w:rPr>
        <w:t>subplot(2,2,3);imagesc(B);caxis([0 255]); title(</w:t>
      </w:r>
      <w:r>
        <w:rPr>
          <w:rtl w:val="0"/>
        </w:rPr>
        <w:t>‘</w:t>
      </w:r>
      <w:r>
        <w:rPr>
          <w:rtl w:val="0"/>
          <w:lang w:val="en-US"/>
        </w:rPr>
        <w:t>Blue</w:t>
      </w:r>
      <w:r>
        <w:rPr>
          <w:rtl w:val="0"/>
          <w:lang w:val="en-US"/>
        </w:rPr>
        <w:t xml:space="preserve"> channel</w:t>
      </w:r>
      <w:r>
        <w:rPr>
          <w:rtl w:val="0"/>
        </w:rPr>
        <w:t>’</w:t>
      </w:r>
      <w:r>
        <w:rPr>
          <w:rtl w:val="0"/>
        </w:rPr>
        <w:t>);</w:t>
      </w:r>
    </w:p>
    <w:p>
      <w:pPr>
        <w:pStyle w:val="正文"/>
        <w:bidi w:val="0"/>
      </w:pPr>
    </w:p>
    <w:p>
      <w:pPr>
        <w:pStyle w:val="正文"/>
        <w:rPr>
          <w:u w:val="single"/>
        </w:rPr>
      </w:pPr>
      <w:r>
        <w:rPr>
          <w:u w:val="single"/>
          <w:rtl w:val="0"/>
          <w:lang w:val="en-US"/>
        </w:rPr>
        <w:t>%% cut the middle part</w:t>
      </w:r>
    </w:p>
    <w:p>
      <w:pPr>
        <w:pStyle w:val="正文"/>
        <w:bidi w:val="0"/>
      </w:pPr>
      <w:r>
        <w:rPr>
          <w:rtl w:val="0"/>
          <w:lang w:val="en-US"/>
        </w:rPr>
        <w:t>for i=1:3024</w:t>
      </w:r>
    </w:p>
    <w:p>
      <w:pPr>
        <w:pStyle w:val="正文"/>
        <w:bidi w:val="0"/>
      </w:pPr>
      <w:r>
        <w:rPr>
          <w:rtl w:val="0"/>
        </w:rPr>
        <w:t xml:space="preserve">    for j=1:4032</w:t>
      </w:r>
    </w:p>
    <w:p>
      <w:pPr>
        <w:pStyle w:val="正文"/>
        <w:bidi w:val="0"/>
      </w:pPr>
      <w:r>
        <w:rPr>
          <w:rtl w:val="0"/>
        </w:rPr>
        <w:t xml:space="preserve">        if I(i,j,1)&gt;=240&amp;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4895569</wp:posOffset>
            </wp:positionH>
            <wp:positionV relativeFrom="page">
              <wp:posOffset>9190909</wp:posOffset>
            </wp:positionV>
            <wp:extent cx="600386" cy="240931"/>
            <wp:effectExtent l="0" t="0" r="0" b="0"/>
            <wp:wrapThrough wrapText="bothSides" distL="152400" distR="152400">
              <wp:wrapPolygon edited="1">
                <wp:start x="4" y="14"/>
                <wp:lineTo x="176" y="2647"/>
                <wp:lineTo x="1275" y="19584"/>
                <wp:lineTo x="1404" y="21612"/>
                <wp:lineTo x="2218" y="21505"/>
                <wp:lineTo x="20594" y="19477"/>
                <wp:lineTo x="21593" y="19370"/>
                <wp:lineTo x="21465" y="16880"/>
                <wp:lineTo x="20651" y="2220"/>
                <wp:lineTo x="20551" y="263"/>
                <wp:lineTo x="19751" y="263"/>
                <wp:lineTo x="1075" y="14"/>
                <wp:lineTo x="4" y="14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"/>
                    <pic:cNvPicPr>
                      <a:picLocks noChangeAspect="0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86" cy="24093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&amp;I(i,j,2)&gt;=240&amp;&amp;I(i,j,3)&gt;=240</w:t>
      </w:r>
    </w:p>
    <w:p>
      <w:pPr>
        <w:pStyle w:val="正文"/>
        <w:bidi w:val="0"/>
      </w:pPr>
      <w:r>
        <w:rPr>
          <w:rtl w:val="0"/>
        </w:rPr>
        <w:t xml:space="preserve">            for k=1:3</w:t>
      </w:r>
    </w:p>
    <w:p>
      <w:pPr>
        <w:pStyle w:val="正文"/>
        <w:bidi w:val="0"/>
      </w:pPr>
      <w:r>
        <w:rPr>
          <w:rtl w:val="0"/>
        </w:rPr>
        <w:t xml:space="preserve">                I(i,j,k)=0;</w:t>
      </w:r>
    </w:p>
    <w:p>
      <w:pPr>
        <w:pStyle w:val="正文"/>
        <w:bidi w:val="0"/>
      </w:pPr>
      <w:r>
        <w:rPr>
          <w:rtl w:val="0"/>
        </w:rPr>
        <w:t xml:space="preserve">            end</w:t>
      </w:r>
    </w:p>
    <w:p>
      <w:pPr>
        <w:pStyle w:val="正文"/>
        <w:bidi w:val="0"/>
      </w:pPr>
      <w:r>
        <w:rPr>
          <w:rtl w:val="0"/>
        </w:rPr>
        <w:t xml:space="preserve">        end</w:t>
      </w:r>
    </w:p>
    <w:p>
      <w:pPr>
        <w:pStyle w:val="正文"/>
        <w:bidi w:val="0"/>
      </w:pPr>
      <w:r>
        <w:rPr>
          <w:rtl w:val="0"/>
        </w:rPr>
        <w:t xml:space="preserve">    end</w:t>
      </w:r>
    </w:p>
    <w:p>
      <w:pPr>
        <w:pStyle w:val="正文"/>
        <w:bidi w:val="0"/>
      </w:pPr>
      <w:r>
        <w:rPr>
          <w:rtl w:val="0"/>
        </w:rPr>
        <w:t>end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imagesc(I);</w:t>
      </w:r>
    </w:p>
    <w:p>
      <w:pPr>
        <w:pStyle w:val="正文"/>
        <w:bidi w:val="0"/>
      </w:pPr>
    </w:p>
    <w:p>
      <w:pPr>
        <w:pStyle w:val="正文"/>
        <w:rPr>
          <w:u w:val="single"/>
        </w:rPr>
      </w:pPr>
      <w:r>
        <w:rPr>
          <w:u w:val="single"/>
          <w:rtl w:val="0"/>
          <w:lang w:val="en-US"/>
        </w:rPr>
        <w:t>%% turn to gray</w:t>
      </w:r>
    </w:p>
    <w:p>
      <w:pPr>
        <w:pStyle w:val="正文"/>
        <w:bidi w:val="0"/>
      </w:pPr>
      <w:r>
        <w:rPr>
          <w:rtl w:val="0"/>
        </w:rPr>
        <w:t>Igray=rgb2gray(I);</w:t>
      </w:r>
    </w:p>
    <w:p>
      <w:pPr>
        <w:pStyle w:val="正文"/>
        <w:bidi w:val="0"/>
      </w:pPr>
      <w:r>
        <w:rPr>
          <w:rtl w:val="0"/>
        </w:rPr>
        <w:t>imagesc(Igray);</w:t>
      </w:r>
    </w:p>
    <w:p>
      <w:pPr>
        <w:pStyle w:val="正文"/>
        <w:bidi w:val="0"/>
      </w:pPr>
    </w:p>
    <w:p>
      <w:pPr>
        <w:pStyle w:val="正文"/>
        <w:rPr>
          <w:u w:val="single"/>
        </w:rPr>
      </w:pPr>
      <w:r>
        <w:rPr>
          <w:u w:val="single"/>
          <w:rtl w:val="0"/>
          <w:lang w:val="en-US"/>
        </w:rPr>
        <w:t>%% crop the image</w:t>
      </w:r>
    </w:p>
    <w:p>
      <w:pPr>
        <w:pStyle w:val="正文"/>
        <w:bidi w:val="0"/>
      </w:pPr>
      <w:r>
        <w:rPr>
          <w:rtl w:val="0"/>
        </w:rPr>
        <w:t>I_crop=G(1500:2100,1500:2200);</w:t>
      </w:r>
    </w:p>
    <w:p>
      <w:pPr>
        <w:pStyle w:val="正文"/>
        <w:bidi w:val="0"/>
      </w:pPr>
      <w:r>
        <w:rPr>
          <w:rtl w:val="0"/>
        </w:rPr>
        <w:t>imagesc(I_crop);</w:t>
      </w:r>
    </w:p>
    <w:p>
      <w:pPr>
        <w:pStyle w:val="正文"/>
        <w:bidi w:val="0"/>
      </w:pPr>
    </w:p>
    <w:p>
      <w:pPr>
        <w:pStyle w:val="正文"/>
        <w:rPr>
          <w:u w:val="single"/>
        </w:rPr>
      </w:pPr>
      <w:r>
        <w:rPr>
          <w:u w:val="single"/>
          <w:rtl w:val="0"/>
        </w:rPr>
        <w:t>%% fft</w:t>
      </w:r>
    </w:p>
    <w:p>
      <w:pPr>
        <w:pStyle w:val="正文"/>
        <w:bidi w:val="0"/>
      </w:pPr>
      <w:r>
        <w:rPr>
          <w:rtl w:val="0"/>
        </w:rPr>
        <w:t>FI_crop=fft2c(I_crop);</w:t>
      </w:r>
    </w:p>
    <w:p>
      <w:pPr>
        <w:pStyle w:val="正文"/>
        <w:bidi w:val="0"/>
      </w:pPr>
      <w:r>
        <w:rPr>
          <w:rtl w:val="0"/>
        </w:rPr>
        <w:t>FI_crop(round(end/2),:)=0;</w:t>
      </w:r>
    </w:p>
    <w:p>
      <w:pPr>
        <w:pStyle w:val="正文"/>
        <w:bidi w:val="0"/>
      </w:pPr>
      <w:r>
        <w:rPr>
          <w:rtl w:val="0"/>
        </w:rPr>
        <w:t>FI_crop(:,round(end/2))=0;</w:t>
      </w:r>
    </w:p>
    <w:p>
      <w:pPr>
        <w:pStyle w:val="正文"/>
        <w:bidi w:val="0"/>
      </w:pPr>
      <w:r>
        <w:rPr>
          <w:rtl w:val="0"/>
        </w:rPr>
        <w:t>imagesc(abs(FI_crop));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 xml:space="preserve">%%Here I used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fft2c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. 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a new code Stuart wrote. I also upload it. You just need to download it and add it into the folder in the Matlab and you can use it.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172719</wp:posOffset>
            </wp:positionV>
            <wp:extent cx="5943600" cy="88621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5"/>
                <wp:lineTo x="0" y="21645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屏幕快照 2017-11-18 上午10.46.59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62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