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коректно користуватися параметризованими класами, параметризованими функціями та механізмом виключних ситуацій. Ознайомитись з основними засобами бібліотеки STL і вміти їх правильно застосовувати.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Побудувати свій контейнер uses_priority_queue, який мав би поведінку, еквівалентну стандартному priority_queue із STL щодо компонування елементів.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Побудувати функції: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визначення довжини черги;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додавання нового елемента в чергу;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вилучення учасників із кінця (по черзі).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https://github.com/dindin28/task_4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“uses_priority_queue”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 file: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#ifndef _TASK_4_INCLUDE_TASK_4_USES_PRIORITY_QUEUE_H_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#define _TASK_4_INCLUDE_TASK_4_USES_PRIORITY_QUEUE_H_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#include &lt;functional&gt;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#include &lt;algorithm&gt;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#include &lt;vector&gt;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template &lt;class T, class Compare = std::less&lt;T&gt;&gt;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class uses_priority_queue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public: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uses_priority_queue();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uses_priority_queue(const T *pointer, size_t size);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uses_priority_queue(const uses_priority_queue &amp;copy);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uses_priority_queue&lt;T, Compare&gt; &amp;operator=(const uses_priority_queue &amp;copy);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bool empty() const;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size_t size() const;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void push(const T value);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void pop();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T &amp;operator[](const int index);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private: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size_t size_;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T *pointer_;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};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#include &lt;uses_priority_queue_impl.cpp&gt; //Source file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#endif //Header Guard</w:t>
      </w:r>
      <w:r>
        <w:br w:type="page"/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PreformattedText"/>
        <w:spacing w:before="0" w:after="283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Source file:</w:t>
      </w:r>
    </w:p>
    <w:p>
      <w:pPr>
        <w:pStyle w:val="Normal"/>
        <w:spacing w:lineRule="auto" w:line="240" w:before="0" w:after="283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// This is a personal academic project. Dear PVS-Studio, please check it.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// PVS-Studio Static Code Analyzer for C, C++ and C#: http://www.viva64.com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#ifndef _TASK_4_SRC_USES_PRIORITY_QUEUE_IMPL_H_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#define _TASK_4_SRC_USES_PRIORITY_QUEUE_IMPL_H_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#include &lt;task_4/uses_priority_queue.h&gt;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uses_priority_queue&lt;T, Compare&gt;::uses_priority_queue()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: size_(0), pointer_(nullptr){};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uses_priority_queue&lt;T, Compare&gt;::uses_priority_queue(const T *pointer, size_t size)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: size_(size)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 = new T[size];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for (int i = 0; i &lt; size; i++)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pointer_[i] = pointer[i];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uses_priority_queue&lt;T, Compare&gt;::uses_priority_queue(const uses_priority_queue &amp;copy)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: size_(copy.size_)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 = new T[copy.size_];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for (int i = 0; i &lt; size_; i++)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pointer_[i] = copy.pointer_[i];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uses_priority_queue&lt;T, Compare&gt; &amp;uses_priority_queue&lt;T, Compare&gt;::operator=(const uses_priority_queue &amp;copy)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size_ = copy.size_;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for (int i = 0; i &lt; size_; i++)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pointer_[i] = copy.pointer_[i];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return *this;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bool uses_priority_queue&lt;T, Compare&gt;::empty() const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return (size_ &gt; 0) ? (false) : (true);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size_t uses_priority_queue&lt;T, Compare&gt;::size() const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return size_;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void uses_priority_queue&lt;T, Compare&gt;::push(const T value)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++size_;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std::vector&lt;T&gt; v;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for (int i = 0; i &lt; size_ - 1; i++)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v.push_back(pointer_[i]);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v.push_back(value);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std::sort(v.begin(), v.end(), Compare());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 *new_pointer = new T[v.size()];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for (int i = 0; i &lt; v.size(); i++)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new_pointer[i] = v.at(i);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delete[] pointer_;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 = new_pointer;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 //Function (push)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void uses_priority_queue&lt;T, Compare&gt;::pop()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if (size_ &gt; 0)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--size_;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if (size_ == 0)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delete[] pointer_;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 = nullptr;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 *new_pointer = new T[size_];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for (int i = 0; i &lt; size_; i++)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new_pointer[i] = pointer_[i];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delete[] pointer_;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pointer_ = new_pointer;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 //Condition (size_ == 0)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 //Condition(size_ &gt; 0)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 //Function (pop)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template &lt;class T, class Compare&gt;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T &amp;uses_priority_queue&lt;T, Compare&gt;::operator[](const int index)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return pointer_[index];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</w:r>
    </w:p>
    <w:p>
      <w:pPr>
        <w:pStyle w:val="Normal"/>
        <w:spacing w:lineRule="auto" w:line="240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000000"/>
          <w:kern w:val="2"/>
          <w:sz w:val="20"/>
          <w:szCs w:val="20"/>
          <w:lang w:val="uk-UA" w:eastAsia="zh-CN" w:bidi="hi-IN"/>
        </w:rPr>
        <w:t>#endif //Header Guard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&lt;task_4/uses_priority_queue.h&gt;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&lt;functional&gt;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template &lt;typename T, class Compare = std::less&lt;T&gt;&gt;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QueueDemonstration()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uses_priority_queue&lt;T, Compare&gt; queue;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for (int i = 0; i &lt; queue.size();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std::cout &lt;&lt; i + 1 &lt;&lt; ") " &lt;&lt; queue[i]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"uses_priority_queue::empty(): " &lt;&lt; (queue.empty() ? "true" : "false")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"uses_priority_queue::size(): " &lt;&lt; queue.size()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"1)push()"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"2)pop()"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"0)exit"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"Enter new value: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T variable;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variable;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queue.push(variable);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queue.pop();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QueueDemonstration&lt;int&gt;();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lineRule="auto" w:line="360"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Навчилися коректно користуватися параметризованими класами, параметризованими функціями та механізмом виключних ситуацій. Ознайомитись з основними засобами бібліотеки STL і правильно їх застосували. Перевантажили оператор індексації та детально ознайомилися з бібліотекою priority_queue із STL.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4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8</Pages>
  <Words>693</Words>
  <Characters>4726</Characters>
  <CharactersWithSpaces>5395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2021-09-18T10:33:36Z</dcterms:modified>
  <cp:revision>17</cp:revision>
  <dc:subject/>
  <dc:title/>
</cp:coreProperties>
</file>