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DEC0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 xml:space="preserve">Requisitos Funcionais — </w:t>
      </w:r>
      <w:proofErr w:type="spellStart"/>
      <w:r w:rsidRPr="00715719">
        <w:rPr>
          <w:b/>
          <w:bCs/>
        </w:rPr>
        <w:t>DiPDV</w:t>
      </w:r>
      <w:proofErr w:type="spellEnd"/>
    </w:p>
    <w:p w14:paraId="752F5D43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RF01 — Módulo PDV / Vendas</w:t>
      </w:r>
    </w:p>
    <w:p w14:paraId="3519DABC" w14:textId="77777777" w:rsidR="00715719" w:rsidRPr="00715719" w:rsidRDefault="00715719" w:rsidP="00715719">
      <w:pPr>
        <w:numPr>
          <w:ilvl w:val="0"/>
          <w:numId w:val="1"/>
        </w:numPr>
      </w:pPr>
      <w:r w:rsidRPr="00715719">
        <w:rPr>
          <w:b/>
          <w:bCs/>
        </w:rPr>
        <w:t>RF01.1</w:t>
      </w:r>
      <w:r w:rsidRPr="00715719">
        <w:t xml:space="preserve"> O sistema deve permitir abertura de um novo pedido com seleção de itens do cardápio</w:t>
      </w:r>
    </w:p>
    <w:p w14:paraId="3BE940D4" w14:textId="77777777" w:rsidR="00715719" w:rsidRPr="00715719" w:rsidRDefault="00715719" w:rsidP="00715719">
      <w:pPr>
        <w:numPr>
          <w:ilvl w:val="0"/>
          <w:numId w:val="1"/>
        </w:numPr>
      </w:pPr>
      <w:r w:rsidRPr="00715719">
        <w:rPr>
          <w:b/>
          <w:bCs/>
        </w:rPr>
        <w:t>RF01.2</w:t>
      </w:r>
      <w:r w:rsidRPr="00715719">
        <w:t xml:space="preserve"> O sistema deve suportar modificadores por item (</w:t>
      </w:r>
      <w:proofErr w:type="spellStart"/>
      <w:r w:rsidRPr="00715719">
        <w:t>ex</w:t>
      </w:r>
      <w:proofErr w:type="spellEnd"/>
      <w:r w:rsidRPr="00715719">
        <w:t>: sem cebola, extra queijo, ponto da carne)</w:t>
      </w:r>
    </w:p>
    <w:p w14:paraId="7E68D962" w14:textId="77777777" w:rsidR="00715719" w:rsidRPr="00715719" w:rsidRDefault="00715719" w:rsidP="00715719">
      <w:pPr>
        <w:numPr>
          <w:ilvl w:val="0"/>
          <w:numId w:val="1"/>
        </w:numPr>
      </w:pPr>
      <w:r w:rsidRPr="00715719">
        <w:rPr>
          <w:b/>
          <w:bCs/>
        </w:rPr>
        <w:t>RF01.3</w:t>
      </w:r>
      <w:r w:rsidRPr="00715719">
        <w:t xml:space="preserve"> O sistema deve calcular o total do pedido automaticamente, incluindo modificadores com acréscimo</w:t>
      </w:r>
    </w:p>
    <w:p w14:paraId="176872AD" w14:textId="77777777" w:rsidR="00715719" w:rsidRPr="00715719" w:rsidRDefault="00715719" w:rsidP="00715719">
      <w:pPr>
        <w:numPr>
          <w:ilvl w:val="0"/>
          <w:numId w:val="1"/>
        </w:numPr>
      </w:pPr>
      <w:r w:rsidRPr="00715719">
        <w:rPr>
          <w:b/>
          <w:bCs/>
        </w:rPr>
        <w:t>RF01.4</w:t>
      </w:r>
      <w:r w:rsidRPr="00715719">
        <w:t xml:space="preserve"> O sistema deve permitir cancelamento ou edição de itens antes da finalização</w:t>
      </w:r>
    </w:p>
    <w:p w14:paraId="1D0403E2" w14:textId="77777777" w:rsidR="00715719" w:rsidRPr="00715719" w:rsidRDefault="00715719" w:rsidP="00715719">
      <w:pPr>
        <w:numPr>
          <w:ilvl w:val="0"/>
          <w:numId w:val="1"/>
        </w:numPr>
      </w:pPr>
      <w:r w:rsidRPr="00715719">
        <w:rPr>
          <w:b/>
          <w:bCs/>
        </w:rPr>
        <w:t>RF01.5</w:t>
      </w:r>
      <w:r w:rsidRPr="00715719">
        <w:t xml:space="preserve"> O sistema deve suportar atalhos/toque rápido para itens frequentes no balcão</w:t>
      </w:r>
    </w:p>
    <w:p w14:paraId="3E15AEF2" w14:textId="77777777" w:rsidR="00715719" w:rsidRPr="00715719" w:rsidRDefault="00715719" w:rsidP="00715719">
      <w:pPr>
        <w:numPr>
          <w:ilvl w:val="0"/>
          <w:numId w:val="1"/>
        </w:numPr>
      </w:pPr>
      <w:r w:rsidRPr="00715719">
        <w:rPr>
          <w:b/>
          <w:bCs/>
        </w:rPr>
        <w:t>RF01.6</w:t>
      </w:r>
      <w:r w:rsidRPr="00715719">
        <w:t xml:space="preserve"> O sistema deve registrar o horário de abertura e fechamento de cada pedido</w:t>
      </w:r>
    </w:p>
    <w:p w14:paraId="60E55C71" w14:textId="77777777" w:rsidR="00715719" w:rsidRPr="00715719" w:rsidRDefault="00715719" w:rsidP="00715719">
      <w:pPr>
        <w:numPr>
          <w:ilvl w:val="0"/>
          <w:numId w:val="1"/>
        </w:numPr>
      </w:pPr>
      <w:r w:rsidRPr="00715719">
        <w:rPr>
          <w:b/>
          <w:bCs/>
        </w:rPr>
        <w:t>RF01.7</w:t>
      </w:r>
      <w:r w:rsidRPr="00715719">
        <w:t xml:space="preserve"> O sistema deve permitir categorização de itens do cardápio (</w:t>
      </w:r>
      <w:proofErr w:type="spellStart"/>
      <w:r w:rsidRPr="00715719">
        <w:t>ex</w:t>
      </w:r>
      <w:proofErr w:type="spellEnd"/>
      <w:r w:rsidRPr="00715719">
        <w:t>: lanches, bebidas, combos)</w:t>
      </w:r>
    </w:p>
    <w:p w14:paraId="5A1855C8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RF02 — Módulo Pagamentos / Caixa</w:t>
      </w:r>
    </w:p>
    <w:p w14:paraId="729FC7B9" w14:textId="77777777" w:rsidR="00715719" w:rsidRPr="00715719" w:rsidRDefault="00715719" w:rsidP="00715719">
      <w:pPr>
        <w:numPr>
          <w:ilvl w:val="0"/>
          <w:numId w:val="2"/>
        </w:numPr>
      </w:pPr>
      <w:r w:rsidRPr="00715719">
        <w:rPr>
          <w:b/>
          <w:bCs/>
        </w:rPr>
        <w:t>RF02.1</w:t>
      </w:r>
      <w:r w:rsidRPr="00715719">
        <w:t xml:space="preserve"> O sistema deve suportar múltiplas formas de pagamento: dinheiro, cartão débito/crédito, Pix</w:t>
      </w:r>
    </w:p>
    <w:p w14:paraId="76BDFDE3" w14:textId="77777777" w:rsidR="00715719" w:rsidRPr="00715719" w:rsidRDefault="00715719" w:rsidP="00715719">
      <w:pPr>
        <w:numPr>
          <w:ilvl w:val="0"/>
          <w:numId w:val="2"/>
        </w:numPr>
      </w:pPr>
      <w:r w:rsidRPr="00715719">
        <w:rPr>
          <w:b/>
          <w:bCs/>
        </w:rPr>
        <w:t>RF02.2</w:t>
      </w:r>
      <w:r w:rsidRPr="00715719">
        <w:t xml:space="preserve"> O sistema deve calcular troco automaticamente para pagamentos em dinheiro</w:t>
      </w:r>
    </w:p>
    <w:p w14:paraId="71C1ED11" w14:textId="77777777" w:rsidR="00715719" w:rsidRPr="00715719" w:rsidRDefault="00715719" w:rsidP="00715719">
      <w:pPr>
        <w:numPr>
          <w:ilvl w:val="0"/>
          <w:numId w:val="2"/>
        </w:numPr>
      </w:pPr>
      <w:r w:rsidRPr="00715719">
        <w:rPr>
          <w:b/>
          <w:bCs/>
        </w:rPr>
        <w:t>RF02.3</w:t>
      </w:r>
      <w:r w:rsidRPr="00715719">
        <w:t xml:space="preserve"> O sistema deve registrar abertura e fechamento de caixa com saldo inicial e final</w:t>
      </w:r>
    </w:p>
    <w:p w14:paraId="37B08BE7" w14:textId="77777777" w:rsidR="00715719" w:rsidRPr="00715719" w:rsidRDefault="00715719" w:rsidP="00715719">
      <w:pPr>
        <w:numPr>
          <w:ilvl w:val="0"/>
          <w:numId w:val="2"/>
        </w:numPr>
      </w:pPr>
      <w:r w:rsidRPr="00715719">
        <w:rPr>
          <w:b/>
          <w:bCs/>
        </w:rPr>
        <w:t>RF02.4</w:t>
      </w:r>
      <w:r w:rsidRPr="00715719">
        <w:t xml:space="preserve"> O sistema deve registrar entradas e saídas manuais durante o turno (sangria/suprimento)</w:t>
      </w:r>
    </w:p>
    <w:p w14:paraId="0AF3F7F6" w14:textId="77777777" w:rsidR="00715719" w:rsidRPr="00715719" w:rsidRDefault="00715719" w:rsidP="00715719">
      <w:pPr>
        <w:numPr>
          <w:ilvl w:val="0"/>
          <w:numId w:val="2"/>
        </w:numPr>
      </w:pPr>
      <w:r w:rsidRPr="00715719">
        <w:rPr>
          <w:b/>
          <w:bCs/>
        </w:rPr>
        <w:t>RF02.5</w:t>
      </w:r>
      <w:r w:rsidRPr="00715719">
        <w:t xml:space="preserve"> O sistema deve emitir NFC-e (Nota Fiscal do Consumidor Eletrônica)</w:t>
      </w:r>
    </w:p>
    <w:p w14:paraId="4C7C4014" w14:textId="77777777" w:rsidR="00715719" w:rsidRPr="00715719" w:rsidRDefault="00715719" w:rsidP="00715719">
      <w:pPr>
        <w:numPr>
          <w:ilvl w:val="0"/>
          <w:numId w:val="2"/>
        </w:numPr>
      </w:pPr>
      <w:r w:rsidRPr="00715719">
        <w:rPr>
          <w:b/>
          <w:bCs/>
        </w:rPr>
        <w:t>RF02.6</w:t>
      </w:r>
      <w:r w:rsidRPr="00715719">
        <w:t xml:space="preserve"> O sistema deve integrar com gateway de pagamento (TEF/Pix) via API</w:t>
      </w:r>
    </w:p>
    <w:p w14:paraId="55B32372" w14:textId="77777777" w:rsidR="00715719" w:rsidRPr="00715719" w:rsidRDefault="00715719" w:rsidP="00715719">
      <w:pPr>
        <w:numPr>
          <w:ilvl w:val="0"/>
          <w:numId w:val="2"/>
        </w:numPr>
      </w:pPr>
      <w:r w:rsidRPr="00715719">
        <w:rPr>
          <w:b/>
          <w:bCs/>
        </w:rPr>
        <w:t>RF02.7</w:t>
      </w:r>
      <w:r w:rsidRPr="00715719">
        <w:t xml:space="preserve"> O sistema deve gerar comprovante de venda (impresso ou digital)</w:t>
      </w:r>
    </w:p>
    <w:p w14:paraId="5463A0A2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RF03 — Módulo Estoque Básico</w:t>
      </w:r>
    </w:p>
    <w:p w14:paraId="0D1646FD" w14:textId="77777777" w:rsidR="00715719" w:rsidRPr="00715719" w:rsidRDefault="00715719" w:rsidP="00715719">
      <w:pPr>
        <w:numPr>
          <w:ilvl w:val="0"/>
          <w:numId w:val="3"/>
        </w:numPr>
      </w:pPr>
      <w:r w:rsidRPr="00715719">
        <w:rPr>
          <w:b/>
          <w:bCs/>
        </w:rPr>
        <w:t>RF03.1</w:t>
      </w:r>
      <w:r w:rsidRPr="00715719">
        <w:t xml:space="preserve"> O sistema deve permitir cadastro de ingredientes/insumos com quantidade em estoque</w:t>
      </w:r>
    </w:p>
    <w:p w14:paraId="2AAE0D1C" w14:textId="77777777" w:rsidR="00715719" w:rsidRPr="00715719" w:rsidRDefault="00715719" w:rsidP="00715719">
      <w:pPr>
        <w:numPr>
          <w:ilvl w:val="0"/>
          <w:numId w:val="3"/>
        </w:numPr>
      </w:pPr>
      <w:r w:rsidRPr="00715719">
        <w:rPr>
          <w:b/>
          <w:bCs/>
        </w:rPr>
        <w:lastRenderedPageBreak/>
        <w:t>RF03.2</w:t>
      </w:r>
      <w:r w:rsidRPr="00715719">
        <w:t xml:space="preserve"> O sistema deve vincular ingredientes a produtos do cardápio com quantidade por unidade</w:t>
      </w:r>
    </w:p>
    <w:p w14:paraId="7239C3A9" w14:textId="77777777" w:rsidR="00715719" w:rsidRPr="00715719" w:rsidRDefault="00715719" w:rsidP="00715719">
      <w:pPr>
        <w:numPr>
          <w:ilvl w:val="0"/>
          <w:numId w:val="3"/>
        </w:numPr>
      </w:pPr>
      <w:r w:rsidRPr="00715719">
        <w:rPr>
          <w:b/>
          <w:bCs/>
        </w:rPr>
        <w:t>RF03.3</w:t>
      </w:r>
      <w:r w:rsidRPr="00715719">
        <w:t xml:space="preserve"> O sistema deve abater automaticamente o estoque a cada venda finalizada</w:t>
      </w:r>
    </w:p>
    <w:p w14:paraId="2D141817" w14:textId="77777777" w:rsidR="00715719" w:rsidRPr="00715719" w:rsidRDefault="00715719" w:rsidP="00715719">
      <w:pPr>
        <w:numPr>
          <w:ilvl w:val="0"/>
          <w:numId w:val="3"/>
        </w:numPr>
      </w:pPr>
      <w:r w:rsidRPr="00715719">
        <w:rPr>
          <w:b/>
          <w:bCs/>
        </w:rPr>
        <w:t>RF03.4</w:t>
      </w:r>
      <w:r w:rsidRPr="00715719">
        <w:t xml:space="preserve"> O sistema deve emitir alertas quando o estoque de um insumo atingir o nível mínimo configurado</w:t>
      </w:r>
    </w:p>
    <w:p w14:paraId="76ED0132" w14:textId="77777777" w:rsidR="00715719" w:rsidRPr="00715719" w:rsidRDefault="00715719" w:rsidP="00715719">
      <w:pPr>
        <w:numPr>
          <w:ilvl w:val="0"/>
          <w:numId w:val="3"/>
        </w:numPr>
      </w:pPr>
      <w:r w:rsidRPr="00715719">
        <w:rPr>
          <w:b/>
          <w:bCs/>
        </w:rPr>
        <w:t>RF03.5</w:t>
      </w:r>
      <w:r w:rsidRPr="00715719">
        <w:t xml:space="preserve"> O sistema deve permitir ajustes manuais de estoque (entrada de mercadoria, perda)</w:t>
      </w:r>
    </w:p>
    <w:p w14:paraId="7D53C901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RF04 — Módulo Relatórios</w:t>
      </w:r>
    </w:p>
    <w:p w14:paraId="125336A8" w14:textId="77777777" w:rsidR="00715719" w:rsidRPr="00715719" w:rsidRDefault="00715719" w:rsidP="00715719">
      <w:pPr>
        <w:numPr>
          <w:ilvl w:val="0"/>
          <w:numId w:val="4"/>
        </w:numPr>
      </w:pPr>
      <w:r w:rsidRPr="00715719">
        <w:rPr>
          <w:b/>
          <w:bCs/>
        </w:rPr>
        <w:t>RF04.1</w:t>
      </w:r>
      <w:r w:rsidRPr="00715719">
        <w:t xml:space="preserve"> O sistema deve exibir dashboard com total de vendas do dia atual</w:t>
      </w:r>
    </w:p>
    <w:p w14:paraId="1D649849" w14:textId="77777777" w:rsidR="00715719" w:rsidRPr="00715719" w:rsidRDefault="00715719" w:rsidP="00715719">
      <w:pPr>
        <w:numPr>
          <w:ilvl w:val="0"/>
          <w:numId w:val="4"/>
        </w:numPr>
      </w:pPr>
      <w:r w:rsidRPr="00715719">
        <w:rPr>
          <w:b/>
          <w:bCs/>
        </w:rPr>
        <w:t>RF04.2</w:t>
      </w:r>
      <w:r w:rsidRPr="00715719">
        <w:t xml:space="preserve"> O sistema deve exibir ticket médio por período selecionado</w:t>
      </w:r>
    </w:p>
    <w:p w14:paraId="3732E669" w14:textId="77777777" w:rsidR="00715719" w:rsidRPr="00715719" w:rsidRDefault="00715719" w:rsidP="00715719">
      <w:pPr>
        <w:numPr>
          <w:ilvl w:val="0"/>
          <w:numId w:val="4"/>
        </w:numPr>
      </w:pPr>
      <w:r w:rsidRPr="00715719">
        <w:rPr>
          <w:b/>
          <w:bCs/>
        </w:rPr>
        <w:t>RF04.3</w:t>
      </w:r>
      <w:r w:rsidRPr="00715719">
        <w:t xml:space="preserve"> O sistema deve listar os itens mais vendidos por período</w:t>
      </w:r>
    </w:p>
    <w:p w14:paraId="36BE2555" w14:textId="77777777" w:rsidR="00715719" w:rsidRPr="00715719" w:rsidRDefault="00715719" w:rsidP="00715719">
      <w:pPr>
        <w:numPr>
          <w:ilvl w:val="0"/>
          <w:numId w:val="4"/>
        </w:numPr>
      </w:pPr>
      <w:r w:rsidRPr="00715719">
        <w:rPr>
          <w:b/>
          <w:bCs/>
        </w:rPr>
        <w:t>RF04.4</w:t>
      </w:r>
      <w:r w:rsidRPr="00715719">
        <w:t xml:space="preserve"> O sistema deve permitir filtros por data nos relatórios</w:t>
      </w:r>
    </w:p>
    <w:p w14:paraId="37AB09E4" w14:textId="77777777" w:rsidR="00715719" w:rsidRPr="00715719" w:rsidRDefault="00715719" w:rsidP="00715719">
      <w:pPr>
        <w:numPr>
          <w:ilvl w:val="0"/>
          <w:numId w:val="4"/>
        </w:numPr>
      </w:pPr>
      <w:r w:rsidRPr="00715719">
        <w:rPr>
          <w:b/>
          <w:bCs/>
        </w:rPr>
        <w:t>RF04.5</w:t>
      </w:r>
      <w:r w:rsidRPr="00715719">
        <w:t xml:space="preserve"> O sistema deve exibir relatório de fechamento de caixa por turno</w:t>
      </w:r>
    </w:p>
    <w:p w14:paraId="37A74BC4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RF05 — Módulo Cardápio / Produtos</w:t>
      </w:r>
    </w:p>
    <w:p w14:paraId="2812732C" w14:textId="77777777" w:rsidR="00715719" w:rsidRPr="00715719" w:rsidRDefault="00715719" w:rsidP="00715719">
      <w:pPr>
        <w:numPr>
          <w:ilvl w:val="0"/>
          <w:numId w:val="5"/>
        </w:numPr>
      </w:pPr>
      <w:r w:rsidRPr="00715719">
        <w:rPr>
          <w:b/>
          <w:bCs/>
        </w:rPr>
        <w:t>RF05.1</w:t>
      </w:r>
      <w:r w:rsidRPr="00715719">
        <w:t xml:space="preserve"> O sistema deve permitir cadastro, edição e exclusão de produtos</w:t>
      </w:r>
    </w:p>
    <w:p w14:paraId="66D93812" w14:textId="77777777" w:rsidR="00715719" w:rsidRPr="00715719" w:rsidRDefault="00715719" w:rsidP="00715719">
      <w:pPr>
        <w:numPr>
          <w:ilvl w:val="0"/>
          <w:numId w:val="5"/>
        </w:numPr>
      </w:pPr>
      <w:r w:rsidRPr="00715719">
        <w:rPr>
          <w:b/>
          <w:bCs/>
        </w:rPr>
        <w:t>RF05.2</w:t>
      </w:r>
      <w:r w:rsidRPr="00715719">
        <w:t xml:space="preserve"> O sistema deve permitir definir preço, categoria, descrição e imagem por produto</w:t>
      </w:r>
    </w:p>
    <w:p w14:paraId="3649099E" w14:textId="77777777" w:rsidR="00715719" w:rsidRPr="00715719" w:rsidRDefault="00715719" w:rsidP="00715719">
      <w:pPr>
        <w:numPr>
          <w:ilvl w:val="0"/>
          <w:numId w:val="5"/>
        </w:numPr>
      </w:pPr>
      <w:r w:rsidRPr="00715719">
        <w:rPr>
          <w:b/>
          <w:bCs/>
        </w:rPr>
        <w:t>RF05.3</w:t>
      </w:r>
      <w:r w:rsidRPr="00715719">
        <w:t xml:space="preserve"> O sistema deve permitir ativar/desativar produtos sem excluí-los</w:t>
      </w:r>
    </w:p>
    <w:p w14:paraId="2B02CEA3" w14:textId="77777777" w:rsidR="00715719" w:rsidRPr="00715719" w:rsidRDefault="00715719" w:rsidP="00715719">
      <w:pPr>
        <w:numPr>
          <w:ilvl w:val="0"/>
          <w:numId w:val="5"/>
        </w:numPr>
      </w:pPr>
      <w:r w:rsidRPr="00715719">
        <w:rPr>
          <w:b/>
          <w:bCs/>
        </w:rPr>
        <w:t>RF05.4</w:t>
      </w:r>
      <w:r w:rsidRPr="00715719">
        <w:t xml:space="preserve"> O sistema deve suportar grupos de modificadores reutilizáveis entre produtos</w:t>
      </w:r>
    </w:p>
    <w:p w14:paraId="25BE0DB2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 xml:space="preserve">RF06 — </w:t>
      </w:r>
      <w:proofErr w:type="spellStart"/>
      <w:r w:rsidRPr="00715719">
        <w:rPr>
          <w:b/>
          <w:bCs/>
        </w:rPr>
        <w:t>Multi-tenancy</w:t>
      </w:r>
      <w:proofErr w:type="spellEnd"/>
      <w:r w:rsidRPr="00715719">
        <w:rPr>
          <w:b/>
          <w:bCs/>
        </w:rPr>
        <w:t xml:space="preserve"> e Autenticação</w:t>
      </w:r>
    </w:p>
    <w:p w14:paraId="07202E46" w14:textId="77777777" w:rsidR="00715719" w:rsidRPr="00715719" w:rsidRDefault="00715719" w:rsidP="00715719">
      <w:pPr>
        <w:numPr>
          <w:ilvl w:val="0"/>
          <w:numId w:val="6"/>
        </w:numPr>
      </w:pPr>
      <w:r w:rsidRPr="00715719">
        <w:rPr>
          <w:b/>
          <w:bCs/>
        </w:rPr>
        <w:t>RF06.1</w:t>
      </w:r>
      <w:r w:rsidRPr="00715719">
        <w:t xml:space="preserve"> O sistema deve isolar os dados de cada </w:t>
      </w:r>
      <w:proofErr w:type="spellStart"/>
      <w:r w:rsidRPr="00715719">
        <w:t>tenant</w:t>
      </w:r>
      <w:proofErr w:type="spellEnd"/>
      <w:r w:rsidRPr="00715719">
        <w:t xml:space="preserve"> via </w:t>
      </w:r>
      <w:proofErr w:type="spellStart"/>
      <w:r w:rsidRPr="00715719">
        <w:t>tenant_id</w:t>
      </w:r>
      <w:proofErr w:type="spellEnd"/>
    </w:p>
    <w:p w14:paraId="789BE747" w14:textId="77777777" w:rsidR="00715719" w:rsidRPr="00715719" w:rsidRDefault="00715719" w:rsidP="00715719">
      <w:pPr>
        <w:numPr>
          <w:ilvl w:val="0"/>
          <w:numId w:val="6"/>
        </w:numPr>
      </w:pPr>
      <w:r w:rsidRPr="00715719">
        <w:rPr>
          <w:b/>
          <w:bCs/>
        </w:rPr>
        <w:t>RF06.2</w:t>
      </w:r>
      <w:r w:rsidRPr="00715719">
        <w:t xml:space="preserve"> O sistema deve suportar diferentes perfis de acesso: Admin, Gerente, Operador de Caixa</w:t>
      </w:r>
    </w:p>
    <w:p w14:paraId="1004834F" w14:textId="77777777" w:rsidR="00715719" w:rsidRPr="00715719" w:rsidRDefault="00715719" w:rsidP="00715719">
      <w:pPr>
        <w:numPr>
          <w:ilvl w:val="0"/>
          <w:numId w:val="6"/>
        </w:numPr>
      </w:pPr>
      <w:r w:rsidRPr="00715719">
        <w:rPr>
          <w:b/>
          <w:bCs/>
        </w:rPr>
        <w:t>RF06.3</w:t>
      </w:r>
      <w:r w:rsidRPr="00715719">
        <w:t xml:space="preserve"> O sistema deve autenticar usuários via JWT</w:t>
      </w:r>
    </w:p>
    <w:p w14:paraId="182E3290" w14:textId="77777777" w:rsidR="00715719" w:rsidRPr="00715719" w:rsidRDefault="00715719" w:rsidP="00715719">
      <w:pPr>
        <w:numPr>
          <w:ilvl w:val="0"/>
          <w:numId w:val="6"/>
        </w:numPr>
      </w:pPr>
      <w:r w:rsidRPr="00715719">
        <w:rPr>
          <w:b/>
          <w:bCs/>
        </w:rPr>
        <w:t>RF06.4</w:t>
      </w:r>
      <w:r w:rsidRPr="00715719">
        <w:t xml:space="preserve"> O sistema deve permitir que cada </w:t>
      </w:r>
      <w:proofErr w:type="spellStart"/>
      <w:r w:rsidRPr="00715719">
        <w:t>tenant</w:t>
      </w:r>
      <w:proofErr w:type="spellEnd"/>
      <w:r w:rsidRPr="00715719">
        <w:t xml:space="preserve"> configure seu próprio cardápio, caixa e estoque</w:t>
      </w:r>
    </w:p>
    <w:p w14:paraId="3F566F04" w14:textId="77777777" w:rsidR="00715719" w:rsidRPr="00715719" w:rsidRDefault="00715719" w:rsidP="00715719">
      <w:r w:rsidRPr="00715719">
        <w:pict w14:anchorId="7B14F2DC">
          <v:rect id="_x0000_i1031" style="width:0;height:1.5pt" o:hralign="center" o:hrstd="t" o:hr="t" fillcolor="#a0a0a0" stroked="f"/>
        </w:pict>
      </w:r>
    </w:p>
    <w:p w14:paraId="71EDC8D6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 xml:space="preserve">Requisitos Não Funcionais — </w:t>
      </w:r>
      <w:proofErr w:type="spellStart"/>
      <w:r w:rsidRPr="00715719">
        <w:rPr>
          <w:b/>
          <w:bCs/>
        </w:rPr>
        <w:t>DiPDV</w:t>
      </w:r>
      <w:proofErr w:type="spellEnd"/>
    </w:p>
    <w:p w14:paraId="4A3EB885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Desempenho</w:t>
      </w:r>
    </w:p>
    <w:p w14:paraId="6339AD0B" w14:textId="77777777" w:rsidR="00715719" w:rsidRPr="00715719" w:rsidRDefault="00715719" w:rsidP="00715719">
      <w:pPr>
        <w:numPr>
          <w:ilvl w:val="0"/>
          <w:numId w:val="7"/>
        </w:numPr>
      </w:pPr>
      <w:r w:rsidRPr="00715719">
        <w:rPr>
          <w:b/>
          <w:bCs/>
        </w:rPr>
        <w:lastRenderedPageBreak/>
        <w:t>RNF01</w:t>
      </w:r>
      <w:r w:rsidRPr="00715719">
        <w:t xml:space="preserve"> O tempo de resposta para abertura e finalização de pedidos deve ser inferior a 2 segundos</w:t>
      </w:r>
    </w:p>
    <w:p w14:paraId="36B059F6" w14:textId="77777777" w:rsidR="00715719" w:rsidRPr="00715719" w:rsidRDefault="00715719" w:rsidP="00715719">
      <w:pPr>
        <w:numPr>
          <w:ilvl w:val="0"/>
          <w:numId w:val="7"/>
        </w:numPr>
      </w:pPr>
      <w:r w:rsidRPr="00715719">
        <w:rPr>
          <w:b/>
          <w:bCs/>
        </w:rPr>
        <w:t>RNF02</w:t>
      </w:r>
      <w:r w:rsidRPr="00715719">
        <w:t xml:space="preserve"> O sistema deve suportar múltiplos operadores simultâneos por </w:t>
      </w:r>
      <w:proofErr w:type="spellStart"/>
      <w:r w:rsidRPr="00715719">
        <w:t>tenant</w:t>
      </w:r>
      <w:proofErr w:type="spellEnd"/>
      <w:r w:rsidRPr="00715719">
        <w:t xml:space="preserve"> sem degradação perceptível</w:t>
      </w:r>
    </w:p>
    <w:p w14:paraId="2677F97A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Disponibilidade</w:t>
      </w:r>
    </w:p>
    <w:p w14:paraId="63AA7F41" w14:textId="77777777" w:rsidR="00715719" w:rsidRPr="00715719" w:rsidRDefault="00715719" w:rsidP="00715719">
      <w:pPr>
        <w:numPr>
          <w:ilvl w:val="0"/>
          <w:numId w:val="8"/>
        </w:numPr>
      </w:pPr>
      <w:r w:rsidRPr="00715719">
        <w:rPr>
          <w:b/>
          <w:bCs/>
        </w:rPr>
        <w:t>RNF03</w:t>
      </w:r>
      <w:r w:rsidRPr="00715719">
        <w:t xml:space="preserve"> O sistema deve ter disponibilidade mínima de 99% em horário comercial</w:t>
      </w:r>
    </w:p>
    <w:p w14:paraId="1EE0DAD3" w14:textId="77777777" w:rsidR="00715719" w:rsidRPr="00715719" w:rsidRDefault="00715719" w:rsidP="00715719">
      <w:pPr>
        <w:numPr>
          <w:ilvl w:val="0"/>
          <w:numId w:val="8"/>
        </w:numPr>
      </w:pPr>
      <w:r w:rsidRPr="00715719">
        <w:rPr>
          <w:b/>
          <w:bCs/>
        </w:rPr>
        <w:t>RNF04</w:t>
      </w:r>
      <w:r w:rsidRPr="00715719">
        <w:t xml:space="preserve"> O sistema deve se comportar de forma graciosa em queda de conexão (feedback claro ao usuário)</w:t>
      </w:r>
    </w:p>
    <w:p w14:paraId="33378DF2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Segurança</w:t>
      </w:r>
    </w:p>
    <w:p w14:paraId="754D46B7" w14:textId="77777777" w:rsidR="00715719" w:rsidRPr="00715719" w:rsidRDefault="00715719" w:rsidP="00715719">
      <w:pPr>
        <w:numPr>
          <w:ilvl w:val="0"/>
          <w:numId w:val="9"/>
        </w:numPr>
      </w:pPr>
      <w:r w:rsidRPr="00715719">
        <w:rPr>
          <w:b/>
          <w:bCs/>
        </w:rPr>
        <w:t>RNF05</w:t>
      </w:r>
      <w:r w:rsidRPr="00715719">
        <w:t xml:space="preserve"> Toda comunicação deve ser via HTTPS/TLS</w:t>
      </w:r>
    </w:p>
    <w:p w14:paraId="309ED776" w14:textId="77777777" w:rsidR="00715719" w:rsidRPr="00715719" w:rsidRDefault="00715719" w:rsidP="00715719">
      <w:pPr>
        <w:numPr>
          <w:ilvl w:val="0"/>
          <w:numId w:val="9"/>
        </w:numPr>
      </w:pPr>
      <w:r w:rsidRPr="00715719">
        <w:rPr>
          <w:b/>
          <w:bCs/>
        </w:rPr>
        <w:t>RNF06</w:t>
      </w:r>
      <w:r w:rsidRPr="00715719">
        <w:t xml:space="preserve"> Senhas devem ser armazenadas com </w:t>
      </w:r>
      <w:proofErr w:type="spellStart"/>
      <w:r w:rsidRPr="00715719">
        <w:t>hash</w:t>
      </w:r>
      <w:proofErr w:type="spellEnd"/>
      <w:r w:rsidRPr="00715719">
        <w:t xml:space="preserve"> </w:t>
      </w:r>
      <w:proofErr w:type="spellStart"/>
      <w:r w:rsidRPr="00715719">
        <w:t>bcrypt</w:t>
      </w:r>
      <w:proofErr w:type="spellEnd"/>
    </w:p>
    <w:p w14:paraId="58BCA2CE" w14:textId="77777777" w:rsidR="00715719" w:rsidRPr="00715719" w:rsidRDefault="00715719" w:rsidP="00715719">
      <w:pPr>
        <w:numPr>
          <w:ilvl w:val="0"/>
          <w:numId w:val="9"/>
        </w:numPr>
      </w:pPr>
      <w:r w:rsidRPr="00715719">
        <w:rPr>
          <w:b/>
          <w:bCs/>
        </w:rPr>
        <w:t>RNF07</w:t>
      </w:r>
      <w:r w:rsidRPr="00715719">
        <w:t xml:space="preserve"> O RLS do PostgreSQL deve garantir isolamento absoluto entre </w:t>
      </w:r>
      <w:proofErr w:type="spellStart"/>
      <w:r w:rsidRPr="00715719">
        <w:t>tenants</w:t>
      </w:r>
      <w:proofErr w:type="spellEnd"/>
    </w:p>
    <w:p w14:paraId="57BEA9FA" w14:textId="77777777" w:rsidR="00715719" w:rsidRPr="00715719" w:rsidRDefault="00715719" w:rsidP="00715719">
      <w:pPr>
        <w:numPr>
          <w:ilvl w:val="0"/>
          <w:numId w:val="9"/>
        </w:numPr>
      </w:pPr>
      <w:r w:rsidRPr="00715719">
        <w:rPr>
          <w:b/>
          <w:bCs/>
        </w:rPr>
        <w:t>RNF08</w:t>
      </w:r>
      <w:r w:rsidRPr="00715719">
        <w:t xml:space="preserve"> Tokens JWT devem expirar e ser renovados via </w:t>
      </w:r>
      <w:proofErr w:type="spellStart"/>
      <w:r w:rsidRPr="00715719">
        <w:t>refresh</w:t>
      </w:r>
      <w:proofErr w:type="spellEnd"/>
      <w:r w:rsidRPr="00715719">
        <w:t xml:space="preserve"> token</w:t>
      </w:r>
    </w:p>
    <w:p w14:paraId="488BC04D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Usabilidade</w:t>
      </w:r>
    </w:p>
    <w:p w14:paraId="345D13B4" w14:textId="77777777" w:rsidR="00715719" w:rsidRPr="00715719" w:rsidRDefault="00715719" w:rsidP="00715719">
      <w:pPr>
        <w:numPr>
          <w:ilvl w:val="0"/>
          <w:numId w:val="10"/>
        </w:numPr>
      </w:pPr>
      <w:r w:rsidRPr="00715719">
        <w:rPr>
          <w:b/>
          <w:bCs/>
        </w:rPr>
        <w:t>RNF09</w:t>
      </w:r>
      <w:r w:rsidRPr="00715719">
        <w:t xml:space="preserve"> A interface deve ser mobile-</w:t>
      </w:r>
      <w:proofErr w:type="spellStart"/>
      <w:r w:rsidRPr="00715719">
        <w:t>first</w:t>
      </w:r>
      <w:proofErr w:type="spellEnd"/>
      <w:r w:rsidRPr="00715719">
        <w:t>, operável com uma mão em tela de 5"</w:t>
      </w:r>
    </w:p>
    <w:p w14:paraId="71C9B009" w14:textId="77777777" w:rsidR="00715719" w:rsidRPr="00715719" w:rsidRDefault="00715719" w:rsidP="00715719">
      <w:pPr>
        <w:numPr>
          <w:ilvl w:val="0"/>
          <w:numId w:val="10"/>
        </w:numPr>
      </w:pPr>
      <w:r w:rsidRPr="00715719">
        <w:rPr>
          <w:b/>
          <w:bCs/>
        </w:rPr>
        <w:t>RNF10</w:t>
      </w:r>
      <w:r w:rsidRPr="00715719">
        <w:t xml:space="preserve"> O fluxo de abertura até fechamento de um pedido deve ser concluído em no máximo 4 toques</w:t>
      </w:r>
    </w:p>
    <w:p w14:paraId="61734CB1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Manutenibilidade</w:t>
      </w:r>
    </w:p>
    <w:p w14:paraId="1F521338" w14:textId="77777777" w:rsidR="00715719" w:rsidRPr="00715719" w:rsidRDefault="00715719" w:rsidP="00715719">
      <w:pPr>
        <w:numPr>
          <w:ilvl w:val="0"/>
          <w:numId w:val="11"/>
        </w:numPr>
      </w:pPr>
      <w:r w:rsidRPr="00715719">
        <w:rPr>
          <w:b/>
          <w:bCs/>
        </w:rPr>
        <w:t>RNF11</w:t>
      </w:r>
      <w:r w:rsidRPr="00715719">
        <w:t xml:space="preserve"> O código </w:t>
      </w:r>
      <w:proofErr w:type="spellStart"/>
      <w:r w:rsidRPr="00715719">
        <w:t>backend</w:t>
      </w:r>
      <w:proofErr w:type="spellEnd"/>
      <w:r w:rsidRPr="00715719">
        <w:t xml:space="preserve"> deve seguir arquitetura em camadas (</w:t>
      </w:r>
      <w:proofErr w:type="spellStart"/>
      <w:r w:rsidRPr="00715719">
        <w:t>Controller</w:t>
      </w:r>
      <w:proofErr w:type="spellEnd"/>
      <w:r w:rsidRPr="00715719">
        <w:t xml:space="preserve"> → Service → </w:t>
      </w:r>
      <w:proofErr w:type="spellStart"/>
      <w:r w:rsidRPr="00715719">
        <w:t>Repository</w:t>
      </w:r>
      <w:proofErr w:type="spellEnd"/>
      <w:r w:rsidRPr="00715719">
        <w:t>)</w:t>
      </w:r>
    </w:p>
    <w:p w14:paraId="2AB81AEB" w14:textId="77777777" w:rsidR="00715719" w:rsidRPr="00715719" w:rsidRDefault="00715719" w:rsidP="00715719">
      <w:pPr>
        <w:numPr>
          <w:ilvl w:val="0"/>
          <w:numId w:val="11"/>
        </w:numPr>
      </w:pPr>
      <w:r w:rsidRPr="00715719">
        <w:rPr>
          <w:b/>
          <w:bCs/>
        </w:rPr>
        <w:t>RNF12</w:t>
      </w:r>
      <w:r w:rsidRPr="00715719">
        <w:t xml:space="preserve"> Cada módulo deve ser independente com seu próprio pacote Java</w:t>
      </w:r>
    </w:p>
    <w:p w14:paraId="73ED7F76" w14:textId="77777777" w:rsidR="00715719" w:rsidRPr="00715719" w:rsidRDefault="00715719" w:rsidP="00715719">
      <w:pPr>
        <w:numPr>
          <w:ilvl w:val="0"/>
          <w:numId w:val="11"/>
        </w:numPr>
      </w:pPr>
      <w:r w:rsidRPr="00715719">
        <w:rPr>
          <w:b/>
          <w:bCs/>
        </w:rPr>
        <w:t>RNF13</w:t>
      </w:r>
      <w:r w:rsidRPr="00715719">
        <w:t xml:space="preserve"> O sistema deve ter cobertura mínima de testes unitários de 70% nas camadas de serviço</w:t>
      </w:r>
    </w:p>
    <w:p w14:paraId="793FC6C1" w14:textId="77777777" w:rsidR="00715719" w:rsidRPr="00715719" w:rsidRDefault="00715719" w:rsidP="00715719">
      <w:pPr>
        <w:rPr>
          <w:b/>
          <w:bCs/>
        </w:rPr>
      </w:pPr>
      <w:r w:rsidRPr="00715719">
        <w:rPr>
          <w:b/>
          <w:bCs/>
        </w:rPr>
        <w:t>Conformidade</w:t>
      </w:r>
    </w:p>
    <w:p w14:paraId="1EB8C1BE" w14:textId="77777777" w:rsidR="00715719" w:rsidRPr="00715719" w:rsidRDefault="00715719" w:rsidP="00715719">
      <w:pPr>
        <w:numPr>
          <w:ilvl w:val="0"/>
          <w:numId w:val="12"/>
        </w:numPr>
      </w:pPr>
      <w:r w:rsidRPr="00715719">
        <w:rPr>
          <w:b/>
          <w:bCs/>
        </w:rPr>
        <w:t>RNF14</w:t>
      </w:r>
      <w:r w:rsidRPr="00715719">
        <w:t xml:space="preserve"> A emissão de NFC-e deve seguir o padrão SEFAZ vigente</w:t>
      </w:r>
    </w:p>
    <w:p w14:paraId="30ED5198" w14:textId="77777777" w:rsidR="00715719" w:rsidRPr="00715719" w:rsidRDefault="00715719" w:rsidP="00715719">
      <w:pPr>
        <w:numPr>
          <w:ilvl w:val="0"/>
          <w:numId w:val="12"/>
        </w:numPr>
      </w:pPr>
      <w:r w:rsidRPr="00715719">
        <w:rPr>
          <w:b/>
          <w:bCs/>
        </w:rPr>
        <w:t>RNF15</w:t>
      </w:r>
      <w:r w:rsidRPr="00715719">
        <w:t xml:space="preserve"> O sistema deve estar em conformidade com a LGPD no tratamento de dados de clientes</w:t>
      </w:r>
    </w:p>
    <w:p w14:paraId="3032245A" w14:textId="77777777" w:rsidR="00715719" w:rsidRDefault="00715719"/>
    <w:sectPr w:rsidR="007157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BD3"/>
    <w:multiLevelType w:val="multilevel"/>
    <w:tmpl w:val="A5C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2EEB"/>
    <w:multiLevelType w:val="multilevel"/>
    <w:tmpl w:val="3136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63861"/>
    <w:multiLevelType w:val="multilevel"/>
    <w:tmpl w:val="2B9A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4E93"/>
    <w:multiLevelType w:val="multilevel"/>
    <w:tmpl w:val="656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00D0D"/>
    <w:multiLevelType w:val="multilevel"/>
    <w:tmpl w:val="B130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81DA5"/>
    <w:multiLevelType w:val="multilevel"/>
    <w:tmpl w:val="13D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D43B0"/>
    <w:multiLevelType w:val="multilevel"/>
    <w:tmpl w:val="0E0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B46D9"/>
    <w:multiLevelType w:val="multilevel"/>
    <w:tmpl w:val="4E3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5453F"/>
    <w:multiLevelType w:val="multilevel"/>
    <w:tmpl w:val="A59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9618A"/>
    <w:multiLevelType w:val="multilevel"/>
    <w:tmpl w:val="7EA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26899"/>
    <w:multiLevelType w:val="multilevel"/>
    <w:tmpl w:val="E9E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164FB"/>
    <w:multiLevelType w:val="multilevel"/>
    <w:tmpl w:val="74A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737217">
    <w:abstractNumId w:val="1"/>
  </w:num>
  <w:num w:numId="2" w16cid:durableId="1588539352">
    <w:abstractNumId w:val="10"/>
  </w:num>
  <w:num w:numId="3" w16cid:durableId="913512971">
    <w:abstractNumId w:val="5"/>
  </w:num>
  <w:num w:numId="4" w16cid:durableId="636300429">
    <w:abstractNumId w:val="8"/>
  </w:num>
  <w:num w:numId="5" w16cid:durableId="1244756987">
    <w:abstractNumId w:val="6"/>
  </w:num>
  <w:num w:numId="6" w16cid:durableId="353119029">
    <w:abstractNumId w:val="4"/>
  </w:num>
  <w:num w:numId="7" w16cid:durableId="1804346396">
    <w:abstractNumId w:val="7"/>
  </w:num>
  <w:num w:numId="8" w16cid:durableId="1405374722">
    <w:abstractNumId w:val="0"/>
  </w:num>
  <w:num w:numId="9" w16cid:durableId="1072122097">
    <w:abstractNumId w:val="11"/>
  </w:num>
  <w:num w:numId="10" w16cid:durableId="1842621469">
    <w:abstractNumId w:val="3"/>
  </w:num>
  <w:num w:numId="11" w16cid:durableId="1990791344">
    <w:abstractNumId w:val="2"/>
  </w:num>
  <w:num w:numId="12" w16cid:durableId="1388333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19"/>
    <w:rsid w:val="00463429"/>
    <w:rsid w:val="00704047"/>
    <w:rsid w:val="0071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F983"/>
  <w15:chartTrackingRefBased/>
  <w15:docId w15:val="{87A50AE1-CC71-4D14-B30D-A4875DA4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5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5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5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5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5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57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571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5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57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5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5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57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57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571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5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571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5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648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G10 Araquari</dc:creator>
  <cp:keywords/>
  <dc:description/>
  <cp:lastModifiedBy>G10 Araquari</cp:lastModifiedBy>
  <cp:revision>1</cp:revision>
  <dcterms:created xsi:type="dcterms:W3CDTF">2026-03-17T18:22:00Z</dcterms:created>
  <dcterms:modified xsi:type="dcterms:W3CDTF">2026-03-17T18:34:00Z</dcterms:modified>
</cp:coreProperties>
</file>