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C05622" w:rsidRPr="001A15E0" w:rsidRDefault="001A15E0" w:rsidP="001A15E0">
      <w:pPr>
        <w:jc w:val="right"/>
        <w:rPr>
          <w:rFonts w:ascii="Algerian" w:hAnsi="Algerian"/>
          <w:b/>
          <w:bCs/>
          <w:sz w:val="36"/>
          <w:szCs w:val="36"/>
        </w:rPr>
      </w:pPr>
      <w:r w:rsidRPr="001A15E0">
        <w:rPr>
          <w:rFonts w:ascii="Algerian" w:hAnsi="Algerian"/>
          <w:b/>
          <w:bCs/>
          <w:sz w:val="36"/>
          <w:szCs w:val="36"/>
        </w:rPr>
        <w:t>UPRAVLJANJE SOFTVERSKIM PROJEKTIMA</w:t>
      </w:r>
    </w:p>
    <w:p w:rsidR="001A15E0" w:rsidRPr="001A15E0" w:rsidRDefault="008510EB" w:rsidP="001A15E0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Analiza</w:t>
      </w:r>
      <w:r w:rsidR="00045EC7">
        <w:rPr>
          <w:rFonts w:ascii="Times New Roman" w:hAnsi="Times New Roman" w:cs="Times New Roman"/>
          <w:b/>
          <w:bCs/>
          <w:sz w:val="32"/>
          <w:szCs w:val="32"/>
        </w:rPr>
        <w:t xml:space="preserve"> Strategija</w:t>
      </w:r>
      <w:r w:rsidR="001A15E0" w:rsidRPr="001A15E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1A15E0" w:rsidRPr="001A15E0" w:rsidRDefault="001A15E0" w:rsidP="001A15E0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1A15E0">
        <w:rPr>
          <w:rFonts w:ascii="Times New Roman" w:hAnsi="Times New Roman" w:cs="Times New Roman"/>
          <w:b/>
          <w:bCs/>
          <w:sz w:val="32"/>
          <w:szCs w:val="32"/>
        </w:rPr>
        <w:t xml:space="preserve">Verzija </w:t>
      </w:r>
      <w:r w:rsidR="00B35E4A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1A15E0">
        <w:rPr>
          <w:rFonts w:ascii="Times New Roman" w:hAnsi="Times New Roman" w:cs="Times New Roman"/>
          <w:b/>
          <w:bCs/>
          <w:sz w:val="32"/>
          <w:szCs w:val="32"/>
        </w:rPr>
        <w:t>.0</w:t>
      </w:r>
    </w:p>
    <w:p w:rsidR="00C05622" w:rsidRDefault="00C05622"/>
    <w:p w:rsidR="00C05622" w:rsidRDefault="00C05622">
      <w:r>
        <w:br w:type="page"/>
      </w:r>
    </w:p>
    <w:p w:rsidR="00C05622" w:rsidRDefault="00C05622"/>
    <w:sdt>
      <w:sdtPr>
        <w:rPr>
          <w:rFonts w:asciiTheme="minorHAnsi" w:eastAsiaTheme="minorEastAsia" w:hAnsiTheme="minorHAnsi" w:cs="Times New Roman"/>
          <w:b w:val="0"/>
          <w:sz w:val="22"/>
          <w:szCs w:val="22"/>
          <w:lang/>
        </w:rPr>
        <w:id w:val="-163910430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A15E0" w:rsidRPr="005A5178" w:rsidRDefault="003C4473" w:rsidP="003C4473">
          <w:pPr>
            <w:pStyle w:val="TOCHeading"/>
            <w:jc w:val="center"/>
            <w:rPr>
              <w:rFonts w:cs="Times New Roman"/>
            </w:rPr>
          </w:pPr>
          <w:proofErr w:type="spellStart"/>
          <w:r w:rsidRPr="005A5178">
            <w:rPr>
              <w:rFonts w:cs="Times New Roman"/>
            </w:rPr>
            <w:t>Sadržaj</w:t>
          </w:r>
          <w:proofErr w:type="spellEnd"/>
        </w:p>
        <w:p w:rsidR="00B35E4A" w:rsidRDefault="006E2959">
          <w:pPr>
            <w:pStyle w:val="TOC1"/>
            <w:tabs>
              <w:tab w:val="left" w:pos="440"/>
              <w:tab w:val="right" w:leader="dot" w:pos="9396"/>
            </w:tabs>
            <w:rPr>
              <w:noProof/>
              <w:lang w:val="en-US" w:eastAsia="en-US"/>
            </w:rPr>
          </w:pPr>
          <w:r w:rsidRPr="006E2959">
            <w:rPr>
              <w:rFonts w:ascii="Times New Roman" w:hAnsi="Times New Roman" w:cs="Times New Roman"/>
            </w:rPr>
            <w:fldChar w:fldCharType="begin"/>
          </w:r>
          <w:r w:rsidR="001A15E0" w:rsidRPr="005A5178">
            <w:rPr>
              <w:rFonts w:ascii="Times New Roman" w:hAnsi="Times New Roman" w:cs="Times New Roman"/>
            </w:rPr>
            <w:instrText xml:space="preserve"> TOC \o "1-3" \h \z \u </w:instrText>
          </w:r>
          <w:r w:rsidRPr="006E2959">
            <w:rPr>
              <w:rFonts w:ascii="Times New Roman" w:hAnsi="Times New Roman" w:cs="Times New Roman"/>
            </w:rPr>
            <w:fldChar w:fldCharType="separate"/>
          </w:r>
          <w:hyperlink w:anchor="_Toc74485913" w:history="1">
            <w:r w:rsidR="00B35E4A" w:rsidRPr="00F279A3">
              <w:rPr>
                <w:rStyle w:val="Hyperlink"/>
                <w:noProof/>
              </w:rPr>
              <w:t>1.</w:t>
            </w:r>
            <w:r w:rsidR="00B35E4A">
              <w:rPr>
                <w:noProof/>
                <w:lang w:val="en-US" w:eastAsia="en-US"/>
              </w:rPr>
              <w:tab/>
            </w:r>
            <w:r w:rsidR="00B35E4A" w:rsidRPr="00F279A3">
              <w:rPr>
                <w:rStyle w:val="Hyperlink"/>
                <w:noProof/>
              </w:rPr>
              <w:t>Pregled izmena</w:t>
            </w:r>
            <w:r w:rsidR="00B35E4A">
              <w:rPr>
                <w:noProof/>
                <w:webHidden/>
              </w:rPr>
              <w:tab/>
            </w:r>
            <w:r w:rsidR="00B35E4A">
              <w:rPr>
                <w:noProof/>
                <w:webHidden/>
              </w:rPr>
              <w:fldChar w:fldCharType="begin"/>
            </w:r>
            <w:r w:rsidR="00B35E4A">
              <w:rPr>
                <w:noProof/>
                <w:webHidden/>
              </w:rPr>
              <w:instrText xml:space="preserve"> PAGEREF _Toc74485913 \h </w:instrText>
            </w:r>
            <w:r w:rsidR="00B35E4A">
              <w:rPr>
                <w:noProof/>
                <w:webHidden/>
              </w:rPr>
            </w:r>
            <w:r w:rsidR="00B35E4A">
              <w:rPr>
                <w:noProof/>
                <w:webHidden/>
              </w:rPr>
              <w:fldChar w:fldCharType="separate"/>
            </w:r>
            <w:r w:rsidR="00B35E4A">
              <w:rPr>
                <w:noProof/>
                <w:webHidden/>
              </w:rPr>
              <w:t>3</w:t>
            </w:r>
            <w:r w:rsidR="00B35E4A">
              <w:rPr>
                <w:noProof/>
                <w:webHidden/>
              </w:rPr>
              <w:fldChar w:fldCharType="end"/>
            </w:r>
          </w:hyperlink>
        </w:p>
        <w:p w:rsidR="00B35E4A" w:rsidRDefault="00B35E4A">
          <w:pPr>
            <w:pStyle w:val="TOC1"/>
            <w:tabs>
              <w:tab w:val="left" w:pos="440"/>
              <w:tab w:val="right" w:leader="dot" w:pos="9396"/>
            </w:tabs>
            <w:rPr>
              <w:noProof/>
              <w:lang w:val="en-US" w:eastAsia="en-US"/>
            </w:rPr>
          </w:pPr>
          <w:hyperlink w:anchor="_Toc74485914" w:history="1">
            <w:r w:rsidRPr="00F279A3">
              <w:rPr>
                <w:rStyle w:val="Hyperlink"/>
                <w:noProof/>
              </w:rPr>
              <w:t>2.</w:t>
            </w:r>
            <w:r>
              <w:rPr>
                <w:noProof/>
                <w:lang w:val="en-US" w:eastAsia="en-US"/>
              </w:rPr>
              <w:tab/>
            </w:r>
            <w:r w:rsidRPr="00F279A3">
              <w:rPr>
                <w:rStyle w:val="Hyperlink"/>
                <w:noProof/>
              </w:rPr>
              <w:t>Aktivnosti na radu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_Toc74485914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E4A" w:rsidRDefault="00B35E4A">
          <w:pPr>
            <w:pStyle w:val="TOC1"/>
            <w:tabs>
              <w:tab w:val="left" w:pos="440"/>
              <w:tab w:val="right" w:leader="dot" w:pos="9396"/>
            </w:tabs>
            <w:rPr>
              <w:noProof/>
              <w:lang w:val="en-US" w:eastAsia="en-US"/>
            </w:rPr>
          </w:pPr>
          <w:hyperlink w:anchor="_Toc74485915" w:history="1">
            <w:r w:rsidRPr="00F279A3">
              <w:rPr>
                <w:rStyle w:val="Hyperlink"/>
                <w:noProof/>
                <w:lang w:val="sr-Latn-CS"/>
              </w:rPr>
              <w:t>3.</w:t>
            </w:r>
            <w:r>
              <w:rPr>
                <w:noProof/>
                <w:lang w:val="en-US" w:eastAsia="en-US"/>
              </w:rPr>
              <w:tab/>
            </w:r>
            <w:r w:rsidRPr="00F279A3">
              <w:rPr>
                <w:rStyle w:val="Hyperlink"/>
                <w:noProof/>
                <w:lang w:val="sr-Latn-CS"/>
              </w:rPr>
              <w:t>Analiza Strategija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_Toc74485915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5E0" w:rsidRPr="003C4473" w:rsidRDefault="006E2959">
          <w:pPr>
            <w:rPr>
              <w:rFonts w:ascii="Times New Roman" w:hAnsi="Times New Roman" w:cs="Times New Roman"/>
            </w:rPr>
          </w:pPr>
          <w:r w:rsidRPr="005A517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A15E0" w:rsidRDefault="00C05622">
      <w:r>
        <w:br w:type="page"/>
      </w:r>
    </w:p>
    <w:p w:rsidR="001A15E0" w:rsidRDefault="001A15E0" w:rsidP="001A15E0">
      <w:pPr>
        <w:pStyle w:val="Heading1"/>
        <w:numPr>
          <w:ilvl w:val="0"/>
          <w:numId w:val="1"/>
        </w:numPr>
        <w:jc w:val="center"/>
      </w:pPr>
      <w:bookmarkStart w:id="0" w:name="_Toc74485913"/>
      <w:r>
        <w:lastRenderedPageBreak/>
        <w:t>Pregled izmena</w:t>
      </w:r>
      <w:bookmarkEnd w:id="0"/>
    </w:p>
    <w:p w:rsidR="001A15E0" w:rsidRPr="001A15E0" w:rsidRDefault="001A15E0" w:rsidP="001A15E0"/>
    <w:tbl>
      <w:tblPr>
        <w:tblW w:w="93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598"/>
        <w:gridCol w:w="2295"/>
      </w:tblGrid>
      <w:tr w:rsidR="001A15E0" w:rsidRPr="001A15E0" w:rsidTr="00746AE2">
        <w:tc>
          <w:tcPr>
            <w:tcW w:w="2304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Datum</w:t>
            </w:r>
          </w:p>
        </w:tc>
        <w:tc>
          <w:tcPr>
            <w:tcW w:w="1152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Verzija</w:t>
            </w:r>
          </w:p>
        </w:tc>
        <w:tc>
          <w:tcPr>
            <w:tcW w:w="3598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Opis</w:t>
            </w:r>
          </w:p>
        </w:tc>
        <w:tc>
          <w:tcPr>
            <w:tcW w:w="2295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Autori</w:t>
            </w:r>
          </w:p>
        </w:tc>
      </w:tr>
      <w:tr w:rsidR="001A15E0" w:rsidRPr="001A15E0" w:rsidTr="00746AE2">
        <w:tc>
          <w:tcPr>
            <w:tcW w:w="2304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21.04.2021.</w:t>
            </w:r>
          </w:p>
        </w:tc>
        <w:tc>
          <w:tcPr>
            <w:tcW w:w="1152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1.0</w:t>
            </w:r>
          </w:p>
        </w:tc>
        <w:tc>
          <w:tcPr>
            <w:tcW w:w="3598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Inicijalna verzija</w:t>
            </w:r>
          </w:p>
        </w:tc>
        <w:tc>
          <w:tcPr>
            <w:tcW w:w="2295" w:type="dxa"/>
          </w:tcPr>
          <w:p w:rsidR="001A15E0" w:rsidRPr="001A15E0" w:rsidRDefault="00746AE2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Aylin Gusinac</w:t>
            </w:r>
          </w:p>
        </w:tc>
      </w:tr>
      <w:tr w:rsidR="001A15E0" w:rsidRPr="001A15E0" w:rsidTr="00746AE2">
        <w:tc>
          <w:tcPr>
            <w:tcW w:w="2304" w:type="dxa"/>
          </w:tcPr>
          <w:p w:rsidR="001A15E0" w:rsidRPr="001A15E0" w:rsidRDefault="00F15194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07.05.2021.</w:t>
            </w:r>
          </w:p>
        </w:tc>
        <w:tc>
          <w:tcPr>
            <w:tcW w:w="1152" w:type="dxa"/>
          </w:tcPr>
          <w:p w:rsidR="001A15E0" w:rsidRPr="001A15E0" w:rsidRDefault="00F15194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2.0</w:t>
            </w:r>
          </w:p>
        </w:tc>
        <w:tc>
          <w:tcPr>
            <w:tcW w:w="3598" w:type="dxa"/>
          </w:tcPr>
          <w:p w:rsidR="001A15E0" w:rsidRPr="001A15E0" w:rsidRDefault="00B35E4A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Komentari</w:t>
            </w:r>
          </w:p>
        </w:tc>
        <w:tc>
          <w:tcPr>
            <w:tcW w:w="2295" w:type="dxa"/>
          </w:tcPr>
          <w:p w:rsidR="001A15E0" w:rsidRPr="001A15E0" w:rsidRDefault="00B35E4A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BA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Edis Mekic</w:t>
            </w:r>
          </w:p>
        </w:tc>
      </w:tr>
      <w:tr w:rsidR="001A15E0" w:rsidRPr="001A15E0" w:rsidTr="00746AE2">
        <w:tc>
          <w:tcPr>
            <w:tcW w:w="2304" w:type="dxa"/>
          </w:tcPr>
          <w:p w:rsidR="001A15E0" w:rsidRPr="001A15E0" w:rsidRDefault="00B35E4A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13.06.2021.</w:t>
            </w:r>
          </w:p>
        </w:tc>
        <w:tc>
          <w:tcPr>
            <w:tcW w:w="1152" w:type="dxa"/>
          </w:tcPr>
          <w:p w:rsidR="001A15E0" w:rsidRPr="001A15E0" w:rsidRDefault="00746AE2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3.0</w:t>
            </w:r>
          </w:p>
        </w:tc>
        <w:tc>
          <w:tcPr>
            <w:tcW w:w="3598" w:type="dxa"/>
          </w:tcPr>
          <w:p w:rsidR="001A15E0" w:rsidRPr="001A15E0" w:rsidRDefault="00746AE2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Azurirana verzija</w:t>
            </w:r>
          </w:p>
        </w:tc>
        <w:tc>
          <w:tcPr>
            <w:tcW w:w="2295" w:type="dxa"/>
          </w:tcPr>
          <w:p w:rsidR="001A15E0" w:rsidRPr="001A15E0" w:rsidRDefault="00746AE2" w:rsidP="00746AE2">
            <w:pPr>
              <w:keepLines/>
              <w:widowControl w:val="0"/>
              <w:tabs>
                <w:tab w:val="right" w:pos="1979"/>
              </w:tabs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Aylin Gusinac</w:t>
            </w:r>
          </w:p>
        </w:tc>
      </w:tr>
    </w:tbl>
    <w:p w:rsidR="001A15E0" w:rsidRDefault="001A15E0" w:rsidP="001A15E0"/>
    <w:p w:rsidR="001A15E0" w:rsidRDefault="001A15E0" w:rsidP="001A15E0"/>
    <w:p w:rsidR="00B35E4A" w:rsidRDefault="00B35E4A" w:rsidP="00B35E4A">
      <w:pPr>
        <w:pStyle w:val="Heading1"/>
        <w:numPr>
          <w:ilvl w:val="0"/>
          <w:numId w:val="1"/>
        </w:numPr>
        <w:jc w:val="center"/>
      </w:pPr>
      <w:bookmarkStart w:id="1" w:name="_Toc74485914"/>
      <w:r>
        <w:t>Aktivnosti na radu dokumenta</w:t>
      </w:r>
      <w:bookmarkEnd w:id="1"/>
    </w:p>
    <w:p w:rsidR="00B35E4A" w:rsidRDefault="00B35E4A" w:rsidP="00B35E4A">
      <w:pPr>
        <w:tabs>
          <w:tab w:val="left" w:pos="1128"/>
        </w:tabs>
      </w:pPr>
      <w:r>
        <w:tab/>
      </w:r>
    </w:p>
    <w:p w:rsidR="00B35E4A" w:rsidRDefault="00B35E4A" w:rsidP="00B35E4A">
      <w:pPr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Aylin Gusinac je odradila dokument.</w:t>
      </w:r>
    </w:p>
    <w:p w:rsidR="00B35E4A" w:rsidRDefault="00B35E4A" w:rsidP="00B35E4A">
      <w:pPr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D</w:t>
      </w:r>
      <w:r w:rsidRPr="003C4473">
        <w:rPr>
          <w:rFonts w:ascii="Times New Roman" w:hAnsi="Times New Roman" w:cs="Times New Roman"/>
          <w:sz w:val="24"/>
          <w:szCs w:val="24"/>
          <w:lang w:val="sr-Latn-CS"/>
        </w:rPr>
        <w:t>inela Ganović odra</w:t>
      </w:r>
      <w:r>
        <w:rPr>
          <w:rFonts w:ascii="Times New Roman" w:hAnsi="Times New Roman" w:cs="Times New Roman"/>
          <w:sz w:val="24"/>
          <w:szCs w:val="24"/>
          <w:lang w:val="sr-Latn-CS"/>
        </w:rPr>
        <w:t>dila izgled dokumenta za trello.</w:t>
      </w:r>
    </w:p>
    <w:p w:rsidR="00B35E4A" w:rsidRDefault="00B35E4A" w:rsidP="00B35E4A">
      <w:pPr>
        <w:rPr>
          <w:rFonts w:ascii="Times New Roman" w:hAnsi="Times New Roman" w:cs="Times New Roman"/>
          <w:sz w:val="24"/>
          <w:szCs w:val="24"/>
          <w:lang w:val="sr-Latn-CS"/>
        </w:rPr>
      </w:pPr>
      <w:r w:rsidRPr="003C4473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CS"/>
        </w:rPr>
        <w:t>Temina Nicević</w:t>
      </w:r>
      <w:r w:rsidRPr="003C4473">
        <w:rPr>
          <w:rFonts w:ascii="Times New Roman" w:hAnsi="Times New Roman" w:cs="Times New Roman"/>
          <w:sz w:val="24"/>
          <w:szCs w:val="24"/>
          <w:lang w:val="sr-Latn-C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sr-Latn-CS"/>
        </w:rPr>
        <w:t>M</w:t>
      </w:r>
      <w:r w:rsidRPr="003C4473">
        <w:rPr>
          <w:rFonts w:ascii="Times New Roman" w:hAnsi="Times New Roman" w:cs="Times New Roman"/>
          <w:sz w:val="24"/>
          <w:szCs w:val="24"/>
          <w:lang w:val="sr-Latn-CS"/>
        </w:rPr>
        <w:t>inela Ganović i Ajša Alibašić dale komentare za dokument.</w:t>
      </w:r>
    </w:p>
    <w:p w:rsidR="00B35E4A" w:rsidRPr="003C4473" w:rsidRDefault="00B35E4A" w:rsidP="00B35E4A">
      <w:pPr>
        <w:rPr>
          <w:rFonts w:ascii="Times New Roman" w:hAnsi="Times New Roman" w:cs="Times New Roman"/>
          <w:sz w:val="24"/>
          <w:szCs w:val="24"/>
          <w:lang w:val="sr-Latn-CS"/>
        </w:rPr>
      </w:pPr>
      <w:r w:rsidRPr="003C4473">
        <w:rPr>
          <w:rFonts w:ascii="Times New Roman" w:hAnsi="Times New Roman" w:cs="Times New Roman"/>
          <w:sz w:val="24"/>
          <w:szCs w:val="24"/>
          <w:lang w:val="sr-Latn-CS"/>
        </w:rPr>
        <w:t xml:space="preserve">Ovaj dokument smo odradili dogovarjući se preko grupe na WhatsApp-u. </w:t>
      </w:r>
    </w:p>
    <w:p w:rsidR="001A15E0" w:rsidRDefault="001A15E0" w:rsidP="001A15E0"/>
    <w:p w:rsidR="001A15E0" w:rsidRDefault="001A15E0" w:rsidP="001A15E0"/>
    <w:p w:rsidR="001A15E0" w:rsidRDefault="001A15E0" w:rsidP="001A15E0"/>
    <w:p w:rsidR="001A15E0" w:rsidRDefault="001A15E0" w:rsidP="001A15E0"/>
    <w:p w:rsidR="001A15E0" w:rsidRDefault="001A15E0" w:rsidP="001A15E0"/>
    <w:p w:rsidR="001A15E0" w:rsidRDefault="001A15E0" w:rsidP="001A15E0"/>
    <w:p w:rsidR="001A15E0" w:rsidRDefault="001A15E0" w:rsidP="001A15E0"/>
    <w:p w:rsidR="001A15E0" w:rsidRDefault="001A15E0" w:rsidP="001A15E0"/>
    <w:p w:rsidR="001A15E0" w:rsidRDefault="001A15E0" w:rsidP="001A15E0"/>
    <w:p w:rsidR="001A15E0" w:rsidRDefault="001A15E0" w:rsidP="001A15E0"/>
    <w:p w:rsidR="001A15E0" w:rsidRDefault="001A15E0" w:rsidP="001A15E0"/>
    <w:p w:rsidR="001A15E0" w:rsidRDefault="001A15E0" w:rsidP="001A15E0"/>
    <w:p w:rsidR="001A15E0" w:rsidRPr="001A15E0" w:rsidRDefault="001A15E0" w:rsidP="001A15E0"/>
    <w:p w:rsidR="008510EB" w:rsidRDefault="008510EB" w:rsidP="00B35E4A">
      <w:pPr>
        <w:pStyle w:val="Heading1"/>
        <w:numPr>
          <w:ilvl w:val="0"/>
          <w:numId w:val="1"/>
        </w:numPr>
        <w:jc w:val="center"/>
        <w:rPr>
          <w:lang w:val="sr-Latn-CS"/>
        </w:rPr>
      </w:pPr>
      <w:bookmarkStart w:id="2" w:name="_Toc74485915"/>
      <w:r>
        <w:rPr>
          <w:lang w:val="sr-Latn-CS"/>
        </w:rPr>
        <w:t xml:space="preserve">Analiza </w:t>
      </w:r>
      <w:bookmarkStart w:id="3" w:name="_Toc69934991"/>
      <w:r w:rsidR="005F0688">
        <w:rPr>
          <w:lang w:val="sr-Latn-CS"/>
        </w:rPr>
        <w:t>Strategija</w:t>
      </w:r>
      <w:bookmarkEnd w:id="2"/>
    </w:p>
    <w:p w:rsidR="00DA08EC" w:rsidRPr="00DA08EC" w:rsidRDefault="00DA08EC" w:rsidP="00DA08EC">
      <w:pPr>
        <w:rPr>
          <w:lang w:val="sr-Latn-CS"/>
        </w:rPr>
      </w:pPr>
    </w:p>
    <w:bookmarkEnd w:id="3"/>
    <w:p w:rsidR="00DA08EC" w:rsidRDefault="00DA08EC" w:rsidP="00DA08EC">
      <w:pPr>
        <w:spacing w:after="0"/>
        <w:ind w:left="357"/>
      </w:pPr>
    </w:p>
    <w:p w:rsidR="00DA08EC" w:rsidRDefault="00DA08EC" w:rsidP="00746AE2">
      <w:pPr>
        <w:spacing w:after="0"/>
        <w:ind w:left="357"/>
      </w:pPr>
      <w:r>
        <w:t>Vlada Republike Srbije usvojila je na današnjoj sednici Predlog zakona o proračunu Republike Srbije za 2021. godinu kojim su predviđeni ukupni prihodi u iznosu od 1.336,3 milijarde dinara, što je povećanje od 45 milijardi dinara u odnosu na procenjeni iznos prihoda za 2020. godinu.</w:t>
      </w:r>
    </w:p>
    <w:p w:rsidR="00DA08EC" w:rsidRDefault="00746AE2" w:rsidP="00746AE2">
      <w:pPr>
        <w:spacing w:after="0"/>
      </w:pPr>
      <w:r>
        <w:t xml:space="preserve">       </w:t>
      </w:r>
      <w:r w:rsidR="00DA08EC">
        <w:t>Proračunom za 2021. godinu predviđeni su ukupni izdaci i izdaci u iznosu od 1.514,8 milijardi dinara.</w:t>
      </w:r>
    </w:p>
    <w:p w:rsidR="00DA08EC" w:rsidRDefault="00746AE2" w:rsidP="00746AE2">
      <w:pPr>
        <w:spacing w:after="0"/>
      </w:pPr>
      <w:r>
        <w:t xml:space="preserve">       </w:t>
      </w:r>
      <w:r w:rsidR="00DA08EC">
        <w:t>Predviđeni deficit u 2021. godini iznosi tri posto BDP-a, dok se javni dug na nivou opste države</w:t>
      </w:r>
    </w:p>
    <w:p w:rsidR="00746AE2" w:rsidRDefault="00746AE2" w:rsidP="00746AE2">
      <w:pPr>
        <w:spacing w:after="0"/>
      </w:pPr>
      <w:r>
        <w:t xml:space="preserve">       smanjuje i ostat će na nivou od 58,7 posto do kraja godine.</w:t>
      </w:r>
    </w:p>
    <w:p w:rsidR="00DA08EC" w:rsidRDefault="00DA08EC" w:rsidP="00746AE2">
      <w:pPr>
        <w:spacing w:after="0"/>
        <w:ind w:left="357"/>
      </w:pPr>
    </w:p>
    <w:p w:rsidR="00DA08EC" w:rsidRDefault="00DA08EC" w:rsidP="00746AE2">
      <w:pPr>
        <w:spacing w:after="0"/>
        <w:ind w:left="357"/>
      </w:pPr>
      <w:r>
        <w:t>Proračunom je od 1. januara predviđeno povećanje penzija prema svajcarskoj formuli od 5,9 posto, minimalnih plata za 6,6 posto, kao i povećanje plata zdravstvenih radnika za 5 posto, ostalih zaposlenih u javnom sektoru za 3,5 posto , a zatim će od 1. aprila 2021. ukupni porast za njih biti 5 posto.</w:t>
      </w:r>
      <w:bookmarkStart w:id="4" w:name="_GoBack"/>
      <w:bookmarkEnd w:id="4"/>
    </w:p>
    <w:p w:rsidR="00DA08EC" w:rsidRDefault="00DA08EC" w:rsidP="00746AE2">
      <w:pPr>
        <w:spacing w:after="0"/>
        <w:ind w:left="357"/>
      </w:pPr>
      <w:r>
        <w:t>2021. predviđene su i mere fiskalne politike na prihodnoj strani kako bi se dodatno smanjilo poresko opterećenje na zarade.</w:t>
      </w:r>
    </w:p>
    <w:p w:rsidR="00DA08EC" w:rsidRDefault="00DA08EC" w:rsidP="00746AE2">
      <w:pPr>
        <w:spacing w:after="0"/>
        <w:ind w:left="357"/>
      </w:pPr>
      <w:r>
        <w:t>Planirano je povećanje neoporezivog dela bruto plate sa 16.300 na 18.300 od 1. januara.</w:t>
      </w:r>
    </w:p>
    <w:p w:rsidR="00DA08EC" w:rsidRDefault="00DA08EC" w:rsidP="00746AE2">
      <w:pPr>
        <w:spacing w:after="0"/>
        <w:ind w:left="357"/>
      </w:pPr>
    </w:p>
    <w:p w:rsidR="00DA08EC" w:rsidRDefault="00DA08EC" w:rsidP="00746AE2">
      <w:pPr>
        <w:spacing w:after="0"/>
        <w:ind w:left="357"/>
      </w:pPr>
      <w:r>
        <w:t>Kapitalni izdaci su u ukupnom iznosu od 273,9 milijardi dinara, što predstavlja 18,08 posto ukupnih izdataka.</w:t>
      </w:r>
    </w:p>
    <w:p w:rsidR="00DA08EC" w:rsidRDefault="00DA08EC" w:rsidP="00746AE2">
      <w:pPr>
        <w:spacing w:after="0"/>
        <w:ind w:left="357"/>
      </w:pPr>
    </w:p>
    <w:p w:rsidR="00DA08EC" w:rsidRDefault="00DA08EC" w:rsidP="00746AE2">
      <w:pPr>
        <w:spacing w:after="0"/>
        <w:ind w:left="357"/>
      </w:pPr>
      <w:r>
        <w:t>Paket ekonomskih mera za ublažavanje posledica virusa COVID-19 tokom 2020. stvorio je uslove za brži ekonomski oporavak i postizanje dinamičnog rasta 2021. godine.</w:t>
      </w:r>
    </w:p>
    <w:p w:rsidR="00C05622" w:rsidRPr="00C05622" w:rsidRDefault="00DA08EC" w:rsidP="00B35E4A">
      <w:pPr>
        <w:ind w:left="360"/>
      </w:pPr>
      <w:r>
        <w:t>Očekivani oporavak privrede ce ubrzati priliv stranih direktnih investicija, što će osigurati potpuno pokriće deficita tekućeg računa u 2021. godini.</w:t>
      </w:r>
    </w:p>
    <w:sectPr w:rsidR="00C05622" w:rsidRPr="00C05622" w:rsidSect="004743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1A38" w:rsidRDefault="005A1A38" w:rsidP="00C05622">
      <w:pPr>
        <w:spacing w:after="0" w:line="240" w:lineRule="auto"/>
      </w:pPr>
      <w:r>
        <w:separator/>
      </w:r>
    </w:p>
  </w:endnote>
  <w:endnote w:type="continuationSeparator" w:id="0">
    <w:p w:rsidR="005A1A38" w:rsidRDefault="005A1A38" w:rsidP="00C0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38"/>
      <w:gridCol w:w="4516"/>
      <w:gridCol w:w="2195"/>
    </w:tblGrid>
    <w:tr w:rsidR="00C05622" w:rsidRPr="00C05622" w:rsidTr="005B0EC2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C05622" w:rsidRPr="00C05622" w:rsidRDefault="00C05622" w:rsidP="00C05622">
          <w:pPr>
            <w:widowControl w:val="0"/>
            <w:spacing w:after="0" w:line="240" w:lineRule="atLeast"/>
            <w:ind w:right="360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C05622" w:rsidRPr="00C05622" w:rsidRDefault="00C05622" w:rsidP="00C05622">
          <w:pPr>
            <w:widowControl w:val="0"/>
            <w:spacing w:after="0" w:line="240" w:lineRule="atLeast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sym w:font="Symbol" w:char="F0D3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TAMAD Team, 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C05622" w:rsidRPr="00C05622" w:rsidRDefault="00C05622" w:rsidP="00C05622">
          <w:pPr>
            <w:widowControl w:val="0"/>
            <w:spacing w:after="0" w:line="240" w:lineRule="atLeast"/>
            <w:jc w:val="righ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="006E2959"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="006E2959"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2</w:t>
          </w:r>
          <w:r w:rsidR="006E2959"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od </w:t>
          </w:r>
          <w:fldSimple w:instr=" NUMPAGES  \* MERGEFORMAT ">
            <w:r w:rsidRPr="00C05622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5</w:t>
            </w:r>
          </w:fldSimple>
        </w:p>
      </w:tc>
    </w:tr>
  </w:tbl>
  <w:p w:rsidR="00C05622" w:rsidRPr="00C05622" w:rsidRDefault="00C05622" w:rsidP="00C05622">
    <w:pPr>
      <w:widowControl w:val="0"/>
      <w:tabs>
        <w:tab w:val="center" w:pos="4320"/>
        <w:tab w:val="right" w:pos="8640"/>
      </w:tabs>
      <w:spacing w:after="0" w:line="240" w:lineRule="atLeast"/>
      <w:rPr>
        <w:rFonts w:ascii="Times New Roman" w:eastAsia="Times New Roman" w:hAnsi="Times New Roman" w:cs="Times New Roman"/>
        <w:sz w:val="20"/>
        <w:szCs w:val="20"/>
        <w:lang w:val="sr-Latn-CS" w:eastAsia="sr-Latn-CS"/>
      </w:rPr>
    </w:pPr>
  </w:p>
  <w:p w:rsidR="00C05622" w:rsidRDefault="00C056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38"/>
      <w:gridCol w:w="4516"/>
      <w:gridCol w:w="2195"/>
    </w:tblGrid>
    <w:tr w:rsidR="00474389" w:rsidRPr="00474389" w:rsidTr="005B0EC2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474389" w:rsidRPr="00474389" w:rsidRDefault="00474389" w:rsidP="00474389">
          <w:pPr>
            <w:widowControl w:val="0"/>
            <w:spacing w:after="0" w:line="240" w:lineRule="atLeast"/>
            <w:ind w:right="360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474389" w:rsidRPr="00474389" w:rsidRDefault="00474389" w:rsidP="00474389">
          <w:pPr>
            <w:widowControl w:val="0"/>
            <w:spacing w:after="0" w:line="240" w:lineRule="atLeast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sym w:font="Symbol" w:char="F0D3"/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TAMAD Team, 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474389" w:rsidRPr="00474389" w:rsidRDefault="00474389" w:rsidP="00474389">
          <w:pPr>
            <w:widowControl w:val="0"/>
            <w:spacing w:after="0" w:line="240" w:lineRule="atLeast"/>
            <w:jc w:val="righ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="006E2959"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="006E2959"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="00B35E4A">
            <w:rPr>
              <w:rFonts w:ascii="Times New Roman" w:eastAsia="Times New Roman" w:hAnsi="Times New Roman" w:cs="Times New Roman"/>
              <w:noProof/>
              <w:sz w:val="20"/>
              <w:szCs w:val="20"/>
              <w:lang w:val="sr-Latn-CS" w:eastAsia="sr-Latn-CS"/>
            </w:rPr>
            <w:t>2</w:t>
          </w:r>
          <w:r w:rsidR="006E2959"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od </w:t>
          </w:r>
          <w:fldSimple w:instr=" NUMPAGES  \* MERGEFORMAT ">
            <w:r w:rsidR="00B35E4A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 w:eastAsia="sr-Latn-CS"/>
              </w:rPr>
              <w:t>4</w:t>
            </w:r>
          </w:fldSimple>
        </w:p>
      </w:tc>
    </w:tr>
  </w:tbl>
  <w:p w:rsidR="00474389" w:rsidRDefault="004743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1A38" w:rsidRDefault="005A1A38" w:rsidP="00C05622">
      <w:pPr>
        <w:spacing w:after="0" w:line="240" w:lineRule="auto"/>
      </w:pPr>
      <w:r>
        <w:separator/>
      </w:r>
    </w:p>
  </w:footnote>
  <w:footnote w:type="continuationSeparator" w:id="0">
    <w:p w:rsidR="005A1A38" w:rsidRDefault="005A1A38" w:rsidP="00C0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/>
    </w:tblPr>
    <w:tblGrid>
      <w:gridCol w:w="6383"/>
      <w:gridCol w:w="2872"/>
    </w:tblGrid>
    <w:tr w:rsidR="00C05622" w:rsidRPr="00C05622" w:rsidTr="005B0EC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C05622" w:rsidRPr="00C05622" w:rsidRDefault="00C05622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bookmarkStart w:id="5" w:name="_Hlk69940861"/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COSTAPP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C05622" w:rsidRPr="00C05622" w:rsidRDefault="00C05622" w:rsidP="00C05622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Verzija: 1.0</w:t>
          </w:r>
        </w:p>
      </w:tc>
    </w:tr>
    <w:tr w:rsidR="00C05622" w:rsidRPr="00C05622" w:rsidTr="005B0EC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C05622" w:rsidRPr="00C05622" w:rsidRDefault="00C05622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SWOT Analiza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C05622" w:rsidRPr="00C05622" w:rsidRDefault="00C05622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Datum: 21.04.2021. god.</w:t>
          </w:r>
        </w:p>
      </w:tc>
    </w:tr>
    <w:tr w:rsidR="00C05622" w:rsidRPr="00C05622" w:rsidTr="005B0EC2">
      <w:tc>
        <w:tcPr>
          <w:tcW w:w="924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C05622" w:rsidRPr="00C05622" w:rsidRDefault="00C05622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TAMAD Team</w:t>
          </w:r>
        </w:p>
      </w:tc>
    </w:tr>
    <w:bookmarkEnd w:id="5"/>
  </w:tbl>
  <w:p w:rsidR="00C05622" w:rsidRDefault="00C056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/>
    </w:tblPr>
    <w:tblGrid>
      <w:gridCol w:w="6383"/>
      <w:gridCol w:w="2872"/>
    </w:tblGrid>
    <w:tr w:rsidR="00474389" w:rsidRPr="00C05622" w:rsidTr="005B0EC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474389" w:rsidRPr="00C05622" w:rsidRDefault="00474389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COSTAPP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474389" w:rsidRPr="00C05622" w:rsidRDefault="00B35E4A" w:rsidP="00474389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Verzija: 3</w:t>
          </w:r>
          <w:r w:rsidR="00474389"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.0</w:t>
          </w:r>
        </w:p>
      </w:tc>
    </w:tr>
    <w:tr w:rsidR="00474389" w:rsidRPr="00C05622" w:rsidTr="005B0EC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474389" w:rsidRPr="00C05622" w:rsidRDefault="00474389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Analiza</w:t>
          </w:r>
          <w:r w:rsidR="00045EC7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Strategija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474389" w:rsidRPr="00C05622" w:rsidRDefault="00474389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Datum: </w:t>
          </w:r>
          <w:r w:rsidR="00B35E4A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13.06</w:t>
          </w:r>
          <w:r w:rsidR="00F15194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.2021</w: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. god.</w:t>
          </w:r>
        </w:p>
      </w:tc>
    </w:tr>
    <w:tr w:rsidR="00474389" w:rsidRPr="00C05622" w:rsidTr="005B0EC2">
      <w:tc>
        <w:tcPr>
          <w:tcW w:w="924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474389" w:rsidRPr="00C05622" w:rsidRDefault="00474389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TAMAD Team</w:t>
          </w:r>
        </w:p>
      </w:tc>
    </w:tr>
  </w:tbl>
  <w:p w:rsidR="00C05622" w:rsidRDefault="00C0562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3D7" w:rsidRPr="00F733D7" w:rsidRDefault="00F733D7" w:rsidP="00F733D7">
    <w:pPr>
      <w:widowControl w:val="0"/>
      <w:spacing w:after="0" w:line="240" w:lineRule="atLeast"/>
      <w:rPr>
        <w:rFonts w:ascii="Times New Roman" w:eastAsia="Times New Roman" w:hAnsi="Times New Roman" w:cs="Times New Roman"/>
        <w:sz w:val="24"/>
        <w:szCs w:val="20"/>
        <w:lang w:val="en-US" w:eastAsia="sr-Latn-CS"/>
      </w:rPr>
    </w:pPr>
    <w:bookmarkStart w:id="6" w:name="_Hlk69940130"/>
  </w:p>
  <w:p w:rsidR="00F733D7" w:rsidRPr="00F733D7" w:rsidRDefault="00F733D7" w:rsidP="00F733D7">
    <w:pPr>
      <w:widowControl w:val="0"/>
      <w:pBdr>
        <w:top w:val="single" w:sz="6" w:space="1" w:color="auto"/>
      </w:pBdr>
      <w:spacing w:after="0" w:line="240" w:lineRule="atLeast"/>
      <w:rPr>
        <w:rFonts w:ascii="Times New Roman" w:eastAsia="Times New Roman" w:hAnsi="Times New Roman" w:cs="Times New Roman"/>
        <w:sz w:val="24"/>
        <w:szCs w:val="20"/>
        <w:lang w:val="en-US" w:eastAsia="sr-Latn-CS"/>
      </w:rPr>
    </w:pPr>
  </w:p>
  <w:p w:rsidR="00F733D7" w:rsidRPr="00F733D7" w:rsidRDefault="00F733D7" w:rsidP="00F733D7">
    <w:pPr>
      <w:widowControl w:val="0"/>
      <w:pBdr>
        <w:bottom w:val="single" w:sz="6" w:space="1" w:color="auto"/>
      </w:pBdr>
      <w:spacing w:after="0" w:line="240" w:lineRule="atLeast"/>
      <w:jc w:val="right"/>
      <w:rPr>
        <w:rFonts w:ascii="Times New Roman" w:eastAsia="Times New Roman" w:hAnsi="Times New Roman" w:cs="Times New Roman"/>
        <w:sz w:val="24"/>
        <w:szCs w:val="20"/>
        <w:lang w:val="en-US" w:eastAsia="sr-Latn-CS"/>
      </w:rPr>
    </w:pPr>
    <w:r w:rsidRPr="00F733D7">
      <w:rPr>
        <w:rFonts w:ascii="Times New Roman" w:eastAsia="Times New Roman" w:hAnsi="Times New Roman" w:cs="Times New Roman"/>
        <w:b/>
        <w:sz w:val="36"/>
        <w:szCs w:val="20"/>
        <w:lang w:val="en-US" w:eastAsia="sr-Latn-CS"/>
      </w:rPr>
      <w:t>TAMAD Team</w:t>
    </w:r>
  </w:p>
  <w:bookmarkEnd w:id="6"/>
  <w:p w:rsidR="00474389" w:rsidRDefault="0047438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97045"/>
    <w:multiLevelType w:val="hybridMultilevel"/>
    <w:tmpl w:val="72ACBC74"/>
    <w:lvl w:ilvl="0" w:tplc="4C68B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64980"/>
    <w:multiLevelType w:val="hybridMultilevel"/>
    <w:tmpl w:val="82CE8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F6AEB"/>
    <w:multiLevelType w:val="hybridMultilevel"/>
    <w:tmpl w:val="93EC4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F1FD3"/>
    <w:multiLevelType w:val="hybridMultilevel"/>
    <w:tmpl w:val="F7F87552"/>
    <w:lvl w:ilvl="0" w:tplc="4C68B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167F0"/>
    <w:multiLevelType w:val="hybridMultilevel"/>
    <w:tmpl w:val="5C103D82"/>
    <w:lvl w:ilvl="0" w:tplc="4C68B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520EAC"/>
    <w:multiLevelType w:val="hybridMultilevel"/>
    <w:tmpl w:val="0A74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04E11"/>
    <w:rsid w:val="00006E09"/>
    <w:rsid w:val="00045EC7"/>
    <w:rsid w:val="001A15E0"/>
    <w:rsid w:val="00321395"/>
    <w:rsid w:val="00334A44"/>
    <w:rsid w:val="003535CE"/>
    <w:rsid w:val="003B075F"/>
    <w:rsid w:val="003C4473"/>
    <w:rsid w:val="003D5A09"/>
    <w:rsid w:val="00474389"/>
    <w:rsid w:val="005843EC"/>
    <w:rsid w:val="005A1A38"/>
    <w:rsid w:val="005A5178"/>
    <w:rsid w:val="005B0611"/>
    <w:rsid w:val="005F0688"/>
    <w:rsid w:val="006E2959"/>
    <w:rsid w:val="00704E11"/>
    <w:rsid w:val="00746AE2"/>
    <w:rsid w:val="00812AC0"/>
    <w:rsid w:val="008510EB"/>
    <w:rsid w:val="009220F0"/>
    <w:rsid w:val="00985B12"/>
    <w:rsid w:val="00A321C5"/>
    <w:rsid w:val="00B35E4A"/>
    <w:rsid w:val="00B84FE0"/>
    <w:rsid w:val="00BB022D"/>
    <w:rsid w:val="00C05622"/>
    <w:rsid w:val="00C51B55"/>
    <w:rsid w:val="00CE3367"/>
    <w:rsid w:val="00DA08EC"/>
    <w:rsid w:val="00F15194"/>
    <w:rsid w:val="00F733D7"/>
    <w:rsid w:val="00FE4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959"/>
  </w:style>
  <w:style w:type="paragraph" w:styleId="Heading1">
    <w:name w:val="heading 1"/>
    <w:basedOn w:val="Normal"/>
    <w:next w:val="Normal"/>
    <w:link w:val="Heading1Char"/>
    <w:uiPriority w:val="9"/>
    <w:qFormat/>
    <w:rsid w:val="001A15E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622"/>
  </w:style>
  <w:style w:type="paragraph" w:styleId="Footer">
    <w:name w:val="footer"/>
    <w:basedOn w:val="Normal"/>
    <w:link w:val="FooterChar"/>
    <w:uiPriority w:val="99"/>
    <w:unhideWhenUsed/>
    <w:rsid w:val="00C0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622"/>
  </w:style>
  <w:style w:type="character" w:customStyle="1" w:styleId="Heading1Char">
    <w:name w:val="Heading 1 Char"/>
    <w:basedOn w:val="DefaultParagraphFont"/>
    <w:link w:val="Heading1"/>
    <w:uiPriority w:val="9"/>
    <w:rsid w:val="001A15E0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15E0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C44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44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10EB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E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E4A410D-D8EC-4D10-BE99-EF552E5F7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Farisa Muric</dc:creator>
  <cp:lastModifiedBy>Comp</cp:lastModifiedBy>
  <cp:revision>2</cp:revision>
  <dcterms:created xsi:type="dcterms:W3CDTF">2021-06-13T12:11:00Z</dcterms:created>
  <dcterms:modified xsi:type="dcterms:W3CDTF">2021-06-13T12:11:00Z</dcterms:modified>
</cp:coreProperties>
</file>