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outlineLvl w:val="0"/>
        <w:rPr>
          <w:rFonts w:ascii="STKaiti" w:hAnsi="STKaiti" w:eastAsia="STKaiti"/>
          <w:b/>
          <w:sz w:val="36"/>
          <w:szCs w:val="36"/>
          <w:lang w:eastAsia="zh-CN"/>
        </w:rPr>
      </w:pPr>
      <w:r>
        <w:rPr>
          <w:rFonts w:hint="eastAsia" w:ascii="STKaiti" w:hAnsi="STKaiti" w:eastAsia="STKaiti"/>
          <w:b/>
          <w:sz w:val="36"/>
          <w:szCs w:val="36"/>
          <w:lang w:eastAsia="zh-CN"/>
        </w:rPr>
        <w:t>20</w:t>
      </w:r>
      <w:r>
        <w:rPr>
          <w:rFonts w:ascii="STKaiti" w:hAnsi="STKaiti" w:eastAsia="STKaiti"/>
          <w:b/>
          <w:sz w:val="36"/>
          <w:szCs w:val="36"/>
          <w:lang w:eastAsia="zh-CN"/>
        </w:rPr>
        <w:t>20</w:t>
      </w:r>
      <w:r>
        <w:rPr>
          <w:rFonts w:hint="eastAsia" w:ascii="STKaiti" w:hAnsi="STKaiti" w:eastAsia="STKaiti"/>
          <w:b/>
          <w:sz w:val="36"/>
          <w:szCs w:val="36"/>
          <w:lang w:eastAsia="zh-CN"/>
        </w:rPr>
        <w:t>年新工科联盟-Xilinx暑期学校团队项目设计文档</w:t>
      </w:r>
    </w:p>
    <w:p>
      <w:pPr>
        <w:spacing w:line="360" w:lineRule="auto"/>
        <w:jc w:val="center"/>
        <w:outlineLvl w:val="0"/>
        <w:rPr>
          <w:b/>
          <w:sz w:val="24"/>
          <w:szCs w:val="24"/>
          <w:u w:val="single"/>
          <w:lang w:eastAsia="zh-CN"/>
        </w:rPr>
      </w:pPr>
      <w:r>
        <w:rPr>
          <w:rFonts w:hint="eastAsia"/>
          <w:b/>
          <w:sz w:val="24"/>
          <w:szCs w:val="24"/>
          <w:u w:val="single"/>
          <w:lang w:eastAsia="zh-CN"/>
        </w:rPr>
        <w:t>设计文稿提交格式</w:t>
      </w:r>
    </w:p>
    <w:p>
      <w:pPr>
        <w:spacing w:line="360" w:lineRule="auto"/>
        <w:jc w:val="center"/>
        <w:outlineLvl w:val="0"/>
        <w:rPr>
          <w:b/>
          <w:sz w:val="24"/>
          <w:szCs w:val="24"/>
          <w:lang w:eastAsia="zh-CN"/>
        </w:rPr>
      </w:pPr>
      <w:r>
        <w:rPr>
          <w:rFonts w:hint="eastAsia"/>
          <w:b/>
          <w:sz w:val="24"/>
          <w:szCs w:val="24"/>
        </w:rPr>
        <w:t>(Project Paper Submission Template)</w:t>
      </w:r>
    </w:p>
    <w:p>
      <w:pPr>
        <w:spacing w:line="360" w:lineRule="auto"/>
        <w:jc w:val="center"/>
        <w:outlineLvl w:val="0"/>
        <w:rPr>
          <w:b/>
          <w:sz w:val="24"/>
          <w:szCs w:val="24"/>
          <w:lang w:eastAsia="zh-CN"/>
        </w:rPr>
      </w:pPr>
    </w:p>
    <w:p>
      <w:pPr>
        <w:spacing w:line="360" w:lineRule="auto"/>
        <w:jc w:val="center"/>
        <w:outlineLvl w:val="0"/>
        <w:rPr>
          <w:b/>
          <w:sz w:val="24"/>
          <w:szCs w:val="24"/>
          <w:lang w:eastAsia="zh-CN"/>
        </w:rPr>
      </w:pPr>
    </w:p>
    <w:p>
      <w:pPr>
        <w:spacing w:line="360" w:lineRule="auto"/>
        <w:jc w:val="center"/>
        <w:outlineLvl w:val="0"/>
        <w:rPr>
          <w:b/>
          <w:sz w:val="24"/>
          <w:szCs w:val="24"/>
          <w:lang w:eastAsia="zh-CN"/>
        </w:rPr>
      </w:pPr>
    </w:p>
    <w:p>
      <w:pPr>
        <w:spacing w:line="360" w:lineRule="auto"/>
        <w:jc w:val="center"/>
        <w:outlineLvl w:val="0"/>
        <w:rPr>
          <w:b/>
          <w:sz w:val="24"/>
          <w:szCs w:val="24"/>
          <w:lang w:eastAsia="zh-CN"/>
        </w:rPr>
      </w:pPr>
    </w:p>
    <w:p>
      <w:pPr>
        <w:spacing w:line="360" w:lineRule="auto"/>
        <w:jc w:val="center"/>
        <w:outlineLvl w:val="0"/>
        <w:rPr>
          <w:b/>
          <w:sz w:val="24"/>
          <w:szCs w:val="24"/>
          <w:lang w:eastAsia="zh-CN"/>
        </w:rPr>
      </w:pPr>
    </w:p>
    <w:p>
      <w:pPr>
        <w:spacing w:line="360" w:lineRule="auto"/>
        <w:jc w:val="center"/>
        <w:outlineLvl w:val="0"/>
        <w:rPr>
          <w:b/>
          <w:sz w:val="24"/>
          <w:szCs w:val="24"/>
          <w:lang w:eastAsia="zh-CN"/>
        </w:rPr>
      </w:pPr>
    </w:p>
    <w:p>
      <w:pPr>
        <w:spacing w:line="360" w:lineRule="auto"/>
        <w:jc w:val="center"/>
        <w:outlineLvl w:val="0"/>
        <w:rPr>
          <w:b/>
          <w:sz w:val="24"/>
          <w:szCs w:val="24"/>
          <w:lang w:eastAsia="zh-CN"/>
        </w:rPr>
      </w:pPr>
    </w:p>
    <w:tbl>
      <w:tblPr>
        <w:tblStyle w:val="6"/>
        <w:tblW w:w="96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7555"/>
      </w:tblGrid>
      <w:tr>
        <w:trPr>
          <w:trHeight w:val="492" w:hRule="atLeast"/>
        </w:trPr>
        <w:tc>
          <w:tcPr>
            <w:tcW w:w="2093" w:type="dxa"/>
            <w:tcBorders>
              <w:top w:val="single" w:color="auto" w:sz="4" w:space="0"/>
              <w:left w:val="single" w:color="auto" w:sz="4" w:space="0"/>
              <w:bottom w:val="single" w:color="auto" w:sz="4" w:space="0"/>
              <w:right w:val="single" w:color="auto" w:sz="4" w:space="0"/>
            </w:tcBorders>
            <w:vAlign w:val="center"/>
          </w:tcPr>
          <w:p>
            <w:pPr>
              <w:widowControl w:val="0"/>
              <w:jc w:val="center"/>
              <w:rPr>
                <w:rFonts w:eastAsia="黑体"/>
                <w:b/>
                <w:color w:val="000000"/>
                <w:kern w:val="2"/>
                <w:lang w:eastAsia="zh-CN"/>
              </w:rPr>
            </w:pPr>
            <w:r>
              <w:rPr>
                <w:rFonts w:hint="eastAsia" w:eastAsia="黑体"/>
                <w:b/>
                <w:color w:val="000000"/>
                <w:kern w:val="2"/>
                <w:lang w:eastAsia="zh-CN"/>
              </w:rPr>
              <w:t>作品名称</w:t>
            </w:r>
          </w:p>
        </w:tc>
        <w:tc>
          <w:tcPr>
            <w:tcW w:w="7555" w:type="dxa"/>
            <w:tcBorders>
              <w:top w:val="single" w:color="auto" w:sz="4" w:space="0"/>
              <w:left w:val="single" w:color="auto" w:sz="4" w:space="0"/>
              <w:bottom w:val="single" w:color="auto" w:sz="4" w:space="0"/>
              <w:right w:val="single" w:color="auto" w:sz="4" w:space="0"/>
            </w:tcBorders>
            <w:vAlign w:val="center"/>
          </w:tcPr>
          <w:p>
            <w:pPr>
              <w:widowControl w:val="0"/>
              <w:jc w:val="both"/>
              <w:rPr>
                <w:rFonts w:hint="default" w:asciiTheme="majorEastAsia" w:hAnsiTheme="majorEastAsia" w:eastAsiaTheme="majorEastAsia"/>
                <w:color w:val="000000"/>
                <w:kern w:val="2"/>
                <w:sz w:val="21"/>
                <w:szCs w:val="21"/>
                <w:lang w:val="en-US" w:eastAsia="zh-CN"/>
              </w:rPr>
            </w:pPr>
            <w:r>
              <w:rPr>
                <w:rFonts w:hint="eastAsia" w:asciiTheme="majorEastAsia" w:hAnsiTheme="majorEastAsia" w:eastAsiaTheme="majorEastAsia"/>
                <w:color w:val="000000"/>
                <w:kern w:val="2"/>
                <w:sz w:val="21"/>
                <w:szCs w:val="21"/>
                <w:lang w:val="en-US" w:eastAsia="zh-CN"/>
              </w:rPr>
              <w:t xml:space="preserve">           仪器仪表—虚拟示波器</w:t>
            </w:r>
          </w:p>
        </w:tc>
      </w:tr>
      <w:tr>
        <w:trPr>
          <w:trHeight w:val="492" w:hRule="atLeast"/>
        </w:trPr>
        <w:tc>
          <w:tcPr>
            <w:tcW w:w="2093" w:type="dxa"/>
            <w:tcBorders>
              <w:top w:val="single" w:color="auto" w:sz="4" w:space="0"/>
              <w:left w:val="single" w:color="auto" w:sz="4" w:space="0"/>
              <w:bottom w:val="single" w:color="auto" w:sz="4" w:space="0"/>
              <w:right w:val="single" w:color="auto" w:sz="4" w:space="0"/>
            </w:tcBorders>
            <w:vAlign w:val="center"/>
          </w:tcPr>
          <w:p>
            <w:pPr>
              <w:widowControl w:val="0"/>
              <w:jc w:val="center"/>
              <w:rPr>
                <w:rFonts w:eastAsia="黑体"/>
                <w:b/>
                <w:color w:val="000000"/>
                <w:kern w:val="2"/>
                <w:lang w:eastAsia="zh-CN"/>
              </w:rPr>
            </w:pPr>
            <w:r>
              <w:rPr>
                <w:rFonts w:hint="eastAsia" w:eastAsia="黑体"/>
                <w:b/>
                <w:color w:val="000000"/>
                <w:kern w:val="2"/>
                <w:lang w:eastAsia="zh-CN"/>
              </w:rPr>
              <w:t>板卡型号</w:t>
            </w:r>
          </w:p>
        </w:tc>
        <w:tc>
          <w:tcPr>
            <w:tcW w:w="7555" w:type="dxa"/>
            <w:tcBorders>
              <w:top w:val="single" w:color="auto" w:sz="4" w:space="0"/>
              <w:left w:val="single" w:color="auto" w:sz="4" w:space="0"/>
              <w:bottom w:val="single" w:color="auto" w:sz="4" w:space="0"/>
              <w:right w:val="single" w:color="auto" w:sz="4" w:space="0"/>
            </w:tcBorders>
            <w:vAlign w:val="center"/>
          </w:tcPr>
          <w:p>
            <w:pPr>
              <w:widowControl w:val="0"/>
              <w:jc w:val="both"/>
              <w:rPr>
                <w:rFonts w:hint="default" w:asciiTheme="majorEastAsia" w:hAnsiTheme="majorEastAsia" w:eastAsiaTheme="majorEastAsia"/>
                <w:color w:val="000000"/>
                <w:kern w:val="2"/>
                <w:sz w:val="21"/>
                <w:szCs w:val="21"/>
                <w:lang w:val="en-US" w:eastAsia="zh-CN"/>
              </w:rPr>
            </w:pPr>
            <w:r>
              <w:rPr>
                <w:rFonts w:hint="eastAsia" w:asciiTheme="majorEastAsia" w:hAnsiTheme="majorEastAsia" w:eastAsiaTheme="majorEastAsia"/>
                <w:color w:val="000000"/>
                <w:kern w:val="2"/>
                <w:sz w:val="21"/>
                <w:szCs w:val="21"/>
                <w:lang w:val="en-US" w:eastAsia="zh-CN"/>
              </w:rPr>
              <w:t xml:space="preserve">        Xc7s15ft196—1</w:t>
            </w:r>
          </w:p>
        </w:tc>
      </w:tr>
      <w:tr>
        <w:trPr>
          <w:trHeight w:val="492" w:hRule="atLeast"/>
        </w:trPr>
        <w:tc>
          <w:tcPr>
            <w:tcW w:w="2093" w:type="dxa"/>
            <w:tcBorders>
              <w:top w:val="single" w:color="auto" w:sz="4" w:space="0"/>
              <w:left w:val="single" w:color="auto" w:sz="4" w:space="0"/>
              <w:bottom w:val="single" w:color="auto" w:sz="4" w:space="0"/>
              <w:right w:val="single" w:color="auto" w:sz="4" w:space="0"/>
            </w:tcBorders>
            <w:vAlign w:val="center"/>
          </w:tcPr>
          <w:p>
            <w:pPr>
              <w:widowControl w:val="0"/>
              <w:jc w:val="center"/>
              <w:rPr>
                <w:rFonts w:hint="eastAsia" w:eastAsia="黑体"/>
                <w:b/>
                <w:color w:val="000000"/>
                <w:kern w:val="2"/>
                <w:lang w:eastAsia="zh-CN"/>
              </w:rPr>
            </w:pPr>
            <w:r>
              <w:rPr>
                <w:rFonts w:hint="eastAsia" w:eastAsia="黑体"/>
                <w:b/>
                <w:color w:val="000000"/>
                <w:kern w:val="2"/>
                <w:lang w:eastAsia="zh-CN"/>
              </w:rPr>
              <w:t>所在班级</w:t>
            </w:r>
          </w:p>
        </w:tc>
        <w:tc>
          <w:tcPr>
            <w:tcW w:w="7555" w:type="dxa"/>
            <w:tcBorders>
              <w:top w:val="single" w:color="auto" w:sz="4" w:space="0"/>
              <w:left w:val="single" w:color="auto" w:sz="4" w:space="0"/>
              <w:bottom w:val="single" w:color="auto" w:sz="4" w:space="0"/>
              <w:right w:val="single" w:color="auto" w:sz="4" w:space="0"/>
            </w:tcBorders>
            <w:vAlign w:val="center"/>
          </w:tcPr>
          <w:p>
            <w:pPr>
              <w:widowControl w:val="0"/>
              <w:jc w:val="both"/>
              <w:rPr>
                <w:rFonts w:hint="default" w:asciiTheme="majorEastAsia" w:hAnsiTheme="majorEastAsia" w:eastAsiaTheme="majorEastAsia"/>
                <w:color w:val="000000"/>
                <w:kern w:val="2"/>
                <w:sz w:val="21"/>
                <w:szCs w:val="21"/>
                <w:lang w:val="en-US" w:eastAsia="zh-CN"/>
              </w:rPr>
            </w:pPr>
            <w:r>
              <w:rPr>
                <w:rFonts w:hint="eastAsia" w:asciiTheme="majorEastAsia" w:hAnsiTheme="majorEastAsia" w:eastAsiaTheme="majorEastAsia"/>
                <w:color w:val="000000"/>
                <w:kern w:val="2"/>
                <w:sz w:val="21"/>
                <w:szCs w:val="21"/>
                <w:lang w:val="en-US" w:eastAsia="zh-CN"/>
              </w:rPr>
              <w:t xml:space="preserve">       A</w:t>
            </w:r>
          </w:p>
        </w:tc>
      </w:tr>
      <w:tr>
        <w:trPr>
          <w:trHeight w:val="640" w:hRule="atLeast"/>
        </w:trPr>
        <w:tc>
          <w:tcPr>
            <w:tcW w:w="2093" w:type="dxa"/>
            <w:tcBorders>
              <w:top w:val="single" w:color="auto" w:sz="4" w:space="0"/>
              <w:left w:val="single" w:color="auto" w:sz="4" w:space="0"/>
              <w:right w:val="single" w:color="auto" w:sz="4" w:space="0"/>
            </w:tcBorders>
            <w:vAlign w:val="center"/>
          </w:tcPr>
          <w:p>
            <w:pPr>
              <w:widowControl w:val="0"/>
              <w:jc w:val="center"/>
              <w:rPr>
                <w:rFonts w:eastAsia="黑体"/>
                <w:b/>
                <w:color w:val="000000"/>
                <w:kern w:val="2"/>
                <w:lang w:eastAsia="zh-CN"/>
              </w:rPr>
            </w:pPr>
            <w:r>
              <w:rPr>
                <w:rFonts w:hint="eastAsia" w:eastAsia="黑体"/>
                <w:b/>
                <w:color w:val="000000"/>
                <w:kern w:val="2"/>
                <w:lang w:eastAsia="zh-CN"/>
              </w:rPr>
              <w:t>成员姓名、学号、学校</w:t>
            </w:r>
          </w:p>
        </w:tc>
        <w:tc>
          <w:tcPr>
            <w:tcW w:w="7555" w:type="dxa"/>
            <w:tcBorders>
              <w:top w:val="single" w:color="auto" w:sz="4" w:space="0"/>
              <w:left w:val="single" w:color="auto" w:sz="4" w:space="0"/>
              <w:right w:val="single" w:color="auto" w:sz="4" w:space="0"/>
            </w:tcBorders>
            <w:vAlign w:val="center"/>
          </w:tcPr>
          <w:p>
            <w:pPr>
              <w:widowControl w:val="0"/>
              <w:jc w:val="both"/>
              <w:rPr>
                <w:rFonts w:asciiTheme="majorEastAsia" w:hAnsiTheme="majorEastAsia" w:eastAsiaTheme="majorEastAsia"/>
                <w:color w:val="000000"/>
                <w:kern w:val="2"/>
                <w:sz w:val="21"/>
                <w:szCs w:val="21"/>
                <w:lang w:eastAsia="zh-CN"/>
              </w:rPr>
            </w:pPr>
          </w:p>
          <w:p>
            <w:pPr>
              <w:widowControl w:val="0"/>
              <w:jc w:val="both"/>
              <w:rPr>
                <w:rFonts w:hint="eastAsia" w:eastAsia="黑体"/>
                <w:b/>
                <w:color w:val="000000"/>
                <w:kern w:val="2"/>
                <w:sz w:val="24"/>
                <w:szCs w:val="24"/>
                <w:lang w:val="en-US" w:eastAsia="zh-CN"/>
              </w:rPr>
            </w:pPr>
            <w:r>
              <w:rPr>
                <w:rFonts w:hint="eastAsia" w:eastAsia="黑体"/>
                <w:b/>
                <w:color w:val="000000"/>
                <w:kern w:val="2"/>
                <w:sz w:val="24"/>
                <w:szCs w:val="24"/>
                <w:lang w:val="en-US" w:eastAsia="zh-CN"/>
              </w:rPr>
              <w:t>组长：应宇涛</w:t>
            </w:r>
            <w:r>
              <w:rPr>
                <w:rFonts w:hint="eastAsia" w:eastAsia="黑体"/>
                <w:b/>
                <w:color w:val="000000"/>
                <w:kern w:val="2"/>
                <w:sz w:val="24"/>
                <w:szCs w:val="24"/>
                <w:lang w:eastAsia="zh-CN"/>
              </w:rPr>
              <w:t>、</w:t>
            </w:r>
            <w:r>
              <w:rPr>
                <w:rFonts w:hint="eastAsia" w:eastAsia="黑体"/>
                <w:b/>
                <w:color w:val="000000"/>
                <w:kern w:val="2"/>
                <w:sz w:val="24"/>
                <w:szCs w:val="24"/>
                <w:lang w:val="en-US" w:eastAsia="zh-CN"/>
              </w:rPr>
              <w:t>东南大学</w:t>
            </w:r>
            <w:r>
              <w:rPr>
                <w:rFonts w:hint="eastAsia" w:eastAsia="黑体"/>
                <w:b/>
                <w:color w:val="000000"/>
                <w:kern w:val="2"/>
                <w:sz w:val="24"/>
                <w:szCs w:val="24"/>
                <w:lang w:eastAsia="zh-CN"/>
              </w:rPr>
              <w:t>、</w:t>
            </w:r>
            <w:r>
              <w:rPr>
                <w:rFonts w:hint="eastAsia" w:eastAsia="黑体"/>
                <w:b/>
                <w:color w:val="000000"/>
                <w:kern w:val="2"/>
                <w:sz w:val="24"/>
                <w:szCs w:val="24"/>
                <w:lang w:val="en-US" w:eastAsia="zh-CN"/>
              </w:rPr>
              <w:t>电子学院</w:t>
            </w:r>
            <w:r>
              <w:rPr>
                <w:rFonts w:hint="eastAsia" w:eastAsia="黑体"/>
                <w:b/>
                <w:color w:val="000000"/>
                <w:kern w:val="2"/>
                <w:sz w:val="24"/>
                <w:szCs w:val="24"/>
                <w:lang w:eastAsia="zh-CN"/>
              </w:rPr>
              <w:t>、</w:t>
            </w:r>
            <w:r>
              <w:rPr>
                <w:rFonts w:hint="eastAsia" w:eastAsia="黑体"/>
                <w:b/>
                <w:color w:val="000000"/>
                <w:kern w:val="2"/>
                <w:sz w:val="24"/>
                <w:szCs w:val="24"/>
                <w:lang w:val="en-US" w:eastAsia="zh-CN"/>
              </w:rPr>
              <w:t>06017434</w:t>
            </w:r>
          </w:p>
          <w:p>
            <w:pPr>
              <w:widowControl w:val="0"/>
              <w:jc w:val="both"/>
              <w:rPr>
                <w:rFonts w:hint="default" w:asciiTheme="majorEastAsia" w:hAnsiTheme="majorEastAsia" w:eastAsiaTheme="majorEastAsia"/>
                <w:color w:val="000000"/>
                <w:kern w:val="2"/>
                <w:sz w:val="21"/>
                <w:szCs w:val="21"/>
                <w:lang w:val="en-US" w:eastAsia="zh-CN"/>
              </w:rPr>
            </w:pPr>
            <w:r>
              <w:rPr>
                <w:rFonts w:hint="eastAsia" w:eastAsia="黑体"/>
                <w:b/>
                <w:color w:val="000000"/>
                <w:kern w:val="2"/>
                <w:sz w:val="24"/>
                <w:szCs w:val="24"/>
                <w:lang w:val="en-US" w:eastAsia="zh-CN"/>
              </w:rPr>
              <w:t>组员：戚  悦</w:t>
            </w:r>
            <w:r>
              <w:rPr>
                <w:rFonts w:hint="eastAsia" w:eastAsia="黑体"/>
                <w:b/>
                <w:color w:val="000000"/>
                <w:kern w:val="2"/>
                <w:sz w:val="24"/>
                <w:szCs w:val="24"/>
                <w:lang w:eastAsia="zh-CN"/>
              </w:rPr>
              <w:t>、</w:t>
            </w:r>
            <w:r>
              <w:rPr>
                <w:rFonts w:hint="eastAsia" w:eastAsia="黑体"/>
                <w:b/>
                <w:color w:val="000000"/>
                <w:kern w:val="2"/>
                <w:sz w:val="24"/>
                <w:szCs w:val="24"/>
                <w:lang w:val="en-US" w:eastAsia="zh-CN"/>
              </w:rPr>
              <w:t>东南大学</w:t>
            </w:r>
            <w:r>
              <w:rPr>
                <w:rFonts w:hint="eastAsia" w:eastAsia="黑体"/>
                <w:b/>
                <w:color w:val="000000"/>
                <w:kern w:val="2"/>
                <w:sz w:val="24"/>
                <w:szCs w:val="24"/>
                <w:lang w:eastAsia="zh-CN"/>
              </w:rPr>
              <w:t>、</w:t>
            </w:r>
            <w:r>
              <w:rPr>
                <w:rFonts w:hint="eastAsia" w:eastAsia="黑体"/>
                <w:b/>
                <w:color w:val="000000"/>
                <w:kern w:val="2"/>
                <w:sz w:val="24"/>
                <w:szCs w:val="24"/>
                <w:lang w:val="en-US" w:eastAsia="zh-CN"/>
              </w:rPr>
              <w:t>电子学院</w:t>
            </w:r>
            <w:r>
              <w:rPr>
                <w:rFonts w:hint="eastAsia" w:eastAsia="黑体"/>
                <w:b/>
                <w:color w:val="000000"/>
                <w:kern w:val="2"/>
                <w:sz w:val="24"/>
                <w:szCs w:val="24"/>
                <w:lang w:eastAsia="zh-CN"/>
              </w:rPr>
              <w:t>、</w:t>
            </w:r>
            <w:r>
              <w:rPr>
                <w:rFonts w:hint="eastAsia" w:eastAsia="黑体"/>
                <w:b/>
                <w:color w:val="000000"/>
                <w:kern w:val="2"/>
                <w:sz w:val="24"/>
                <w:szCs w:val="24"/>
                <w:lang w:val="en-US" w:eastAsia="zh-CN"/>
              </w:rPr>
              <w:t>06017422</w:t>
            </w:r>
          </w:p>
          <w:p>
            <w:pPr>
              <w:widowControl w:val="0"/>
              <w:jc w:val="both"/>
              <w:rPr>
                <w:rFonts w:asciiTheme="majorEastAsia" w:hAnsiTheme="majorEastAsia" w:eastAsiaTheme="majorEastAsia"/>
                <w:color w:val="000000"/>
                <w:kern w:val="2"/>
                <w:sz w:val="21"/>
                <w:szCs w:val="21"/>
                <w:lang w:eastAsia="zh-CN"/>
              </w:rPr>
            </w:pPr>
          </w:p>
        </w:tc>
      </w:tr>
      <w:tr>
        <w:trPr>
          <w:trHeight w:val="640" w:hRule="atLeast"/>
        </w:trPr>
        <w:tc>
          <w:tcPr>
            <w:tcW w:w="2093" w:type="dxa"/>
            <w:tcBorders>
              <w:top w:val="single" w:color="auto" w:sz="4" w:space="0"/>
              <w:left w:val="single" w:color="auto" w:sz="4" w:space="0"/>
              <w:right w:val="single" w:color="auto" w:sz="4" w:space="0"/>
            </w:tcBorders>
            <w:vAlign w:val="center"/>
          </w:tcPr>
          <w:p>
            <w:pPr>
              <w:widowControl w:val="0"/>
              <w:jc w:val="center"/>
              <w:rPr>
                <w:rFonts w:eastAsia="黑体"/>
                <w:b/>
                <w:color w:val="000000"/>
                <w:kern w:val="2"/>
                <w:lang w:eastAsia="zh-CN"/>
              </w:rPr>
            </w:pPr>
            <w:r>
              <w:rPr>
                <w:rFonts w:hint="eastAsia" w:eastAsia="黑体"/>
                <w:b/>
                <w:color w:val="000000"/>
                <w:kern w:val="2"/>
                <w:lang w:eastAsia="zh-CN"/>
              </w:rPr>
              <w:t>Github链接</w:t>
            </w:r>
          </w:p>
        </w:tc>
        <w:tc>
          <w:tcPr>
            <w:tcW w:w="7555" w:type="dxa"/>
            <w:tcBorders>
              <w:top w:val="single" w:color="auto" w:sz="4" w:space="0"/>
              <w:left w:val="single" w:color="auto" w:sz="4" w:space="0"/>
              <w:right w:val="single" w:color="auto" w:sz="4" w:space="0"/>
            </w:tcBorders>
            <w:vAlign w:val="center"/>
          </w:tcPr>
          <w:p>
            <w:pPr>
              <w:widowControl w:val="0"/>
              <w:jc w:val="both"/>
              <w:rPr>
                <w:rFonts w:asciiTheme="majorEastAsia" w:hAnsiTheme="majorEastAsia" w:eastAsiaTheme="majorEastAsia"/>
                <w:color w:val="000000"/>
                <w:kern w:val="2"/>
                <w:sz w:val="21"/>
                <w:szCs w:val="21"/>
                <w:lang w:eastAsia="zh-CN"/>
              </w:rPr>
            </w:pPr>
            <w:r>
              <w:rPr>
                <w:rFonts w:hint="eastAsia" w:eastAsia="黑体"/>
                <w:b/>
                <w:color w:val="000000"/>
                <w:kern w:val="2"/>
                <w:lang w:eastAsia="zh-CN"/>
              </w:rPr>
              <w:t>https://github.com/dinenger-lab/virtual-oscilloscope.git</w:t>
            </w:r>
          </w:p>
        </w:tc>
      </w:tr>
    </w:tbl>
    <w:p>
      <w:pPr>
        <w:widowControl w:val="0"/>
        <w:jc w:val="both"/>
        <w:rPr>
          <w:b/>
          <w:color w:val="000000"/>
          <w:kern w:val="2"/>
          <w:sz w:val="24"/>
          <w:szCs w:val="24"/>
          <w:lang w:eastAsia="zh-CN"/>
        </w:rPr>
      </w:pPr>
    </w:p>
    <w:p>
      <w:pPr>
        <w:widowControl w:val="0"/>
        <w:jc w:val="both"/>
        <w:rPr>
          <w:b/>
          <w:color w:val="000000"/>
          <w:kern w:val="2"/>
          <w:sz w:val="24"/>
          <w:szCs w:val="24"/>
          <w:lang w:eastAsia="zh-CN"/>
        </w:rPr>
      </w:pPr>
    </w:p>
    <w:p>
      <w:pPr>
        <w:widowControl w:val="0"/>
        <w:jc w:val="both"/>
        <w:rPr>
          <w:rFonts w:eastAsia="黑体"/>
          <w:b/>
          <w:color w:val="000000"/>
          <w:kern w:val="2"/>
          <w:sz w:val="24"/>
          <w:szCs w:val="24"/>
          <w:lang w:eastAsia="zh-CN"/>
        </w:rPr>
      </w:pPr>
      <w:r>
        <w:rPr>
          <w:rFonts w:eastAsia="黑体"/>
          <w:b/>
          <w:color w:val="000000"/>
          <w:kern w:val="2"/>
          <w:lang w:eastAsia="zh-CN"/>
        </w:rPr>
        <w:br w:type="page"/>
      </w:r>
      <w:r>
        <w:rPr>
          <w:rFonts w:hint="eastAsia" w:eastAsia="黑体"/>
          <w:b/>
          <w:color w:val="000000"/>
          <w:kern w:val="2"/>
          <w:sz w:val="24"/>
          <w:szCs w:val="24"/>
          <w:lang w:eastAsia="zh-CN"/>
        </w:rPr>
        <w:t>第一部分</w:t>
      </w:r>
    </w:p>
    <w:p>
      <w:pPr>
        <w:widowControl w:val="0"/>
        <w:jc w:val="both"/>
        <w:rPr>
          <w:rFonts w:eastAsia="黑体"/>
          <w:color w:val="000000"/>
          <w:kern w:val="2"/>
          <w:sz w:val="21"/>
          <w:szCs w:val="21"/>
          <w:lang w:eastAsia="zh-CN"/>
        </w:rPr>
      </w:pPr>
      <w:r>
        <w:rPr>
          <w:rFonts w:hint="eastAsia" w:eastAsia="黑体"/>
          <w:color w:val="000000"/>
          <w:kern w:val="2"/>
          <w:sz w:val="21"/>
          <w:szCs w:val="21"/>
          <w:lang w:eastAsia="zh-CN"/>
        </w:rPr>
        <w:t>设计概述</w:t>
      </w:r>
      <w:r>
        <w:rPr>
          <w:rFonts w:eastAsia="黑体"/>
          <w:color w:val="000000"/>
          <w:kern w:val="2"/>
          <w:sz w:val="21"/>
          <w:szCs w:val="21"/>
          <w:lang w:eastAsia="zh-CN"/>
        </w:rPr>
        <w:t xml:space="preserve"> /Design Introduction</w:t>
      </w:r>
    </w:p>
    <w:p>
      <w:pPr>
        <w:widowControl w:val="0"/>
        <w:jc w:val="both"/>
        <w:rPr>
          <w:rFonts w:ascii="楷体_GB2312" w:eastAsia="楷体_GB2312"/>
          <w:color w:val="000000"/>
          <w:kern w:val="2"/>
          <w:sz w:val="21"/>
          <w:szCs w:val="21"/>
          <w:lang w:eastAsia="zh-CN"/>
        </w:rPr>
      </w:pPr>
      <w:r>
        <w:rPr>
          <w:rFonts w:hint="eastAsia" w:ascii="楷体_GB2312" w:eastAsia="楷体_GB2312"/>
          <w:color w:val="000000"/>
          <w:kern w:val="2"/>
          <w:sz w:val="21"/>
          <w:szCs w:val="21"/>
          <w:lang w:eastAsia="zh-CN"/>
        </w:rPr>
        <w:t>（1.请概括地描述一下你的设计，可包括本设计目的、学习到的知识点、应用方向或者设想的应用场景等；2.</w:t>
      </w:r>
      <w:r>
        <w:rPr>
          <w:rFonts w:ascii="楷体_GB2312" w:eastAsia="楷体_GB2312"/>
          <w:color w:val="000000"/>
          <w:kern w:val="2"/>
          <w:sz w:val="21"/>
          <w:szCs w:val="21"/>
          <w:lang w:eastAsia="zh-CN"/>
        </w:rPr>
        <w:t xml:space="preserve"> </w:t>
      </w:r>
      <w:r>
        <w:rPr>
          <w:rFonts w:hint="eastAsia" w:ascii="楷体_GB2312" w:eastAsia="楷体_GB2312"/>
          <w:color w:val="000000"/>
          <w:kern w:val="2"/>
          <w:sz w:val="21"/>
          <w:szCs w:val="21"/>
          <w:lang w:eastAsia="zh-CN"/>
        </w:rPr>
        <w:t>经组内成员讨论后以表格的形式描述项目中各成员在项目中发挥的作用或者贡献百分比；3.作品的展示照片）</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1.</w:t>
      </w:r>
      <w:r>
        <w:rPr>
          <w:rFonts w:hint="eastAsia" w:ascii="华文楷体" w:hAnsi="华文楷体" w:eastAsia="华文楷体" w:cs="华文楷体"/>
          <w:sz w:val="24"/>
          <w:szCs w:val="24"/>
        </w:rPr>
        <w:t>示波器是一种用途十分广泛的电子测量仪器，可以把不可见的电信号变换成可见的图像信号。本次设计</w:t>
      </w:r>
      <w:r>
        <w:rPr>
          <w:rFonts w:hint="eastAsia" w:ascii="华文楷体" w:hAnsi="华文楷体" w:eastAsia="华文楷体" w:cs="华文楷体"/>
          <w:sz w:val="24"/>
          <w:szCs w:val="24"/>
          <w:lang w:val="en-US" w:eastAsia="zh-CN"/>
        </w:rPr>
        <w:t>可以进行波形的采集与实时显示，我们利用了FPGA擅长的逻辑控制，结构简明</w:t>
      </w:r>
      <w:r>
        <w:rPr>
          <w:rFonts w:hint="eastAsia" w:ascii="华文楷体" w:hAnsi="华文楷体" w:eastAsia="华文楷体" w:cs="华文楷体"/>
          <w:sz w:val="24"/>
          <w:szCs w:val="24"/>
        </w:rPr>
        <w:t>、</w:t>
      </w:r>
      <w:r>
        <w:rPr>
          <w:rFonts w:hint="eastAsia" w:ascii="华文楷体" w:hAnsi="华文楷体" w:eastAsia="华文楷体" w:cs="华文楷体"/>
          <w:sz w:val="24"/>
          <w:szCs w:val="24"/>
          <w:lang w:val="en-US" w:eastAsia="zh-CN"/>
        </w:rPr>
        <w:t>逻辑清晰，多方面优化资源节约了成本。本文已经完成了示波器硬件平台的搭建但由于示波器的软件量是非常庞大的。所以要想在很短的时间来完成它也是不可能的。本文只是完成了硬件平台的部分驱动程序。同时对示波器所要使用到的相关算法进行了相关的研究。</w:t>
      </w:r>
    </w:p>
    <w:p>
      <w:pPr>
        <w:widowControl w:val="0"/>
        <w:jc w:val="both"/>
        <w:rPr>
          <w:rFonts w:asciiTheme="minorEastAsia" w:hAnsiTheme="minorEastAsia" w:eastAsiaTheme="minorEastAsia"/>
          <w:color w:val="000000"/>
          <w:kern w:val="2"/>
          <w:sz w:val="21"/>
          <w:szCs w:val="21"/>
          <w:vertAlign w:val="baseline"/>
          <w:lang w:eastAsia="zh-CN"/>
        </w:rPr>
      </w:pPr>
      <w:r>
        <w:rPr>
          <w:rFonts w:hint="eastAsia" w:ascii="华文楷体" w:hAnsi="华文楷体" w:eastAsia="华文楷体" w:cs="华文楷体"/>
          <w:sz w:val="24"/>
          <w:szCs w:val="24"/>
          <w:lang w:val="en-US" w:eastAsia="zh-CN"/>
        </w:rPr>
        <w:t>本课题是一个庞大的系统，其实践性很强，涉及知识非常多，受限于时间和个人的知识水平，尚存在以下不足之处需要以后加强。不足之处有：系统整体性能还有待进一步提高。包括示波器的带宽、存储，尤其是存储深度有待进一步提高。整个系统更新速度有点慢，需要不断改进提高这个系统显示的更新速度。</w:t>
      </w:r>
      <w:r>
        <w:rPr>
          <w:rFonts w:hint="eastAsia" w:ascii="华文楷体" w:hAnsi="华文楷体" w:eastAsia="华文楷体" w:cs="华文楷体"/>
          <w:sz w:val="24"/>
          <w:szCs w:val="24"/>
          <w:lang w:val="en-US" w:eastAsia="zh-CN"/>
        </w:rPr>
        <w:br w:type="textWrapping"/>
      </w:r>
      <w:r>
        <w:rPr>
          <w:rFonts w:hint="eastAsia" w:ascii="华文楷体" w:hAnsi="华文楷体" w:eastAsia="华文楷体" w:cs="华文楷体"/>
          <w:sz w:val="24"/>
          <w:szCs w:val="24"/>
          <w:lang w:val="en-US" w:eastAsia="zh-CN"/>
        </w:rPr>
        <w:t xml:space="preserve">    2.</w:t>
      </w:r>
    </w:p>
    <w:tbl>
      <w:tblPr>
        <w:tblStyle w:val="7"/>
        <w:tblW w:w="81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0"/>
        <w:gridCol w:w="5832"/>
        <w:gridCol w:w="972"/>
      </w:tblGrid>
      <w:tr>
        <w:tc>
          <w:tcPr>
            <w:tcW w:w="1340" w:type="dxa"/>
          </w:tcPr>
          <w:p>
            <w:pPr>
              <w:widowControl w:val="0"/>
              <w:jc w:val="both"/>
              <w:rPr>
                <w:rFonts w:hint="default" w:asciiTheme="minorEastAsia" w:hAnsiTheme="minorEastAsia" w:eastAsiaTheme="minorEastAsia"/>
                <w:color w:val="000000"/>
                <w:kern w:val="2"/>
                <w:sz w:val="21"/>
                <w:szCs w:val="21"/>
                <w:vertAlign w:val="baseline"/>
                <w:lang w:val="en-US" w:eastAsia="zh-CN"/>
              </w:rPr>
            </w:pPr>
            <w:r>
              <w:rPr>
                <w:rFonts w:hint="eastAsia" w:asciiTheme="minorEastAsia" w:hAnsiTheme="minorEastAsia" w:eastAsiaTheme="minorEastAsia"/>
                <w:color w:val="000000"/>
                <w:kern w:val="2"/>
                <w:sz w:val="21"/>
                <w:szCs w:val="21"/>
                <w:vertAlign w:val="baseline"/>
                <w:lang w:val="en-US" w:eastAsia="zh-CN"/>
              </w:rPr>
              <w:t>姓名</w:t>
            </w:r>
          </w:p>
        </w:tc>
        <w:tc>
          <w:tcPr>
            <w:tcW w:w="5832" w:type="dxa"/>
          </w:tcPr>
          <w:p>
            <w:pPr>
              <w:widowControl w:val="0"/>
              <w:jc w:val="both"/>
              <w:rPr>
                <w:rFonts w:hint="default" w:asciiTheme="minorEastAsia" w:hAnsiTheme="minorEastAsia" w:eastAsiaTheme="minorEastAsia"/>
                <w:color w:val="000000"/>
                <w:kern w:val="2"/>
                <w:sz w:val="21"/>
                <w:szCs w:val="21"/>
                <w:vertAlign w:val="baseline"/>
                <w:lang w:val="en-US" w:eastAsia="zh-CN"/>
              </w:rPr>
            </w:pPr>
            <w:r>
              <w:rPr>
                <w:rFonts w:hint="eastAsia" w:asciiTheme="minorEastAsia" w:hAnsiTheme="minorEastAsia" w:eastAsiaTheme="minorEastAsia"/>
                <w:color w:val="000000"/>
                <w:kern w:val="2"/>
                <w:sz w:val="21"/>
                <w:szCs w:val="21"/>
                <w:vertAlign w:val="baseline"/>
                <w:lang w:val="en-US" w:eastAsia="zh-CN"/>
              </w:rPr>
              <w:t>在项目中发挥作用</w:t>
            </w:r>
          </w:p>
        </w:tc>
        <w:tc>
          <w:tcPr>
            <w:tcW w:w="972" w:type="dxa"/>
          </w:tcPr>
          <w:p>
            <w:pPr>
              <w:widowControl w:val="0"/>
              <w:jc w:val="both"/>
              <w:rPr>
                <w:rFonts w:hint="default" w:asciiTheme="minorEastAsia" w:hAnsiTheme="minorEastAsia" w:eastAsiaTheme="minorEastAsia"/>
                <w:color w:val="000000"/>
                <w:kern w:val="2"/>
                <w:sz w:val="21"/>
                <w:szCs w:val="21"/>
                <w:vertAlign w:val="baseline"/>
                <w:lang w:val="en-US" w:eastAsia="zh-CN"/>
              </w:rPr>
            </w:pPr>
            <w:r>
              <w:rPr>
                <w:rFonts w:hint="eastAsia" w:asciiTheme="minorEastAsia" w:hAnsiTheme="minorEastAsia" w:eastAsiaTheme="minorEastAsia"/>
                <w:color w:val="000000"/>
                <w:kern w:val="2"/>
                <w:sz w:val="21"/>
                <w:szCs w:val="21"/>
                <w:vertAlign w:val="baseline"/>
                <w:lang w:val="en-US" w:eastAsia="zh-CN"/>
              </w:rPr>
              <w:t>贡献百分比</w:t>
            </w:r>
          </w:p>
        </w:tc>
      </w:tr>
      <w:tr>
        <w:tc>
          <w:tcPr>
            <w:tcW w:w="1340" w:type="dxa"/>
          </w:tcPr>
          <w:p>
            <w:pPr>
              <w:widowControl w:val="0"/>
              <w:jc w:val="both"/>
              <w:rPr>
                <w:rFonts w:hint="default" w:asciiTheme="minorEastAsia" w:hAnsiTheme="minorEastAsia" w:eastAsiaTheme="minorEastAsia"/>
                <w:color w:val="000000"/>
                <w:kern w:val="2"/>
                <w:sz w:val="21"/>
                <w:szCs w:val="21"/>
                <w:vertAlign w:val="baseline"/>
                <w:lang w:val="en-US" w:eastAsia="zh-CN"/>
              </w:rPr>
            </w:pPr>
            <w:r>
              <w:rPr>
                <w:rFonts w:hint="eastAsia" w:asciiTheme="minorEastAsia" w:hAnsiTheme="minorEastAsia" w:eastAsiaTheme="minorEastAsia"/>
                <w:color w:val="000000"/>
                <w:kern w:val="2"/>
                <w:sz w:val="21"/>
                <w:szCs w:val="21"/>
                <w:vertAlign w:val="baseline"/>
                <w:lang w:val="en-US" w:eastAsia="zh-CN"/>
              </w:rPr>
              <w:t>应宇涛</w:t>
            </w:r>
          </w:p>
        </w:tc>
        <w:tc>
          <w:tcPr>
            <w:tcW w:w="5832" w:type="dxa"/>
          </w:tcPr>
          <w:p>
            <w:pPr>
              <w:widowControl w:val="0"/>
              <w:jc w:val="both"/>
              <w:rPr>
                <w:rFonts w:hint="default" w:asciiTheme="minorEastAsia" w:hAnsiTheme="minorEastAsia" w:eastAsiaTheme="minorEastAsia"/>
                <w:color w:val="000000"/>
                <w:kern w:val="2"/>
                <w:sz w:val="21"/>
                <w:szCs w:val="21"/>
                <w:vertAlign w:val="baseline"/>
                <w:lang w:val="en-US" w:eastAsia="zh-CN"/>
              </w:rPr>
            </w:pPr>
            <w:r>
              <w:rPr>
                <w:rFonts w:hint="eastAsia" w:asciiTheme="minorEastAsia" w:hAnsiTheme="minorEastAsia" w:eastAsiaTheme="minorEastAsia"/>
                <w:color w:val="000000"/>
                <w:kern w:val="2"/>
                <w:sz w:val="21"/>
                <w:szCs w:val="21"/>
                <w:vertAlign w:val="baseline"/>
                <w:lang w:val="en-US" w:eastAsia="zh-CN"/>
              </w:rPr>
              <w:t>代码编写整理，功能仿真，资料查阅，上板自测，外设采购</w:t>
            </w:r>
          </w:p>
        </w:tc>
        <w:tc>
          <w:tcPr>
            <w:tcW w:w="972" w:type="dxa"/>
          </w:tcPr>
          <w:p>
            <w:pPr>
              <w:widowControl w:val="0"/>
              <w:jc w:val="both"/>
              <w:rPr>
                <w:rFonts w:hint="default" w:asciiTheme="minorEastAsia" w:hAnsiTheme="minorEastAsia" w:eastAsiaTheme="minorEastAsia"/>
                <w:color w:val="000000"/>
                <w:kern w:val="2"/>
                <w:sz w:val="21"/>
                <w:szCs w:val="21"/>
                <w:vertAlign w:val="baseline"/>
                <w:lang w:val="en-US" w:eastAsia="zh-CN"/>
              </w:rPr>
            </w:pPr>
            <w:r>
              <w:rPr>
                <w:rFonts w:hint="eastAsia" w:asciiTheme="minorEastAsia" w:hAnsiTheme="minorEastAsia" w:eastAsiaTheme="minorEastAsia"/>
                <w:color w:val="000000"/>
                <w:kern w:val="2"/>
                <w:sz w:val="21"/>
                <w:szCs w:val="21"/>
                <w:vertAlign w:val="baseline"/>
                <w:lang w:val="en-US" w:eastAsia="zh-CN"/>
              </w:rPr>
              <w:t>6</w:t>
            </w:r>
            <w:r>
              <w:rPr>
                <w:rFonts w:hint="default" w:asciiTheme="minorEastAsia" w:hAnsiTheme="minorEastAsia" w:eastAsiaTheme="minorEastAsia"/>
                <w:color w:val="000000"/>
                <w:kern w:val="2"/>
                <w:sz w:val="21"/>
                <w:szCs w:val="21"/>
                <w:vertAlign w:val="baseline"/>
                <w:lang w:val="en-US" w:eastAsia="zh-CN"/>
              </w:rPr>
              <w:t>0</w:t>
            </w:r>
          </w:p>
        </w:tc>
      </w:tr>
      <w:tr>
        <w:tblPrEx>
          <w:tblLayout w:type="fixed"/>
          <w:tblCellMar>
            <w:top w:w="0" w:type="dxa"/>
            <w:left w:w="108" w:type="dxa"/>
            <w:bottom w:w="0" w:type="dxa"/>
            <w:right w:w="108" w:type="dxa"/>
          </w:tblCellMar>
        </w:tblPrEx>
        <w:tc>
          <w:tcPr>
            <w:tcW w:w="1340" w:type="dxa"/>
          </w:tcPr>
          <w:p>
            <w:pPr>
              <w:widowControl w:val="0"/>
              <w:jc w:val="both"/>
              <w:rPr>
                <w:rFonts w:hint="default" w:asciiTheme="minorEastAsia" w:hAnsiTheme="minorEastAsia" w:eastAsiaTheme="minorEastAsia"/>
                <w:color w:val="000000"/>
                <w:kern w:val="2"/>
                <w:sz w:val="21"/>
                <w:szCs w:val="21"/>
                <w:vertAlign w:val="baseline"/>
                <w:lang w:val="en-US" w:eastAsia="zh-CN"/>
              </w:rPr>
            </w:pPr>
            <w:r>
              <w:rPr>
                <w:rFonts w:hint="eastAsia" w:asciiTheme="minorEastAsia" w:hAnsiTheme="minorEastAsia" w:eastAsiaTheme="minorEastAsia"/>
                <w:color w:val="000000"/>
                <w:kern w:val="2"/>
                <w:sz w:val="21"/>
                <w:szCs w:val="21"/>
                <w:vertAlign w:val="baseline"/>
                <w:lang w:val="en-US" w:eastAsia="zh-CN"/>
              </w:rPr>
              <w:t>戚悦</w:t>
            </w:r>
          </w:p>
        </w:tc>
        <w:tc>
          <w:tcPr>
            <w:tcW w:w="5832" w:type="dxa"/>
          </w:tcPr>
          <w:p>
            <w:pPr>
              <w:widowControl w:val="0"/>
              <w:jc w:val="both"/>
              <w:rPr>
                <w:rFonts w:hint="default" w:asciiTheme="minorEastAsia" w:hAnsiTheme="minorEastAsia" w:eastAsiaTheme="minorEastAsia"/>
                <w:color w:val="000000"/>
                <w:kern w:val="2"/>
                <w:sz w:val="21"/>
                <w:szCs w:val="21"/>
                <w:vertAlign w:val="baseline"/>
                <w:lang w:val="en-US" w:eastAsia="zh-CN"/>
              </w:rPr>
            </w:pPr>
            <w:r>
              <w:rPr>
                <w:rFonts w:hint="eastAsia" w:asciiTheme="minorEastAsia" w:hAnsiTheme="minorEastAsia" w:eastAsiaTheme="minorEastAsia"/>
                <w:color w:val="000000"/>
                <w:kern w:val="2"/>
                <w:sz w:val="21"/>
                <w:szCs w:val="21"/>
                <w:vertAlign w:val="baseline"/>
                <w:lang w:val="en-US" w:eastAsia="zh-CN"/>
              </w:rPr>
              <w:t>代码编写，</w:t>
            </w:r>
            <w:bookmarkStart w:id="0" w:name="_GoBack"/>
            <w:bookmarkEnd w:id="0"/>
            <w:r>
              <w:rPr>
                <w:rFonts w:hint="eastAsia" w:asciiTheme="minorEastAsia" w:hAnsiTheme="minorEastAsia" w:eastAsiaTheme="minorEastAsia"/>
                <w:color w:val="000000"/>
                <w:kern w:val="2"/>
                <w:sz w:val="21"/>
                <w:szCs w:val="21"/>
                <w:vertAlign w:val="baseline"/>
                <w:lang w:val="en-US" w:eastAsia="zh-CN"/>
              </w:rPr>
              <w:t>代码整理，功能仿真，文档书写，</w:t>
            </w:r>
            <w:r>
              <w:rPr>
                <w:rFonts w:hint="eastAsia" w:asciiTheme="minorEastAsia" w:hAnsiTheme="minorEastAsia" w:eastAsiaTheme="minorEastAsia"/>
                <w:color w:val="000000"/>
                <w:kern w:val="2"/>
                <w:sz w:val="21"/>
                <w:szCs w:val="21"/>
                <w:vertAlign w:val="baseline"/>
                <w:lang w:val="en-US" w:eastAsia="zh-CN"/>
              </w:rPr>
              <w:t>资料查阅</w:t>
            </w:r>
          </w:p>
        </w:tc>
        <w:tc>
          <w:tcPr>
            <w:tcW w:w="972" w:type="dxa"/>
          </w:tcPr>
          <w:p>
            <w:pPr>
              <w:widowControl w:val="0"/>
              <w:jc w:val="both"/>
              <w:rPr>
                <w:rFonts w:hint="default" w:asciiTheme="minorEastAsia" w:hAnsiTheme="minorEastAsia" w:eastAsiaTheme="minorEastAsia"/>
                <w:color w:val="000000"/>
                <w:kern w:val="2"/>
                <w:sz w:val="21"/>
                <w:szCs w:val="21"/>
                <w:vertAlign w:val="baseline"/>
                <w:lang w:val="en-US" w:eastAsia="zh-CN"/>
              </w:rPr>
            </w:pPr>
            <w:r>
              <w:rPr>
                <w:rFonts w:hint="default" w:asciiTheme="minorEastAsia" w:hAnsiTheme="minorEastAsia" w:eastAsiaTheme="minorEastAsia"/>
                <w:color w:val="000000"/>
                <w:kern w:val="2"/>
                <w:sz w:val="21"/>
                <w:szCs w:val="21"/>
                <w:vertAlign w:val="baseline"/>
                <w:lang w:val="en-US" w:eastAsia="zh-CN"/>
              </w:rPr>
              <w:t>40</w:t>
            </w:r>
          </w:p>
        </w:tc>
      </w:tr>
    </w:tbl>
    <w:p>
      <w:pPr>
        <w:widowControl w:val="0"/>
        <w:jc w:val="both"/>
        <w:rPr>
          <w:rFonts w:hint="eastAsia"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color w:val="000000"/>
          <w:kern w:val="2"/>
          <w:sz w:val="21"/>
          <w:szCs w:val="21"/>
          <w:lang w:val="en-US" w:eastAsia="zh-CN"/>
        </w:rPr>
        <w:t xml:space="preserve">    </w:t>
      </w:r>
      <w:r>
        <w:rPr>
          <w:rFonts w:hint="eastAsia" w:asciiTheme="minorEastAsia" w:hAnsiTheme="minorEastAsia" w:eastAsiaTheme="minorEastAsia"/>
          <w:color w:val="000000"/>
          <w:kern w:val="2"/>
          <w:sz w:val="21"/>
          <w:szCs w:val="21"/>
          <w:lang w:val="en-US" w:eastAsia="zh-CN"/>
        </w:rPr>
        <w:br w:type="textWrapping"/>
      </w:r>
      <w:r>
        <w:rPr>
          <w:rFonts w:hint="eastAsia" w:asciiTheme="minorEastAsia" w:hAnsiTheme="minorEastAsia" w:eastAsiaTheme="minorEastAsia"/>
          <w:color w:val="000000"/>
          <w:kern w:val="2"/>
          <w:sz w:val="21"/>
          <w:szCs w:val="21"/>
          <w:lang w:val="en-US" w:eastAsia="zh-CN"/>
        </w:rPr>
        <w:t>3.</w:t>
      </w:r>
      <w:r>
        <w:rPr>
          <w:rFonts w:hint="eastAsia" w:asciiTheme="minorEastAsia" w:hAnsiTheme="minorEastAsia" w:eastAsiaTheme="minorEastAsia"/>
          <w:color w:val="000000"/>
          <w:kern w:val="2"/>
          <w:sz w:val="21"/>
          <w:szCs w:val="21"/>
          <w:lang w:val="en-US" w:eastAsia="zh-CN"/>
        </w:rPr>
        <w:br w:type="textWrapping"/>
      </w:r>
      <w:r>
        <w:rPr>
          <w:rFonts w:hint="eastAsia" w:asciiTheme="minorEastAsia" w:hAnsiTheme="minorEastAsia" w:eastAsiaTheme="minorEastAsia"/>
          <w:color w:val="000000"/>
          <w:kern w:val="2"/>
          <w:sz w:val="21"/>
          <w:szCs w:val="21"/>
          <w:lang w:val="en-US" w:eastAsia="zh-CN"/>
        </w:rPr>
        <w:t>零输入时情况</w:t>
      </w:r>
    </w:p>
    <w:p>
      <w:pPr>
        <w:widowControl w:val="0"/>
        <w:jc w:val="both"/>
        <w:rPr>
          <w:rFonts w:hint="default" w:asciiTheme="minorEastAsia" w:hAnsiTheme="minorEastAsia" w:eastAsiaTheme="minorEastAsia"/>
          <w:color w:val="000000"/>
          <w:kern w:val="2"/>
          <w:sz w:val="21"/>
          <w:szCs w:val="21"/>
          <w:lang w:val="en-US" w:eastAsia="zh-CN"/>
        </w:rPr>
      </w:pPr>
      <w:r>
        <w:rPr>
          <w:rFonts w:hint="eastAsia" w:asciiTheme="minorEastAsia" w:hAnsiTheme="minorEastAsia" w:eastAsiaTheme="minorEastAsia"/>
          <w:color w:val="000000"/>
          <w:kern w:val="2"/>
          <w:sz w:val="21"/>
          <w:szCs w:val="21"/>
          <w:lang w:val="en-US" w:eastAsia="zh-CN"/>
        </w:rPr>
        <w:br w:type="textWrapping"/>
      </w:r>
      <w:r>
        <w:rPr>
          <w:rFonts w:asciiTheme="minorEastAsia" w:hAnsiTheme="minorEastAsia" w:eastAsiaTheme="minorEastAsia"/>
          <w:color w:val="000000"/>
          <w:kern w:val="2"/>
          <w:sz w:val="21"/>
          <w:szCs w:val="21"/>
          <w:lang w:eastAsia="zh-CN"/>
        </w:rPr>
        <w:drawing>
          <wp:inline distT="0" distB="0" distL="114300" distR="114300">
            <wp:extent cx="5976620" cy="3766820"/>
            <wp:effectExtent l="0" t="0" r="12700" b="12700"/>
            <wp:docPr id="1" name="图片 1" descr="IMG_20200731_18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0200731_183301"/>
                    <pic:cNvPicPr>
                      <a:picLocks noChangeAspect="1"/>
                    </pic:cNvPicPr>
                  </pic:nvPicPr>
                  <pic:blipFill>
                    <a:blip r:embed="rId7"/>
                    <a:stretch>
                      <a:fillRect/>
                    </a:stretch>
                  </pic:blipFill>
                  <pic:spPr>
                    <a:xfrm>
                      <a:off x="0" y="0"/>
                      <a:ext cx="5976620" cy="3766820"/>
                    </a:xfrm>
                    <a:prstGeom prst="rect">
                      <a:avLst/>
                    </a:prstGeom>
                  </pic:spPr>
                </pic:pic>
              </a:graphicData>
            </a:graphic>
          </wp:inline>
        </w:drawing>
      </w:r>
      <w:r>
        <w:rPr>
          <w:rFonts w:asciiTheme="minorEastAsia" w:hAnsiTheme="minorEastAsia" w:eastAsiaTheme="minorEastAsia"/>
          <w:color w:val="000000"/>
          <w:kern w:val="2"/>
          <w:sz w:val="21"/>
          <w:szCs w:val="21"/>
          <w:lang w:eastAsia="zh-CN"/>
        </w:rPr>
        <w:br w:type="textWrapping"/>
      </w:r>
      <w:r>
        <w:rPr>
          <w:rFonts w:asciiTheme="minorEastAsia" w:hAnsiTheme="minorEastAsia" w:eastAsiaTheme="minorEastAsia"/>
          <w:color w:val="000000"/>
          <w:kern w:val="2"/>
          <w:sz w:val="21"/>
          <w:szCs w:val="21"/>
          <w:lang w:eastAsia="zh-CN"/>
        </w:rPr>
        <w:br w:type="textWrapping"/>
      </w:r>
      <w:r>
        <w:rPr>
          <w:rFonts w:hint="eastAsia" w:asciiTheme="minorEastAsia" w:hAnsiTheme="minorEastAsia" w:eastAsiaTheme="minorEastAsia"/>
          <w:color w:val="000000"/>
          <w:kern w:val="2"/>
          <w:sz w:val="21"/>
          <w:szCs w:val="21"/>
          <w:lang w:eastAsia="zh-CN"/>
        </w:rPr>
        <w:t>（</w:t>
      </w:r>
      <w:r>
        <w:rPr>
          <w:rFonts w:hint="eastAsia" w:asciiTheme="minorEastAsia" w:hAnsiTheme="minorEastAsia" w:eastAsiaTheme="minorEastAsia"/>
          <w:color w:val="000000"/>
          <w:kern w:val="2"/>
          <w:sz w:val="21"/>
          <w:szCs w:val="21"/>
          <w:lang w:val="en-US" w:eastAsia="zh-CN"/>
        </w:rPr>
        <w:t>自测</w:t>
      </w:r>
      <w:r>
        <w:rPr>
          <w:rFonts w:hint="eastAsia" w:asciiTheme="minorEastAsia" w:hAnsiTheme="minorEastAsia" w:eastAsiaTheme="minorEastAsia"/>
          <w:color w:val="000000"/>
          <w:kern w:val="2"/>
          <w:sz w:val="21"/>
          <w:szCs w:val="21"/>
          <w:lang w:eastAsia="zh-CN"/>
        </w:rPr>
        <w:t>）</w:t>
      </w:r>
      <w:r>
        <w:rPr>
          <w:rFonts w:hint="eastAsia" w:asciiTheme="minorEastAsia" w:hAnsiTheme="minorEastAsia" w:eastAsiaTheme="minorEastAsia"/>
          <w:color w:val="000000"/>
          <w:kern w:val="2"/>
          <w:sz w:val="21"/>
          <w:szCs w:val="21"/>
          <w:lang w:val="en-US" w:eastAsia="zh-CN"/>
        </w:rPr>
        <w:t>方波采样信号时：</w:t>
      </w:r>
    </w:p>
    <w:p>
      <w:pPr>
        <w:widowControl w:val="0"/>
        <w:jc w:val="both"/>
        <w:rPr>
          <w:rFonts w:asciiTheme="minorEastAsia" w:hAnsiTheme="minorEastAsia" w:eastAsiaTheme="minorEastAsia"/>
          <w:color w:val="000000"/>
          <w:kern w:val="2"/>
          <w:sz w:val="21"/>
          <w:szCs w:val="21"/>
          <w:lang w:eastAsia="zh-CN"/>
        </w:rPr>
      </w:pPr>
      <w:r>
        <w:rPr>
          <w:rFonts w:asciiTheme="minorEastAsia" w:hAnsiTheme="minorEastAsia" w:eastAsiaTheme="minorEastAsia"/>
          <w:color w:val="000000"/>
          <w:kern w:val="2"/>
          <w:sz w:val="21"/>
          <w:szCs w:val="21"/>
          <w:lang w:eastAsia="zh-CN"/>
        </w:rPr>
        <w:drawing>
          <wp:inline distT="0" distB="0" distL="114300" distR="114300">
            <wp:extent cx="4404360" cy="5873115"/>
            <wp:effectExtent l="0" t="0" r="9525" b="0"/>
            <wp:docPr id="2" name="图片 2" descr="IMG_20200731_19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0200731_192954"/>
                    <pic:cNvPicPr>
                      <a:picLocks noChangeAspect="1"/>
                    </pic:cNvPicPr>
                  </pic:nvPicPr>
                  <pic:blipFill>
                    <a:blip r:embed="rId8"/>
                    <a:stretch>
                      <a:fillRect/>
                    </a:stretch>
                  </pic:blipFill>
                  <pic:spPr>
                    <a:xfrm rot="16200000">
                      <a:off x="0" y="0"/>
                      <a:ext cx="4404360" cy="5873115"/>
                    </a:xfrm>
                    <a:prstGeom prst="rect">
                      <a:avLst/>
                    </a:prstGeom>
                  </pic:spPr>
                </pic:pic>
              </a:graphicData>
            </a:graphic>
          </wp:inline>
        </w:drawing>
      </w: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eastAsia="黑体"/>
          <w:b/>
          <w:color w:val="000000"/>
          <w:kern w:val="2"/>
          <w:sz w:val="24"/>
          <w:szCs w:val="24"/>
          <w:lang w:eastAsia="zh-CN"/>
        </w:rPr>
      </w:pPr>
      <w:r>
        <w:rPr>
          <w:rFonts w:hint="eastAsia" w:eastAsia="黑体"/>
          <w:b/>
          <w:color w:val="000000"/>
          <w:kern w:val="2"/>
          <w:sz w:val="24"/>
          <w:szCs w:val="24"/>
          <w:lang w:eastAsia="zh-CN"/>
        </w:rPr>
        <w:t>第二部分</w:t>
      </w:r>
    </w:p>
    <w:p>
      <w:pPr>
        <w:widowControl w:val="0"/>
        <w:jc w:val="both"/>
        <w:rPr>
          <w:rFonts w:ascii="黑体" w:eastAsia="黑体"/>
          <w:color w:val="000000"/>
          <w:kern w:val="2"/>
          <w:sz w:val="21"/>
          <w:szCs w:val="21"/>
          <w:lang w:eastAsia="zh-CN"/>
        </w:rPr>
      </w:pPr>
      <w:r>
        <w:rPr>
          <w:rFonts w:hint="eastAsia" w:ascii="黑体" w:eastAsia="黑体"/>
          <w:color w:val="000000"/>
          <w:kern w:val="2"/>
          <w:sz w:val="21"/>
          <w:szCs w:val="21"/>
          <w:lang w:eastAsia="zh-CN"/>
        </w:rPr>
        <w:t>系统组成及功能说明 /</w:t>
      </w:r>
      <w:r>
        <w:rPr>
          <w:rFonts w:eastAsia="黑体"/>
          <w:color w:val="000000"/>
          <w:kern w:val="2"/>
          <w:sz w:val="21"/>
          <w:szCs w:val="21"/>
          <w:lang w:eastAsia="zh-CN"/>
        </w:rPr>
        <w:t>System Construction &amp; Function Description</w:t>
      </w:r>
    </w:p>
    <w:p>
      <w:pPr>
        <w:widowControl w:val="0"/>
        <w:jc w:val="both"/>
        <w:rPr>
          <w:rFonts w:ascii="楷体_GB2312" w:eastAsia="楷体_GB2312"/>
          <w:color w:val="000000"/>
          <w:kern w:val="2"/>
          <w:sz w:val="21"/>
          <w:szCs w:val="21"/>
          <w:lang w:eastAsia="zh-CN"/>
        </w:rPr>
      </w:pPr>
      <w:r>
        <w:rPr>
          <w:rFonts w:hint="eastAsia" w:ascii="楷体_GB2312" w:eastAsia="楷体_GB2312"/>
          <w:color w:val="000000"/>
          <w:kern w:val="2"/>
          <w:sz w:val="21"/>
          <w:szCs w:val="21"/>
          <w:lang w:eastAsia="zh-CN"/>
        </w:rPr>
        <w:t>（请对作品的1.</w:t>
      </w:r>
      <w:r>
        <w:rPr>
          <w:rFonts w:ascii="楷体_GB2312" w:eastAsia="楷体_GB2312"/>
          <w:color w:val="000000"/>
          <w:kern w:val="2"/>
          <w:sz w:val="21"/>
          <w:szCs w:val="21"/>
          <w:lang w:eastAsia="zh-CN"/>
        </w:rPr>
        <w:t xml:space="preserve"> </w:t>
      </w:r>
      <w:r>
        <w:rPr>
          <w:rFonts w:hint="eastAsia" w:ascii="楷体_GB2312" w:eastAsia="楷体_GB2312"/>
          <w:color w:val="000000"/>
          <w:kern w:val="2"/>
          <w:sz w:val="21"/>
          <w:szCs w:val="21"/>
          <w:lang w:eastAsia="zh-CN"/>
        </w:rPr>
        <w:t>计划实现及已实现的功能；2.</w:t>
      </w:r>
      <w:r>
        <w:rPr>
          <w:rFonts w:ascii="楷体_GB2312" w:eastAsia="楷体_GB2312"/>
          <w:color w:val="000000"/>
          <w:kern w:val="2"/>
          <w:sz w:val="21"/>
          <w:szCs w:val="21"/>
          <w:lang w:eastAsia="zh-CN"/>
        </w:rPr>
        <w:t xml:space="preserve"> </w:t>
      </w:r>
      <w:r>
        <w:rPr>
          <w:rFonts w:hint="eastAsia" w:ascii="楷体_GB2312" w:eastAsia="楷体_GB2312"/>
          <w:color w:val="000000"/>
          <w:kern w:val="2"/>
          <w:sz w:val="21"/>
          <w:szCs w:val="21"/>
          <w:lang w:eastAsia="zh-CN"/>
        </w:rPr>
        <w:t>项目系统框图；3.</w:t>
      </w:r>
      <w:r>
        <w:rPr>
          <w:rFonts w:ascii="楷体_GB2312" w:eastAsia="楷体_GB2312"/>
          <w:color w:val="000000"/>
          <w:kern w:val="2"/>
          <w:sz w:val="21"/>
          <w:szCs w:val="21"/>
          <w:lang w:eastAsia="zh-CN"/>
        </w:rPr>
        <w:t xml:space="preserve"> </w:t>
      </w:r>
      <w:r>
        <w:rPr>
          <w:rFonts w:hint="eastAsia" w:ascii="楷体_GB2312" w:eastAsia="楷体_GB2312"/>
          <w:color w:val="000000"/>
          <w:kern w:val="2"/>
          <w:sz w:val="21"/>
          <w:szCs w:val="21"/>
          <w:lang w:eastAsia="zh-CN"/>
        </w:rPr>
        <w:t>使用的技术方向做说明）</w:t>
      </w: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本作品以SEA开发板为核心，增加适当外设与接口实现示波器与波形发生器的基本功能。系统分为两部分，以SEA开发板为核心处理器，通过HDMI接口外接HDMI显示屏来显示输入波形。其结构框图如下。系统主要实现波形的采集与实时显示的示波器功能。</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华文楷体" w:hAnsi="华文楷体" w:eastAsia="华文楷体" w:cs="华文楷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ascii="华文楷体" w:hAnsi="华文楷体" w:eastAsia="华文楷体" w:cs="华文楷体"/>
          <w:sz w:val="24"/>
          <w:szCs w:val="24"/>
          <w:lang w:val="en-US" w:eastAsia="zh-CN"/>
        </w:rPr>
      </w:pPr>
      <w:r>
        <w:rPr>
          <w:rFonts w:hint="default" w:ascii="华文楷体" w:hAnsi="华文楷体" w:eastAsia="华文楷体" w:cs="华文楷体"/>
          <w:sz w:val="24"/>
          <w:szCs w:val="24"/>
          <w:lang w:val="en-US" w:eastAsia="zh-CN"/>
        </w:rPr>
        <w:drawing>
          <wp:inline distT="0" distB="0" distL="114300" distR="114300">
            <wp:extent cx="4806315" cy="2736850"/>
            <wp:effectExtent l="0" t="0" r="0" b="0"/>
            <wp:docPr id="3"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B019B1-382A-4266-B25C-5B523AA43C14-1" descr="qt_temp"/>
                    <pic:cNvPicPr>
                      <a:picLocks noChangeAspect="1"/>
                    </pic:cNvPicPr>
                  </pic:nvPicPr>
                  <pic:blipFill>
                    <a:blip r:embed="rId9"/>
                    <a:stretch>
                      <a:fillRect/>
                    </a:stretch>
                  </pic:blipFill>
                  <pic:spPr>
                    <a:xfrm>
                      <a:off x="0" y="0"/>
                      <a:ext cx="4806315" cy="27368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ascii="华文楷体" w:hAnsi="华文楷体" w:eastAsia="华文楷体" w:cs="华文楷体"/>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ind w:left="420" w:leftChars="0" w:hanging="420" w:firstLineChars="0"/>
        <w:jc w:val="left"/>
        <w:textAlignment w:val="auto"/>
        <w:rPr>
          <w:rFonts w:hint="default" w:ascii="华文楷体" w:hAnsi="华文楷体" w:eastAsia="华文楷体" w:cs="华文楷体"/>
          <w:sz w:val="24"/>
          <w:szCs w:val="24"/>
          <w:lang w:val="en-US" w:eastAsia="zh-CN"/>
        </w:rPr>
      </w:pPr>
      <w:r>
        <w:rPr>
          <w:rFonts w:hint="eastAsia" w:ascii="华文楷体" w:hAnsi="华文楷体" w:eastAsia="华文楷体" w:cs="华文楷体"/>
          <w:sz w:val="21"/>
          <w:szCs w:val="21"/>
          <w:lang w:val="en-US" w:eastAsia="zh-CN"/>
        </w:rPr>
        <w:t>A</w:t>
      </w:r>
      <w:r>
        <w:rPr>
          <w:rFonts w:hint="eastAsia" w:ascii="华文楷体" w:hAnsi="华文楷体" w:eastAsia="华文楷体" w:cs="华文楷体"/>
          <w:sz w:val="24"/>
          <w:szCs w:val="24"/>
          <w:lang w:val="en-US" w:eastAsia="zh-CN"/>
        </w:rPr>
        <w:t>D采样部分</w:t>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 xml:space="preserve">  从ADC接口输入电压信号，通过sea开发板自带ADC模块转化为八位二进制数。通过分频来决定ADC采样部分中的采样频率，在采样频率高的情况下会更加精确。</w:t>
      </w:r>
    </w:p>
    <w:p>
      <w:pPr>
        <w:keepNext w:val="0"/>
        <w:keepLines w:val="0"/>
        <w:pageBreakBefore w:val="0"/>
        <w:widowControl w:val="0"/>
        <w:numPr>
          <w:ilvl w:val="0"/>
          <w:numId w:val="1"/>
        </w:numPr>
        <w:kinsoku/>
        <w:wordWrap/>
        <w:overflowPunct/>
        <w:topLinePunct w:val="0"/>
        <w:autoSpaceDE/>
        <w:autoSpaceDN/>
        <w:bidi w:val="0"/>
        <w:adjustRightInd/>
        <w:snapToGrid/>
        <w:ind w:left="420" w:leftChars="0" w:hanging="420" w:firstLineChars="0"/>
        <w:jc w:val="left"/>
        <w:textAlignment w:val="auto"/>
        <w:rPr>
          <w:rFonts w:hint="default"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数据处理部分</w:t>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 xml:space="preserve">  通过阈值比较将输入的ADC信号转化为相同频率的方波。预设的是大于128的数据读为1，其余则为0。通过读取几个上升沿之间系统频率经过的次数来计算出周期，从而换算得出频率。数据的读取和显示部分将会用到这一数据。并且使用一个合适大小的存储单元将读到的ADC数据储存起来从而可以随时进行读取。</w:t>
      </w:r>
    </w:p>
    <w:p>
      <w:pPr>
        <w:keepNext w:val="0"/>
        <w:keepLines w:val="0"/>
        <w:pageBreakBefore w:val="0"/>
        <w:widowControl w:val="0"/>
        <w:numPr>
          <w:ilvl w:val="0"/>
          <w:numId w:val="1"/>
        </w:numPr>
        <w:kinsoku/>
        <w:wordWrap/>
        <w:overflowPunct/>
        <w:topLinePunct w:val="0"/>
        <w:autoSpaceDE/>
        <w:autoSpaceDN/>
        <w:bidi w:val="0"/>
        <w:adjustRightInd/>
        <w:snapToGrid/>
        <w:ind w:left="420" w:leftChars="0" w:hanging="420" w:firstLineChars="0"/>
        <w:jc w:val="left"/>
        <w:textAlignment w:val="auto"/>
        <w:rPr>
          <w:rFonts w:hint="default"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显示部分</w:t>
      </w:r>
    </w:p>
    <w:p>
      <w:pPr>
        <w:keepNext w:val="0"/>
        <w:keepLines w:val="0"/>
        <w:pageBreakBefore w:val="0"/>
        <w:widowControl w:val="0"/>
        <w:numPr>
          <w:ilvl w:val="0"/>
          <w:numId w:val="0"/>
        </w:numPr>
        <w:kinsoku/>
        <w:wordWrap/>
        <w:overflowPunct/>
        <w:topLinePunct w:val="0"/>
        <w:autoSpaceDE/>
        <w:autoSpaceDN/>
        <w:bidi w:val="0"/>
        <w:adjustRightInd/>
        <w:snapToGrid/>
        <w:ind w:leftChars="0"/>
        <w:jc w:val="left"/>
        <w:textAlignment w:val="auto"/>
        <w:rPr>
          <w:rFonts w:hint="default"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 xml:space="preserve">    通过HDMI模块计算屏幕中所要显示的位置，使能产生，从而进行相应的行列扫描以及读取数据等，同时将寄存器中的数据与屏幕中的位置对应起来并以合适的RGB颜色进行点亮，这里ff00ff为黄色，其他位置默认为黑色。通过rgb_to_dvi模块将rgb数据显示到屏幕上去，以合适的频率（由时序图计算）通过行列扫描屏幕将储存的数据显示到屏幕中去。因为我们屏幕的分辨率是1024*600，所以我们采用了默认的1080P 60HZ的输出，兼容但波形稳定性较差。</w:t>
      </w: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center"/>
        <w:rPr>
          <w:rFonts w:asciiTheme="minorEastAsia" w:hAnsiTheme="minorEastAsia" w:eastAsiaTheme="minorEastAsia"/>
          <w:color w:val="000000"/>
          <w:kern w:val="2"/>
          <w:sz w:val="21"/>
          <w:szCs w:val="21"/>
          <w:lang w:eastAsia="zh-CN"/>
        </w:rPr>
      </w:pPr>
    </w:p>
    <w:p>
      <w:pPr>
        <w:widowControl w:val="0"/>
        <w:jc w:val="both"/>
        <w:rPr>
          <w:rFonts w:eastAsia="黑体"/>
          <w:b/>
          <w:color w:val="000000"/>
          <w:kern w:val="2"/>
          <w:sz w:val="24"/>
          <w:szCs w:val="24"/>
          <w:lang w:eastAsia="zh-CN"/>
        </w:rPr>
      </w:pPr>
      <w:r>
        <w:rPr>
          <w:rFonts w:hint="eastAsia" w:eastAsia="黑体"/>
          <w:b/>
          <w:color w:val="000000"/>
          <w:kern w:val="2"/>
          <w:sz w:val="24"/>
          <w:szCs w:val="24"/>
          <w:lang w:eastAsia="zh-CN"/>
        </w:rPr>
        <w:t>第三部分</w:t>
      </w:r>
    </w:p>
    <w:p>
      <w:pPr>
        <w:widowControl w:val="0"/>
        <w:jc w:val="both"/>
        <w:rPr>
          <w:rFonts w:eastAsia="黑体"/>
          <w:color w:val="000000"/>
          <w:kern w:val="2"/>
          <w:sz w:val="21"/>
          <w:szCs w:val="21"/>
          <w:lang w:eastAsia="zh-CN"/>
        </w:rPr>
      </w:pPr>
      <w:r>
        <w:rPr>
          <w:rFonts w:hint="eastAsia" w:eastAsia="黑体"/>
          <w:color w:val="000000"/>
          <w:kern w:val="2"/>
          <w:sz w:val="21"/>
          <w:szCs w:val="21"/>
          <w:lang w:eastAsia="zh-CN"/>
        </w:rPr>
        <w:t>完成情况及性能参数</w:t>
      </w:r>
      <w:r>
        <w:rPr>
          <w:rFonts w:eastAsia="黑体"/>
          <w:color w:val="000000"/>
          <w:kern w:val="2"/>
          <w:sz w:val="21"/>
          <w:szCs w:val="21"/>
          <w:lang w:eastAsia="zh-CN"/>
        </w:rPr>
        <w:t xml:space="preserve"> /</w:t>
      </w:r>
      <w:r>
        <w:rPr>
          <w:rFonts w:hint="eastAsia" w:eastAsia="黑体"/>
          <w:color w:val="000000"/>
          <w:kern w:val="2"/>
          <w:sz w:val="21"/>
          <w:szCs w:val="21"/>
          <w:lang w:eastAsia="zh-CN"/>
        </w:rPr>
        <w:t xml:space="preserve">Final Design &amp; </w:t>
      </w:r>
      <w:r>
        <w:rPr>
          <w:rFonts w:eastAsia="黑体"/>
          <w:color w:val="000000"/>
          <w:kern w:val="2"/>
          <w:sz w:val="21"/>
          <w:szCs w:val="21"/>
          <w:lang w:eastAsia="zh-CN"/>
        </w:rPr>
        <w:t>Performance Parameters</w:t>
      </w:r>
    </w:p>
    <w:p>
      <w:pPr>
        <w:widowControl w:val="0"/>
        <w:outlineLvl w:val="0"/>
        <w:rPr>
          <w:rFonts w:ascii="楷体_GB2312" w:eastAsia="楷体_GB2312"/>
          <w:color w:val="000000"/>
          <w:kern w:val="2"/>
          <w:lang w:eastAsia="zh-CN"/>
        </w:rPr>
      </w:pPr>
      <w:r>
        <w:rPr>
          <w:rFonts w:hint="eastAsia" w:ascii="楷体_GB2312" w:eastAsia="楷体_GB2312"/>
          <w:color w:val="000000"/>
          <w:kern w:val="2"/>
          <w:lang w:eastAsia="zh-CN"/>
        </w:rPr>
        <w:t>（作品已实现的功能及性能指标）</w:t>
      </w:r>
    </w:p>
    <w:p>
      <w:pPr>
        <w:keepNext w:val="0"/>
        <w:keepLines w:val="0"/>
        <w:pageBreakBefore w:val="0"/>
        <w:widowControl w:val="0"/>
        <w:kinsoku/>
        <w:wordWrap/>
        <w:overflowPunct/>
        <w:topLinePunct w:val="0"/>
        <w:autoSpaceDE/>
        <w:autoSpaceDN/>
        <w:bidi w:val="0"/>
        <w:adjustRightInd/>
        <w:snapToGrid/>
        <w:ind w:left="18" w:leftChars="9" w:firstLine="458" w:firstLineChars="191"/>
        <w:textAlignment w:val="auto"/>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24"/>
          <w:szCs w:val="24"/>
          <w:lang w:val="en-US" w:eastAsia="zh-CN"/>
        </w:rPr>
        <w:t>由于缺少示波器和波形发生器这些器材，我们进行了仿真。根据仿真结果，完成了大部分预设的功能指标。ADC驱动模块，视频显示模块得以完成，能实现波形的实时读取，并且能够基本不失真显示。</w:t>
      </w:r>
    </w:p>
    <w:p>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rPr>
          <w:rFonts w:hint="default" w:asciiTheme="minorEastAsia" w:hAnsiTheme="minorEastAsia" w:eastAsiaTheme="minorEastAsia"/>
          <w:color w:val="000000"/>
          <w:kern w:val="2"/>
          <w:sz w:val="21"/>
          <w:szCs w:val="21"/>
          <w:lang w:val="en-US" w:eastAsia="zh-CN"/>
        </w:rPr>
      </w:pPr>
      <w:r>
        <w:rPr>
          <w:rFonts w:hint="eastAsia" w:ascii="华文楷体" w:hAnsi="华文楷体" w:eastAsia="华文楷体" w:cs="华文楷体"/>
          <w:b/>
          <w:bCs/>
          <w:sz w:val="28"/>
          <w:szCs w:val="28"/>
          <w:lang w:val="en-US" w:eastAsia="zh-CN"/>
        </w:rPr>
        <w:t xml:space="preserve">性能参数 </w:t>
      </w:r>
      <w:r>
        <w:rPr>
          <w:rFonts w:hint="eastAsia" w:ascii="华文楷体" w:hAnsi="华文楷体" w:eastAsia="华文楷体" w:cs="华文楷体"/>
          <w:b/>
          <w:bCs/>
          <w:sz w:val="28"/>
          <w:szCs w:val="28"/>
          <w:lang w:val="en-US" w:eastAsia="zh-CN"/>
        </w:rPr>
        <w:br w:type="textWrapping"/>
      </w:r>
      <w:r>
        <w:rPr>
          <w:rFonts w:hint="eastAsia" w:ascii="华文楷体" w:hAnsi="华文楷体" w:eastAsia="华文楷体" w:cs="华文楷体"/>
          <w:b w:val="0"/>
          <w:bCs w:val="0"/>
          <w:sz w:val="24"/>
          <w:szCs w:val="24"/>
          <w:lang w:val="en-US" w:eastAsia="zh-CN"/>
        </w:rPr>
        <w:t>所需1080p 60HZ HDMI屏，自测仿真使用的是1024*600。</w:t>
      </w: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widowControl w:val="0"/>
        <w:jc w:val="both"/>
        <w:rPr>
          <w:rFonts w:eastAsia="黑体"/>
          <w:b/>
          <w:color w:val="000000"/>
          <w:kern w:val="2"/>
          <w:sz w:val="24"/>
          <w:szCs w:val="24"/>
          <w:lang w:eastAsia="zh-CN"/>
        </w:rPr>
      </w:pPr>
      <w:r>
        <w:rPr>
          <w:rFonts w:hint="eastAsia" w:eastAsia="黑体"/>
          <w:b/>
          <w:color w:val="000000"/>
          <w:kern w:val="2"/>
          <w:sz w:val="24"/>
          <w:szCs w:val="24"/>
          <w:lang w:eastAsia="zh-CN"/>
        </w:rPr>
        <w:t>第四部分</w:t>
      </w:r>
    </w:p>
    <w:p>
      <w:pPr>
        <w:rPr>
          <w:rFonts w:eastAsia="黑体"/>
          <w:color w:val="000000"/>
          <w:kern w:val="2"/>
          <w:sz w:val="21"/>
          <w:szCs w:val="21"/>
          <w:lang w:eastAsia="zh-CN"/>
        </w:rPr>
      </w:pPr>
      <w:r>
        <w:rPr>
          <w:rFonts w:hint="eastAsia" w:eastAsia="黑体"/>
          <w:color w:val="000000"/>
          <w:kern w:val="2"/>
          <w:sz w:val="21"/>
          <w:szCs w:val="21"/>
          <w:lang w:eastAsia="zh-CN"/>
        </w:rPr>
        <w:t>总结</w:t>
      </w:r>
      <w:r>
        <w:rPr>
          <w:rFonts w:hint="eastAsia" w:eastAsia="PMingLiU"/>
          <w:color w:val="000000"/>
          <w:kern w:val="2"/>
          <w:sz w:val="21"/>
          <w:szCs w:val="21"/>
          <w:lang w:eastAsia="zh-CN"/>
        </w:rPr>
        <w:t xml:space="preserve"> /</w:t>
      </w:r>
      <w:r>
        <w:rPr>
          <w:rFonts w:eastAsia="黑体"/>
          <w:color w:val="000000"/>
          <w:kern w:val="2"/>
          <w:sz w:val="21"/>
          <w:szCs w:val="21"/>
          <w:lang w:eastAsia="zh-CN"/>
        </w:rPr>
        <w:t>Conclusion</w:t>
      </w:r>
      <w:r>
        <w:rPr>
          <w:rFonts w:hint="eastAsia" w:eastAsia="黑体"/>
          <w:color w:val="000000"/>
          <w:kern w:val="2"/>
          <w:sz w:val="21"/>
          <w:szCs w:val="21"/>
          <w:lang w:eastAsia="zh-CN"/>
        </w:rPr>
        <w:t>s</w:t>
      </w:r>
    </w:p>
    <w:p>
      <w:pPr>
        <w:widowControl w:val="0"/>
        <w:jc w:val="both"/>
        <w:rPr>
          <w:rFonts w:ascii="楷体_GB2312" w:eastAsia="楷体_GB2312"/>
          <w:color w:val="000000"/>
          <w:kern w:val="2"/>
          <w:sz w:val="21"/>
          <w:szCs w:val="21"/>
          <w:lang w:eastAsia="zh-CN"/>
        </w:rPr>
      </w:pPr>
      <w:r>
        <w:rPr>
          <w:rFonts w:hint="eastAsia" w:ascii="楷体_GB2312" w:eastAsia="楷体_GB2312"/>
          <w:color w:val="000000"/>
          <w:kern w:val="2"/>
          <w:sz w:val="21"/>
          <w:szCs w:val="21"/>
          <w:lang w:eastAsia="zh-CN"/>
        </w:rPr>
        <w:t>（谈一谈完成暑期学校课程后的收获与感想。请每位组员分开写。）</w:t>
      </w:r>
    </w:p>
    <w:p>
      <w:pPr>
        <w:keepNext w:val="0"/>
        <w:keepLines w:val="0"/>
        <w:pageBreakBefore w:val="0"/>
        <w:widowControl w:val="0"/>
        <w:kinsoku/>
        <w:wordWrap/>
        <w:overflowPunct/>
        <w:topLinePunct w:val="0"/>
        <w:autoSpaceDE/>
        <w:autoSpaceDN/>
        <w:bidi w:val="0"/>
        <w:adjustRightInd/>
        <w:snapToGrid/>
        <w:textAlignment w:val="auto"/>
        <w:rPr>
          <w:rFonts w:hint="eastAsia" w:ascii="华文楷体" w:hAnsi="华文楷体" w:eastAsia="华文楷体" w:cs="华文楷体"/>
          <w:sz w:val="24"/>
          <w:szCs w:val="24"/>
          <w:lang w:val="en-US" w:eastAsia="zh-CN"/>
        </w:rPr>
      </w:pPr>
      <w:r>
        <w:rPr>
          <w:rFonts w:hint="eastAsia" w:ascii="华文楷体" w:hAnsi="华文楷体" w:eastAsia="华文楷体" w:cs="华文楷体"/>
          <w:sz w:val="32"/>
          <w:szCs w:val="32"/>
          <w:lang w:val="en-US" w:eastAsia="zh-CN"/>
        </w:rPr>
        <w:t>应宇涛：</w:t>
      </w:r>
      <w:r>
        <w:rPr>
          <w:rFonts w:hint="eastAsia" w:ascii="华文楷体" w:hAnsi="华文楷体" w:eastAsia="华文楷体" w:cs="华文楷体"/>
          <w:sz w:val="24"/>
          <w:szCs w:val="24"/>
          <w:lang w:val="en-US" w:eastAsia="zh-CN"/>
        </w:rPr>
        <w:t>我觉得这次的xilinx暑期学校还是十分充实的，尤其是第一周的实验环节，我很有体会的感觉到实验量非常大，我几乎从早上九点开始听课，一坐到电脑前开始编写代码， 功能仿真，上板测验就能一下做到晚上，第一，确确实实通过实战能够得到许多的知识与经验，也是对以前FPGA知识的一次复习与巩固，同时也丰富了自己的知识储量。第二，在项目方面，有很明显的因为线上在家进行操作，不能够十分便利地实现功能仿真，比如我们做的A07项目需要ADC采样信号，而在家是不可能备有函数信号发生器的，所以就只能通过IO口来用方波进行模拟，说实话是不太令人满意的，也算是线上进行暑期学校的遗憾吧，不然还能对项目进行拓展也是蛮有意思的一个环节。最后，非常感谢xilinx暑期学校的老师和助教们，给了我这样一个平台去学习的机会。</w:t>
      </w:r>
      <w:r>
        <w:rPr>
          <w:rFonts w:hint="eastAsia" w:ascii="华文楷体" w:hAnsi="华文楷体" w:eastAsia="华文楷体" w:cs="华文楷体"/>
          <w:sz w:val="24"/>
          <w:szCs w:val="24"/>
          <w:lang w:val="en-US" w:eastAsia="zh-CN"/>
        </w:rPr>
        <w:br w:type="textWrapping"/>
      </w:r>
      <w:r>
        <w:rPr>
          <w:rFonts w:hint="eastAsia" w:ascii="华文楷体" w:hAnsi="华文楷体" w:eastAsia="华文楷体" w:cs="华文楷体"/>
          <w:sz w:val="32"/>
          <w:szCs w:val="32"/>
          <w:lang w:val="en-US" w:eastAsia="zh-CN"/>
        </w:rPr>
        <w:t>戚悦</w:t>
      </w:r>
      <w:r>
        <w:rPr>
          <w:rFonts w:hint="eastAsia" w:ascii="华文楷体" w:hAnsi="华文楷体" w:eastAsia="华文楷体" w:cs="华文楷体"/>
          <w:sz w:val="24"/>
          <w:szCs w:val="24"/>
          <w:lang w:val="en-US" w:eastAsia="zh-CN"/>
        </w:rPr>
        <w:t>：这次暑期学校的作品是基于SEA的示波器设计，此设计可实现A07实验试题的要求，包括信号采集模块，信号处理模块，显示模块。本作品能够完成采样信号的收集与转换，通过HDMI屏显示响应波形。</w:t>
      </w:r>
      <w:r>
        <w:rPr>
          <w:rFonts w:hint="eastAsia" w:ascii="华文楷体" w:hAnsi="华文楷体" w:eastAsia="华文楷体" w:cs="华文楷体"/>
          <w:sz w:val="24"/>
          <w:szCs w:val="24"/>
          <w:lang w:val="en-US" w:eastAsia="zh-CN"/>
        </w:rPr>
        <w:br w:type="textWrapping"/>
      </w:r>
      <w:r>
        <w:rPr>
          <w:rFonts w:hint="eastAsia" w:ascii="华文楷体" w:hAnsi="华文楷体" w:eastAsia="华文楷体" w:cs="华文楷体"/>
          <w:sz w:val="24"/>
          <w:szCs w:val="24"/>
          <w:lang w:val="en-US" w:eastAsia="zh-CN"/>
        </w:rPr>
        <w:t xml:space="preserve">    在作品设计的过程中，由于我们上一星期的高强度的实验学习，其实在代码部分并没有遇到较大的难题，我们很早就能做到HDMI屏显示零输入波形，但主要的问题还是在于如何自测，以及采样信号自生成的困难，以致于无法让我们明确到底能否完美实现功能要求。</w:t>
      </w:r>
      <w:r>
        <w:rPr>
          <w:rFonts w:hint="eastAsia" w:ascii="华文楷体" w:hAnsi="华文楷体" w:eastAsia="华文楷体" w:cs="华文楷体"/>
          <w:sz w:val="24"/>
          <w:szCs w:val="24"/>
          <w:lang w:val="en-US" w:eastAsia="zh-CN"/>
        </w:rPr>
        <w:br w:type="textWrapping"/>
      </w:r>
      <w:r>
        <w:rPr>
          <w:rFonts w:hint="eastAsia" w:ascii="华文楷体" w:hAnsi="华文楷体" w:eastAsia="华文楷体" w:cs="华文楷体"/>
          <w:sz w:val="24"/>
          <w:szCs w:val="24"/>
          <w:lang w:val="en-US" w:eastAsia="zh-CN"/>
        </w:rPr>
        <w:t xml:space="preserve">    总的来说，这次学习有效的提高了我们对于从VERILOG语言到硬件上的实行过程，了解各模块接口的定义以及作用的掌握，是一次提升科研素养和知识的很好的平台，并且XILINX暑期学校更是一次使我们能够把抽象知识和具体实际情况相结合的契机。</w:t>
      </w:r>
      <w:r>
        <w:rPr>
          <w:rFonts w:hint="eastAsia" w:ascii="华文楷体" w:hAnsi="华文楷体" w:eastAsia="华文楷体" w:cs="华文楷体"/>
          <w:sz w:val="24"/>
          <w:szCs w:val="24"/>
          <w:lang w:val="en-US" w:eastAsia="zh-CN"/>
        </w:rPr>
        <w:br w:type="textWrapping"/>
      </w:r>
      <w:r>
        <w:rPr>
          <w:rFonts w:hint="eastAsia" w:ascii="华文楷体" w:hAnsi="华文楷体" w:eastAsia="华文楷体" w:cs="华文楷体"/>
          <w:sz w:val="24"/>
          <w:szCs w:val="24"/>
          <w:lang w:val="en-US" w:eastAsia="zh-CN"/>
        </w:rPr>
        <w:t xml:space="preserve">    最后，我们初步感受到了FPGA设计电子系统的乐趣以及体会到完成一个电子系统设计的不易，在以后学习的漫漫长路上，我们依旧会保持初心，努力提升自我，突破极限。</w:t>
      </w:r>
    </w:p>
    <w:p>
      <w:pPr>
        <w:widowControl w:val="0"/>
        <w:jc w:val="both"/>
        <w:rPr>
          <w:rFonts w:asciiTheme="minorEastAsia" w:hAnsiTheme="minorEastAsia" w:eastAsiaTheme="minorEastAsia"/>
          <w:color w:val="000000"/>
          <w:kern w:val="2"/>
          <w:sz w:val="21"/>
          <w:szCs w:val="21"/>
          <w:lang w:eastAsia="zh-CN"/>
        </w:rPr>
      </w:pPr>
    </w:p>
    <w:p>
      <w:pPr>
        <w:widowControl w:val="0"/>
        <w:jc w:val="both"/>
        <w:rPr>
          <w:rFonts w:asciiTheme="minorEastAsia" w:hAnsiTheme="minorEastAsia" w:eastAsiaTheme="minorEastAsia"/>
          <w:color w:val="000000"/>
          <w:kern w:val="2"/>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rPr>
          <w:rFonts w:asciiTheme="minorEastAsia" w:hAnsiTheme="minorEastAsia" w:eastAsiaTheme="minorEastAsia"/>
          <w:sz w:val="21"/>
          <w:szCs w:val="21"/>
          <w:lang w:eastAsia="zh-CN"/>
        </w:rPr>
      </w:pPr>
    </w:p>
    <w:p>
      <w:pPr>
        <w:tabs>
          <w:tab w:val="left" w:pos="4785"/>
        </w:tabs>
        <w:rPr>
          <w:rFonts w:asciiTheme="minorEastAsia" w:hAnsiTheme="minorEastAsia" w:eastAsiaTheme="minorEastAsia"/>
          <w:sz w:val="21"/>
          <w:szCs w:val="21"/>
          <w:lang w:eastAsia="zh-CN"/>
        </w:rPr>
      </w:pPr>
    </w:p>
    <w:sectPr>
      <w:headerReference r:id="rId5" w:type="first"/>
      <w:headerReference r:id="rId3" w:type="default"/>
      <w:headerReference r:id="rId4" w:type="even"/>
      <w:pgSz w:w="11906" w:h="16838"/>
      <w:pgMar w:top="1361" w:right="1247" w:bottom="1361" w:left="1247"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00000000" w:usb2="00000000" w:usb3="00000000" w:csb0="80000000" w:csb1="00000000"/>
  </w:font>
  <w:font w:name="Arial">
    <w:altName w:val="Arial"/>
    <w:panose1 w:val="020B0604020202020204"/>
    <w:charset w:val="00"/>
    <w:family w:val="swiss"/>
    <w:pitch w:val="default"/>
    <w:sig w:usb0="E0002AFF" w:usb1="C0007843" w:usb2="00000009" w:usb3="00000000" w:csb0="400001FF" w:csb1="FFFF0000"/>
  </w:font>
  <w:font w:name="黑体">
    <w:altName w:val="黑体"/>
    <w:panose1 w:val="02010609060101010101"/>
    <w:charset w:val="00"/>
    <w:family w:val="auto"/>
    <w:pitch w:val="default"/>
    <w:sig w:usb0="800002BF" w:usb1="38CF7CFA" w:usb2="00000016" w:usb3="00000000" w:csb0="00040001" w:csb1="00000000"/>
  </w:font>
  <w:font w:name="Courier New">
    <w:altName w:val="Courier New"/>
    <w:panose1 w:val="02070309020205020404"/>
    <w:charset w:val="00"/>
    <w:family w:val="modern"/>
    <w:pitch w:val="default"/>
    <w:sig w:usb0="E0002AFF" w:usb1="C0007843" w:usb2="00000009" w:usb3="00000000" w:csb0="400001FF" w:csb1="FFFF0000"/>
  </w:font>
  <w:font w:name="Symbol">
    <w:altName w:val="Symbol"/>
    <w:panose1 w:val="05050102010706020507"/>
    <w:charset w:val="00"/>
    <w:family w:val="roman"/>
    <w:pitch w:val="default"/>
    <w:sig w:usb0="00000000" w:usb1="00000000" w:usb2="00000000" w:usb3="00000000" w:csb0="80000000" w:csb1="0000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 w:name="STKaiti">
    <w:altName w:val="宋体"/>
    <w:panose1 w:val="00000000000000000000"/>
    <w:charset w:val="86"/>
    <w:family w:val="auto"/>
    <w:pitch w:val="default"/>
    <w:sig w:usb0="00000000" w:usb1="00000000" w:usb2="00000010" w:usb3="00000000" w:csb0="0004009F" w:csb1="00000000"/>
  </w:font>
  <w:font w:name="楷体_GB2312">
    <w:altName w:val="楷体"/>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00" w:usb3="00000000" w:csb0="0004009F" w:csb1="DFD70000"/>
  </w:font>
  <w:font w:name="PMingLiU">
    <w:altName w:val="Microsoft JhengHei UI"/>
    <w:panose1 w:val="02010601000101010101"/>
    <w:charset w:val="88"/>
    <w:family w:val="roman"/>
    <w:pitch w:val="default"/>
    <w:sig w:usb0="00000000" w:usb1="00000000" w:usb2="00000016" w:usb3="00000000" w:csb0="00100001" w:csb1="00000000"/>
  </w:font>
  <w:font w:name="楷体">
    <w:panose1 w:val="02010609060101010101"/>
    <w:charset w:val="86"/>
    <w:family w:val="auto"/>
    <w:pitch w:val="default"/>
    <w:sig w:usb0="00000000" w:usb1="00000000" w:usb2="00000016" w:usb3="00000000" w:csb0="00040001" w:csb1="00000000"/>
  </w:font>
  <w:font w:name="Microsoft JhengHei UI">
    <w:panose1 w:val="020B0604030504040204"/>
    <w:charset w:val="88"/>
    <w:family w:val="auto"/>
    <w:pitch w:val="default"/>
    <w:sig w:usb0="00000000" w:usb1="00000000" w:usb2="00000016" w:usb3="00000000" w:csb0="00100009"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6" w:space="0"/>
      </w:pBdr>
      <w:jc w:val="both"/>
    </w:pPr>
    <w:r>
      <w:rPr>
        <w:rFonts w:hint="eastAsia"/>
      </w:rPr>
      <w:t xml:space="preserve">2020年新工科联盟-Xilinx暑期学校团队项目设计文档                                                               </w:t>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6" w:space="0"/>
      </w:pBdr>
      <w:jc w:val="both"/>
    </w:pPr>
    <w:r>
      <w:rPr>
        <w:rFonts w:hint="eastAsia"/>
      </w:rPr>
      <w:t>2020年新工科联盟-Xilinx暑期学校团队项目设计文档</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6" w:space="0"/>
      </w:pBdr>
      <w:jc w:val="both"/>
    </w:pPr>
    <w:r>
      <w:rPr>
        <w:rFonts w:hint="eastAsia"/>
      </w:rPr>
      <w:t>2020年新工科联盟-Xilinx暑期学校团队项目设计文档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ED6734B"/>
    <w:multiLevelType w:val="singleLevel"/>
    <w:tmpl w:val="6ED6734B"/>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evenAndOddHeaders w:val="1"/>
  <w:drawingGridHorizontalSpacing w:val="10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kern w:val="0"/>
      <w:sz w:val="20"/>
      <w:szCs w:val="20"/>
      <w:lang w:val="en-US" w:eastAsia="en-US" w:bidi="ar-SA"/>
    </w:rPr>
  </w:style>
  <w:style w:type="character" w:default="1" w:styleId="5">
    <w:name w:val="Default Paragraph Font"/>
    <w:unhideWhenUsed/>
    <w:qFormat/>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11"/>
    <w:unhideWhenUsed/>
    <w:qFormat/>
    <w:uiPriority w:val="99"/>
    <w:rPr>
      <w:sz w:val="18"/>
      <w:szCs w:val="18"/>
    </w:rPr>
  </w:style>
  <w:style w:type="paragraph" w:styleId="3">
    <w:name w:val="footer"/>
    <w:basedOn w:val="1"/>
    <w:link w:val="9"/>
    <w:unhideWhenUsed/>
    <w:qFormat/>
    <w:uiPriority w:val="99"/>
    <w:pPr>
      <w:widowControl w:val="0"/>
      <w:tabs>
        <w:tab w:val="center" w:pos="4153"/>
        <w:tab w:val="right" w:pos="8306"/>
      </w:tabs>
      <w:snapToGrid w:val="0"/>
    </w:pPr>
    <w:rPr>
      <w:rFonts w:asciiTheme="minorHAnsi" w:hAnsiTheme="minorHAnsi" w:eastAsiaTheme="minorEastAsia" w:cstheme="minorBidi"/>
      <w:kern w:val="2"/>
      <w:sz w:val="18"/>
      <w:szCs w:val="18"/>
      <w:lang w:eastAsia="zh-CN"/>
    </w:rPr>
  </w:style>
  <w:style w:type="paragraph" w:styleId="4">
    <w:name w:val="header"/>
    <w:basedOn w:val="1"/>
    <w:link w:val="8"/>
    <w:unhideWhenUsed/>
    <w:qFormat/>
    <w:uiPriority w:val="99"/>
    <w:pPr>
      <w:widowControl w:val="0"/>
      <w:pBdr>
        <w:bottom w:val="single" w:color="auto" w:sz="6" w:space="1"/>
      </w:pBdr>
      <w:tabs>
        <w:tab w:val="center" w:pos="4153"/>
        <w:tab w:val="right" w:pos="8306"/>
      </w:tabs>
      <w:snapToGrid w:val="0"/>
      <w:jc w:val="center"/>
    </w:pPr>
    <w:rPr>
      <w:rFonts w:asciiTheme="minorHAnsi" w:hAnsiTheme="minorHAnsi" w:eastAsiaTheme="minorEastAsia" w:cstheme="minorBidi"/>
      <w:kern w:val="2"/>
      <w:sz w:val="18"/>
      <w:szCs w:val="18"/>
      <w:lang w:eastAsia="zh-CN"/>
    </w:rPr>
  </w:style>
  <w:style w:type="table" w:styleId="7">
    <w:name w:val="Table Grid"/>
    <w:basedOn w:val="6"/>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8">
    <w:name w:val="Header Char"/>
    <w:basedOn w:val="5"/>
    <w:link w:val="4"/>
    <w:uiPriority w:val="99"/>
    <w:rPr>
      <w:sz w:val="18"/>
      <w:szCs w:val="18"/>
    </w:rPr>
  </w:style>
  <w:style w:type="character" w:customStyle="1" w:styleId="9">
    <w:name w:val="Footer Char"/>
    <w:basedOn w:val="5"/>
    <w:link w:val="3"/>
    <w:qFormat/>
    <w:uiPriority w:val="99"/>
    <w:rPr>
      <w:sz w:val="18"/>
      <w:szCs w:val="18"/>
    </w:rPr>
  </w:style>
  <w:style w:type="paragraph" w:customStyle="1" w:styleId="10">
    <w:name w:val="Default"/>
    <w:qFormat/>
    <w:uiPriority w:val="0"/>
    <w:pPr>
      <w:widowControl w:val="0"/>
      <w:autoSpaceDE w:val="0"/>
      <w:autoSpaceDN w:val="0"/>
      <w:adjustRightInd w:val="0"/>
    </w:pPr>
    <w:rPr>
      <w:rFonts w:ascii="宋体" w:hAnsi="Times New Roman" w:eastAsia="宋体" w:cs="宋体"/>
      <w:color w:val="000000"/>
      <w:kern w:val="0"/>
      <w:sz w:val="24"/>
      <w:szCs w:val="24"/>
      <w:lang w:val="en-US" w:eastAsia="zh-CN" w:bidi="ar-SA"/>
    </w:rPr>
  </w:style>
  <w:style w:type="character" w:customStyle="1" w:styleId="11">
    <w:name w:val="Balloon Text Char"/>
    <w:basedOn w:val="5"/>
    <w:link w:val="2"/>
    <w:semiHidden/>
    <w:qFormat/>
    <w:uiPriority w:val="99"/>
    <w:rPr>
      <w:rFonts w:ascii="Times New Roman" w:hAnsi="Times New Roman" w:eastAsia="宋体" w:cs="Times New Roman"/>
      <w:kern w:val="0"/>
      <w:sz w:val="18"/>
      <w:szCs w:val="18"/>
      <w:lang w:eastAsia="en-US"/>
    </w:rPr>
  </w:style>
  <w:style w:type="paragraph" w:customStyle="1"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tandalone="yes"?>
<s:customData xmlns="http://www.wps.cn/officeDocument/2013/wpsCustomData" xmlns:s="http://www.wps.cn/officeDocument/2013/wpsCustomData"><customSectProps><customSectPr/></customSectProps><extobjs><extobj name="ECB019B1-382A-4266-B25C-5B523AA43C14-1"><extobjdata type="ECB019B1-382A-4266-B25C-5B523AA43C14" data="ewogICAiRmlsZUlkIiA6ICI0ODU3NDU4ODk0MyIsCiAgICJHcm91cElkIiA6ICIyNzYzMTk1MTQiLAogICAiSW1hZ2UiIDogImlWQk9SdzBLR2dvQUFBQU5TVWhFVWdBQUEzd0FBQUg4Q0FZQUFBQ0tPNjNUQUFBQUNYQklXWE1BQUFzVEFBQUxFd0VBbXB3WUFBQWdBRWxFUVZSNG5PemRlVmhVOWVMSDhjL2dvQ2lJRzdsdlhiY1VNNEVzdDd5V1M0dExsTjNLUFhjenRVd05TNzJHQzZHWlM5bk5QU3R2TG1uaFVsclhoZXlTVnd0SUUwM1RrcCtwbFVLS2dMTE83dzlpWXB4aEUzU0d3L3YxUEQwUG5HMitZSnp2K1p6dkpn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by9oL2pRRjQ1dnFrODk0QUFBQUFTVVZPUks1Q1lJST0iLAogICAiVHlwZSIgOiAiZmxvdyIKfQo="/></extobj></extobjs></extobjs></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84</Words>
  <Characters>484</Characters>
  <Lines>4</Lines>
  <Paragraphs>1</Paragraphs>
  <TotalTime>0</TotalTime>
  <ScaleCrop>false</ScaleCrop>
  <LinksUpToDate>false</LinksUpToDate>
  <CharactersWithSpaces>567</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2019-07-09T09:48:00Z</dcterms:created>
  <dc:creator>drs</dc:creator>
  <cp:keywords>Public, , , , , , , , , </cp:keywords>
  <cp:lastModifiedBy>12321</cp:lastModifiedBy>
  <dcterms:modified xsi:type="dcterms:W3CDTF">2020-08-01T09:16:15Z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87b6da60-f009-433a-872e-360e7d5b79d8</vt:lpwstr>
  </property>
  <property fmtid="{D5CDD505-2E9C-101B-9397-08002B2CF9AE}" pid="3" name="XilinxPublication Year">
    <vt:lpwstr>2020</vt:lpwstr>
  </property>
  <property fmtid="{D5CDD505-2E9C-101B-9397-08002B2CF9AE}" pid="4" name="XilinxVisual Markings">
    <vt:lpwstr>Yes</vt:lpwstr>
  </property>
  <property fmtid="{D5CDD505-2E9C-101B-9397-08002B2CF9AE}" pid="5" name="XilinxAdditional Classifications">
    <vt:lpwstr/>
  </property>
  <property fmtid="{D5CDD505-2E9C-101B-9397-08002B2CF9AE}" pid="6" name="XilinxDevelopment Projects">
    <vt:lpwstr/>
  </property>
  <property fmtid="{D5CDD505-2E9C-101B-9397-08002B2CF9AE}" pid="7" name="XilinxThird Party">
    <vt:lpwstr/>
  </property>
  <property fmtid="{D5CDD505-2E9C-101B-9397-08002B2CF9AE}" pid="8" name="XilinxExport Control">
    <vt:lpwstr/>
  </property>
  <property fmtid="{D5CDD505-2E9C-101B-9397-08002B2CF9AE}" pid="9" name="XilinxNote (Line 2)">
    <vt:lpwstr/>
  </property>
  <property fmtid="{D5CDD505-2E9C-101B-9397-08002B2CF9AE}" pid="10" name="XilinxClassification">
    <vt:lpwstr>Public</vt:lpwstr>
  </property>
  <property fmtid="{D5CDD505-2E9C-101B-9397-08002B2CF9AE}" pid="11" name="VisualMarkings">
    <vt:lpwstr>Yes</vt:lpwstr>
  </property>
  <property fmtid="{D5CDD505-2E9C-101B-9397-08002B2CF9AE}" pid="12" name="PublicationYear">
    <vt:lpwstr>2020</vt:lpwstr>
  </property>
  <property fmtid="{D5CDD505-2E9C-101B-9397-08002B2CF9AE}" pid="13" name="KSOProductBuildVer">
    <vt:lpwstr>2052-10.13.1</vt:lpwstr>
  </property>
</Properties>
</file>