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EC" w:rsidRDefault="005C7867">
      <w:r>
        <w:pict>
          <v:group id="_x0000_s1027" editas="canvas" style="width:555.5pt;height:581pt;mso-position-horizontal-relative:char;mso-position-vertical-relative:line" coordorigin="2361,3332" coordsize="8863,926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1;top:3332;width:8863;height:9269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8001;top:4207;width:2306;height:682">
              <v:imagedata r:id="rId5" o:title=""/>
            </v:shape>
            <v:shape id="_x0000_s1030" type="#_x0000_t75" style="position:absolute;left:5877;top:4339;width:915;height:550">
              <v:imagedata r:id="rId6" o:title=""/>
            </v:shape>
            <v:shape id="_x0000_s1031" type="#_x0000_t75" style="position:absolute;left:3031;top:5839;width:1149;height:861">
              <v:imagedata r:id="rId7" o:title="microservice"/>
            </v:shape>
            <v:shape id="_x0000_s1032" type="#_x0000_t75" style="position:absolute;left:5771;top:5838;width:1148;height:862">
              <v:imagedata r:id="rId7" o:title="microservice"/>
            </v:shape>
            <v:shape id="_x0000_s1033" type="#_x0000_t75" style="position:absolute;left:8521;top:5838;width:1148;height:862">
              <v:imagedata r:id="rId7" o:title="microservice"/>
            </v:shape>
            <v:shape id="_x0000_s1034" type="#_x0000_t75" style="position:absolute;left:5877;top:8363;width:1020;height:859">
              <v:imagedata r:id="rId8" o:title="sleuth"/>
            </v:shape>
            <v:shape id="_x0000_s1036" type="#_x0000_t75" style="position:absolute;left:5704;top:11628;width:1452;height:865">
              <v:imagedata r:id="rId9" o:title=""/>
            </v:shape>
            <v:shape id="_x0000_s1037" type="#_x0000_t75" style="position:absolute;left:2794;top:8073;width:1600;height:1005">
              <v:imagedata r:id="rId10" o:title=""/>
            </v:shape>
            <v:shape id="_x0000_s1038" type="#_x0000_t75" style="position:absolute;left:3031;top:4282;width:1073;height:607">
              <v:imagedata r:id="rId11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11224;top:8207;width:0;height:374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6335;top:3492;width:1776;height:534" filled="f" strokecolor="white [3212]">
              <v:textbox style="mso-next-textbox:#_x0000_s1041;mso-fit-shape-to-text:t">
                <w:txbxContent>
                  <w:p w:rsidR="00B4015A" w:rsidRPr="00B4015A" w:rsidRDefault="00B4015A" w:rsidP="00244836">
                    <w:pPr>
                      <w:rPr>
                        <w:color w:val="131A9D"/>
                      </w:rPr>
                    </w:pPr>
                    <w:r w:rsidRPr="00B4015A">
                      <w:rPr>
                        <w:color w:val="131A9D"/>
                      </w:rPr>
                      <w:t>New request</w:t>
                    </w:r>
                  </w:p>
                </w:txbxContent>
              </v:textbox>
            </v:shape>
            <v:shape id="_x0000_s1042" type="#_x0000_t32" style="position:absolute;left:3568;top:4889;width:37;height:950;flip:x y" o:connectortype="straight" strokecolor="#ffc000">
              <v:stroke endarrow="block"/>
            </v:shape>
            <v:shape id="_x0000_s1043" type="#_x0000_t32" style="position:absolute;left:3568;top:4889;width:2778;height:949;flip:x y" o:connectortype="straight" strokecolor="#ffc000">
              <v:stroke endarrow="block"/>
            </v:shape>
            <v:shape id="_x0000_s1044" type="#_x0000_t32" style="position:absolute;left:3568;top:4889;width:5528;height:949;flip:x y" o:connectortype="straight" strokecolor="#ffc000">
              <v:stroke endarrow="block"/>
            </v:shape>
            <v:shape id="_x0000_s1047" type="#_x0000_t32" style="position:absolute;left:4037;top:4694;width:1667;height:28;flip:x y" o:connectortype="straight" strokecolor="#ffc000">
              <v:stroke endarrow="block"/>
            </v:shape>
            <v:shape id="_x0000_s1048" type="#_x0000_t202" style="position:absolute;left:2794;top:5148;width:2084;height:548" filled="f" strokecolor="white [3212]">
              <v:textbox style="mso-next-textbox:#_x0000_s1048">
                <w:txbxContent>
                  <w:p w:rsidR="00A64C99" w:rsidRPr="00A64C99" w:rsidRDefault="00A64C99" w:rsidP="00244836">
                    <w:pPr>
                      <w:rPr>
                        <w:color w:val="BC8F00"/>
                      </w:rPr>
                    </w:pPr>
                    <w:r w:rsidRPr="00A64C99">
                      <w:rPr>
                        <w:color w:val="BC8F00"/>
                      </w:rPr>
                      <w:t>Register with Discovery Server</w:t>
                    </w:r>
                  </w:p>
                </w:txbxContent>
              </v:textbox>
            </v:shape>
            <v:shape id="_x0000_s1049" type="#_x0000_t32" style="position:absolute;left:6706;top:4889;width:2235;height:1380;flip:y" o:connectortype="straight" strokecolor="#c0504d [3205]">
              <v:stroke endarrow="block"/>
            </v:shape>
            <v:shape id="_x0000_s1050" type="#_x0000_t202" style="position:absolute;left:8224;top:5015;width:2324;height:547" filled="f" strokecolor="white [3212]">
              <v:textbox style="mso-next-textbox:#_x0000_s1050">
                <w:txbxContent>
                  <w:p w:rsidR="00A64C99" w:rsidRPr="00A64C99" w:rsidRDefault="00A64C99" w:rsidP="00244836">
                    <w:pPr>
                      <w:rPr>
                        <w:color w:val="4BACC6" w:themeColor="accent5"/>
                      </w:rPr>
                    </w:pPr>
                    <w:r w:rsidRPr="00A64C99">
                      <w:rPr>
                        <w:color w:val="4BACC6" w:themeColor="accent5"/>
                      </w:rPr>
                      <w:t xml:space="preserve">Implements </w:t>
                    </w:r>
                    <w:proofErr w:type="spellStart"/>
                    <w:r w:rsidRPr="00A64C99">
                      <w:rPr>
                        <w:color w:val="4BACC6" w:themeColor="accent5"/>
                      </w:rPr>
                      <w:t>Hystrix</w:t>
                    </w:r>
                    <w:proofErr w:type="spellEnd"/>
                    <w:r w:rsidRPr="00A64C99">
                      <w:rPr>
                        <w:color w:val="4BACC6" w:themeColor="accent5"/>
                      </w:rPr>
                      <w:t xml:space="preserve"> for fault tolerance</w:t>
                    </w:r>
                  </w:p>
                </w:txbxContent>
              </v:textbox>
            </v:shape>
            <v:shape id="_x0000_s1051" type="#_x0000_t202" style="position:absolute;left:3031;top:6700;width:2084;height:548" filled="f" strokecolor="white [3212]">
              <v:textbox style="mso-next-textbox:#_x0000_s1051">
                <w:txbxContent>
                  <w:p w:rsidR="00A64C99" w:rsidRPr="00A64C99" w:rsidRDefault="00A64C99" w:rsidP="00244836">
                    <w:pPr>
                      <w:rPr>
                        <w:color w:val="0070C0"/>
                      </w:rPr>
                    </w:pPr>
                    <w:r w:rsidRPr="00A64C99">
                      <w:rPr>
                        <w:color w:val="0070C0"/>
                      </w:rPr>
                      <w:t>Ratings Service</w:t>
                    </w:r>
                  </w:p>
                </w:txbxContent>
              </v:textbox>
            </v:shape>
            <v:shape id="_x0000_s1052" type="#_x0000_t202" style="position:absolute;left:5413;top:6700;width:2083;height:548" filled="f" strokecolor="white [3212]">
              <v:textbox style="mso-next-textbox:#_x0000_s1052">
                <w:txbxContent>
                  <w:p w:rsidR="00A64C99" w:rsidRPr="00FB181D" w:rsidRDefault="00A64C99" w:rsidP="00244836">
                    <w:pPr>
                      <w:rPr>
                        <w:color w:val="C0504D" w:themeColor="accent2"/>
                      </w:rPr>
                    </w:pPr>
                    <w:r w:rsidRPr="00A64C99">
                      <w:rPr>
                        <w:color w:val="0070C0"/>
                      </w:rPr>
                      <w:t xml:space="preserve">Movie </w:t>
                    </w:r>
                    <w:proofErr w:type="spellStart"/>
                    <w:r w:rsidRPr="00A64C99">
                      <w:rPr>
                        <w:color w:val="0070C0"/>
                      </w:rPr>
                      <w:t>Catalog</w:t>
                    </w:r>
                    <w:proofErr w:type="spellEnd"/>
                    <w:r>
                      <w:rPr>
                        <w:color w:val="C0504D" w:themeColor="accent2"/>
                      </w:rPr>
                      <w:t xml:space="preserve"> </w:t>
                    </w:r>
                    <w:r w:rsidRPr="00A64C99">
                      <w:rPr>
                        <w:color w:val="0070C0"/>
                      </w:rPr>
                      <w:t>Service</w:t>
                    </w:r>
                  </w:p>
                </w:txbxContent>
              </v:textbox>
            </v:shape>
            <v:shape id="_x0000_s1053" type="#_x0000_t202" style="position:absolute;left:8224;top:6700;width:2083;height:548" filled="f" strokecolor="white [3212]">
              <v:textbox style="mso-next-textbox:#_x0000_s1053">
                <w:txbxContent>
                  <w:p w:rsidR="00A64C99" w:rsidRPr="00A64C99" w:rsidRDefault="00A64C99" w:rsidP="00244836">
                    <w:pPr>
                      <w:rPr>
                        <w:color w:val="0070C0"/>
                      </w:rPr>
                    </w:pPr>
                    <w:r w:rsidRPr="00A64C99">
                      <w:rPr>
                        <w:color w:val="0070C0"/>
                      </w:rPr>
                      <w:t>Movie Info Service</w:t>
                    </w:r>
                  </w:p>
                </w:txbxContent>
              </v:textbox>
            </v:shape>
            <v:shape id="_x0000_s1054" type="#_x0000_t32" style="position:absolute;left:6335;top:4889;width:11;height:949" o:connectortype="straight">
              <v:stroke startarrow="block" endarrow="block"/>
            </v:shape>
            <v:shape id="_x0000_s1055" type="#_x0000_t32" style="position:absolute;left:4180;top:6269;width:1591;height:1;flip:y" o:connectortype="straight">
              <v:stroke startarrow="block" endarrow="block"/>
            </v:shape>
            <v:shape id="_x0000_s1056" type="#_x0000_t32" style="position:absolute;left:6919;top:6269;width:1602;height:1" o:connectortype="straight">
              <v:stroke startarrow="block" endarrow="block"/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57" type="#_x0000_t70" style="position:absolute;left:8776;top:7029;width:627;height:935">
              <v:textbox style="layout-flow:vertical-ideographic"/>
            </v:shape>
            <v:shape id="_x0000_s1059" type="#_x0000_t75" style="position:absolute;left:8615;top:8073;width:872;height:775">
              <v:imagedata r:id="rId12" o:title=""/>
            </v:shape>
            <v:shape id="_x0000_s1060" type="#_x0000_t202" style="position:absolute;left:9448;top:7178;width:1776;height:717" filled="f" strokecolor="white [3212]">
              <v:textbox style="mso-next-textbox:#_x0000_s1060">
                <w:txbxContent>
                  <w:p w:rsidR="00A64C99" w:rsidRPr="00A64C99" w:rsidRDefault="00A64C99" w:rsidP="00244836">
                    <w:pPr>
                      <w:rPr>
                        <w:color w:val="00B050"/>
                      </w:rPr>
                    </w:pPr>
                    <w:r w:rsidRPr="00A64C99">
                      <w:rPr>
                        <w:color w:val="00B050"/>
                      </w:rPr>
                      <w:t>Calls an external service</w:t>
                    </w:r>
                  </w:p>
                </w:txbxContent>
              </v:textbox>
            </v:shape>
            <v:shape id="_x0000_s1061" type="#_x0000_t32" style="position:absolute;left:4178;top:6661;width:2209;height:1702" o:connectortype="straight" strokecolor="#f79646 [3209]">
              <v:stroke endarrow="block"/>
            </v:shape>
            <v:shape id="_x0000_s1064" type="#_x0000_t32" style="position:absolute;left:6387;top:6700;width:2879;height:1663;flip:x" o:connectortype="straight" strokecolor="#f79646 [3209]">
              <v:stroke endarrow="block"/>
            </v:shape>
            <v:shape id="_x0000_s1065" type="#_x0000_t202" style="position:absolute;left:5331;top:7248;width:2165;height:841" filled="f" strokecolor="white [3212]">
              <v:textbox style="mso-next-textbox:#_x0000_s1065">
                <w:txbxContent>
                  <w:p w:rsidR="007E133B" w:rsidRPr="007E133B" w:rsidRDefault="007E133B" w:rsidP="00244836">
                    <w:pPr>
                      <w:rPr>
                        <w:color w:val="F79646" w:themeColor="accent6"/>
                      </w:rPr>
                    </w:pPr>
                    <w:r w:rsidRPr="007E133B">
                      <w:rPr>
                        <w:color w:val="F79646" w:themeColor="accent6"/>
                      </w:rPr>
                      <w:t>Implements Spring Cloud Sleuth for Tracing logs using trace ID</w:t>
                    </w:r>
                  </w:p>
                </w:txbxContent>
              </v:textbox>
            </v:shape>
            <v:shape id="_x0000_s1068" type="#_x0000_t32" style="position:absolute;left:3594;top:6700;width:5502;height:1373;flip:x" o:connectortype="straight" strokecolor="red">
              <v:stroke endarrow="block"/>
            </v:shape>
            <v:shape id="_x0000_s1070" type="#_x0000_t32" style="position:absolute;left:3594;top:6700;width:11;height:1373;flip:x" o:connectortype="straight" strokecolor="#c00000">
              <v:stroke endarrow="block"/>
            </v:shape>
            <v:shape id="_x0000_s1072" type="#_x0000_t202" style="position:absolute;left:2670;top:7178;width:2324;height:547" filled="f" strokecolor="white [3212]">
              <v:textbox style="mso-next-textbox:#_x0000_s1072">
                <w:txbxContent>
                  <w:p w:rsidR="007E133B" w:rsidRPr="00A64C99" w:rsidRDefault="007E133B" w:rsidP="00244836">
                    <w:pPr>
                      <w:rPr>
                        <w:color w:val="4BACC6" w:themeColor="accent5"/>
                      </w:rPr>
                    </w:pPr>
                    <w:r>
                      <w:rPr>
                        <w:color w:val="4BACC6" w:themeColor="accent5"/>
                      </w:rPr>
                      <w:t>Retrieve data from RDS MYSQL DB</w:t>
                    </w:r>
                  </w:p>
                </w:txbxContent>
              </v:textbox>
            </v:shape>
            <v:shape id="_x0000_s1075" type="#_x0000_t32" style="position:absolute;left:6387;top:9222;width:1;height:641" o:connectortype="straight" strokecolor="#4f81bd [3204]">
              <v:stroke endarrow="block"/>
            </v:shape>
            <v:shape id="_x0000_s1076" type="#_x0000_t202" style="position:absolute;left:6452;top:9406;width:2324;height:546" filled="f" strokecolor="white [3212]">
              <v:textbox style="mso-next-textbox:#_x0000_s1076">
                <w:txbxContent>
                  <w:p w:rsidR="007E133B" w:rsidRPr="007E133B" w:rsidRDefault="007E133B" w:rsidP="00244836">
                    <w:pPr>
                      <w:rPr>
                        <w:color w:val="131A9D"/>
                      </w:rPr>
                    </w:pPr>
                    <w:r w:rsidRPr="007E133B">
                      <w:rPr>
                        <w:color w:val="131A9D"/>
                      </w:rPr>
                      <w:t xml:space="preserve">Log the messages to </w:t>
                    </w:r>
                    <w:proofErr w:type="spellStart"/>
                    <w:r w:rsidRPr="007E133B">
                      <w:rPr>
                        <w:color w:val="131A9D"/>
                      </w:rPr>
                      <w:t>RabbitMQ</w:t>
                    </w:r>
                    <w:proofErr w:type="spellEnd"/>
                  </w:p>
                </w:txbxContent>
              </v:textbox>
            </v:shape>
            <v:shape id="_x0000_s1078" type="#_x0000_t202" style="position:absolute;left:6706;top:10855;width:2631;height:773" filled="f" strokecolor="white [3212]">
              <v:textbox style="mso-next-textbox:#_x0000_s1078">
                <w:txbxContent>
                  <w:p w:rsidR="007E133B" w:rsidRPr="007E133B" w:rsidRDefault="007E133B" w:rsidP="00244836">
                    <w:pPr>
                      <w:rPr>
                        <w:color w:val="131A9D"/>
                      </w:rPr>
                    </w:pPr>
                    <w:r>
                      <w:rPr>
                        <w:color w:val="131A9D"/>
                      </w:rPr>
                      <w:t xml:space="preserve">Centralised tracing of </w:t>
                    </w:r>
                    <w:proofErr w:type="spellStart"/>
                    <w:r>
                      <w:rPr>
                        <w:color w:val="131A9D"/>
                      </w:rPr>
                      <w:t>Microservices</w:t>
                    </w:r>
                    <w:proofErr w:type="spellEnd"/>
                    <w:r>
                      <w:rPr>
                        <w:color w:val="131A9D"/>
                      </w:rPr>
                      <w:t xml:space="preserve"> using </w:t>
                    </w:r>
                    <w:proofErr w:type="spellStart"/>
                    <w:r>
                      <w:rPr>
                        <w:color w:val="131A9D"/>
                      </w:rPr>
                      <w:t>Zipkin</w:t>
                    </w:r>
                    <w:proofErr w:type="spellEnd"/>
                    <w:r>
                      <w:rPr>
                        <w:color w:val="131A9D"/>
                      </w:rPr>
                      <w:t xml:space="preserve"> server</w:t>
                    </w:r>
                  </w:p>
                </w:txbxContent>
              </v:textbox>
            </v:shape>
            <v:shape id="_x0000_s1080" type="#_x0000_t75" style="position:absolute;left:5331;top:9952;width:2129;height:727">
              <v:imagedata r:id="rId13" o:title=""/>
            </v:shape>
            <v:shape id="_x0000_s1081" type="#_x0000_t32" style="position:absolute;left:6346;top:6700;width:41;height:1663" o:connectortype="straight" strokecolor="#f79646 [3209]">
              <v:stroke endarrow="block"/>
            </v:shape>
            <v:shape id="_x0000_s1083" type="#_x0000_t32" style="position:absolute;left:6396;top:10679;width:1;height:787" o:connectortype="straight" strokecolor="#4f81bd [3204]">
              <v:stroke endarrow="block"/>
            </v:shape>
            <v:shape id="_x0000_s1085" type="#_x0000_t32" style="position:absolute;left:6335;top:3332;width:1;height:1007;flip:x" o:connectortype="straight" strokecolor="#4f81bd [3204]">
              <v:stroke endarrow="block"/>
            </v:shape>
            <w10:wrap type="none"/>
            <w10:anchorlock/>
          </v:group>
        </w:pict>
      </w:r>
    </w:p>
    <w:sectPr w:rsidR="00B251EC" w:rsidSect="00D85013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85013"/>
    <w:rsid w:val="00244836"/>
    <w:rsid w:val="00397BA8"/>
    <w:rsid w:val="005C7867"/>
    <w:rsid w:val="007E133B"/>
    <w:rsid w:val="00A45A9B"/>
    <w:rsid w:val="00A64C99"/>
    <w:rsid w:val="00B251EC"/>
    <w:rsid w:val="00B4015A"/>
    <w:rsid w:val="00D85013"/>
    <w:rsid w:val="00DE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04]"/>
    </o:shapedefaults>
    <o:shapelayout v:ext="edit">
      <o:idmap v:ext="edit" data="1"/>
      <o:rules v:ext="edit">
        <o:r id="V:Rule19" type="connector" idref="#_x0000_s1039"/>
        <o:r id="V:Rule21" type="connector" idref="#_x0000_s1064">
          <o:proxy start="" idref="#_x0000_s1053" connectloc="0"/>
          <o:proxy end="" idref="#_x0000_s1034" connectloc="0"/>
        </o:r>
        <o:r id="V:Rule23" type="connector" idref="#_x0000_s1043">
          <o:proxy start="" idref="#_x0000_s1032" connectloc="0"/>
          <o:proxy end="" idref="#_x0000_s1038" connectloc="2"/>
        </o:r>
        <o:r id="V:Rule25" type="connector" idref="#_x0000_s1054">
          <o:proxy start="" idref="#_x0000_s1030" connectloc="2"/>
          <o:proxy end="" idref="#_x0000_s1032" connectloc="0"/>
        </o:r>
        <o:r id="V:Rule27" type="connector" idref="#_x0000_s1068">
          <o:proxy start="" idref="#_x0000_s1033" connectloc="2"/>
          <o:proxy end="" idref="#_x0000_s1037" connectloc="0"/>
        </o:r>
        <o:r id="V:Rule28" type="connector" idref="#_x0000_s1042">
          <o:proxy start="" idref="#_x0000_s1031" connectloc="0"/>
          <o:proxy end="" idref="#_x0000_s1038" connectloc="2"/>
        </o:r>
        <o:r id="V:Rule29" type="connector" idref="#_x0000_s1055">
          <o:proxy start="" idref="#_x0000_s1031" connectloc="3"/>
          <o:proxy end="" idref="#_x0000_s1032" connectloc="1"/>
        </o:r>
        <o:r id="V:Rule30" type="connector" idref="#_x0000_s1070">
          <o:proxy start="" idref="#_x0000_s1031" connectloc="2"/>
          <o:proxy end="" idref="#_x0000_s1037" connectloc="0"/>
        </o:r>
        <o:r id="V:Rule31" type="connector" idref="#_x0000_s1056">
          <o:proxy start="" idref="#_x0000_s1032" connectloc="3"/>
          <o:proxy end="" idref="#_x0000_s1033" connectloc="1"/>
        </o:r>
        <o:r id="V:Rule32" type="connector" idref="#_x0000_s1049"/>
        <o:r id="V:Rule33" type="connector" idref="#_x0000_s1044">
          <o:proxy start="" idref="#_x0000_s1033" connectloc="0"/>
          <o:proxy end="" idref="#_x0000_s1038" connectloc="2"/>
        </o:r>
        <o:r id="V:Rule34" type="connector" idref="#_x0000_s1061">
          <o:proxy end="" idref="#_x0000_s1034" connectloc="0"/>
        </o:r>
        <o:r id="V:Rule35" type="connector" idref="#_x0000_s1047"/>
        <o:r id="V:Rule36" type="connector" idref="#_x0000_s1075">
          <o:proxy start="" idref="#_x0000_s1034" connectloc="2"/>
        </o:r>
        <o:r id="V:Rule38" type="connector" idref="#_x0000_s1081">
          <o:proxy end="" idref="#_x0000_s1034" connectloc="0"/>
        </o:r>
        <o:r id="V:Rule42" type="connector" idref="#_x0000_s1083">
          <o:proxy start="" idref="#_x0000_s1080" connectloc="2"/>
        </o:r>
        <o:r id="V:Rule46" type="connector" idref="#_x0000_s1085">
          <o:proxy end="" idref="#_x0000_s103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C8A9E-E3E7-4672-B79E-AE423712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2020-04-21T06:17:00Z</dcterms:created>
  <dcterms:modified xsi:type="dcterms:W3CDTF">2020-04-21T07:39:00Z</dcterms:modified>
</cp:coreProperties>
</file>