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BC81E" w14:textId="5CEBE827" w:rsidR="00574B20" w:rsidRPr="00F422B9" w:rsidRDefault="00177FB8" w:rsidP="00177FB8">
      <w:pPr>
        <w:ind w:left="720" w:firstLine="720"/>
        <w:rPr>
          <w:rFonts w:ascii="Calibri" w:hAnsi="Calibri" w:cs="Calibri"/>
          <w:b/>
          <w:sz w:val="36"/>
          <w:szCs w:val="36"/>
        </w:rPr>
      </w:pPr>
      <w:bookmarkStart w:id="0" w:name="_Hlk55479187"/>
      <w:bookmarkEnd w:id="0"/>
      <w:r>
        <w:rPr>
          <w:rFonts w:ascii="Calibri" w:hAnsi="Calibri" w:cs="Calibri"/>
          <w:b/>
          <w:sz w:val="36"/>
          <w:szCs w:val="36"/>
        </w:rPr>
        <w:t xml:space="preserve">          </w:t>
      </w:r>
      <w:r>
        <w:rPr>
          <w:noProof/>
        </w:rPr>
        <w:drawing>
          <wp:inline distT="0" distB="0" distL="0" distR="0" wp14:anchorId="613619ED" wp14:editId="738D794E">
            <wp:extent cx="3048000" cy="1247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A49E" w14:textId="11E5B0C9" w:rsidR="00C747BC" w:rsidRPr="00F422B9" w:rsidRDefault="00574B20" w:rsidP="00177FB8">
      <w:pPr>
        <w:ind w:left="1440" w:firstLine="720"/>
        <w:rPr>
          <w:rFonts w:ascii="Calibri" w:hAnsi="Calibri" w:cs="Calibri"/>
          <w:b/>
          <w:sz w:val="36"/>
          <w:szCs w:val="36"/>
        </w:rPr>
      </w:pPr>
      <w:r w:rsidRPr="00F422B9">
        <w:rPr>
          <w:rFonts w:ascii="Calibri" w:hAnsi="Calibri" w:cs="Calibri"/>
          <w:b/>
          <w:sz w:val="36"/>
          <w:szCs w:val="36"/>
        </w:rPr>
        <w:t>TIME SERIES MODELING &amp; ANALYSIS</w:t>
      </w:r>
    </w:p>
    <w:p w14:paraId="705DCBBE" w14:textId="77777777" w:rsidR="00177FB8" w:rsidRDefault="00177FB8" w:rsidP="00177FB8">
      <w:pPr>
        <w:jc w:val="center"/>
        <w:rPr>
          <w:rFonts w:ascii="Calibri" w:hAnsi="Calibri" w:cs="Calibri"/>
          <w:b/>
          <w:bCs/>
          <w:iCs/>
          <w:sz w:val="32"/>
          <w:szCs w:val="32"/>
        </w:rPr>
      </w:pPr>
    </w:p>
    <w:p w14:paraId="336DF963" w14:textId="213C2588" w:rsidR="00C747BC" w:rsidRPr="00433689" w:rsidRDefault="00574B20" w:rsidP="00177FB8">
      <w:pPr>
        <w:rPr>
          <w:rFonts w:ascii="Calibri" w:hAnsi="Calibri" w:cs="Calibri"/>
          <w:b/>
          <w:bCs/>
          <w:iCs/>
          <w:sz w:val="32"/>
          <w:szCs w:val="32"/>
        </w:rPr>
      </w:pPr>
      <w:r w:rsidRPr="00F422B9">
        <w:rPr>
          <w:rFonts w:ascii="Calibri" w:hAnsi="Calibri" w:cs="Calibri"/>
          <w:b/>
          <w:bCs/>
          <w:iCs/>
          <w:sz w:val="32"/>
          <w:szCs w:val="32"/>
        </w:rPr>
        <w:t>Instructor Name:</w:t>
      </w:r>
      <w:r w:rsidRPr="00F422B9">
        <w:rPr>
          <w:rFonts w:ascii="Calibri" w:hAnsi="Calibri" w:cs="Calibri"/>
          <w:iCs/>
          <w:sz w:val="32"/>
          <w:szCs w:val="32"/>
        </w:rPr>
        <w:t xml:space="preserve"> Reza Jaf</w:t>
      </w:r>
      <w:r w:rsidR="00177FB8">
        <w:rPr>
          <w:rFonts w:ascii="Calibri" w:hAnsi="Calibri" w:cs="Calibri"/>
          <w:iCs/>
          <w:sz w:val="32"/>
          <w:szCs w:val="32"/>
        </w:rPr>
        <w:t>a</w:t>
      </w:r>
      <w:r w:rsidRPr="00F422B9">
        <w:rPr>
          <w:rFonts w:ascii="Calibri" w:hAnsi="Calibri" w:cs="Calibri"/>
          <w:iCs/>
          <w:sz w:val="32"/>
          <w:szCs w:val="32"/>
        </w:rPr>
        <w:t>ri</w:t>
      </w:r>
      <w:r w:rsidR="00177FB8">
        <w:rPr>
          <w:rFonts w:ascii="Calibri" w:hAnsi="Calibri" w:cs="Calibri"/>
          <w:iCs/>
          <w:sz w:val="32"/>
          <w:szCs w:val="32"/>
        </w:rPr>
        <w:br/>
      </w:r>
      <w:r w:rsidRPr="00F422B9">
        <w:rPr>
          <w:rFonts w:ascii="Calibri" w:hAnsi="Calibri" w:cs="Calibri"/>
          <w:b/>
          <w:bCs/>
          <w:iCs/>
          <w:sz w:val="32"/>
          <w:szCs w:val="32"/>
        </w:rPr>
        <w:t>Lab#</w:t>
      </w:r>
      <w:r w:rsidR="00C747BC" w:rsidRPr="00F422B9">
        <w:rPr>
          <w:rFonts w:ascii="Calibri" w:hAnsi="Calibri" w:cs="Calibri"/>
          <w:b/>
          <w:bCs/>
          <w:iCs/>
          <w:sz w:val="32"/>
          <w:szCs w:val="32"/>
        </w:rPr>
        <w:t>:</w:t>
      </w:r>
      <w:r w:rsidRPr="00F422B9">
        <w:rPr>
          <w:rFonts w:ascii="Calibri" w:hAnsi="Calibri" w:cs="Calibri"/>
          <w:iCs/>
          <w:sz w:val="32"/>
          <w:szCs w:val="32"/>
        </w:rPr>
        <w:t xml:space="preserve"> </w:t>
      </w:r>
      <w:r w:rsidR="00DC0FB1">
        <w:rPr>
          <w:rFonts w:ascii="Calibri" w:hAnsi="Calibri" w:cs="Calibri"/>
          <w:iCs/>
          <w:sz w:val="32"/>
          <w:szCs w:val="32"/>
        </w:rPr>
        <w:t>11</w:t>
      </w:r>
      <w:r w:rsidR="00177FB8">
        <w:rPr>
          <w:rFonts w:ascii="Calibri" w:hAnsi="Calibri" w:cs="Calibri"/>
          <w:iCs/>
          <w:sz w:val="32"/>
          <w:szCs w:val="32"/>
        </w:rPr>
        <w:br/>
      </w:r>
      <w:r w:rsidRPr="00F422B9">
        <w:rPr>
          <w:rFonts w:ascii="Calibri" w:hAnsi="Calibri" w:cs="Calibri"/>
          <w:b/>
          <w:bCs/>
          <w:iCs/>
          <w:sz w:val="32"/>
          <w:szCs w:val="32"/>
        </w:rPr>
        <w:t xml:space="preserve">Submitted </w:t>
      </w:r>
      <w:r w:rsidR="00177FB8" w:rsidRPr="00F422B9">
        <w:rPr>
          <w:rFonts w:ascii="Calibri" w:hAnsi="Calibri" w:cs="Calibri"/>
          <w:b/>
          <w:bCs/>
          <w:iCs/>
          <w:sz w:val="32"/>
          <w:szCs w:val="32"/>
        </w:rPr>
        <w:t>by</w:t>
      </w:r>
      <w:r w:rsidRPr="00F422B9">
        <w:rPr>
          <w:rFonts w:ascii="Calibri" w:hAnsi="Calibri" w:cs="Calibri"/>
          <w:iCs/>
          <w:sz w:val="32"/>
          <w:szCs w:val="32"/>
        </w:rPr>
        <w:t xml:space="preserve"> Dinesh Kumar Padmanabhan</w:t>
      </w:r>
      <w:r w:rsidR="00177FB8">
        <w:rPr>
          <w:rFonts w:ascii="Calibri" w:hAnsi="Calibri" w:cs="Calibri"/>
          <w:iCs/>
          <w:sz w:val="32"/>
          <w:szCs w:val="32"/>
        </w:rPr>
        <w:br/>
      </w:r>
      <w:r w:rsidRPr="00F422B9">
        <w:rPr>
          <w:rFonts w:ascii="Calibri" w:hAnsi="Calibri" w:cs="Calibri"/>
          <w:b/>
          <w:bCs/>
          <w:iCs/>
          <w:sz w:val="32"/>
          <w:szCs w:val="32"/>
        </w:rPr>
        <w:t>Date:</w:t>
      </w:r>
      <w:r w:rsidRPr="00F422B9">
        <w:rPr>
          <w:rFonts w:ascii="Calibri" w:hAnsi="Calibri" w:cs="Calibri"/>
          <w:iCs/>
          <w:sz w:val="32"/>
          <w:szCs w:val="32"/>
        </w:rPr>
        <w:t xml:space="preserve"> </w:t>
      </w:r>
      <w:r w:rsidR="0062337E">
        <w:rPr>
          <w:rFonts w:ascii="Calibri" w:hAnsi="Calibri" w:cs="Calibri"/>
          <w:iCs/>
          <w:sz w:val="32"/>
          <w:szCs w:val="32"/>
        </w:rPr>
        <w:t>0</w:t>
      </w:r>
      <w:r w:rsidR="00DC0FB1">
        <w:rPr>
          <w:rFonts w:ascii="Calibri" w:hAnsi="Calibri" w:cs="Calibri"/>
          <w:iCs/>
          <w:sz w:val="32"/>
          <w:szCs w:val="32"/>
        </w:rPr>
        <w:t>3</w:t>
      </w:r>
      <w:r w:rsidRPr="00F422B9">
        <w:rPr>
          <w:rFonts w:ascii="Calibri" w:hAnsi="Calibri" w:cs="Calibri"/>
          <w:iCs/>
          <w:sz w:val="32"/>
          <w:szCs w:val="32"/>
        </w:rPr>
        <w:t>-</w:t>
      </w:r>
      <w:r w:rsidR="00DC0FB1">
        <w:rPr>
          <w:rFonts w:ascii="Calibri" w:hAnsi="Calibri" w:cs="Calibri"/>
          <w:iCs/>
          <w:sz w:val="32"/>
          <w:szCs w:val="32"/>
        </w:rPr>
        <w:t>Dec</w:t>
      </w:r>
      <w:r w:rsidRPr="00F422B9">
        <w:rPr>
          <w:rFonts w:ascii="Calibri" w:hAnsi="Calibri" w:cs="Calibri"/>
          <w:iCs/>
          <w:sz w:val="32"/>
          <w:szCs w:val="32"/>
        </w:rPr>
        <w:t>-2020</w:t>
      </w:r>
    </w:p>
    <w:p w14:paraId="1D0528DA" w14:textId="77777777" w:rsidR="00C747BC" w:rsidRPr="00F422B9" w:rsidRDefault="00C747BC" w:rsidP="00574B20">
      <w:pPr>
        <w:rPr>
          <w:rFonts w:ascii="Calibri" w:hAnsi="Calibri" w:cs="Calibri"/>
          <w:iCs/>
          <w:sz w:val="21"/>
          <w:szCs w:val="21"/>
        </w:rPr>
      </w:pPr>
    </w:p>
    <w:p w14:paraId="69FCFD86" w14:textId="77777777" w:rsidR="00C747BC" w:rsidRPr="00F422B9" w:rsidRDefault="00C747BC" w:rsidP="00574B20">
      <w:pPr>
        <w:widowControl w:val="0"/>
        <w:autoSpaceDE w:val="0"/>
        <w:autoSpaceDN w:val="0"/>
        <w:adjustRightInd w:val="0"/>
        <w:rPr>
          <w:rFonts w:ascii="Calibri" w:hAnsi="Calibri" w:cs="Calibri"/>
          <w:sz w:val="21"/>
          <w:szCs w:val="21"/>
        </w:rPr>
      </w:pPr>
    </w:p>
    <w:p w14:paraId="2996DEB7" w14:textId="77777777" w:rsidR="00C747BC" w:rsidRPr="00F422B9" w:rsidRDefault="00C747BC" w:rsidP="00574B20">
      <w:pPr>
        <w:widowControl w:val="0"/>
        <w:autoSpaceDE w:val="0"/>
        <w:autoSpaceDN w:val="0"/>
        <w:adjustRightInd w:val="0"/>
        <w:rPr>
          <w:rFonts w:ascii="Calibri" w:hAnsi="Calibri" w:cs="Calibri"/>
          <w:sz w:val="21"/>
          <w:szCs w:val="21"/>
        </w:rPr>
      </w:pPr>
    </w:p>
    <w:p w14:paraId="1BEACE93" w14:textId="37290382" w:rsidR="00C747BC" w:rsidRPr="00F422B9" w:rsidRDefault="00C747BC" w:rsidP="00574B20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FF"/>
          <w:sz w:val="21"/>
          <w:szCs w:val="21"/>
        </w:rPr>
      </w:pPr>
    </w:p>
    <w:p w14:paraId="1A03AACE" w14:textId="77777777" w:rsidR="00C747BC" w:rsidRPr="00F422B9" w:rsidRDefault="00C747BC" w:rsidP="00574B20">
      <w:pPr>
        <w:rPr>
          <w:rFonts w:ascii="Calibri" w:eastAsiaTheme="majorEastAsia" w:hAnsi="Calibri" w:cs="Calibri"/>
          <w:sz w:val="21"/>
          <w:szCs w:val="21"/>
        </w:rPr>
      </w:pPr>
      <w:r w:rsidRPr="00F422B9">
        <w:rPr>
          <w:rFonts w:ascii="Calibri" w:hAnsi="Calibri" w:cs="Calibri"/>
          <w:sz w:val="21"/>
          <w:szCs w:val="21"/>
        </w:rPr>
        <w:br w:type="page"/>
      </w:r>
    </w:p>
    <w:p w14:paraId="4BF5273A" w14:textId="1F2D2ACA" w:rsidR="00F422B9" w:rsidRPr="00D84250" w:rsidRDefault="00CF1C24" w:rsidP="00F422B9">
      <w:pPr>
        <w:pStyle w:val="Heading1"/>
        <w:jc w:val="center"/>
        <w:rPr>
          <w:rFonts w:ascii="Calibri" w:hAnsi="Calibri" w:cs="Calibri"/>
          <w:color w:val="auto"/>
          <w:sz w:val="40"/>
          <w:szCs w:val="40"/>
        </w:rPr>
      </w:pPr>
      <w:bookmarkStart w:id="1" w:name="_Toc532462513"/>
      <w:r w:rsidRPr="00D84250">
        <w:rPr>
          <w:rFonts w:ascii="Calibri" w:hAnsi="Calibri" w:cs="Calibri"/>
          <w:color w:val="auto"/>
          <w:sz w:val="40"/>
          <w:szCs w:val="40"/>
        </w:rPr>
        <w:lastRenderedPageBreak/>
        <w:t>A</w:t>
      </w:r>
      <w:bookmarkEnd w:id="1"/>
      <w:r w:rsidR="00DD3442" w:rsidRPr="00D84250">
        <w:rPr>
          <w:rFonts w:ascii="Calibri" w:hAnsi="Calibri" w:cs="Calibri"/>
          <w:color w:val="auto"/>
          <w:sz w:val="40"/>
          <w:szCs w:val="40"/>
        </w:rPr>
        <w:t>BSTRACT</w:t>
      </w:r>
    </w:p>
    <w:p w14:paraId="482D3D1E" w14:textId="77777777" w:rsidR="004D390E" w:rsidRDefault="004D390E" w:rsidP="00FE493A">
      <w:pPr>
        <w:pStyle w:val="Default"/>
        <w:rPr>
          <w:rFonts w:ascii="Calibri" w:hAnsi="Calibri" w:cs="Calibri"/>
          <w:sz w:val="21"/>
          <w:szCs w:val="21"/>
        </w:rPr>
      </w:pPr>
    </w:p>
    <w:p w14:paraId="415CEC2C" w14:textId="77777777" w:rsidR="008F5B19" w:rsidRDefault="008F5B19" w:rsidP="005F1836">
      <w:pPr>
        <w:pStyle w:val="Default"/>
        <w:rPr>
          <w:rFonts w:ascii="Calibri" w:hAnsi="Calibri" w:cs="Calibri"/>
          <w:sz w:val="21"/>
          <w:szCs w:val="21"/>
        </w:rPr>
      </w:pPr>
      <w:r w:rsidRPr="008F5B19">
        <w:rPr>
          <w:rFonts w:ascii="Calibri" w:hAnsi="Calibri" w:cs="Calibri"/>
          <w:sz w:val="21"/>
          <w:szCs w:val="21"/>
        </w:rPr>
        <w:t xml:space="preserve">The main purpose of this LAB is to estimate and plot the survival function for real data set using “lifelines” </w:t>
      </w:r>
    </w:p>
    <w:p w14:paraId="51BB65C6" w14:textId="77777777" w:rsidR="008F5B19" w:rsidRDefault="008F5B19" w:rsidP="005F1836">
      <w:pPr>
        <w:pStyle w:val="Default"/>
        <w:rPr>
          <w:rFonts w:ascii="Calibri" w:hAnsi="Calibri" w:cs="Calibri"/>
          <w:sz w:val="21"/>
          <w:szCs w:val="21"/>
        </w:rPr>
      </w:pPr>
    </w:p>
    <w:p w14:paraId="7E0A1532" w14:textId="77777777" w:rsidR="0060191C" w:rsidRDefault="008F5B19" w:rsidP="005F1836">
      <w:pPr>
        <w:pStyle w:val="Default"/>
        <w:rPr>
          <w:rFonts w:ascii="Calibri" w:hAnsi="Calibri" w:cs="Calibri"/>
          <w:sz w:val="21"/>
          <w:szCs w:val="21"/>
        </w:rPr>
      </w:pPr>
      <w:r w:rsidRPr="008F5B19">
        <w:rPr>
          <w:rFonts w:ascii="Calibri" w:hAnsi="Calibri" w:cs="Calibri"/>
          <w:sz w:val="21"/>
          <w:szCs w:val="21"/>
        </w:rPr>
        <w:t xml:space="preserve">library in Python. </w:t>
      </w:r>
      <w:r>
        <w:rPr>
          <w:rFonts w:ascii="Calibri" w:hAnsi="Calibri" w:cs="Calibri"/>
          <w:sz w:val="21"/>
          <w:szCs w:val="21"/>
        </w:rPr>
        <w:t xml:space="preserve">Using survival analysis we can </w:t>
      </w:r>
      <w:r w:rsidR="0060191C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study the fundamental questions like </w:t>
      </w:r>
      <w:r w:rsidRPr="008F5B19">
        <w:rPr>
          <w:rFonts w:ascii="Calibri" w:hAnsi="Calibri" w:cs="Calibri"/>
          <w:sz w:val="21"/>
          <w:szCs w:val="21"/>
        </w:rPr>
        <w:t xml:space="preserve">How long will </w:t>
      </w:r>
    </w:p>
    <w:p w14:paraId="1094D4EA" w14:textId="77777777" w:rsidR="0060191C" w:rsidRDefault="0060191C" w:rsidP="005F1836">
      <w:pPr>
        <w:pStyle w:val="Default"/>
        <w:rPr>
          <w:rFonts w:ascii="Calibri" w:hAnsi="Calibri" w:cs="Calibri"/>
          <w:sz w:val="21"/>
          <w:szCs w:val="21"/>
        </w:rPr>
      </w:pPr>
    </w:p>
    <w:p w14:paraId="7AD53835" w14:textId="77777777" w:rsidR="0060191C" w:rsidRDefault="008F5B19" w:rsidP="005F1836">
      <w:pPr>
        <w:pStyle w:val="Default"/>
        <w:rPr>
          <w:rFonts w:ascii="Calibri" w:hAnsi="Calibri" w:cs="Calibri"/>
          <w:sz w:val="21"/>
          <w:szCs w:val="21"/>
        </w:rPr>
      </w:pPr>
      <w:r w:rsidRPr="008F5B19">
        <w:rPr>
          <w:rFonts w:ascii="Calibri" w:hAnsi="Calibri" w:cs="Calibri"/>
          <w:sz w:val="21"/>
          <w:szCs w:val="21"/>
        </w:rPr>
        <w:t xml:space="preserve">particular customer </w:t>
      </w:r>
      <w:r w:rsidR="0060191C" w:rsidRPr="008F5B19">
        <w:rPr>
          <w:rFonts w:ascii="Calibri" w:hAnsi="Calibri" w:cs="Calibri"/>
          <w:sz w:val="21"/>
          <w:szCs w:val="21"/>
        </w:rPr>
        <w:t>remains</w:t>
      </w:r>
      <w:r w:rsidRPr="008F5B19">
        <w:rPr>
          <w:rFonts w:ascii="Calibri" w:hAnsi="Calibri" w:cs="Calibri"/>
          <w:sz w:val="21"/>
          <w:szCs w:val="21"/>
        </w:rPr>
        <w:t xml:space="preserve"> with your business? How long will this machine last, after successfully </w:t>
      </w:r>
    </w:p>
    <w:p w14:paraId="30078D6C" w14:textId="77777777" w:rsidR="0060191C" w:rsidRDefault="0060191C" w:rsidP="005F1836">
      <w:pPr>
        <w:pStyle w:val="Default"/>
        <w:rPr>
          <w:rFonts w:ascii="Calibri" w:hAnsi="Calibri" w:cs="Calibri"/>
          <w:sz w:val="21"/>
          <w:szCs w:val="21"/>
        </w:rPr>
      </w:pPr>
    </w:p>
    <w:p w14:paraId="31A11442" w14:textId="77777777" w:rsidR="0060191C" w:rsidRDefault="008F5B19" w:rsidP="005F1836">
      <w:pPr>
        <w:pStyle w:val="Default"/>
        <w:rPr>
          <w:rFonts w:ascii="Calibri" w:hAnsi="Calibri" w:cs="Calibri"/>
          <w:sz w:val="21"/>
          <w:szCs w:val="21"/>
        </w:rPr>
      </w:pPr>
      <w:r w:rsidRPr="008F5B19">
        <w:rPr>
          <w:rFonts w:ascii="Calibri" w:hAnsi="Calibri" w:cs="Calibri"/>
          <w:sz w:val="21"/>
          <w:szCs w:val="21"/>
        </w:rPr>
        <w:t xml:space="preserve">running </w:t>
      </w:r>
      <w:r w:rsidR="0060191C">
        <w:rPr>
          <w:rFonts w:ascii="Calibri" w:hAnsi="Calibri" w:cs="Calibri"/>
          <w:sz w:val="21"/>
          <w:szCs w:val="21"/>
        </w:rPr>
        <w:t xml:space="preserve"> </w:t>
      </w:r>
      <w:r w:rsidRPr="008F5B19">
        <w:rPr>
          <w:rFonts w:ascii="Calibri" w:hAnsi="Calibri" w:cs="Calibri"/>
          <w:sz w:val="21"/>
          <w:szCs w:val="21"/>
        </w:rPr>
        <w:t xml:space="preserve">for a year? What is the relative retention rate of different marketing channels? What is the </w:t>
      </w:r>
    </w:p>
    <w:p w14:paraId="20802EB2" w14:textId="77777777" w:rsidR="0060191C" w:rsidRDefault="0060191C" w:rsidP="005F1836">
      <w:pPr>
        <w:pStyle w:val="Default"/>
        <w:rPr>
          <w:rFonts w:ascii="Calibri" w:hAnsi="Calibri" w:cs="Calibri"/>
          <w:sz w:val="21"/>
          <w:szCs w:val="21"/>
        </w:rPr>
      </w:pPr>
    </w:p>
    <w:p w14:paraId="03508291" w14:textId="1656D6E1" w:rsidR="0060191C" w:rsidRDefault="008F5B19" w:rsidP="00CA4E43">
      <w:pPr>
        <w:pStyle w:val="Default"/>
        <w:rPr>
          <w:rFonts w:ascii="Calibri" w:hAnsi="Calibri" w:cs="Calibri"/>
          <w:sz w:val="21"/>
          <w:szCs w:val="21"/>
        </w:rPr>
      </w:pPr>
      <w:r w:rsidRPr="008F5B19">
        <w:rPr>
          <w:rFonts w:ascii="Calibri" w:hAnsi="Calibri" w:cs="Calibri"/>
          <w:sz w:val="21"/>
          <w:szCs w:val="21"/>
        </w:rPr>
        <w:t xml:space="preserve">likelihood that a patient will survive after being </w:t>
      </w:r>
      <w:r w:rsidR="0060191C" w:rsidRPr="008F5B19">
        <w:rPr>
          <w:rFonts w:ascii="Calibri" w:hAnsi="Calibri" w:cs="Calibri"/>
          <w:sz w:val="21"/>
          <w:szCs w:val="21"/>
        </w:rPr>
        <w:t>diagnosed</w:t>
      </w:r>
      <w:r w:rsidR="0060191C">
        <w:rPr>
          <w:rFonts w:ascii="Calibri" w:hAnsi="Calibri" w:cs="Calibri"/>
          <w:sz w:val="21"/>
          <w:szCs w:val="21"/>
        </w:rPr>
        <w:t xml:space="preserve"> ? </w:t>
      </w:r>
      <w:r w:rsidRPr="0060191C">
        <w:rPr>
          <w:rFonts w:ascii="Calibri" w:hAnsi="Calibri" w:cs="Calibri"/>
          <w:sz w:val="21"/>
          <w:szCs w:val="21"/>
        </w:rPr>
        <w:t xml:space="preserve">All of above questions can studied under </w:t>
      </w:r>
    </w:p>
    <w:p w14:paraId="19AE8224" w14:textId="77777777" w:rsidR="0060191C" w:rsidRDefault="0060191C" w:rsidP="00CA4E43">
      <w:pPr>
        <w:pStyle w:val="Default"/>
        <w:rPr>
          <w:rFonts w:ascii="Calibri" w:hAnsi="Calibri" w:cs="Calibri"/>
          <w:sz w:val="21"/>
          <w:szCs w:val="21"/>
        </w:rPr>
      </w:pPr>
    </w:p>
    <w:p w14:paraId="32A6A2BE" w14:textId="42AD9EB6" w:rsidR="00F20042" w:rsidRDefault="008F5B19" w:rsidP="00CA4E43">
      <w:pPr>
        <w:pStyle w:val="Default"/>
        <w:rPr>
          <w:rFonts w:ascii="Calibri" w:hAnsi="Calibri" w:cs="Calibri"/>
          <w:sz w:val="21"/>
          <w:szCs w:val="21"/>
        </w:rPr>
      </w:pPr>
      <w:r w:rsidRPr="0060191C">
        <w:rPr>
          <w:rFonts w:ascii="Calibri" w:hAnsi="Calibri" w:cs="Calibri"/>
          <w:sz w:val="21"/>
          <w:szCs w:val="21"/>
        </w:rPr>
        <w:t>Survival Analysis topic.</w:t>
      </w:r>
    </w:p>
    <w:p w14:paraId="35EB330A" w14:textId="77777777" w:rsidR="004D390E" w:rsidRDefault="004D390E" w:rsidP="00FE493A">
      <w:pPr>
        <w:pStyle w:val="Default"/>
        <w:rPr>
          <w:rFonts w:ascii="Calibri" w:hAnsi="Calibri" w:cs="Calibri"/>
          <w:sz w:val="21"/>
          <w:szCs w:val="21"/>
        </w:rPr>
      </w:pPr>
    </w:p>
    <w:p w14:paraId="43D8FC6E" w14:textId="3F14C67F" w:rsidR="004D390E" w:rsidRPr="00FE493A" w:rsidRDefault="004D390E" w:rsidP="00FE493A">
      <w:pPr>
        <w:pStyle w:val="Default"/>
        <w:rPr>
          <w:rFonts w:ascii="Calibri" w:hAnsi="Calibri" w:cs="Calibri"/>
          <w:sz w:val="21"/>
          <w:szCs w:val="21"/>
        </w:rPr>
      </w:pPr>
    </w:p>
    <w:p w14:paraId="670BF0AC" w14:textId="77777777" w:rsidR="00CA4E43" w:rsidRDefault="00CA4E43" w:rsidP="00FE493A">
      <w:pPr>
        <w:pStyle w:val="Default"/>
        <w:rPr>
          <w:rFonts w:ascii="Calibri" w:hAnsi="Calibri" w:cs="Calibri"/>
          <w:sz w:val="21"/>
          <w:szCs w:val="21"/>
        </w:rPr>
      </w:pPr>
    </w:p>
    <w:p w14:paraId="3EA878F3" w14:textId="75E3B757" w:rsidR="00F929E4" w:rsidRPr="00F422B9" w:rsidRDefault="00F929E4" w:rsidP="00264187">
      <w:pPr>
        <w:spacing w:after="200"/>
        <w:jc w:val="both"/>
        <w:rPr>
          <w:rFonts w:ascii="Calibri" w:eastAsia="Times New Roman" w:hAnsi="Calibri" w:cs="Calibri"/>
          <w:color w:val="797979"/>
          <w:sz w:val="21"/>
          <w:szCs w:val="21"/>
        </w:rPr>
      </w:pPr>
    </w:p>
    <w:p w14:paraId="3576E33B" w14:textId="2EFDC13D" w:rsidR="00926E0A" w:rsidRPr="00F422B9" w:rsidRDefault="00574B20" w:rsidP="00574B20">
      <w:pPr>
        <w:spacing w:after="200" w:line="276" w:lineRule="auto"/>
        <w:rPr>
          <w:rFonts w:ascii="Calibri" w:eastAsiaTheme="majorEastAsia" w:hAnsi="Calibri" w:cs="Calibri"/>
          <w:b/>
          <w:bCs/>
          <w:sz w:val="21"/>
          <w:szCs w:val="21"/>
        </w:rPr>
      </w:pPr>
      <w:bookmarkStart w:id="2" w:name="_Toc532462515"/>
      <w:r w:rsidRPr="00F422B9">
        <w:rPr>
          <w:rFonts w:ascii="Calibri" w:hAnsi="Calibri" w:cs="Calibri"/>
          <w:sz w:val="21"/>
          <w:szCs w:val="21"/>
        </w:rPr>
        <w:br w:type="page"/>
      </w:r>
      <w:bookmarkEnd w:id="2"/>
    </w:p>
    <w:p w14:paraId="2D7C1804" w14:textId="6CFCC15B" w:rsidR="00295AC2" w:rsidRPr="00295AC2" w:rsidRDefault="00A90463" w:rsidP="00295AC2">
      <w:pPr>
        <w:pStyle w:val="Heading1"/>
        <w:spacing w:line="360" w:lineRule="auto"/>
        <w:jc w:val="center"/>
        <w:rPr>
          <w:rFonts w:ascii="Calibri" w:hAnsi="Calibri" w:cs="Calibri"/>
          <w:color w:val="auto"/>
        </w:rPr>
      </w:pPr>
      <w:bookmarkStart w:id="3" w:name="_Toc532462516"/>
      <w:r w:rsidRPr="00D84250">
        <w:rPr>
          <w:rFonts w:ascii="Calibri" w:hAnsi="Calibri" w:cs="Calibri"/>
          <w:color w:val="auto"/>
        </w:rPr>
        <w:lastRenderedPageBreak/>
        <w:t>INTRODUCTION</w:t>
      </w:r>
      <w:bookmarkEnd w:id="3"/>
    </w:p>
    <w:p w14:paraId="565AF86F" w14:textId="22E6FE8F" w:rsidR="00DD1318" w:rsidRPr="00DD1318" w:rsidRDefault="00DD1318" w:rsidP="0060191C">
      <w:pPr>
        <w:jc w:val="both"/>
        <w:rPr>
          <w:b/>
          <w:bCs/>
          <w:u w:val="single"/>
        </w:rPr>
      </w:pPr>
      <w:r w:rsidRPr="00DD1318">
        <w:rPr>
          <w:b/>
          <w:bCs/>
          <w:u w:val="single"/>
        </w:rPr>
        <w:t>Theory</w:t>
      </w:r>
    </w:p>
    <w:p w14:paraId="74B9F531" w14:textId="3B9821F1" w:rsidR="0060191C" w:rsidRDefault="0060191C" w:rsidP="0060191C">
      <w:pPr>
        <w:jc w:val="both"/>
      </w:pPr>
      <w:r>
        <w:t>Survival analysis is a set of statistical tools which answer the following question: How long would it</w:t>
      </w:r>
    </w:p>
    <w:p w14:paraId="55F44CC4" w14:textId="77777777" w:rsidR="0060191C" w:rsidRDefault="0060191C" w:rsidP="0060191C">
      <w:pPr>
        <w:jc w:val="both"/>
      </w:pPr>
      <w:r>
        <w:t>be, before a particular event occurs or a particular event occurs? In other words we can also call it as</w:t>
      </w:r>
    </w:p>
    <w:p w14:paraId="44EA7ABE" w14:textId="77777777" w:rsidR="0060191C" w:rsidRDefault="0060191C" w:rsidP="0060191C">
      <w:pPr>
        <w:jc w:val="both"/>
      </w:pPr>
      <w:r>
        <w:t>a ”time to event analysis”. This method is called survival analysis because it was developed by</w:t>
      </w:r>
    </w:p>
    <w:p w14:paraId="63736082" w14:textId="77777777" w:rsidR="0060191C" w:rsidRDefault="0060191C" w:rsidP="0060191C">
      <w:pPr>
        <w:jc w:val="both"/>
      </w:pPr>
      <w:r>
        <w:t>medical researches and they were more interested in finding expected lifetime of patients in</w:t>
      </w:r>
    </w:p>
    <w:p w14:paraId="5DA7CC41" w14:textId="77777777" w:rsidR="0060191C" w:rsidRDefault="0060191C" w:rsidP="0060191C">
      <w:pPr>
        <w:jc w:val="both"/>
      </w:pPr>
      <w:r>
        <w:t>different cohort. The method can be further applied to not just traditional death events, but to many</w:t>
      </w:r>
    </w:p>
    <w:p w14:paraId="5C4857F7" w14:textId="55213D30" w:rsidR="00295AC2" w:rsidRDefault="0060191C" w:rsidP="0060191C">
      <w:pPr>
        <w:jc w:val="both"/>
      </w:pPr>
      <w:r>
        <w:t>different types of events of interest in different businesses domains like</w:t>
      </w:r>
    </w:p>
    <w:p w14:paraId="3B253947" w14:textId="37DF010B" w:rsidR="0060191C" w:rsidRDefault="0060191C" w:rsidP="0060191C">
      <w:pPr>
        <w:jc w:val="both"/>
      </w:pPr>
      <w:r>
        <w:t>Predictive maintenance</w:t>
      </w:r>
    </w:p>
    <w:p w14:paraId="1E13267F" w14:textId="4797E5C8" w:rsidR="0060191C" w:rsidRDefault="0060191C" w:rsidP="0060191C">
      <w:pPr>
        <w:jc w:val="both"/>
      </w:pPr>
      <w:r>
        <w:t>Customer Analytics:(customer retention)</w:t>
      </w:r>
      <w:r>
        <w:tab/>
      </w:r>
    </w:p>
    <w:p w14:paraId="77353612" w14:textId="2F2DCAAC" w:rsidR="0060191C" w:rsidRDefault="0060191C" w:rsidP="0060191C">
      <w:pPr>
        <w:jc w:val="both"/>
      </w:pPr>
      <w:r>
        <w:t>Marketing Analytics:(Cohort Analysis)</w:t>
      </w:r>
    </w:p>
    <w:p w14:paraId="0AC4FB5C" w14:textId="48AD6A00" w:rsidR="00553B64" w:rsidRPr="00DD1318" w:rsidRDefault="00553B64" w:rsidP="0060191C">
      <w:pPr>
        <w:jc w:val="both"/>
        <w:rPr>
          <w:b/>
          <w:bCs/>
          <w:u w:val="single"/>
        </w:rPr>
      </w:pPr>
      <w:r w:rsidRPr="00DD1318">
        <w:rPr>
          <w:b/>
          <w:bCs/>
          <w:u w:val="single"/>
        </w:rPr>
        <w:t>Mathematical Intuition</w:t>
      </w:r>
    </w:p>
    <w:p w14:paraId="38887076" w14:textId="77777777" w:rsidR="0060191C" w:rsidRPr="0060191C" w:rsidRDefault="0060191C" w:rsidP="0060191C">
      <w:pPr>
        <w:rPr>
          <w:rFonts w:ascii="Calibri" w:hAnsi="Calibri" w:cs="Calibri"/>
          <w:b/>
          <w:bCs/>
        </w:rPr>
      </w:pPr>
      <w:r w:rsidRPr="0060191C">
        <w:rPr>
          <w:rFonts w:ascii="Calibri" w:hAnsi="Calibri" w:cs="Calibri"/>
          <w:b/>
          <w:bCs/>
        </w:rPr>
        <w:t>Survival function:</w:t>
      </w:r>
    </w:p>
    <w:p w14:paraId="654F2A65" w14:textId="77777777" w:rsidR="0060191C" w:rsidRPr="0060191C" w:rsidRDefault="0060191C" w:rsidP="0060191C">
      <w:pPr>
        <w:ind w:firstLine="720"/>
        <w:rPr>
          <w:rFonts w:ascii="Calibri" w:hAnsi="Calibri" w:cs="Calibri"/>
        </w:rPr>
      </w:pPr>
      <w:r w:rsidRPr="0060191C">
        <w:rPr>
          <w:rFonts w:ascii="Calibri" w:hAnsi="Calibri" w:cs="Calibri"/>
        </w:rPr>
        <w:t xml:space="preserve">S(t) = 1 − F(t) = P(T </w:t>
      </w:r>
      <w:r w:rsidRPr="0060191C">
        <w:rPr>
          <w:rFonts w:ascii="Calibri" w:hAnsi="Calibri" w:cs="Calibri" w:hint="eastAsia"/>
        </w:rPr>
        <w:t>≥</w:t>
      </w:r>
      <w:r w:rsidRPr="0060191C">
        <w:rPr>
          <w:rFonts w:ascii="Calibri" w:hAnsi="Calibri" w:cs="Calibri"/>
        </w:rPr>
        <w:t xml:space="preserve"> t)</w:t>
      </w:r>
    </w:p>
    <w:p w14:paraId="6F67B2DE" w14:textId="3A798E2F" w:rsidR="0060191C" w:rsidRPr="0060191C" w:rsidRDefault="0060191C" w:rsidP="0060191C">
      <w:pPr>
        <w:rPr>
          <w:rFonts w:ascii="Calibri" w:hAnsi="Calibri" w:cs="Calibri"/>
        </w:rPr>
      </w:pPr>
      <w:r w:rsidRPr="0060191C">
        <w:rPr>
          <w:rFonts w:ascii="Calibri" w:hAnsi="Calibri" w:cs="Calibri"/>
        </w:rPr>
        <w:t>S(t) gives us the probability that the event has not occurred by the</w:t>
      </w:r>
      <w:r>
        <w:rPr>
          <w:rFonts w:ascii="Calibri" w:hAnsi="Calibri" w:cs="Calibri"/>
        </w:rPr>
        <w:t xml:space="preserve"> </w:t>
      </w:r>
      <w:r w:rsidRPr="0060191C">
        <w:rPr>
          <w:rFonts w:ascii="Calibri" w:hAnsi="Calibri" w:cs="Calibri"/>
        </w:rPr>
        <w:t>time t.</w:t>
      </w:r>
    </w:p>
    <w:p w14:paraId="38E3365F" w14:textId="77777777" w:rsidR="0060191C" w:rsidRDefault="0060191C" w:rsidP="0060191C">
      <w:pPr>
        <w:rPr>
          <w:rFonts w:ascii="Calibri" w:hAnsi="Calibri" w:cs="Calibri"/>
        </w:rPr>
      </w:pPr>
      <w:r w:rsidRPr="0060191C">
        <w:rPr>
          <w:rFonts w:ascii="Calibri" w:hAnsi="Calibri" w:cs="Calibri"/>
        </w:rPr>
        <w:t>In simple words, S(t) gives us the proportion of population with the</w:t>
      </w:r>
      <w:r>
        <w:rPr>
          <w:rFonts w:ascii="Calibri" w:hAnsi="Calibri" w:cs="Calibri"/>
        </w:rPr>
        <w:t xml:space="preserve"> </w:t>
      </w:r>
      <w:r w:rsidRPr="0060191C">
        <w:rPr>
          <w:rFonts w:ascii="Calibri" w:hAnsi="Calibri" w:cs="Calibri"/>
        </w:rPr>
        <w:t>time to event value more than t.</w:t>
      </w:r>
      <w:r>
        <w:rPr>
          <w:rFonts w:ascii="Calibri" w:hAnsi="Calibri" w:cs="Calibri"/>
        </w:rPr>
        <w:br/>
      </w:r>
      <w:r>
        <w:rPr>
          <w:noProof/>
        </w:rPr>
        <w:drawing>
          <wp:inline distT="0" distB="0" distL="0" distR="0" wp14:anchorId="6A8195D4" wp14:editId="085DC481">
            <wp:extent cx="147637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2F37" w14:textId="317067A4" w:rsidR="00553B64" w:rsidRPr="00553B64" w:rsidRDefault="00553B64" w:rsidP="00553B64">
      <w:r w:rsidRPr="00553B64">
        <w:t>Along with the survival function, we are also interested in the rate at</w:t>
      </w:r>
      <w:r>
        <w:t xml:space="preserve"> </w:t>
      </w:r>
      <w:r w:rsidRPr="00553B64">
        <w:t>which event is taking place, out of the surviving population at any</w:t>
      </w:r>
      <w:r>
        <w:t xml:space="preserve"> </w:t>
      </w:r>
      <w:r w:rsidRPr="00553B64">
        <w:t>given t.</w:t>
      </w:r>
    </w:p>
    <w:p w14:paraId="1C5E1E67" w14:textId="41EBA7DA" w:rsidR="00553B64" w:rsidRDefault="0060191C" w:rsidP="0060191C">
      <w:pPr>
        <w:rPr>
          <w:b/>
          <w:bCs/>
        </w:rPr>
      </w:pPr>
      <w:r w:rsidRPr="00553B64">
        <w:rPr>
          <w:b/>
          <w:bCs/>
        </w:rPr>
        <w:t xml:space="preserve">Hazard Function: h(t): </w:t>
      </w:r>
    </w:p>
    <w:p w14:paraId="27D1A41F" w14:textId="7CFF946C" w:rsidR="00295AC2" w:rsidRPr="00553B64" w:rsidRDefault="00553B64" w:rsidP="0060191C">
      <w:pPr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73EDE98B" wp14:editId="09257282">
            <wp:extent cx="2581275" cy="828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AC2" w:rsidRPr="00553B64">
        <w:rPr>
          <w:rFonts w:ascii="Calibri" w:hAnsi="Calibri" w:cs="Calibri"/>
          <w:b/>
          <w:bCs/>
        </w:rPr>
        <w:br w:type="page"/>
      </w:r>
    </w:p>
    <w:p w14:paraId="6FCE0889" w14:textId="37007693" w:rsidR="00964E77" w:rsidRPr="00D84250" w:rsidRDefault="00D568CD" w:rsidP="00D84250">
      <w:pPr>
        <w:pStyle w:val="Heading1"/>
        <w:spacing w:line="360" w:lineRule="auto"/>
        <w:ind w:left="2160"/>
        <w:rPr>
          <w:rFonts w:ascii="Calibri" w:hAnsi="Calibri" w:cs="Calibri"/>
          <w:color w:val="auto"/>
          <w:sz w:val="32"/>
          <w:szCs w:val="32"/>
        </w:rPr>
      </w:pPr>
      <w:r w:rsidRPr="00D84250">
        <w:rPr>
          <w:rFonts w:ascii="Calibri" w:hAnsi="Calibri" w:cs="Calibri"/>
          <w:color w:val="auto"/>
        </w:rPr>
        <w:lastRenderedPageBreak/>
        <w:t>METHOD, THEORY &amp; PROCEDURES</w:t>
      </w:r>
    </w:p>
    <w:p w14:paraId="6DF13735" w14:textId="4AEF951E" w:rsidR="00B81E74" w:rsidRPr="00C40B8E" w:rsidRDefault="00010037" w:rsidP="00010037">
      <w:pPr>
        <w:rPr>
          <w:rStyle w:val="Emphasis"/>
          <w:rFonts w:ascii="Calibri" w:hAnsi="Calibri" w:cs="Calibri"/>
          <w:b/>
          <w:bCs/>
          <w:iCs w:val="0"/>
          <w:sz w:val="21"/>
          <w:szCs w:val="21"/>
        </w:rPr>
      </w:pPr>
      <w:r w:rsidRPr="00C40B8E">
        <w:rPr>
          <w:rStyle w:val="Emphasis"/>
          <w:rFonts w:ascii="Calibri" w:hAnsi="Calibri" w:cs="Calibri"/>
          <w:b/>
          <w:bCs/>
          <w:sz w:val="21"/>
          <w:szCs w:val="21"/>
          <w:u w:val="single"/>
        </w:rPr>
        <w:t>Method:</w:t>
      </w:r>
    </w:p>
    <w:p w14:paraId="5229C136" w14:textId="5EB3B908" w:rsidR="004D6D97" w:rsidRPr="00F422B9" w:rsidRDefault="00010037" w:rsidP="005050A4">
      <w:pPr>
        <w:pStyle w:val="ListParagraph"/>
        <w:numPr>
          <w:ilvl w:val="0"/>
          <w:numId w:val="5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Programming Language: </w:t>
      </w:r>
      <w:r w:rsidR="0077747B">
        <w:rPr>
          <w:rFonts w:ascii="Calibri" w:hAnsi="Calibri" w:cs="Calibri"/>
          <w:sz w:val="21"/>
          <w:szCs w:val="21"/>
        </w:rPr>
        <w:t>Python</w:t>
      </w:r>
    </w:p>
    <w:p w14:paraId="63ABA1C0" w14:textId="57728B3E" w:rsidR="007C34BF" w:rsidRDefault="004D6D97" w:rsidP="00A61E58">
      <w:pPr>
        <w:ind w:left="360"/>
        <w:rPr>
          <w:u w:val="single"/>
        </w:rPr>
      </w:pPr>
      <w:r w:rsidRPr="00F422B9">
        <w:rPr>
          <w:rFonts w:ascii="Calibri" w:hAnsi="Calibri" w:cs="Calibri"/>
          <w:i/>
          <w:sz w:val="21"/>
          <w:szCs w:val="21"/>
        </w:rPr>
        <w:t>Libraries used:</w:t>
      </w:r>
      <w:r w:rsidRPr="00F422B9">
        <w:rPr>
          <w:rFonts w:ascii="Calibri" w:hAnsi="Calibri" w:cs="Calibri"/>
          <w:sz w:val="21"/>
          <w:szCs w:val="21"/>
        </w:rPr>
        <w:t xml:space="preserve"> Some basic libraries used for analysis &amp; model building are mentioned below</w:t>
      </w:r>
      <w:r w:rsidR="00A61E58">
        <w:rPr>
          <w:rFonts w:ascii="Calibri" w:hAnsi="Calibri" w:cs="Calibri"/>
          <w:i/>
          <w:sz w:val="21"/>
          <w:szCs w:val="21"/>
        </w:rPr>
        <w:br/>
      </w:r>
      <w:r w:rsidRPr="00A61E58">
        <w:rPr>
          <w:rFonts w:ascii="Calibri" w:hAnsi="Calibri" w:cs="Calibri"/>
          <w:i/>
          <w:sz w:val="21"/>
          <w:szCs w:val="21"/>
          <w:u w:val="single"/>
        </w:rPr>
        <w:t>library(</w:t>
      </w:r>
      <w:r w:rsidR="007C34BF" w:rsidRPr="00A61E58">
        <w:rPr>
          <w:rFonts w:ascii="Calibri" w:hAnsi="Calibri" w:cs="Calibri"/>
          <w:i/>
          <w:sz w:val="21"/>
          <w:szCs w:val="21"/>
          <w:u w:val="single"/>
        </w:rPr>
        <w:t>Numpy</w:t>
      </w:r>
      <w:r w:rsidRPr="00A61E58">
        <w:rPr>
          <w:rFonts w:ascii="Calibri" w:hAnsi="Calibri" w:cs="Calibri"/>
          <w:i/>
          <w:sz w:val="21"/>
          <w:szCs w:val="21"/>
          <w:u w:val="single"/>
        </w:rPr>
        <w:t>)</w:t>
      </w:r>
      <w:r w:rsidRPr="00A61E58">
        <w:rPr>
          <w:rFonts w:ascii="Calibri" w:hAnsi="Calibri" w:cs="Calibri"/>
          <w:sz w:val="21"/>
          <w:szCs w:val="21"/>
        </w:rPr>
        <w:t xml:space="preserve"> - </w:t>
      </w:r>
      <w:r w:rsidRPr="00A61E58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r w:rsidR="007C34BF" w:rsidRPr="00A61E58">
        <w:rPr>
          <w:rFonts w:ascii="Calibri" w:hAnsi="Calibri" w:cs="Calibri"/>
          <w:sz w:val="21"/>
          <w:szCs w:val="21"/>
        </w:rPr>
        <w:t>large collection of high-level mathematical functions to operate on these</w:t>
      </w:r>
      <w:r w:rsidR="00A61E58" w:rsidRPr="00A61E58">
        <w:rPr>
          <w:rFonts w:ascii="Calibri" w:hAnsi="Calibri" w:cs="Calibri"/>
          <w:sz w:val="21"/>
          <w:szCs w:val="21"/>
        </w:rPr>
        <w:t xml:space="preserve"> </w:t>
      </w:r>
      <w:r w:rsidR="007C34BF" w:rsidRPr="00A61E58">
        <w:rPr>
          <w:rFonts w:ascii="Calibri" w:hAnsi="Calibri" w:cs="Calibri"/>
          <w:sz w:val="21"/>
          <w:szCs w:val="21"/>
        </w:rPr>
        <w:t>arrays.</w:t>
      </w:r>
      <w:r w:rsidR="00A61E58">
        <w:rPr>
          <w:rFonts w:ascii="Calibri" w:hAnsi="Calibri" w:cs="Calibri"/>
          <w:i/>
          <w:sz w:val="21"/>
          <w:szCs w:val="21"/>
        </w:rPr>
        <w:br/>
      </w:r>
      <w:r w:rsidRPr="00A61E58">
        <w:rPr>
          <w:rFonts w:ascii="Calibri" w:hAnsi="Calibri" w:cs="Calibri"/>
          <w:i/>
          <w:iCs/>
          <w:sz w:val="21"/>
          <w:szCs w:val="21"/>
          <w:u w:val="single"/>
        </w:rPr>
        <w:t>library</w:t>
      </w:r>
      <w:r w:rsidR="007C34BF" w:rsidRPr="00A61E58">
        <w:rPr>
          <w:rFonts w:ascii="Calibri" w:hAnsi="Calibri" w:cs="Calibri"/>
          <w:i/>
          <w:iCs/>
          <w:sz w:val="21"/>
          <w:szCs w:val="21"/>
          <w:u w:val="single"/>
        </w:rPr>
        <w:t xml:space="preserve"> </w:t>
      </w:r>
      <w:r w:rsidRPr="00A61E58">
        <w:rPr>
          <w:rFonts w:ascii="Calibri" w:hAnsi="Calibri" w:cs="Calibri"/>
          <w:i/>
          <w:iCs/>
          <w:sz w:val="21"/>
          <w:szCs w:val="21"/>
          <w:u w:val="single"/>
        </w:rPr>
        <w:t>(</w:t>
      </w:r>
      <w:r w:rsidR="007C34BF" w:rsidRPr="00A61E58">
        <w:rPr>
          <w:rFonts w:ascii="Calibri" w:hAnsi="Calibri" w:cs="Calibri"/>
          <w:i/>
          <w:iCs/>
          <w:sz w:val="21"/>
          <w:szCs w:val="21"/>
          <w:u w:val="single"/>
        </w:rPr>
        <w:t>Pandas</w:t>
      </w:r>
      <w:r w:rsidRPr="00A61E58">
        <w:rPr>
          <w:rFonts w:ascii="Calibri" w:hAnsi="Calibri" w:cs="Calibri"/>
          <w:i/>
          <w:iCs/>
          <w:sz w:val="21"/>
          <w:szCs w:val="21"/>
          <w:u w:val="single"/>
        </w:rPr>
        <w:t>)</w:t>
      </w:r>
      <w:r w:rsidRPr="00A61E58">
        <w:rPr>
          <w:rFonts w:ascii="Calibri" w:hAnsi="Calibri" w:cs="Calibri"/>
          <w:sz w:val="21"/>
          <w:szCs w:val="21"/>
        </w:rPr>
        <w:t xml:space="preserve"> </w:t>
      </w:r>
      <w:r w:rsidR="007C34BF" w:rsidRPr="00A61E58">
        <w:rPr>
          <w:rFonts w:ascii="Calibri" w:hAnsi="Calibri" w:cs="Calibri"/>
          <w:sz w:val="21"/>
          <w:szCs w:val="21"/>
        </w:rPr>
        <w:t>–</w:t>
      </w:r>
      <w:r w:rsidRPr="00A61E58">
        <w:rPr>
          <w:rFonts w:ascii="Calibri" w:hAnsi="Calibri" w:cs="Calibri"/>
          <w:sz w:val="21"/>
          <w:szCs w:val="21"/>
        </w:rPr>
        <w:t xml:space="preserve"> </w:t>
      </w:r>
      <w:r w:rsidR="007C34BF" w:rsidRPr="00A61E58">
        <w:rPr>
          <w:rFonts w:ascii="Calibri" w:hAnsi="Calibri" w:cs="Calibri"/>
          <w:sz w:val="21"/>
          <w:szCs w:val="21"/>
        </w:rPr>
        <w:t>For Data manipulation and analysis</w:t>
      </w:r>
      <w:r w:rsidR="00A61E58" w:rsidRPr="00A61E58">
        <w:rPr>
          <w:rFonts w:ascii="Calibri" w:hAnsi="Calibri" w:cs="Calibri"/>
          <w:sz w:val="21"/>
          <w:szCs w:val="21"/>
        </w:rPr>
        <w:br/>
      </w:r>
      <w:r w:rsidRPr="00A61E58">
        <w:rPr>
          <w:rFonts w:ascii="Calibri" w:hAnsi="Calibri" w:cs="Calibri"/>
          <w:i/>
          <w:sz w:val="21"/>
          <w:szCs w:val="21"/>
          <w:u w:val="single"/>
        </w:rPr>
        <w:t>library(</w:t>
      </w:r>
      <w:r w:rsidR="007C34BF" w:rsidRPr="00A61E58">
        <w:rPr>
          <w:rFonts w:ascii="Calibri" w:hAnsi="Calibri" w:cs="Calibri"/>
          <w:i/>
          <w:sz w:val="21"/>
          <w:szCs w:val="21"/>
          <w:u w:val="single"/>
        </w:rPr>
        <w:t>Matplotlib</w:t>
      </w:r>
      <w:r w:rsidRPr="00A61E58">
        <w:rPr>
          <w:rFonts w:ascii="Calibri" w:hAnsi="Calibri" w:cs="Calibri"/>
          <w:i/>
          <w:sz w:val="21"/>
          <w:szCs w:val="21"/>
          <w:u w:val="single"/>
        </w:rPr>
        <w:t>)</w:t>
      </w:r>
      <w:r w:rsidRPr="00A61E58">
        <w:rPr>
          <w:rFonts w:ascii="Calibri" w:hAnsi="Calibri" w:cs="Calibri"/>
          <w:sz w:val="21"/>
          <w:szCs w:val="21"/>
        </w:rPr>
        <w:t xml:space="preserve"> </w:t>
      </w:r>
      <w:r w:rsidR="007C34BF" w:rsidRPr="00A61E58">
        <w:rPr>
          <w:rFonts w:ascii="Calibri" w:hAnsi="Calibri" w:cs="Calibri"/>
          <w:sz w:val="21"/>
          <w:szCs w:val="21"/>
        </w:rPr>
        <w:t>–</w:t>
      </w:r>
      <w:r w:rsidRPr="00A61E58">
        <w:rPr>
          <w:rFonts w:ascii="Calibri" w:hAnsi="Calibri" w:cs="Calibri"/>
          <w:sz w:val="21"/>
          <w:szCs w:val="21"/>
        </w:rPr>
        <w:t xml:space="preserve"> </w:t>
      </w:r>
      <w:r w:rsidRPr="00A61E58">
        <w:rPr>
          <w:rFonts w:ascii="Calibri" w:hAnsi="Calibri" w:cs="Calibri"/>
          <w:spacing w:val="2"/>
          <w:sz w:val="21"/>
          <w:szCs w:val="21"/>
          <w:shd w:val="clear" w:color="auto" w:fill="FFFFFF"/>
        </w:rPr>
        <w:t>is</w:t>
      </w:r>
      <w:r w:rsidR="007C34BF" w:rsidRPr="00A61E58">
        <w:rPr>
          <w:rFonts w:ascii="Calibri" w:hAnsi="Calibri" w:cs="Calibri"/>
          <w:spacing w:val="2"/>
          <w:sz w:val="21"/>
          <w:szCs w:val="21"/>
          <w:shd w:val="clear" w:color="auto" w:fill="FFFFFF"/>
        </w:rPr>
        <w:t xml:space="preserve"> </w:t>
      </w:r>
      <w:r w:rsidRPr="00A61E58">
        <w:rPr>
          <w:rFonts w:ascii="Calibri" w:hAnsi="Calibri" w:cs="Calibri"/>
          <w:spacing w:val="2"/>
          <w:sz w:val="21"/>
          <w:szCs w:val="21"/>
          <w:shd w:val="clear" w:color="auto" w:fill="FFFFFF"/>
        </w:rPr>
        <w:t>a</w:t>
      </w:r>
      <w:r w:rsidR="007C34BF" w:rsidRPr="00A61E58">
        <w:rPr>
          <w:rFonts w:ascii="Calibri" w:hAnsi="Calibri" w:cs="Calibri"/>
          <w:spacing w:val="2"/>
          <w:sz w:val="21"/>
          <w:szCs w:val="21"/>
          <w:shd w:val="clear" w:color="auto" w:fill="FFFFFF"/>
        </w:rPr>
        <w:t xml:space="preserve"> </w:t>
      </w:r>
      <w:r w:rsidRPr="00A61E58">
        <w:rPr>
          <w:rFonts w:ascii="Calibri" w:hAnsi="Calibri" w:cs="Calibri"/>
          <w:spacing w:val="2"/>
          <w:sz w:val="21"/>
          <w:szCs w:val="21"/>
          <w:shd w:val="clear" w:color="auto" w:fill="FFFFFF"/>
        </w:rPr>
        <w:t>system for declaratively creating</w:t>
      </w:r>
      <w:r w:rsidR="007C34BF" w:rsidRPr="00A61E58">
        <w:rPr>
          <w:rFonts w:ascii="Calibri" w:hAnsi="Calibri" w:cs="Calibri"/>
          <w:spacing w:val="2"/>
          <w:sz w:val="21"/>
          <w:szCs w:val="21"/>
          <w:shd w:val="clear" w:color="auto" w:fill="FFFFFF"/>
        </w:rPr>
        <w:t xml:space="preserve"> </w:t>
      </w:r>
      <w:r w:rsidRPr="00A61E58">
        <w:rPr>
          <w:rFonts w:ascii="Calibri" w:hAnsi="Calibri" w:cs="Calibri"/>
          <w:spacing w:val="2"/>
          <w:sz w:val="21"/>
          <w:szCs w:val="21"/>
          <w:shd w:val="clear" w:color="auto" w:fill="FFFFFF"/>
        </w:rPr>
        <w:t>graphics</w:t>
      </w:r>
      <w:r w:rsidR="00A61E58" w:rsidRPr="00A61E58">
        <w:rPr>
          <w:rFonts w:ascii="Calibri" w:hAnsi="Calibri" w:cs="Calibri"/>
          <w:spacing w:val="2"/>
          <w:sz w:val="21"/>
          <w:szCs w:val="21"/>
          <w:shd w:val="clear" w:color="auto" w:fill="FFFFFF"/>
        </w:rPr>
        <w:br/>
      </w:r>
      <w:r w:rsidR="00186FE0" w:rsidRPr="00A61E58">
        <w:rPr>
          <w:rFonts w:ascii="Calibri" w:hAnsi="Calibri" w:cs="Calibri"/>
          <w:i/>
          <w:sz w:val="21"/>
          <w:szCs w:val="21"/>
          <w:u w:val="single"/>
        </w:rPr>
        <w:t>library(Math) –To Compute mathematical calculations</w:t>
      </w:r>
      <w:r w:rsidR="007C34BF" w:rsidRPr="00A61E58">
        <w:rPr>
          <w:rFonts w:ascii="Calibri" w:hAnsi="Calibri" w:cs="Calibri"/>
          <w:spacing w:val="2"/>
          <w:sz w:val="21"/>
          <w:szCs w:val="21"/>
          <w:shd w:val="clear" w:color="auto" w:fill="FFFFFF"/>
        </w:rPr>
        <w:br/>
      </w:r>
      <w:r w:rsidR="00A61E58" w:rsidRPr="00A61E58">
        <w:rPr>
          <w:u w:val="single"/>
        </w:rPr>
        <w:t>library (statsmodels) – Import statistical models</w:t>
      </w:r>
      <w:r w:rsidR="00A3190F">
        <w:rPr>
          <w:u w:val="single"/>
        </w:rPr>
        <w:br/>
        <w:t>library (scipy) – Scientific Computations</w:t>
      </w:r>
      <w:r w:rsidR="001D3C39">
        <w:rPr>
          <w:u w:val="single"/>
        </w:rPr>
        <w:br/>
        <w:t>library lifeline</w:t>
      </w:r>
      <w:r w:rsidR="00441D25">
        <w:rPr>
          <w:u w:val="single"/>
        </w:rPr>
        <w:t>s</w:t>
      </w:r>
      <w:r w:rsidR="001D3C39">
        <w:rPr>
          <w:u w:val="single"/>
        </w:rPr>
        <w:t xml:space="preserve"> – statistical computations</w:t>
      </w:r>
    </w:p>
    <w:p w14:paraId="371DEA53" w14:textId="77777777" w:rsidR="00A3190F" w:rsidRPr="00A61E58" w:rsidRDefault="00A3190F" w:rsidP="00A61E58">
      <w:pPr>
        <w:ind w:left="360"/>
        <w:rPr>
          <w:rFonts w:ascii="Calibri" w:hAnsi="Calibri" w:cs="Calibri"/>
          <w:i/>
          <w:sz w:val="21"/>
          <w:szCs w:val="21"/>
          <w:u w:val="single"/>
        </w:rPr>
      </w:pPr>
    </w:p>
    <w:p w14:paraId="6035BF7F" w14:textId="78760BB2" w:rsidR="00010037" w:rsidRPr="007C34BF" w:rsidRDefault="00010037" w:rsidP="007C34BF">
      <w:pPr>
        <w:shd w:val="clear" w:color="auto" w:fill="FFFFFF"/>
        <w:spacing w:before="158" w:after="158"/>
        <w:jc w:val="both"/>
        <w:rPr>
          <w:rFonts w:ascii="Calibri" w:hAnsi="Calibri" w:cs="Calibri"/>
          <w:color w:val="333333"/>
          <w:sz w:val="21"/>
          <w:szCs w:val="21"/>
          <w:shd w:val="clear" w:color="auto" w:fill="FFFFFF"/>
        </w:rPr>
      </w:pPr>
      <w:r w:rsidRPr="007C34BF">
        <w:rPr>
          <w:rFonts w:ascii="Calibri" w:hAnsi="Calibri" w:cs="Calibri"/>
          <w:b/>
          <w:i/>
          <w:sz w:val="21"/>
          <w:szCs w:val="21"/>
          <w:u w:val="single"/>
        </w:rPr>
        <w:t>Theory</w:t>
      </w:r>
      <w:r w:rsidRPr="007C34BF">
        <w:rPr>
          <w:rFonts w:ascii="Calibri" w:hAnsi="Calibri" w:cs="Calibri"/>
          <w:sz w:val="21"/>
          <w:szCs w:val="21"/>
        </w:rPr>
        <w:t>:</w:t>
      </w:r>
      <w:r w:rsidRPr="007C34BF"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 xml:space="preserve"> </w:t>
      </w:r>
    </w:p>
    <w:p w14:paraId="0640CF5B" w14:textId="3D922BCB" w:rsidR="00CB508F" w:rsidRDefault="00441D25" w:rsidP="00186FE0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T</w:t>
      </w:r>
      <w:r w:rsidRPr="00441D25">
        <w:rPr>
          <w:rFonts w:ascii="Calibri" w:hAnsi="Calibri" w:cs="Calibri"/>
          <w:color w:val="auto"/>
          <w:sz w:val="21"/>
          <w:szCs w:val="21"/>
        </w:rPr>
        <w:t>o estimate and plot the survival function for real data set</w:t>
      </w:r>
      <w:r>
        <w:rPr>
          <w:rFonts w:ascii="Calibri" w:hAnsi="Calibri" w:cs="Calibri"/>
          <w:color w:val="auto"/>
          <w:sz w:val="21"/>
          <w:szCs w:val="21"/>
        </w:rPr>
        <w:t>.</w:t>
      </w:r>
    </w:p>
    <w:p w14:paraId="453D310C" w14:textId="77777777" w:rsidR="00CB508F" w:rsidRDefault="00CB508F" w:rsidP="00186FE0">
      <w:pPr>
        <w:pStyle w:val="Default"/>
        <w:rPr>
          <w:rFonts w:ascii="Calibri" w:hAnsi="Calibri" w:cs="Calibri"/>
          <w:color w:val="auto"/>
          <w:sz w:val="21"/>
          <w:szCs w:val="21"/>
        </w:rPr>
      </w:pPr>
    </w:p>
    <w:p w14:paraId="1C2DA758" w14:textId="04014308" w:rsidR="00BD6304" w:rsidRPr="005766B5" w:rsidRDefault="00010037" w:rsidP="00264187">
      <w:pPr>
        <w:pStyle w:val="western"/>
        <w:shd w:val="clear" w:color="auto" w:fill="FFFFFF"/>
        <w:spacing w:before="158" w:beforeAutospacing="0" w:after="158" w:afterAutospacing="0"/>
        <w:jc w:val="both"/>
        <w:rPr>
          <w:rStyle w:val="Emphasis"/>
          <w:rFonts w:ascii="Calibri" w:hAnsi="Calibri" w:cs="Calibri"/>
          <w:b/>
          <w:bCs/>
          <w:i w:val="0"/>
          <w:iCs w:val="0"/>
          <w:sz w:val="21"/>
          <w:szCs w:val="21"/>
          <w:u w:val="single"/>
        </w:rPr>
      </w:pPr>
      <w:r w:rsidRPr="005766B5">
        <w:rPr>
          <w:rStyle w:val="Emphasis"/>
          <w:rFonts w:ascii="Calibri" w:hAnsi="Calibri" w:cs="Calibri"/>
          <w:b/>
          <w:bCs/>
          <w:iCs w:val="0"/>
          <w:sz w:val="21"/>
          <w:szCs w:val="21"/>
          <w:u w:val="single"/>
        </w:rPr>
        <w:t>Procedure</w:t>
      </w:r>
      <w:r w:rsidR="00BD6304" w:rsidRPr="005766B5">
        <w:rPr>
          <w:rStyle w:val="Emphasis"/>
          <w:rFonts w:ascii="Calibri" w:hAnsi="Calibri" w:cs="Calibri"/>
          <w:b/>
          <w:bCs/>
          <w:iCs w:val="0"/>
          <w:sz w:val="21"/>
          <w:szCs w:val="21"/>
          <w:u w:val="single"/>
        </w:rPr>
        <w:t>:</w:t>
      </w:r>
    </w:p>
    <w:p w14:paraId="6C6C4010" w14:textId="34EB6276" w:rsidR="004D6D97" w:rsidRPr="007C34BF" w:rsidRDefault="004D6D97" w:rsidP="007C34BF">
      <w:pPr>
        <w:shd w:val="clear" w:color="auto" w:fill="FFFFFF"/>
        <w:spacing w:after="315"/>
        <w:jc w:val="both"/>
        <w:rPr>
          <w:rFonts w:ascii="Calibri" w:hAnsi="Calibri" w:cs="Calibri"/>
          <w:sz w:val="21"/>
          <w:szCs w:val="21"/>
          <w:shd w:val="clear" w:color="auto" w:fill="FFFFFF"/>
        </w:rPr>
      </w:pPr>
      <w:r w:rsidRPr="007C34BF">
        <w:rPr>
          <w:rFonts w:ascii="Calibri" w:hAnsi="Calibri" w:cs="Calibri"/>
          <w:sz w:val="21"/>
          <w:szCs w:val="21"/>
          <w:shd w:val="clear" w:color="auto" w:fill="FFFFFF"/>
        </w:rPr>
        <w:t xml:space="preserve">I shall be looking at </w:t>
      </w:r>
      <w:r w:rsidR="00186FE0">
        <w:rPr>
          <w:rFonts w:ascii="Calibri" w:hAnsi="Calibri" w:cs="Calibri"/>
          <w:sz w:val="21"/>
          <w:szCs w:val="21"/>
          <w:shd w:val="clear" w:color="auto" w:fill="FFFFFF"/>
        </w:rPr>
        <w:t xml:space="preserve">the </w:t>
      </w:r>
      <w:r w:rsidR="00F92DB4">
        <w:rPr>
          <w:rFonts w:ascii="Calibri" w:hAnsi="Calibri" w:cs="Calibri"/>
          <w:sz w:val="21"/>
          <w:szCs w:val="21"/>
          <w:shd w:val="clear" w:color="auto" w:fill="FFFFFF"/>
        </w:rPr>
        <w:t xml:space="preserve">results </w:t>
      </w:r>
      <w:r w:rsidR="00441D25">
        <w:rPr>
          <w:rFonts w:ascii="Calibri" w:hAnsi="Calibri" w:cs="Calibri"/>
          <w:sz w:val="21"/>
          <w:szCs w:val="21"/>
          <w:shd w:val="clear" w:color="auto" w:fill="FFFFFF"/>
        </w:rPr>
        <w:t xml:space="preserve">for </w:t>
      </w:r>
      <w:r w:rsidR="00441D25" w:rsidRPr="00441D25">
        <w:rPr>
          <w:rFonts w:ascii="Calibri" w:hAnsi="Calibri" w:cs="Calibri"/>
          <w:sz w:val="21"/>
          <w:szCs w:val="21"/>
          <w:shd w:val="clear" w:color="auto" w:fill="FFFFFF"/>
        </w:rPr>
        <w:t>WA_Fn-UseC_-Telco-Customer-Churn.csv</w:t>
      </w:r>
      <w:r w:rsidR="00441D25">
        <w:rPr>
          <w:rFonts w:ascii="Calibri" w:hAnsi="Calibri" w:cs="Calibri"/>
          <w:sz w:val="21"/>
          <w:szCs w:val="21"/>
          <w:shd w:val="clear" w:color="auto" w:fill="FFFFFF"/>
        </w:rPr>
        <w:t xml:space="preserve"> using survival function.</w:t>
      </w:r>
      <w:r w:rsidRPr="007C34BF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r w:rsidR="00C40B8E">
        <w:rPr>
          <w:rFonts w:ascii="Calibri" w:hAnsi="Calibri" w:cs="Calibri"/>
          <w:sz w:val="21"/>
          <w:szCs w:val="21"/>
          <w:shd w:val="clear" w:color="auto" w:fill="FFFFFF"/>
        </w:rPr>
        <w:t xml:space="preserve">  Perform various </w:t>
      </w:r>
      <w:r w:rsidRPr="007C34BF">
        <w:rPr>
          <w:rFonts w:ascii="Calibri" w:hAnsi="Calibri" w:cs="Calibri"/>
          <w:sz w:val="21"/>
          <w:szCs w:val="21"/>
          <w:shd w:val="clear" w:color="auto" w:fill="FFFFFF"/>
        </w:rPr>
        <w:t xml:space="preserve">plots and infer about it in my analysis. And through my exploration I shall try to identify </w:t>
      </w:r>
      <w:r w:rsidR="009A1795">
        <w:rPr>
          <w:rFonts w:ascii="Calibri" w:hAnsi="Calibri" w:cs="Calibri"/>
          <w:sz w:val="21"/>
          <w:szCs w:val="21"/>
          <w:shd w:val="clear" w:color="auto" w:fill="FFFFFF"/>
        </w:rPr>
        <w:t xml:space="preserve">which methods perform better </w:t>
      </w:r>
      <w:r w:rsidRPr="007C34BF">
        <w:rPr>
          <w:rFonts w:ascii="Calibri" w:hAnsi="Calibri" w:cs="Calibri"/>
          <w:sz w:val="21"/>
          <w:szCs w:val="21"/>
          <w:shd w:val="clear" w:color="auto" w:fill="FFFFFF"/>
        </w:rPr>
        <w:t>and draw inferences.</w:t>
      </w:r>
    </w:p>
    <w:p w14:paraId="0FE2A81E" w14:textId="6AC1BBD6" w:rsidR="004D6D97" w:rsidRPr="00010037" w:rsidRDefault="004D6D97" w:rsidP="004D6D97">
      <w:pPr>
        <w:shd w:val="clear" w:color="auto" w:fill="FFFFFF"/>
        <w:spacing w:after="315"/>
        <w:jc w:val="both"/>
        <w:rPr>
          <w:rFonts w:ascii="Calibri" w:hAnsi="Calibri" w:cs="Calibri"/>
          <w:sz w:val="21"/>
          <w:szCs w:val="21"/>
          <w:shd w:val="clear" w:color="auto" w:fill="FFFFFF"/>
        </w:rPr>
      </w:pPr>
      <w:r w:rsidRPr="00010037">
        <w:rPr>
          <w:rFonts w:ascii="Calibri" w:hAnsi="Calibri" w:cs="Calibri"/>
          <w:sz w:val="21"/>
          <w:szCs w:val="21"/>
          <w:shd w:val="clear" w:color="auto" w:fill="FFFFFF"/>
        </w:rPr>
        <w:t xml:space="preserve">The </w:t>
      </w:r>
      <w:r w:rsidR="00010037" w:rsidRPr="00010037">
        <w:rPr>
          <w:rFonts w:ascii="Calibri" w:hAnsi="Calibri" w:cs="Calibri"/>
          <w:sz w:val="21"/>
          <w:szCs w:val="21"/>
          <w:shd w:val="clear" w:color="auto" w:fill="FFFFFF"/>
        </w:rPr>
        <w:t>Dataset</w:t>
      </w:r>
      <w:r w:rsidRPr="00010037">
        <w:rPr>
          <w:rFonts w:ascii="Calibri" w:hAnsi="Calibri" w:cs="Calibri"/>
          <w:sz w:val="21"/>
          <w:szCs w:val="21"/>
          <w:shd w:val="clear" w:color="auto" w:fill="FFFFFF"/>
        </w:rPr>
        <w:t xml:space="preserve"> will be explored in following stages:</w:t>
      </w:r>
    </w:p>
    <w:p w14:paraId="240C4ED3" w14:textId="5AC5C1F8" w:rsidR="004D6D97" w:rsidRPr="00010037" w:rsidRDefault="004D6D97" w:rsidP="005050A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sz w:val="21"/>
          <w:szCs w:val="21"/>
          <w:lang w:eastAsia="en-IN"/>
        </w:rPr>
      </w:pPr>
      <w:r w:rsidRPr="00010037">
        <w:rPr>
          <w:rFonts w:ascii="Calibri" w:eastAsia="Times New Roman" w:hAnsi="Calibri" w:cs="Calibri"/>
          <w:b/>
          <w:bCs/>
          <w:sz w:val="21"/>
          <w:szCs w:val="21"/>
          <w:lang w:eastAsia="en-IN"/>
        </w:rPr>
        <w:t>Data Exploration (EDA)</w:t>
      </w:r>
      <w:r w:rsidRPr="00010037">
        <w:rPr>
          <w:rFonts w:ascii="Calibri" w:eastAsia="Times New Roman" w:hAnsi="Calibri" w:cs="Calibri"/>
          <w:sz w:val="21"/>
          <w:szCs w:val="21"/>
          <w:lang w:eastAsia="en-IN"/>
        </w:rPr>
        <w:t xml:space="preserve"> – looking at  </w:t>
      </w:r>
      <w:r w:rsidR="00295AC2">
        <w:rPr>
          <w:rFonts w:ascii="Calibri" w:eastAsia="Times New Roman" w:hAnsi="Calibri" w:cs="Calibri"/>
          <w:sz w:val="21"/>
          <w:szCs w:val="21"/>
          <w:lang w:eastAsia="en-IN"/>
        </w:rPr>
        <w:t xml:space="preserve">the </w:t>
      </w:r>
      <w:r w:rsidR="009A1795">
        <w:rPr>
          <w:rFonts w:ascii="Calibri" w:eastAsia="Times New Roman" w:hAnsi="Calibri" w:cs="Calibri"/>
          <w:sz w:val="21"/>
          <w:szCs w:val="21"/>
          <w:lang w:eastAsia="en-IN"/>
        </w:rPr>
        <w:t>m</w:t>
      </w:r>
      <w:r w:rsidR="00295AC2">
        <w:rPr>
          <w:rFonts w:ascii="Calibri" w:eastAsia="Times New Roman" w:hAnsi="Calibri" w:cs="Calibri"/>
          <w:sz w:val="21"/>
          <w:szCs w:val="21"/>
          <w:lang w:eastAsia="en-IN"/>
        </w:rPr>
        <w:t>odels</w:t>
      </w:r>
      <w:r w:rsidRPr="00010037">
        <w:rPr>
          <w:rFonts w:ascii="Calibri" w:eastAsia="Times New Roman" w:hAnsi="Calibri" w:cs="Calibri"/>
          <w:sz w:val="21"/>
          <w:szCs w:val="21"/>
          <w:lang w:eastAsia="en-IN"/>
        </w:rPr>
        <w:t xml:space="preserve"> and making inferences about the data.</w:t>
      </w:r>
    </w:p>
    <w:p w14:paraId="0738C940" w14:textId="6AF00490" w:rsidR="004D6D97" w:rsidRPr="00010037" w:rsidRDefault="004D6D97" w:rsidP="005050A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sz w:val="21"/>
          <w:szCs w:val="21"/>
          <w:lang w:eastAsia="en-IN"/>
        </w:rPr>
      </w:pPr>
      <w:r w:rsidRPr="00010037">
        <w:rPr>
          <w:rFonts w:ascii="Calibri" w:eastAsia="Times New Roman" w:hAnsi="Calibri" w:cs="Calibri"/>
          <w:b/>
          <w:bCs/>
          <w:sz w:val="21"/>
          <w:szCs w:val="21"/>
          <w:lang w:eastAsia="en-IN"/>
        </w:rPr>
        <w:t xml:space="preserve">Data </w:t>
      </w:r>
      <w:r w:rsidR="007C34BF">
        <w:rPr>
          <w:rFonts w:ascii="Calibri" w:eastAsia="Times New Roman" w:hAnsi="Calibri" w:cs="Calibri"/>
          <w:b/>
          <w:bCs/>
          <w:sz w:val="21"/>
          <w:szCs w:val="21"/>
          <w:lang w:eastAsia="en-IN"/>
        </w:rPr>
        <w:t>Visualization</w:t>
      </w:r>
      <w:r w:rsidRPr="00010037">
        <w:rPr>
          <w:rFonts w:ascii="Calibri" w:eastAsia="Times New Roman" w:hAnsi="Calibri" w:cs="Calibri"/>
          <w:sz w:val="21"/>
          <w:szCs w:val="21"/>
          <w:lang w:eastAsia="en-IN"/>
        </w:rPr>
        <w:t xml:space="preserve"> – </w:t>
      </w:r>
      <w:r w:rsidR="007C34BF">
        <w:rPr>
          <w:rFonts w:ascii="Calibri" w:eastAsia="Times New Roman" w:hAnsi="Calibri" w:cs="Calibri"/>
          <w:sz w:val="21"/>
          <w:szCs w:val="21"/>
          <w:lang w:eastAsia="en-IN"/>
        </w:rPr>
        <w:t xml:space="preserve"> Plotting </w:t>
      </w:r>
      <w:r w:rsidR="009A1795">
        <w:rPr>
          <w:rFonts w:ascii="Calibri" w:eastAsia="Times New Roman" w:hAnsi="Calibri" w:cs="Calibri"/>
          <w:sz w:val="21"/>
          <w:szCs w:val="21"/>
          <w:lang w:eastAsia="en-IN"/>
        </w:rPr>
        <w:t xml:space="preserve">different time series </w:t>
      </w:r>
      <w:r w:rsidR="00186FE0">
        <w:rPr>
          <w:rFonts w:ascii="Calibri" w:eastAsia="Times New Roman" w:hAnsi="Calibri" w:cs="Calibri"/>
          <w:sz w:val="21"/>
          <w:szCs w:val="21"/>
          <w:lang w:eastAsia="en-IN"/>
        </w:rPr>
        <w:t>plots for the</w:t>
      </w:r>
      <w:r w:rsidR="009A1795">
        <w:rPr>
          <w:rFonts w:ascii="Calibri" w:eastAsia="Times New Roman" w:hAnsi="Calibri" w:cs="Calibri"/>
          <w:sz w:val="21"/>
          <w:szCs w:val="21"/>
          <w:lang w:eastAsia="en-IN"/>
        </w:rPr>
        <w:t xml:space="preserve"> </w:t>
      </w:r>
      <w:r w:rsidR="00295AC2">
        <w:rPr>
          <w:rFonts w:ascii="Calibri" w:eastAsia="Times New Roman" w:hAnsi="Calibri" w:cs="Calibri"/>
          <w:sz w:val="21"/>
          <w:szCs w:val="21"/>
          <w:lang w:eastAsia="en-IN"/>
        </w:rPr>
        <w:t>regression method</w:t>
      </w:r>
      <w:r w:rsidR="009A1795">
        <w:rPr>
          <w:rFonts w:ascii="Calibri" w:eastAsia="Times New Roman" w:hAnsi="Calibri" w:cs="Calibri"/>
          <w:sz w:val="21"/>
          <w:szCs w:val="21"/>
          <w:lang w:eastAsia="en-IN"/>
        </w:rPr>
        <w:t xml:space="preserve"> and forecast accuracy.</w:t>
      </w:r>
    </w:p>
    <w:p w14:paraId="00996836" w14:textId="5893DEBC" w:rsidR="00D84250" w:rsidRPr="00D84250" w:rsidRDefault="007C34BF" w:rsidP="00D8425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Style w:val="Heading1Char"/>
          <w:rFonts w:ascii="Calibri" w:eastAsia="Times New Roman" w:hAnsi="Calibri" w:cs="Calibri"/>
          <w:color w:val="auto"/>
          <w:sz w:val="21"/>
          <w:szCs w:val="21"/>
          <w:lang w:eastAsia="en-IN"/>
        </w:rPr>
      </w:pPr>
      <w:r>
        <w:rPr>
          <w:rFonts w:ascii="Calibri" w:eastAsia="Times New Roman" w:hAnsi="Calibri" w:cs="Calibri"/>
          <w:b/>
          <w:bCs/>
          <w:sz w:val="21"/>
          <w:szCs w:val="21"/>
          <w:lang w:eastAsia="en-IN"/>
        </w:rPr>
        <w:t>Testing</w:t>
      </w:r>
      <w:r w:rsidR="004D6D97" w:rsidRPr="00010037">
        <w:rPr>
          <w:rFonts w:ascii="Calibri" w:eastAsia="Times New Roman" w:hAnsi="Calibri" w:cs="Calibri"/>
          <w:b/>
          <w:bCs/>
          <w:sz w:val="21"/>
          <w:szCs w:val="21"/>
          <w:lang w:eastAsia="en-IN"/>
        </w:rPr>
        <w:t xml:space="preserve"> </w:t>
      </w:r>
      <w:r w:rsidR="004D6D97" w:rsidRPr="00010037">
        <w:rPr>
          <w:rFonts w:ascii="Calibri" w:eastAsia="Times New Roman" w:hAnsi="Calibri" w:cs="Calibri"/>
          <w:sz w:val="21"/>
          <w:szCs w:val="21"/>
          <w:lang w:eastAsia="en-IN"/>
        </w:rPr>
        <w:t xml:space="preserve">– </w:t>
      </w:r>
      <w:r>
        <w:rPr>
          <w:rFonts w:ascii="Calibri" w:eastAsia="Times New Roman" w:hAnsi="Calibri" w:cs="Calibri"/>
          <w:sz w:val="21"/>
          <w:szCs w:val="21"/>
          <w:lang w:eastAsia="en-IN"/>
        </w:rPr>
        <w:t xml:space="preserve">Running </w:t>
      </w:r>
      <w:r w:rsidR="00295AC2">
        <w:rPr>
          <w:rFonts w:ascii="Calibri" w:eastAsia="Times New Roman" w:hAnsi="Calibri" w:cs="Calibri"/>
          <w:sz w:val="21"/>
          <w:szCs w:val="21"/>
          <w:lang w:eastAsia="en-IN"/>
        </w:rPr>
        <w:t>Autocorrelation, Pearson correlation test</w:t>
      </w:r>
      <w:r w:rsidR="0072095A">
        <w:rPr>
          <w:rFonts w:ascii="Calibri" w:eastAsia="Times New Roman" w:hAnsi="Calibri" w:cs="Calibri"/>
          <w:sz w:val="21"/>
          <w:szCs w:val="21"/>
          <w:lang w:eastAsia="en-IN"/>
        </w:rPr>
        <w:t xml:space="preserve"> </w:t>
      </w:r>
      <w:r w:rsidR="00452A6D">
        <w:rPr>
          <w:rFonts w:ascii="Calibri" w:eastAsia="Times New Roman" w:hAnsi="Calibri" w:cs="Calibri"/>
          <w:sz w:val="21"/>
          <w:szCs w:val="21"/>
          <w:lang w:eastAsia="en-IN"/>
        </w:rPr>
        <w:t xml:space="preserve">to identify the correlation between </w:t>
      </w:r>
      <w:r w:rsidR="00D84250">
        <w:rPr>
          <w:rFonts w:ascii="Calibri" w:eastAsia="Times New Roman" w:hAnsi="Calibri" w:cs="Calibri"/>
          <w:sz w:val="21"/>
          <w:szCs w:val="21"/>
          <w:lang w:eastAsia="en-IN"/>
        </w:rPr>
        <w:t>errors.</w:t>
      </w:r>
      <w:bookmarkStart w:id="4" w:name="_Toc532462523"/>
      <w:bookmarkEnd w:id="4"/>
    </w:p>
    <w:p w14:paraId="11F62CA7" w14:textId="77777777" w:rsidR="00C6508C" w:rsidRDefault="00C6508C" w:rsidP="00D84250">
      <w:pPr>
        <w:shd w:val="clear" w:color="auto" w:fill="FFFFFF"/>
        <w:spacing w:before="100" w:beforeAutospacing="1" w:after="100" w:afterAutospacing="1"/>
        <w:ind w:left="1800" w:firstLine="360"/>
        <w:jc w:val="both"/>
        <w:rPr>
          <w:rStyle w:val="Heading1Char"/>
          <w:rFonts w:ascii="Calibri" w:hAnsi="Calibri" w:cs="Calibri"/>
          <w:b/>
          <w:bCs/>
          <w:color w:val="auto"/>
          <w:sz w:val="32"/>
          <w:szCs w:val="32"/>
        </w:rPr>
      </w:pPr>
    </w:p>
    <w:p w14:paraId="26C9CBF3" w14:textId="77777777" w:rsidR="00C7538C" w:rsidRDefault="00CA7A60" w:rsidP="00CA7A60">
      <w:pPr>
        <w:shd w:val="clear" w:color="auto" w:fill="FFFFFF"/>
        <w:spacing w:before="100" w:beforeAutospacing="1" w:after="100" w:afterAutospacing="1"/>
        <w:jc w:val="both"/>
        <w:rPr>
          <w:rFonts w:ascii="Calibri" w:eastAsiaTheme="majorEastAsia" w:hAnsi="Calibri" w:cs="Calibri"/>
          <w:b/>
          <w:bCs/>
          <w:sz w:val="32"/>
          <w:szCs w:val="32"/>
        </w:rPr>
      </w:pPr>
      <w:r>
        <w:rPr>
          <w:rFonts w:ascii="Calibri" w:eastAsiaTheme="majorEastAsia" w:hAnsi="Calibri" w:cs="Calibri"/>
          <w:b/>
          <w:bCs/>
          <w:sz w:val="32"/>
          <w:szCs w:val="32"/>
        </w:rPr>
        <w:t xml:space="preserve">      </w:t>
      </w:r>
      <w:r>
        <w:rPr>
          <w:rFonts w:ascii="Calibri" w:eastAsiaTheme="majorEastAsia" w:hAnsi="Calibri" w:cs="Calibri"/>
          <w:b/>
          <w:bCs/>
          <w:sz w:val="32"/>
          <w:szCs w:val="32"/>
        </w:rPr>
        <w:tab/>
      </w:r>
      <w:r>
        <w:rPr>
          <w:rFonts w:ascii="Calibri" w:eastAsiaTheme="majorEastAsia" w:hAnsi="Calibri" w:cs="Calibri"/>
          <w:b/>
          <w:bCs/>
          <w:sz w:val="32"/>
          <w:szCs w:val="32"/>
        </w:rPr>
        <w:tab/>
      </w:r>
      <w:r>
        <w:rPr>
          <w:rFonts w:ascii="Calibri" w:eastAsiaTheme="majorEastAsia" w:hAnsi="Calibri" w:cs="Calibri"/>
          <w:b/>
          <w:bCs/>
          <w:sz w:val="32"/>
          <w:szCs w:val="32"/>
        </w:rPr>
        <w:tab/>
      </w:r>
    </w:p>
    <w:p w14:paraId="1E24CECC" w14:textId="0EBD5F97" w:rsidR="00E838E2" w:rsidRPr="007F735D" w:rsidRDefault="00CA7A60" w:rsidP="007F735D">
      <w:pPr>
        <w:shd w:val="clear" w:color="auto" w:fill="FFFFFF"/>
        <w:spacing w:before="100" w:beforeAutospacing="1" w:after="100" w:afterAutospacing="1"/>
        <w:ind w:left="2880"/>
        <w:jc w:val="both"/>
        <w:rPr>
          <w:rStyle w:val="Heading1Char"/>
          <w:rFonts w:ascii="Calibri" w:hAnsi="Calibri" w:cs="Calibri"/>
          <w:b/>
          <w:bCs/>
          <w:color w:val="auto"/>
          <w:sz w:val="32"/>
          <w:szCs w:val="32"/>
        </w:rPr>
      </w:pPr>
      <w:r>
        <w:rPr>
          <w:rFonts w:ascii="Calibri" w:eastAsiaTheme="majorEastAsia" w:hAnsi="Calibri" w:cs="Calibri"/>
          <w:b/>
          <w:bCs/>
          <w:sz w:val="32"/>
          <w:szCs w:val="32"/>
        </w:rPr>
        <w:lastRenderedPageBreak/>
        <w:t>ANSWERS TO QUESTIONS</w:t>
      </w:r>
      <w:r w:rsidR="00E838E2">
        <w:rPr>
          <w:rStyle w:val="Heading1Char"/>
          <w:rFonts w:ascii="Calibri" w:hAnsi="Calibri" w:cs="Calibri"/>
          <w:sz w:val="21"/>
          <w:szCs w:val="21"/>
        </w:rPr>
        <w:t xml:space="preserve">      </w:t>
      </w:r>
    </w:p>
    <w:p w14:paraId="756C775E" w14:textId="419F7A54" w:rsidR="00883961" w:rsidRDefault="00E838E2" w:rsidP="00883961">
      <w:pPr>
        <w:ind w:firstLine="720"/>
        <w:rPr>
          <w:rStyle w:val="Heading1Char"/>
          <w:rFonts w:ascii="Calibri" w:hAnsi="Calibri" w:cs="Calibri"/>
          <w:sz w:val="21"/>
          <w:szCs w:val="21"/>
        </w:rPr>
      </w:pPr>
      <w:r>
        <w:rPr>
          <w:noProof/>
        </w:rPr>
        <w:drawing>
          <wp:inline distT="0" distB="0" distL="0" distR="0" wp14:anchorId="15AAEB19" wp14:editId="5909DDB2">
            <wp:extent cx="4038600" cy="6010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125C" w14:textId="77777777" w:rsidR="00883961" w:rsidRDefault="00883961">
      <w:pPr>
        <w:rPr>
          <w:rStyle w:val="Heading1Char"/>
          <w:rFonts w:ascii="Calibri" w:hAnsi="Calibri" w:cs="Calibri"/>
          <w:sz w:val="21"/>
          <w:szCs w:val="21"/>
        </w:rPr>
      </w:pPr>
      <w:r>
        <w:rPr>
          <w:rStyle w:val="Heading1Char"/>
          <w:rFonts w:ascii="Calibri" w:hAnsi="Calibri" w:cs="Calibri"/>
          <w:sz w:val="21"/>
          <w:szCs w:val="21"/>
        </w:rPr>
        <w:br w:type="page"/>
      </w:r>
    </w:p>
    <w:p w14:paraId="70816816" w14:textId="1208D9BB" w:rsidR="004F571A" w:rsidRDefault="004F571A" w:rsidP="007F735D">
      <w:pPr>
        <w:rPr>
          <w:rStyle w:val="Heading1Char"/>
          <w:rFonts w:ascii="Calibri" w:hAnsi="Calibri" w:cs="Calibri"/>
          <w:sz w:val="21"/>
          <w:szCs w:val="21"/>
        </w:rPr>
      </w:pPr>
    </w:p>
    <w:p w14:paraId="7895A569" w14:textId="3CCC1454" w:rsidR="007F735D" w:rsidRDefault="007F735D" w:rsidP="007F735D">
      <w:pPr>
        <w:rPr>
          <w:rStyle w:val="Heading1Char"/>
          <w:rFonts w:ascii="Calibri" w:hAnsi="Calibri" w:cs="Calibri"/>
          <w:sz w:val="21"/>
          <w:szCs w:val="21"/>
        </w:rPr>
      </w:pPr>
      <w:r>
        <w:rPr>
          <w:noProof/>
        </w:rPr>
        <w:drawing>
          <wp:inline distT="0" distB="0" distL="0" distR="0" wp14:anchorId="7C34B939" wp14:editId="0DB2B054">
            <wp:extent cx="4133850" cy="6048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9920" w14:textId="77777777" w:rsidR="00883961" w:rsidRDefault="00883961">
      <w:pPr>
        <w:rPr>
          <w:rStyle w:val="Heading1Char"/>
          <w:rFonts w:ascii="Calibri" w:hAnsi="Calibri" w:cs="Calibri"/>
          <w:sz w:val="32"/>
          <w:szCs w:val="32"/>
        </w:rPr>
      </w:pPr>
      <w:r>
        <w:rPr>
          <w:rStyle w:val="Heading1Char"/>
          <w:rFonts w:ascii="Calibri" w:hAnsi="Calibri" w:cs="Calibri"/>
          <w:sz w:val="32"/>
          <w:szCs w:val="32"/>
        </w:rPr>
        <w:br w:type="page"/>
      </w:r>
    </w:p>
    <w:p w14:paraId="6D807057" w14:textId="36D8845E" w:rsidR="00143967" w:rsidRDefault="00143967">
      <w:pPr>
        <w:rPr>
          <w:rStyle w:val="Heading1Char"/>
          <w:rFonts w:ascii="Calibri" w:hAnsi="Calibri" w:cs="Calibri"/>
          <w:sz w:val="32"/>
          <w:szCs w:val="32"/>
        </w:rPr>
      </w:pPr>
    </w:p>
    <w:p w14:paraId="7F4B57C8" w14:textId="641DA800" w:rsidR="00143967" w:rsidRPr="00143967" w:rsidRDefault="00143967" w:rsidP="00143967">
      <w:pPr>
        <w:pStyle w:val="ListParagraph"/>
        <w:numPr>
          <w:ilvl w:val="0"/>
          <w:numId w:val="25"/>
        </w:numPr>
        <w:rPr>
          <w:rFonts w:ascii="Calibri" w:eastAsiaTheme="majorEastAsia" w:hAnsi="Calibri" w:cs="Calibri"/>
          <w:color w:val="1F3864" w:themeColor="accent1" w:themeShade="80"/>
          <w:sz w:val="32"/>
          <w:szCs w:val="32"/>
        </w:rPr>
      </w:pPr>
      <w:r>
        <w:t xml:space="preserve">Using Pandas library .read_csv function load the “WA_Fn-UseC_-Telco-Customer-Churn.csv”, as a Dataframe call it df. </w:t>
      </w:r>
    </w:p>
    <w:p w14:paraId="60C2F59E" w14:textId="77777777" w:rsidR="00143967" w:rsidRPr="00143967" w:rsidRDefault="00143967" w:rsidP="00143967">
      <w:pPr>
        <w:pStyle w:val="ListParagraph"/>
        <w:rPr>
          <w:rFonts w:ascii="Calibri" w:eastAsiaTheme="majorEastAsia" w:hAnsi="Calibri" w:cs="Calibri"/>
          <w:color w:val="1F3864" w:themeColor="accent1" w:themeShade="80"/>
          <w:sz w:val="32"/>
          <w:szCs w:val="32"/>
        </w:rPr>
      </w:pPr>
    </w:p>
    <w:p w14:paraId="2B5AEAE2" w14:textId="3FAB5C7C" w:rsidR="00143967" w:rsidRPr="00143967" w:rsidRDefault="00143967" w:rsidP="00143967">
      <w:pPr>
        <w:pStyle w:val="ListParagraph"/>
        <w:numPr>
          <w:ilvl w:val="0"/>
          <w:numId w:val="25"/>
        </w:numPr>
        <w:rPr>
          <w:rFonts w:ascii="Calibri" w:eastAsiaTheme="majorEastAsia" w:hAnsi="Calibri" w:cs="Calibri"/>
          <w:color w:val="1F3864" w:themeColor="accent1" w:themeShade="80"/>
          <w:sz w:val="32"/>
          <w:szCs w:val="32"/>
        </w:rPr>
      </w:pPr>
      <w:r>
        <w:t>Plot the first few rows of data set to get a feeling about the dataset. This can be done using df.head()</w:t>
      </w:r>
    </w:p>
    <w:p w14:paraId="27ABEE88" w14:textId="03217B22" w:rsidR="00143967" w:rsidRDefault="008E38FC" w:rsidP="00143967">
      <w:pPr>
        <w:pStyle w:val="ListParagraph"/>
        <w:rPr>
          <w:rStyle w:val="Heading1Char"/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74C5677D" wp14:editId="54202B42">
            <wp:extent cx="554355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78F4" w14:textId="77777777" w:rsidR="008E38FC" w:rsidRPr="008E38FC" w:rsidRDefault="008E38FC" w:rsidP="008E38FC">
      <w:pPr>
        <w:rPr>
          <w:rStyle w:val="Heading1Char"/>
          <w:rFonts w:ascii="Calibri" w:hAnsi="Calibri" w:cs="Calibri"/>
          <w:sz w:val="32"/>
          <w:szCs w:val="32"/>
        </w:rPr>
      </w:pPr>
    </w:p>
    <w:p w14:paraId="63FA2039" w14:textId="09909C72" w:rsidR="00143967" w:rsidRPr="00143967" w:rsidRDefault="00143967" w:rsidP="00143967">
      <w:pPr>
        <w:rPr>
          <w:rFonts w:ascii="Calibri" w:eastAsiaTheme="majorEastAsia" w:hAnsi="Calibri" w:cs="Calibri"/>
          <w:color w:val="1F3864" w:themeColor="accent1" w:themeShade="80"/>
          <w:sz w:val="32"/>
          <w:szCs w:val="32"/>
        </w:rPr>
      </w:pPr>
      <w:r>
        <w:rPr>
          <w:rFonts w:ascii="Calibri" w:eastAsiaTheme="majorEastAsia" w:hAnsi="Calibri" w:cs="Calibri"/>
          <w:color w:val="1F3864" w:themeColor="accent1" w:themeShade="80"/>
          <w:sz w:val="32"/>
          <w:szCs w:val="32"/>
        </w:rPr>
        <w:br w:type="page"/>
      </w:r>
    </w:p>
    <w:p w14:paraId="0B025985" w14:textId="512C0D5D" w:rsidR="00143967" w:rsidRPr="00143967" w:rsidRDefault="00143967" w:rsidP="00143967">
      <w:pPr>
        <w:pStyle w:val="ListParagraph"/>
        <w:numPr>
          <w:ilvl w:val="0"/>
          <w:numId w:val="25"/>
        </w:numPr>
        <w:rPr>
          <w:rFonts w:ascii="Calibri" w:eastAsiaTheme="majorEastAsia" w:hAnsi="Calibri" w:cs="Calibri"/>
          <w:color w:val="1F3864" w:themeColor="accent1" w:themeShade="80"/>
          <w:sz w:val="32"/>
          <w:szCs w:val="32"/>
        </w:rPr>
      </w:pPr>
      <w:r>
        <w:lastRenderedPageBreak/>
        <w:t>Get more information about Dataframe, i.e. data type and missing values using df.info().</w:t>
      </w:r>
    </w:p>
    <w:p w14:paraId="2209840D" w14:textId="77777777" w:rsidR="00143967" w:rsidRPr="00143967" w:rsidRDefault="00143967" w:rsidP="00143967">
      <w:pPr>
        <w:pStyle w:val="ListParagraph"/>
        <w:rPr>
          <w:rFonts w:ascii="Calibri" w:eastAsiaTheme="majorEastAsia" w:hAnsi="Calibri" w:cs="Calibri"/>
          <w:color w:val="1F3864" w:themeColor="accent1" w:themeShade="80"/>
          <w:sz w:val="32"/>
          <w:szCs w:val="32"/>
        </w:rPr>
      </w:pPr>
    </w:p>
    <w:p w14:paraId="1A99CCD2" w14:textId="2DDD7C21" w:rsidR="00143967" w:rsidRPr="00143967" w:rsidRDefault="008E38FC" w:rsidP="00143967">
      <w:pPr>
        <w:pStyle w:val="ListParagraph"/>
        <w:rPr>
          <w:rStyle w:val="Heading1Char"/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24EFDA01" wp14:editId="208B0DF0">
            <wp:extent cx="2905125" cy="5133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FC79" w14:textId="5EA5E799" w:rsidR="008E38FC" w:rsidRPr="008E38FC" w:rsidRDefault="00143967" w:rsidP="008E38FC">
      <w:pPr>
        <w:rPr>
          <w:rStyle w:val="Heading1Char"/>
          <w:rFonts w:ascii="Calibri" w:hAnsi="Calibri" w:cs="Calibri"/>
          <w:sz w:val="32"/>
          <w:szCs w:val="32"/>
        </w:rPr>
      </w:pPr>
      <w:r w:rsidRPr="008E38FC">
        <w:rPr>
          <w:rStyle w:val="Heading1Char"/>
          <w:rFonts w:ascii="Calibri" w:hAnsi="Calibri" w:cs="Calibri"/>
          <w:sz w:val="32"/>
          <w:szCs w:val="32"/>
        </w:rPr>
        <w:br w:type="page"/>
      </w:r>
    </w:p>
    <w:p w14:paraId="0DD8ADC6" w14:textId="4C8F3D80" w:rsidR="008E38FC" w:rsidRPr="008E38FC" w:rsidRDefault="008E38FC" w:rsidP="008E38FC">
      <w:pPr>
        <w:pStyle w:val="ListParagraph"/>
        <w:numPr>
          <w:ilvl w:val="0"/>
          <w:numId w:val="25"/>
        </w:numPr>
        <w:rPr>
          <w:rFonts w:ascii="Calibri" w:eastAsiaTheme="majorEastAsia" w:hAnsi="Calibri" w:cs="Calibri"/>
          <w:color w:val="1F3864" w:themeColor="accent1" w:themeShade="80"/>
          <w:sz w:val="32"/>
          <w:szCs w:val="32"/>
        </w:rPr>
      </w:pPr>
      <w:r>
        <w:lastRenderedPageBreak/>
        <w:t>Convert “Total Charges” to numeric using the following function:</w:t>
      </w:r>
    </w:p>
    <w:p w14:paraId="2C7BE2B9" w14:textId="1133DE02" w:rsidR="008E38FC" w:rsidRPr="008E38FC" w:rsidRDefault="008E38FC" w:rsidP="008E38FC">
      <w:pPr>
        <w:pStyle w:val="ListParagraph"/>
        <w:numPr>
          <w:ilvl w:val="0"/>
          <w:numId w:val="25"/>
        </w:numPr>
        <w:rPr>
          <w:rFonts w:ascii="Calibri" w:eastAsiaTheme="majorEastAsia" w:hAnsi="Calibri" w:cs="Calibri"/>
          <w:color w:val="1F3864" w:themeColor="accent1" w:themeShade="80"/>
          <w:sz w:val="32"/>
          <w:szCs w:val="32"/>
        </w:rPr>
      </w:pPr>
      <w:r>
        <w:t xml:space="preserve"> Replace yes and no in the churn column to 1 and 0. This can be done as follows:</w:t>
      </w:r>
    </w:p>
    <w:p w14:paraId="7CF39AD2" w14:textId="77777777" w:rsidR="008E38FC" w:rsidRDefault="008E38FC" w:rsidP="008E38FC">
      <w:pPr>
        <w:rPr>
          <w:rStyle w:val="Heading1Char"/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5B3FC850" wp14:editId="38F49A67">
            <wp:extent cx="5534025" cy="2752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7A1A" w14:textId="77777777" w:rsidR="008D4940" w:rsidRPr="008D4940" w:rsidRDefault="008E38FC" w:rsidP="008E38FC">
      <w:pPr>
        <w:pStyle w:val="ListParagraph"/>
        <w:numPr>
          <w:ilvl w:val="0"/>
          <w:numId w:val="25"/>
        </w:numPr>
        <w:rPr>
          <w:rFonts w:ascii="Calibri" w:eastAsiaTheme="majorEastAsia" w:hAnsi="Calibri" w:cs="Calibri"/>
          <w:color w:val="1F3864" w:themeColor="accent1" w:themeShade="80"/>
          <w:sz w:val="32"/>
          <w:szCs w:val="32"/>
        </w:rPr>
      </w:pPr>
      <w:r>
        <w:t xml:space="preserve">Impute the null value of total charges with the median value using the following function: </w:t>
      </w:r>
    </w:p>
    <w:p w14:paraId="6C91602F" w14:textId="523CEB88" w:rsidR="008D4940" w:rsidRDefault="008D4940" w:rsidP="008D4940">
      <w:pPr>
        <w:pStyle w:val="ListParagraph"/>
        <w:rPr>
          <w:rStyle w:val="Heading1Char"/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08C8E936" wp14:editId="1EA777E3">
            <wp:extent cx="3362325" cy="381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  <w:rFonts w:ascii="Calibri" w:hAnsi="Calibri" w:cs="Calibri"/>
          <w:sz w:val="32"/>
          <w:szCs w:val="32"/>
        </w:rPr>
        <w:t xml:space="preserve">     </w:t>
      </w:r>
    </w:p>
    <w:p w14:paraId="0624A6FD" w14:textId="77777777" w:rsidR="008D4940" w:rsidRDefault="008D4940" w:rsidP="008D4940">
      <w:pPr>
        <w:pStyle w:val="ListParagraph"/>
        <w:rPr>
          <w:rStyle w:val="Heading1Char"/>
          <w:rFonts w:ascii="Calibri" w:hAnsi="Calibri" w:cs="Calibri"/>
          <w:sz w:val="32"/>
          <w:szCs w:val="32"/>
        </w:rPr>
      </w:pPr>
    </w:p>
    <w:p w14:paraId="2B966B1E" w14:textId="77777777" w:rsidR="00DA46EB" w:rsidRDefault="008D4940" w:rsidP="008D4940">
      <w:pPr>
        <w:pStyle w:val="ListParagraph"/>
        <w:rPr>
          <w:rStyle w:val="Heading1Char"/>
          <w:rFonts w:ascii="Calibri" w:hAnsi="Calibri" w:cs="Calibr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FB94D" wp14:editId="55845B64">
                <wp:simplePos x="0" y="0"/>
                <wp:positionH relativeFrom="column">
                  <wp:posOffset>466725</wp:posOffset>
                </wp:positionH>
                <wp:positionV relativeFrom="paragraph">
                  <wp:posOffset>2290445</wp:posOffset>
                </wp:positionV>
                <wp:extent cx="1495425" cy="2000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82170" id="Rectangle 21" o:spid="_x0000_s1026" style="position:absolute;margin-left:36.75pt;margin-top:180.35pt;width:117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" filled="f" strokecolor="#4472c4 [32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5E699405" wp14:editId="136067D9">
            <wp:extent cx="3695700" cy="2667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  <w:rFonts w:ascii="Calibri" w:hAnsi="Calibri" w:cs="Calibri"/>
          <w:sz w:val="32"/>
          <w:szCs w:val="32"/>
        </w:rPr>
        <w:t xml:space="preserve">                  </w:t>
      </w:r>
    </w:p>
    <w:p w14:paraId="1A2712CE" w14:textId="77777777" w:rsidR="00DA46EB" w:rsidRDefault="00DA46EB" w:rsidP="008D4940">
      <w:pPr>
        <w:pStyle w:val="ListParagraph"/>
        <w:rPr>
          <w:rStyle w:val="Heading1Char"/>
          <w:rFonts w:ascii="Calibri" w:hAnsi="Calibri" w:cs="Calibri"/>
          <w:sz w:val="32"/>
          <w:szCs w:val="32"/>
        </w:rPr>
      </w:pPr>
    </w:p>
    <w:p w14:paraId="44D44997" w14:textId="77777777" w:rsidR="00DA46EB" w:rsidRDefault="00DA46EB">
      <w:pPr>
        <w:rPr>
          <w:rStyle w:val="Heading1Char"/>
          <w:rFonts w:ascii="Calibri" w:hAnsi="Calibri" w:cs="Calibri"/>
          <w:sz w:val="32"/>
          <w:szCs w:val="32"/>
        </w:rPr>
      </w:pPr>
      <w:r>
        <w:rPr>
          <w:rStyle w:val="Heading1Char"/>
          <w:rFonts w:ascii="Calibri" w:hAnsi="Calibri" w:cs="Calibri"/>
          <w:sz w:val="32"/>
          <w:szCs w:val="32"/>
        </w:rPr>
        <w:br w:type="page"/>
      </w:r>
    </w:p>
    <w:p w14:paraId="1A6F3EC2" w14:textId="5D53CDFF" w:rsidR="00645BB8" w:rsidRDefault="00DA46EB" w:rsidP="00645BB8">
      <w:pPr>
        <w:rPr>
          <w:rStyle w:val="Heading1Char"/>
          <w:rFonts w:ascii="Calibri" w:hAnsi="Calibri" w:cs="Calibri"/>
          <w:sz w:val="32"/>
          <w:szCs w:val="32"/>
        </w:rPr>
      </w:pPr>
      <w:r>
        <w:lastRenderedPageBreak/>
        <w:t xml:space="preserve">10. Plot the estimated survival curve using: </w:t>
      </w:r>
      <w:r w:rsidR="008D4940" w:rsidRPr="00645BB8">
        <w:rPr>
          <w:rStyle w:val="Heading1Char"/>
          <w:rFonts w:ascii="Calibri" w:hAnsi="Calibri" w:cs="Calibri"/>
          <w:sz w:val="32"/>
          <w:szCs w:val="32"/>
        </w:rPr>
        <w:t xml:space="preserve">                                    </w:t>
      </w:r>
      <w:r w:rsidR="00645BB8">
        <w:rPr>
          <w:noProof/>
        </w:rPr>
        <w:drawing>
          <wp:inline distT="0" distB="0" distL="0" distR="0" wp14:anchorId="2C1353B7" wp14:editId="796DC098">
            <wp:extent cx="5732145" cy="360045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125E" w14:textId="77777777" w:rsidR="00645BB8" w:rsidRPr="00645BB8" w:rsidRDefault="00645BB8" w:rsidP="00645BB8">
      <w:pPr>
        <w:pStyle w:val="ListParagraph"/>
      </w:pPr>
    </w:p>
    <w:p w14:paraId="4D90CD98" w14:textId="0C6589F9" w:rsidR="00645BB8" w:rsidRPr="00645BB8" w:rsidRDefault="00645BB8" w:rsidP="00645BB8">
      <w:r w:rsidRPr="00645BB8">
        <w:t>11. Interpret the plot created in the previous step.</w:t>
      </w:r>
    </w:p>
    <w:p w14:paraId="4056FB35" w14:textId="300C9611" w:rsidR="00645BB8" w:rsidRDefault="00645BB8" w:rsidP="00645BB8">
      <w:r w:rsidRPr="00645BB8">
        <w:t>The above should give us some basic intuition about the customers.</w:t>
      </w:r>
      <w:r>
        <w:t xml:space="preserve"> As we would expect for telecom, churn is relatively low. Even after 72 months, the company is able to retain 60% or more of their customers.</w:t>
      </w:r>
    </w:p>
    <w:p w14:paraId="09237357" w14:textId="77777777" w:rsidR="00645BB8" w:rsidRDefault="00645BB8"/>
    <w:p w14:paraId="63A1537A" w14:textId="77777777" w:rsidR="00B3034B" w:rsidRDefault="00B3034B">
      <w:r>
        <w:br w:type="page"/>
      </w:r>
    </w:p>
    <w:p w14:paraId="0A47A7E5" w14:textId="1446ADDC" w:rsidR="006F2F37" w:rsidRDefault="00645BB8" w:rsidP="00B3034B">
      <w:r w:rsidRPr="00645BB8">
        <w:lastRenderedPageBreak/>
        <w:t>13. - Fit the cohort 1, 2 and 3 data and plot the survival curve using the following commands:</w:t>
      </w:r>
    </w:p>
    <w:p w14:paraId="200BCBFC" w14:textId="009FB74D" w:rsidR="00B3034B" w:rsidRDefault="00B3034B" w:rsidP="00B3034B">
      <w:r>
        <w:rPr>
          <w:noProof/>
        </w:rPr>
        <w:drawing>
          <wp:inline distT="0" distB="0" distL="0" distR="0" wp14:anchorId="6654D91E" wp14:editId="58B14792">
            <wp:extent cx="5732145" cy="359029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F9E19CA" w14:textId="16F9CBCC" w:rsidR="00B3034B" w:rsidRDefault="00B3034B" w:rsidP="00B3034B">
      <w:r>
        <w:t>14. - Interpret the plot created in the previous step. How does the length of contract affect retention?</w:t>
      </w:r>
    </w:p>
    <w:p w14:paraId="2C4083CF" w14:textId="2A1F77E1" w:rsidR="00B3034B" w:rsidRDefault="00B3034B" w:rsidP="00B3034B">
      <w:r>
        <w:t xml:space="preserve">The above should give us some basic intuition about the customer churns by contract type. churn is relatively low for month-month type the company is able to retain </w:t>
      </w:r>
      <w:r w:rsidR="00EE7BE1">
        <w:t xml:space="preserve">about less than 0.2%probability </w:t>
      </w:r>
      <w:r>
        <w:t>of their customers. The most important feature, by far, is the presence of a 1 or 2 year contract. Customers are .</w:t>
      </w:r>
      <w:r w:rsidR="00EE7BE1">
        <w:t>6</w:t>
      </w:r>
      <w:r>
        <w:t>5 and .</w:t>
      </w:r>
      <w:r w:rsidR="00EE7BE1">
        <w:t>9</w:t>
      </w:r>
      <w:r>
        <w:t xml:space="preserve">, respectively, times as likely to </w:t>
      </w:r>
      <w:r w:rsidR="00EE7BE1">
        <w:t>retain</w:t>
      </w:r>
      <w:r>
        <w:t xml:space="preserve"> their service if they are </w:t>
      </w:r>
      <w:r w:rsidR="003B363F">
        <w:t xml:space="preserve">in 1 and 2 year </w:t>
      </w:r>
      <w:r>
        <w:t xml:space="preserve">contract. </w:t>
      </w:r>
    </w:p>
    <w:p w14:paraId="1A116853" w14:textId="77777777" w:rsidR="00B3034B" w:rsidRDefault="00B3034B" w:rsidP="00B3034B"/>
    <w:p w14:paraId="18FF44BF" w14:textId="77777777" w:rsidR="00B3034B" w:rsidRDefault="00B3034B" w:rsidP="00B3034B"/>
    <w:p w14:paraId="70DFB135" w14:textId="77777777" w:rsidR="00B3034B" w:rsidRDefault="00B3034B" w:rsidP="00B3034B"/>
    <w:p w14:paraId="60C66C26" w14:textId="77777777" w:rsidR="00B3034B" w:rsidRDefault="00B3034B" w:rsidP="00B3034B"/>
    <w:p w14:paraId="3F58731F" w14:textId="77777777" w:rsidR="00B3034B" w:rsidRDefault="00B3034B" w:rsidP="00B3034B"/>
    <w:p w14:paraId="1C16F37C" w14:textId="77777777" w:rsidR="00BC3AC3" w:rsidRDefault="00BC3AC3" w:rsidP="00B3034B"/>
    <w:p w14:paraId="6B45A38D" w14:textId="77777777" w:rsidR="00BC3AC3" w:rsidRDefault="00BC3AC3" w:rsidP="00B3034B">
      <w:bookmarkStart w:id="5" w:name="_GoBack"/>
      <w:bookmarkEnd w:id="5"/>
    </w:p>
    <w:p w14:paraId="09452551" w14:textId="3787AEB2" w:rsidR="000B3CC8" w:rsidRDefault="00B3034B" w:rsidP="00B3034B">
      <w:r>
        <w:lastRenderedPageBreak/>
        <w:t>17. Repeat the procedures in step 13 to fit the cohorts created in the previous step and plot the estimated survival curve. Make sure to assign the correct labels.</w:t>
      </w:r>
      <w:r>
        <w:br/>
      </w:r>
      <w:r>
        <w:br/>
      </w:r>
      <w:r>
        <w:rPr>
          <w:noProof/>
        </w:rPr>
        <w:drawing>
          <wp:inline distT="0" distB="0" distL="0" distR="0" wp14:anchorId="2FDD9F36" wp14:editId="063729AD">
            <wp:extent cx="5732145" cy="358394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07D7" w14:textId="77777777" w:rsidR="000B3CC8" w:rsidRDefault="000B3CC8" w:rsidP="00B3034B"/>
    <w:p w14:paraId="006B6C0E" w14:textId="77777777" w:rsidR="000B3CC8" w:rsidRDefault="000B3CC8" w:rsidP="00B3034B">
      <w:r>
        <w:t xml:space="preserve">18. </w:t>
      </w:r>
      <w:r w:rsidRPr="000B3CC8">
        <w:t>Interpret the plot created in the previous step. How is the streaming TV affect retention?</w:t>
      </w:r>
    </w:p>
    <w:p w14:paraId="57A79295" w14:textId="3968955D" w:rsidR="006651B9" w:rsidRDefault="003B363F" w:rsidP="006651B9">
      <w:r>
        <w:t>The above should give us some basic intuition about the customers churn</w:t>
      </w:r>
      <w:r w:rsidR="00296D06">
        <w:t xml:space="preserve"> who are subscribed to streaming TV and with those who are not subscribed to streaming TV. It looks like the rate </w:t>
      </w:r>
      <w:r>
        <w:t xml:space="preserve"> is relatively low for </w:t>
      </w:r>
      <w:r w:rsidR="00296D06">
        <w:t>those customers that are not subscribed streaming TV</w:t>
      </w:r>
      <w:r w:rsidR="00AC04EB">
        <w:t xml:space="preserve"> </w:t>
      </w:r>
      <w:r w:rsidR="006651B9">
        <w:t xml:space="preserve">vs to those with </w:t>
      </w:r>
      <w:r>
        <w:t xml:space="preserve">the </w:t>
      </w:r>
      <w:r w:rsidR="006651B9">
        <w:t>subscription.</w:t>
      </w:r>
      <w:r>
        <w:t xml:space="preserve"> </w:t>
      </w:r>
    </w:p>
    <w:p w14:paraId="7C21889B" w14:textId="2F443EA2" w:rsidR="00645BB8" w:rsidRDefault="00645BB8" w:rsidP="000B3CC8">
      <w:r>
        <w:br w:type="page"/>
      </w:r>
    </w:p>
    <w:p w14:paraId="164BD428" w14:textId="621BA357" w:rsidR="00A3702F" w:rsidRDefault="00FD4518" w:rsidP="00F63B70">
      <w:pPr>
        <w:ind w:left="2160" w:firstLine="720"/>
        <w:rPr>
          <w:rStyle w:val="Heading1Char"/>
          <w:rFonts w:ascii="Calibri" w:hAnsi="Calibri" w:cs="Calibri"/>
          <w:sz w:val="32"/>
          <w:szCs w:val="32"/>
        </w:rPr>
      </w:pPr>
      <w:r w:rsidRPr="00A61E10">
        <w:rPr>
          <w:rStyle w:val="Heading1Char"/>
          <w:rFonts w:ascii="Calibri" w:hAnsi="Calibri" w:cs="Calibri"/>
          <w:sz w:val="32"/>
          <w:szCs w:val="32"/>
        </w:rPr>
        <w:lastRenderedPageBreak/>
        <w:t>CONCLUSION</w:t>
      </w:r>
    </w:p>
    <w:p w14:paraId="4F0810C4" w14:textId="77777777" w:rsidR="006950D0" w:rsidRDefault="006950D0" w:rsidP="006950D0">
      <w:pPr>
        <w:pStyle w:val="Default"/>
        <w:rPr>
          <w:rFonts w:ascii="Calibri" w:hAnsi="Calibri" w:cs="Calibri"/>
          <w:sz w:val="21"/>
          <w:szCs w:val="21"/>
        </w:rPr>
      </w:pPr>
      <w:r w:rsidRPr="006950D0">
        <w:rPr>
          <w:rFonts w:ascii="Calibri" w:hAnsi="Calibri" w:cs="Calibri"/>
          <w:sz w:val="21"/>
          <w:szCs w:val="21"/>
        </w:rPr>
        <w:t>Thus it was estimated and ploted the survival function for real data set using “lifelines” library in Python.</w:t>
      </w:r>
    </w:p>
    <w:p w14:paraId="3010D062" w14:textId="77777777" w:rsidR="006950D0" w:rsidRDefault="006950D0" w:rsidP="006950D0">
      <w:pPr>
        <w:pStyle w:val="Default"/>
        <w:rPr>
          <w:rFonts w:ascii="Calibri" w:hAnsi="Calibri" w:cs="Calibri"/>
          <w:sz w:val="21"/>
          <w:szCs w:val="21"/>
        </w:rPr>
      </w:pPr>
    </w:p>
    <w:p w14:paraId="658709BB" w14:textId="77777777" w:rsidR="006950D0" w:rsidRDefault="006950D0" w:rsidP="006950D0">
      <w:pPr>
        <w:pStyle w:val="Default"/>
        <w:rPr>
          <w:rFonts w:ascii="Calibri" w:hAnsi="Calibri" w:cs="Calibri"/>
          <w:sz w:val="21"/>
          <w:szCs w:val="21"/>
        </w:rPr>
      </w:pPr>
      <w:r w:rsidRPr="006950D0">
        <w:rPr>
          <w:rFonts w:ascii="Calibri" w:hAnsi="Calibri" w:cs="Calibri"/>
          <w:sz w:val="21"/>
          <w:szCs w:val="21"/>
        </w:rPr>
        <w:t>Using survival analysis studied the fundamental question How can our telecom company reduce</w:t>
      </w:r>
    </w:p>
    <w:p w14:paraId="2D4F28FF" w14:textId="77777777" w:rsidR="006950D0" w:rsidRDefault="006950D0" w:rsidP="006950D0">
      <w:pPr>
        <w:pStyle w:val="Default"/>
        <w:rPr>
          <w:rFonts w:ascii="Calibri" w:hAnsi="Calibri" w:cs="Calibri"/>
          <w:sz w:val="21"/>
          <w:szCs w:val="21"/>
        </w:rPr>
      </w:pPr>
    </w:p>
    <w:p w14:paraId="010A78F0" w14:textId="77777777" w:rsidR="006950D0" w:rsidRDefault="006950D0" w:rsidP="006950D0">
      <w:pPr>
        <w:pStyle w:val="Default"/>
        <w:rPr>
          <w:rFonts w:ascii="Calibri" w:hAnsi="Calibri" w:cs="Calibri"/>
          <w:sz w:val="21"/>
          <w:szCs w:val="21"/>
        </w:rPr>
      </w:pPr>
      <w:r w:rsidRPr="006950D0">
        <w:rPr>
          <w:rFonts w:ascii="Calibri" w:hAnsi="Calibri" w:cs="Calibri"/>
          <w:sz w:val="21"/>
          <w:szCs w:val="21"/>
        </w:rPr>
        <w:t>customer churn?</w:t>
      </w:r>
      <w:r>
        <w:rPr>
          <w:rFonts w:ascii="Calibri" w:hAnsi="Calibri" w:cs="Calibri"/>
          <w:sz w:val="21"/>
          <w:szCs w:val="21"/>
        </w:rPr>
        <w:t xml:space="preserve"> </w:t>
      </w:r>
      <w:r w:rsidRPr="006950D0">
        <w:rPr>
          <w:rFonts w:ascii="Calibri" w:hAnsi="Calibri" w:cs="Calibri"/>
          <w:sz w:val="21"/>
          <w:szCs w:val="21"/>
        </w:rPr>
        <w:t xml:space="preserve">We can make recommendations along three dimensions: contract specification, </w:t>
      </w:r>
    </w:p>
    <w:p w14:paraId="46176581" w14:textId="77777777" w:rsidR="006950D0" w:rsidRDefault="006950D0" w:rsidP="006950D0">
      <w:pPr>
        <w:pStyle w:val="Default"/>
        <w:rPr>
          <w:rFonts w:ascii="Calibri" w:hAnsi="Calibri" w:cs="Calibri"/>
          <w:sz w:val="21"/>
          <w:szCs w:val="21"/>
        </w:rPr>
      </w:pPr>
    </w:p>
    <w:p w14:paraId="3224FFA9" w14:textId="77777777" w:rsidR="006950D0" w:rsidRDefault="006950D0" w:rsidP="006950D0">
      <w:pPr>
        <w:pStyle w:val="Default"/>
        <w:rPr>
          <w:rFonts w:ascii="Calibri" w:hAnsi="Calibri" w:cs="Calibri"/>
          <w:sz w:val="21"/>
          <w:szCs w:val="21"/>
        </w:rPr>
      </w:pPr>
      <w:r w:rsidRPr="006950D0">
        <w:rPr>
          <w:rFonts w:ascii="Calibri" w:hAnsi="Calibri" w:cs="Calibri"/>
          <w:sz w:val="21"/>
          <w:szCs w:val="21"/>
        </w:rPr>
        <w:t>customer selection, and payment systems.</w:t>
      </w:r>
      <w:r>
        <w:rPr>
          <w:rFonts w:ascii="Calibri" w:hAnsi="Calibri" w:cs="Calibri"/>
          <w:sz w:val="21"/>
          <w:szCs w:val="21"/>
        </w:rPr>
        <w:t xml:space="preserve"> </w:t>
      </w:r>
      <w:r w:rsidRPr="006950D0">
        <w:rPr>
          <w:rFonts w:ascii="Calibri" w:hAnsi="Calibri" w:cs="Calibri"/>
          <w:sz w:val="21"/>
          <w:szCs w:val="21"/>
        </w:rPr>
        <w:t xml:space="preserve">To visualize some of our findings, we will fit categorically </w:t>
      </w:r>
    </w:p>
    <w:p w14:paraId="12E5DFFD" w14:textId="77777777" w:rsidR="006950D0" w:rsidRDefault="006950D0" w:rsidP="006950D0">
      <w:pPr>
        <w:pStyle w:val="Default"/>
        <w:rPr>
          <w:rFonts w:ascii="Calibri" w:hAnsi="Calibri" w:cs="Calibri"/>
          <w:sz w:val="21"/>
          <w:szCs w:val="21"/>
        </w:rPr>
      </w:pPr>
    </w:p>
    <w:p w14:paraId="5B331634" w14:textId="77777777" w:rsidR="006950D0" w:rsidRDefault="006950D0" w:rsidP="006950D0">
      <w:pPr>
        <w:pStyle w:val="Default"/>
        <w:rPr>
          <w:rFonts w:ascii="Calibri" w:hAnsi="Calibri" w:cs="Calibri"/>
          <w:sz w:val="21"/>
          <w:szCs w:val="21"/>
        </w:rPr>
      </w:pPr>
      <w:r w:rsidRPr="006950D0">
        <w:rPr>
          <w:rFonts w:ascii="Calibri" w:hAnsi="Calibri" w:cs="Calibri"/>
          <w:sz w:val="21"/>
          <w:szCs w:val="21"/>
        </w:rPr>
        <w:t>based Kaplan-Meier curves and plot them, allowing us to see difference in churn rate between customer</w:t>
      </w:r>
    </w:p>
    <w:p w14:paraId="42E3FD5C" w14:textId="77777777" w:rsidR="006950D0" w:rsidRDefault="006950D0" w:rsidP="006950D0">
      <w:pPr>
        <w:pStyle w:val="Default"/>
        <w:rPr>
          <w:rFonts w:ascii="Calibri" w:hAnsi="Calibri" w:cs="Calibri"/>
          <w:sz w:val="21"/>
          <w:szCs w:val="21"/>
        </w:rPr>
      </w:pPr>
    </w:p>
    <w:p w14:paraId="390E6E00" w14:textId="51E7C100" w:rsidR="00C04B15" w:rsidRDefault="006950D0" w:rsidP="006950D0">
      <w:pPr>
        <w:pStyle w:val="Default"/>
        <w:rPr>
          <w:rFonts w:ascii="Calibri" w:hAnsi="Calibri" w:cs="Calibri"/>
          <w:sz w:val="21"/>
          <w:szCs w:val="21"/>
        </w:rPr>
      </w:pPr>
      <w:r w:rsidRPr="006950D0">
        <w:rPr>
          <w:rFonts w:ascii="Calibri" w:hAnsi="Calibri" w:cs="Calibri"/>
          <w:sz w:val="21"/>
          <w:szCs w:val="21"/>
        </w:rPr>
        <w:t>categories.</w:t>
      </w:r>
    </w:p>
    <w:p w14:paraId="67C4564B" w14:textId="06A006FD" w:rsidR="004768DC" w:rsidRPr="004768DC" w:rsidRDefault="004768DC" w:rsidP="004768DC">
      <w:pPr>
        <w:pStyle w:val="Default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</w:p>
    <w:p w14:paraId="26C04AA5" w14:textId="0CF94EF8" w:rsidR="00F30727" w:rsidRDefault="00F30727">
      <w:pPr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222222"/>
          <w:sz w:val="21"/>
          <w:szCs w:val="21"/>
          <w:shd w:val="clear" w:color="auto" w:fill="FFFFFF"/>
        </w:rPr>
        <w:br w:type="page"/>
      </w:r>
      <w:r w:rsidR="006920C3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lastRenderedPageBreak/>
        <w:t xml:space="preserve"> </w:t>
      </w:r>
    </w:p>
    <w:p w14:paraId="2A7EA574" w14:textId="77777777" w:rsidR="00A72AA7" w:rsidRDefault="00A72AA7" w:rsidP="00152A7F">
      <w:pPr>
        <w:shd w:val="clear" w:color="auto" w:fill="FFFFFF"/>
        <w:spacing w:after="100" w:afterAutospacing="1" w:line="240" w:lineRule="auto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</w:p>
    <w:p w14:paraId="479CE63F" w14:textId="7BBDF5E1" w:rsidR="00B22BE3" w:rsidRPr="006F4A4A" w:rsidRDefault="00B22BE3" w:rsidP="006F4A4A">
      <w:pPr>
        <w:spacing w:after="200" w:line="276" w:lineRule="auto"/>
        <w:ind w:left="2880" w:firstLine="720"/>
        <w:rPr>
          <w:rStyle w:val="Heading1Char"/>
          <w:rFonts w:ascii="Calibri" w:hAnsi="Calibri" w:cs="Calibri"/>
          <w:sz w:val="32"/>
          <w:szCs w:val="32"/>
        </w:rPr>
      </w:pPr>
      <w:r w:rsidRPr="006F4A4A">
        <w:rPr>
          <w:rStyle w:val="Heading1Char"/>
          <w:rFonts w:ascii="Calibri" w:hAnsi="Calibri" w:cs="Calibri"/>
          <w:sz w:val="32"/>
          <w:szCs w:val="32"/>
        </w:rPr>
        <w:t>CHALLENGE</w:t>
      </w:r>
    </w:p>
    <w:p w14:paraId="78AD9293" w14:textId="1068923D" w:rsidR="008A7F2B" w:rsidRPr="008A7F2B" w:rsidRDefault="008A7F2B" w:rsidP="008A7F2B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bookmarkStart w:id="6" w:name="_Toc532462558"/>
      <w:r w:rsidRPr="008A7F2B">
        <w:rPr>
          <w:rStyle w:val="Heading1Char"/>
          <w:rFonts w:ascii="Calibri" w:hAnsi="Calibri" w:cs="Calibri"/>
          <w:sz w:val="21"/>
          <w:szCs w:val="21"/>
        </w:rPr>
        <w:t>None</w:t>
      </w:r>
    </w:p>
    <w:p w14:paraId="259848D7" w14:textId="568A586A" w:rsidR="00AC015B" w:rsidRPr="008A7F2B" w:rsidRDefault="00D1197A" w:rsidP="008A7F2B">
      <w:pPr>
        <w:spacing w:after="200" w:line="276" w:lineRule="auto"/>
        <w:ind w:left="2880" w:firstLine="720"/>
        <w:rPr>
          <w:rStyle w:val="Heading1Char"/>
          <w:rFonts w:ascii="Calibri" w:hAnsi="Calibri" w:cs="Calibri"/>
          <w:sz w:val="32"/>
          <w:szCs w:val="32"/>
        </w:rPr>
      </w:pPr>
      <w:r>
        <w:rPr>
          <w:rStyle w:val="Heading1Char"/>
          <w:rFonts w:ascii="Calibri" w:hAnsi="Calibri" w:cs="Calibri"/>
          <w:sz w:val="32"/>
          <w:szCs w:val="32"/>
        </w:rPr>
        <w:t xml:space="preserve">APPENDIX                                            </w:t>
      </w:r>
    </w:p>
    <w:p w14:paraId="1FBFBB3D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from lifelines import KaplanMeierFitter</w:t>
      </w:r>
    </w:p>
    <w:p w14:paraId="197ED001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import pandas as pd</w:t>
      </w:r>
    </w:p>
    <w:p w14:paraId="30FE7CB9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import lifelines</w:t>
      </w:r>
    </w:p>
    <w:p w14:paraId="2E038E30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import matplotlib.pyplot as plt</w:t>
      </w:r>
    </w:p>
    <w:p w14:paraId="59729E21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from pandas.plotting import register_matplotlib_converters</w:t>
      </w:r>
    </w:p>
    <w:p w14:paraId="1D2937E6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</w:p>
    <w:p w14:paraId="51523936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import warnings</w:t>
      </w:r>
    </w:p>
    <w:p w14:paraId="5A69B178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warnings.filterwarnings("ignore")</w:t>
      </w:r>
    </w:p>
    <w:p w14:paraId="23CA352B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register_matplotlib_converters()</w:t>
      </w:r>
    </w:p>
    <w:p w14:paraId="1F666DAB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</w:p>
    <w:p w14:paraId="3789F1B1" w14:textId="05CC5971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4209F276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1. Using Pandas library .read_csv function load the “WA_Fn-UseC_-Telco-Customer-Churn.csv”, as</w:t>
      </w:r>
    </w:p>
    <w:p w14:paraId="12A76692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a Dataframe call it df</w:t>
      </w:r>
    </w:p>
    <w:p w14:paraId="3B16B061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70793BB2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df = pd.read_csv('WA_Fn-UseC_-Telco-Customer-Churn.csv')</w:t>
      </w:r>
    </w:p>
    <w:p w14:paraId="75F42049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print("Loading csv as dataframe df:\n", df)</w:t>
      </w:r>
    </w:p>
    <w:p w14:paraId="31877DD7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</w:p>
    <w:p w14:paraId="35F37B8B" w14:textId="2C0F539D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58D7668D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2. Plot the first few rows of data set to get a feeling about the dataset. This can be done using</w:t>
      </w:r>
    </w:p>
    <w:p w14:paraId="5A860E01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df.head()</w:t>
      </w:r>
    </w:p>
    <w:p w14:paraId="63D433F2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5ED9C738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print(df.head(5))</w:t>
      </w:r>
    </w:p>
    <w:p w14:paraId="63BC964B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</w:p>
    <w:p w14:paraId="54DEAB1D" w14:textId="3236B695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7D5758A4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3. Get more information about Dataframe, i.e. data type and missing values using df.info()</w:t>
      </w:r>
    </w:p>
    <w:p w14:paraId="1AF07501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15C570B9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print(df.info())</w:t>
      </w:r>
    </w:p>
    <w:p w14:paraId="52821603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</w:p>
    <w:p w14:paraId="639362C1" w14:textId="4B6D3598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28407502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4. Convert “Total Charges” to numeric using the following function:</w:t>
      </w:r>
    </w:p>
    <w:p w14:paraId="4BD5A0F9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0F45C459" w14:textId="2E8896B6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df['TotalCharges']=pd.to_numeric(df['TotalCharges'],errors='coerce')</w:t>
      </w:r>
    </w:p>
    <w:p w14:paraId="028A3798" w14:textId="2305BF4C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0B836A9C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5. Replace yes and no in the churn column to 1 and 0. This can be done as follows:</w:t>
      </w:r>
    </w:p>
    <w:p w14:paraId="4B9D927A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77093ECE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df['Churn']=df['Churn'].apply(lambda x: 1 if x == 'Yes' else 0 )</w:t>
      </w:r>
    </w:p>
    <w:p w14:paraId="38BB565A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print(df)</w:t>
      </w:r>
    </w:p>
    <w:p w14:paraId="05EC9BBB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</w:p>
    <w:p w14:paraId="611F1106" w14:textId="329AA862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7FDD06F1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6. Impute the null value of total charges with the median value using the following function:</w:t>
      </w:r>
    </w:p>
    <w:p w14:paraId="5D603DBD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502D74F8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df = df.isnull().sum().sort_values(ascending = False)</w:t>
      </w:r>
    </w:p>
    <w:p w14:paraId="7791E873" w14:textId="723A7B7C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print('Before Imputing the null value for total charges\n:', df)</w:t>
      </w:r>
    </w:p>
    <w:p w14:paraId="338F7C57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df.TotalCharges.fillna(value=df['TotalCharges'].median(),inplace=True)</w:t>
      </w:r>
    </w:p>
    <w:p w14:paraId="22A1D320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df = df.isnull().sum().sort_values(ascending = False)</w:t>
      </w:r>
    </w:p>
    <w:p w14:paraId="352D2AF9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print('After Imputing the null value for total charges\n:', df)</w:t>
      </w:r>
    </w:p>
    <w:p w14:paraId="20D65CB7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</w:p>
    <w:p w14:paraId="49796DBA" w14:textId="77777777" w:rsidR="00F63B70" w:rsidRDefault="00F63B70">
      <w:pPr>
        <w:rPr>
          <w:rStyle w:val="Heading1Char"/>
          <w:rFonts w:ascii="Calibri" w:hAnsi="Calibri" w:cs="Calibri"/>
          <w:sz w:val="21"/>
          <w:szCs w:val="21"/>
        </w:rPr>
      </w:pPr>
      <w:r>
        <w:rPr>
          <w:rStyle w:val="Heading1Char"/>
          <w:rFonts w:ascii="Calibri" w:hAnsi="Calibri" w:cs="Calibri"/>
          <w:sz w:val="21"/>
          <w:szCs w:val="21"/>
        </w:rPr>
        <w:br w:type="page"/>
      </w:r>
    </w:p>
    <w:p w14:paraId="5AAF8C2E" w14:textId="38C06F45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lastRenderedPageBreak/>
        <w:t>#%%==================================================================================</w:t>
      </w:r>
    </w:p>
    <w:p w14:paraId="1BA1A74A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7. Create an overall Kaplan Meier curve, without breaking it into groups of covariates (groups will</w:t>
      </w:r>
    </w:p>
    <w:p w14:paraId="239B8EE9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be created in the future steps). For this purpose, you need to create Time to event of censored</w:t>
      </w:r>
    </w:p>
    <w:p w14:paraId="21C64FFF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and event data. You also need to create event observed data for customer who has churned (1)</w:t>
      </w:r>
    </w:p>
    <w:p w14:paraId="4FF7AAD3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and censored (0). This can be done as follows:</w:t>
      </w:r>
    </w:p>
    <w:p w14:paraId="6B613B8A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0C3603A3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durations = df['tenure']</w:t>
      </w:r>
    </w:p>
    <w:p w14:paraId="30CC32E7" w14:textId="2D4CF665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event_observed = df['Churn']</w:t>
      </w:r>
    </w:p>
    <w:p w14:paraId="24C988BC" w14:textId="7C95531C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628F4C57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8. Create a kmf object as km</w:t>
      </w:r>
    </w:p>
    <w:p w14:paraId="2E70A0B7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6C6D6ED5" w14:textId="792C168D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km = KaplanMeierFitter()</w:t>
      </w:r>
    </w:p>
    <w:p w14:paraId="3D41E2DB" w14:textId="2B6A1C0E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23A8C09B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9. Fit the data into the model</w:t>
      </w:r>
    </w:p>
    <w:p w14:paraId="1BF1B402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 km.fit(durations, event_observed,label='Customer Retention')</w:t>
      </w:r>
    </w:p>
    <w:p w14:paraId="22935EF6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0AAEB99E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km.fit(durations, event_observed,label='Customer Retention')</w:t>
      </w:r>
    </w:p>
    <w:p w14:paraId="4954E26C" w14:textId="7652D51D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587F2578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10. Plot the estimated survival curve using:</w:t>
      </w:r>
    </w:p>
    <w:p w14:paraId="20CD5D70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01865A4C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fig, ax = plt.subplots(figsize=(16,10))</w:t>
      </w:r>
    </w:p>
    <w:p w14:paraId="1A42C976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km.plot()</w:t>
      </w:r>
    </w:p>
    <w:p w14:paraId="0F378206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plt.ylabel('Probability')</w:t>
      </w:r>
    </w:p>
    <w:p w14:paraId="5F83CA1A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plt.title("Kaplan- Meier Survival curve - All customers")</w:t>
      </w:r>
    </w:p>
    <w:p w14:paraId="5DED2631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plt.show()</w:t>
      </w:r>
    </w:p>
    <w:p w14:paraId="6DDF06C1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</w:p>
    <w:p w14:paraId="2EC6D2A5" w14:textId="77777777" w:rsidR="00F63B70" w:rsidRDefault="00F63B70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</w:p>
    <w:p w14:paraId="3A9D4C4A" w14:textId="77777777" w:rsidR="00F63B70" w:rsidRDefault="00F63B70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</w:p>
    <w:p w14:paraId="20131BF7" w14:textId="1C8BCF52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lastRenderedPageBreak/>
        <w:t>#%%==================================================================================</w:t>
      </w:r>
    </w:p>
    <w:p w14:paraId="1824A455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11. Interpret the plot created in the previous step.</w:t>
      </w:r>
    </w:p>
    <w:p w14:paraId="50C0FCF0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1F423426" w14:textId="127D78C4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'''</w:t>
      </w:r>
      <w:r w:rsidR="00F63B70">
        <w:rPr>
          <w:rStyle w:val="Heading1Char"/>
          <w:rFonts w:ascii="Calibri" w:hAnsi="Calibri" w:cs="Calibri"/>
          <w:sz w:val="21"/>
          <w:szCs w:val="21"/>
        </w:rPr>
        <w:t xml:space="preserve"> </w:t>
      </w:r>
      <w:r w:rsidRPr="000610A1">
        <w:rPr>
          <w:rStyle w:val="Heading1Char"/>
          <w:rFonts w:ascii="Calibri" w:hAnsi="Calibri" w:cs="Calibri"/>
          <w:sz w:val="21"/>
          <w:szCs w:val="21"/>
        </w:rPr>
        <w:t>The above should give us some basic intuition about the customers.</w:t>
      </w:r>
    </w:p>
    <w:p w14:paraId="49D7654E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 xml:space="preserve">As we would expect for telecom, churn is relatively low. Even after 72 months, the company is able to retain 60% or </w:t>
      </w:r>
    </w:p>
    <w:p w14:paraId="708DF183" w14:textId="3F848202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more of their customers.</w:t>
      </w:r>
    </w:p>
    <w:p w14:paraId="107715D8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'''</w:t>
      </w:r>
    </w:p>
    <w:p w14:paraId="438DBEA2" w14:textId="67F152F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2FD72B6A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12. Create Kalan Meier curves for three cohorts</w:t>
      </w:r>
    </w:p>
    <w:p w14:paraId="6CA93DD3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33B5A9F6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kmf = KaplanMeierFitter()</w:t>
      </w:r>
    </w:p>
    <w:p w14:paraId="5B4601D5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T = df['tenure'] ## time to event</w:t>
      </w:r>
    </w:p>
    <w:p w14:paraId="27C11C73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E = df['Churn'] ## event occurred or censored</w:t>
      </w:r>
    </w:p>
    <w:p w14:paraId="366D39F9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groups = df['Contract'] ## Create the cohorts from the 'Contract' column</w:t>
      </w:r>
    </w:p>
    <w:p w14:paraId="1755E944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ix1 = (groups == 'Month-to-month') ## Cohort 1</w:t>
      </w:r>
    </w:p>
    <w:p w14:paraId="55E28714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ix2 = (groups == 'Two year') ## Cohort 2</w:t>
      </w:r>
    </w:p>
    <w:p w14:paraId="6E64FF00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ix3 = (groups == 'One year') ## Cohort 3</w:t>
      </w:r>
    </w:p>
    <w:p w14:paraId="3397A30E" w14:textId="59A0C039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5B5713E5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13. - Fit the cohort 1, 2 and 3 data and plot the survival curve using the following commands:</w:t>
      </w:r>
    </w:p>
    <w:p w14:paraId="36A320CB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2B2DD51A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fig, ax = plt.subplots(figsize=(16,10))</w:t>
      </w:r>
    </w:p>
    <w:p w14:paraId="1855199E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kmf.fit(T[ix1], E[ix1], label='Month-to-month')</w:t>
      </w:r>
    </w:p>
    <w:p w14:paraId="13C48DB4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ax = kmf.plot()</w:t>
      </w:r>
    </w:p>
    <w:p w14:paraId="767CFAEB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kmf.fit(T[ix2], E[ix2], label='Two year')</w:t>
      </w:r>
    </w:p>
    <w:p w14:paraId="33B302FB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ax1 = kmf.plot(ax=ax)</w:t>
      </w:r>
    </w:p>
    <w:p w14:paraId="75862987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kmf.fit(T[ix3], E[ix3], label='One year')</w:t>
      </w:r>
    </w:p>
    <w:p w14:paraId="36F411C9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kmf.plot(ax=ax1)</w:t>
      </w:r>
    </w:p>
    <w:p w14:paraId="4C5B1BAB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lastRenderedPageBreak/>
        <w:t>plt.ylabel('Probability')</w:t>
      </w:r>
    </w:p>
    <w:p w14:paraId="5E414C2E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plt.title("customer churn by contract type")</w:t>
      </w:r>
    </w:p>
    <w:p w14:paraId="0A14717B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plt.show()</w:t>
      </w:r>
    </w:p>
    <w:p w14:paraId="4D523D52" w14:textId="6E8FFFAE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6707511F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14. - Interpret the plot created in the previous step. How does the length of contract affect</w:t>
      </w:r>
    </w:p>
    <w:p w14:paraId="1EC00667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retention?</w:t>
      </w:r>
    </w:p>
    <w:p w14:paraId="47C265B9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07C54EEA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'''</w:t>
      </w:r>
    </w:p>
    <w:p w14:paraId="37711F48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The above should give us some basic intuition about the customer churns by contract type.</w:t>
      </w:r>
    </w:p>
    <w:p w14:paraId="09C9D072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churn is relatively low for month-month type the company is able to retain 18% of their customers.</w:t>
      </w:r>
    </w:p>
    <w:p w14:paraId="1E4E5D3D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 xml:space="preserve">The most important feature, by far, is the presence of a 1 or 2 year contract. Customers are .25 and .02, respectively, </w:t>
      </w:r>
    </w:p>
    <w:p w14:paraId="3F5BAD00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 xml:space="preserve">times as likely to cancel their service if they are under contract. Cancellation fees are a possible underlying cause. </w:t>
      </w:r>
    </w:p>
    <w:p w14:paraId="3B08A98C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 xml:space="preserve">As long as these fees do not prohibit new sales, we would recommend continuing to put them into as many contracts as </w:t>
      </w:r>
    </w:p>
    <w:p w14:paraId="565D43D0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possible.</w:t>
      </w:r>
    </w:p>
    <w:p w14:paraId="2B4ED8A8" w14:textId="22BDE5EA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'''</w:t>
      </w:r>
    </w:p>
    <w:p w14:paraId="0ADA7F79" w14:textId="6A2A089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7B5901A5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15. Add the appropriate legend and title to the graph created in the previous step.</w:t>
      </w:r>
    </w:p>
    <w:p w14:paraId="20A11C17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4E2B3694" w14:textId="16AA515B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'''</w:t>
      </w:r>
      <w:r w:rsidR="00F63B70">
        <w:rPr>
          <w:rStyle w:val="Heading1Char"/>
          <w:rFonts w:ascii="Calibri" w:hAnsi="Calibri" w:cs="Calibri"/>
          <w:sz w:val="21"/>
          <w:szCs w:val="21"/>
        </w:rPr>
        <w:br/>
      </w:r>
      <w:r w:rsidRPr="000610A1">
        <w:rPr>
          <w:rStyle w:val="Heading1Char"/>
          <w:rFonts w:ascii="Calibri" w:hAnsi="Calibri" w:cs="Calibri"/>
          <w:sz w:val="21"/>
          <w:szCs w:val="21"/>
        </w:rPr>
        <w:t>Added titles and legends</w:t>
      </w:r>
    </w:p>
    <w:p w14:paraId="3C0BED76" w14:textId="56112406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'''</w:t>
      </w:r>
    </w:p>
    <w:p w14:paraId="30A1A59B" w14:textId="6A9FEDF1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445AE7B3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16. Define two new cohorts based whether a subscriber “StreamingTV” or not “StreamingTV”. We</w:t>
      </w:r>
    </w:p>
    <w:p w14:paraId="6E77A74D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would like to know how the streaming TV option affect retention. You can create the cohorts as</w:t>
      </w:r>
    </w:p>
    <w:p w14:paraId="7F5A16AD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follow:</w:t>
      </w:r>
    </w:p>
    <w:p w14:paraId="3E24E5A8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288B2CC8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lastRenderedPageBreak/>
        <w:t>kmf1 = KaplanMeierFitter()</w:t>
      </w:r>
    </w:p>
    <w:p w14:paraId="7E41CAD2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groups = df['StreamingTV']</w:t>
      </w:r>
    </w:p>
    <w:p w14:paraId="3D0ED625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i1 = (groups == 'No')</w:t>
      </w:r>
    </w:p>
    <w:p w14:paraId="7D3A2D05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i2 = (groups == 'Yes')</w:t>
      </w:r>
    </w:p>
    <w:p w14:paraId="3BDE0204" w14:textId="60BFD3F8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4F002E31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17. Repeat the procedures in step 13 to fit the cohorts created in the previous step and plot the</w:t>
      </w:r>
    </w:p>
    <w:p w14:paraId="54F8E65D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estimated survival curve. Make sure to assign the correct labels.</w:t>
      </w:r>
    </w:p>
    <w:p w14:paraId="6BAA7272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04F57881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fig, ax = plt.subplots(figsize=(16,10))</w:t>
      </w:r>
    </w:p>
    <w:p w14:paraId="581C8E5B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kmf1.fit(T[i1], E[i1], label='Not Subscribed Streaming TV')</w:t>
      </w:r>
    </w:p>
    <w:p w14:paraId="5A8E1A50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ax = kmf1.plot()</w:t>
      </w:r>
    </w:p>
    <w:p w14:paraId="1894666D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kmf1.fit(T[i2], E[i2], label='Subscribed Streaming TV')</w:t>
      </w:r>
    </w:p>
    <w:p w14:paraId="102A24A3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ax1 = kmf1.plot(ax=ax)</w:t>
      </w:r>
    </w:p>
    <w:p w14:paraId="3BCC4E2B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plt.ylabel('Probability')</w:t>
      </w:r>
    </w:p>
    <w:p w14:paraId="27DF9001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plt.title("Not subscribed streaming TV v/s subscribed streaming TV")</w:t>
      </w:r>
    </w:p>
    <w:p w14:paraId="46A43BAC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plt.figure(figsize=(16,10))</w:t>
      </w:r>
    </w:p>
    <w:p w14:paraId="25921000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plt.show()</w:t>
      </w:r>
    </w:p>
    <w:p w14:paraId="6F7C93A8" w14:textId="6BA17F73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#%%==================================================================================</w:t>
      </w:r>
    </w:p>
    <w:p w14:paraId="1939950F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18. Interpret the plot created in the previous step. How is the streaming TV affect retention?</w:t>
      </w:r>
    </w:p>
    <w:p w14:paraId="51183232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# %%------------------------------------------------------------------------------------------------------------</w:t>
      </w:r>
    </w:p>
    <w:p w14:paraId="4E6446C9" w14:textId="6E57822C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'''</w:t>
      </w:r>
      <w:r w:rsidR="00F63B70">
        <w:rPr>
          <w:rStyle w:val="Heading1Char"/>
          <w:rFonts w:ascii="Calibri" w:hAnsi="Calibri" w:cs="Calibri"/>
          <w:sz w:val="21"/>
          <w:szCs w:val="21"/>
        </w:rPr>
        <w:br/>
      </w:r>
      <w:r w:rsidRPr="000610A1">
        <w:rPr>
          <w:rStyle w:val="Heading1Char"/>
          <w:rFonts w:ascii="Calibri" w:hAnsi="Calibri" w:cs="Calibri"/>
          <w:sz w:val="21"/>
          <w:szCs w:val="21"/>
        </w:rPr>
        <w:t xml:space="preserve">Customers with a partner or dependents are .82 and .91 times as likely to cancel as normal customers. </w:t>
      </w:r>
    </w:p>
    <w:p w14:paraId="77FC5925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Families and other large households seem to be less likely to change providers.</w:t>
      </w:r>
    </w:p>
    <w:p w14:paraId="26F4CF43" w14:textId="77777777" w:rsidR="000610A1" w:rsidRPr="000610A1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This could be due to higher incomes, less time to consider options, or another combination of factors.</w:t>
      </w:r>
    </w:p>
    <w:p w14:paraId="3A1570AB" w14:textId="18C009B2" w:rsidR="0004080F" w:rsidRPr="00F422B9" w:rsidRDefault="000610A1" w:rsidP="000610A1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  <w:r w:rsidRPr="000610A1">
        <w:rPr>
          <w:rStyle w:val="Heading1Char"/>
          <w:rFonts w:ascii="Calibri" w:hAnsi="Calibri" w:cs="Calibri"/>
          <w:sz w:val="21"/>
          <w:szCs w:val="21"/>
        </w:rPr>
        <w:t>'''</w:t>
      </w:r>
      <w:r w:rsidR="0004080F" w:rsidRPr="00F422B9">
        <w:rPr>
          <w:rStyle w:val="Heading1Char"/>
          <w:rFonts w:ascii="Calibri" w:hAnsi="Calibri" w:cs="Calibri"/>
          <w:sz w:val="21"/>
          <w:szCs w:val="21"/>
        </w:rPr>
        <w:br w:type="page"/>
      </w:r>
    </w:p>
    <w:p w14:paraId="55B1253E" w14:textId="56190075" w:rsidR="001F0DC6" w:rsidRPr="00F422B9" w:rsidRDefault="001F0DC6">
      <w:pPr>
        <w:spacing w:after="200" w:line="276" w:lineRule="auto"/>
        <w:rPr>
          <w:rStyle w:val="Heading1Char"/>
          <w:rFonts w:ascii="Calibri" w:hAnsi="Calibri" w:cs="Calibri"/>
          <w:sz w:val="21"/>
          <w:szCs w:val="21"/>
        </w:rPr>
      </w:pPr>
    </w:p>
    <w:p w14:paraId="4E4E69A8" w14:textId="0E1AE284" w:rsidR="00C747BC" w:rsidRPr="006F5E21" w:rsidRDefault="00A3702F" w:rsidP="006F5E21">
      <w:pPr>
        <w:spacing w:after="200" w:line="276" w:lineRule="auto"/>
        <w:ind w:left="2880" w:firstLine="720"/>
        <w:rPr>
          <w:rFonts w:ascii="Calibri" w:eastAsiaTheme="majorEastAsia" w:hAnsi="Calibri" w:cs="Calibri"/>
          <w:color w:val="1F3864" w:themeColor="accent1" w:themeShade="80"/>
          <w:sz w:val="21"/>
          <w:szCs w:val="21"/>
        </w:rPr>
      </w:pPr>
      <w:r w:rsidRPr="0000320F">
        <w:rPr>
          <w:rStyle w:val="Heading1Char"/>
          <w:rFonts w:ascii="Calibri" w:hAnsi="Calibri" w:cs="Calibri"/>
          <w:sz w:val="32"/>
          <w:szCs w:val="32"/>
        </w:rPr>
        <w:t>REFERENCES</w:t>
      </w:r>
      <w:bookmarkEnd w:id="6"/>
    </w:p>
    <w:p w14:paraId="540EAF23" w14:textId="3CEB1D84" w:rsidR="0074416D" w:rsidRPr="00CB641D" w:rsidRDefault="006920C3" w:rsidP="00264187">
      <w:pPr>
        <w:jc w:val="both"/>
        <w:textAlignment w:val="top"/>
        <w:rPr>
          <w:rFonts w:ascii="Calibri" w:eastAsia="Times New Roman" w:hAnsi="Calibri" w:cs="Calibri"/>
          <w:color w:val="1155CC"/>
          <w:sz w:val="21"/>
          <w:szCs w:val="21"/>
          <w:u w:val="single"/>
        </w:rPr>
      </w:pPr>
      <w:hyperlink r:id="rId21" w:history="1">
        <w:r w:rsidR="00D910EE" w:rsidRPr="0000320F">
          <w:rPr>
            <w:rStyle w:val="Hyperlink"/>
            <w:rFonts w:ascii="Calibri" w:eastAsia="Times New Roman" w:hAnsi="Calibri" w:cs="Calibri"/>
            <w:sz w:val="21"/>
            <w:szCs w:val="21"/>
          </w:rPr>
          <w:t>https://otexts.com/fpp2/#</w:t>
        </w:r>
      </w:hyperlink>
    </w:p>
    <w:p w14:paraId="5261C15B" w14:textId="77777777" w:rsidR="0074416D" w:rsidRPr="00F422B9" w:rsidRDefault="0074416D" w:rsidP="00264187">
      <w:pPr>
        <w:jc w:val="both"/>
        <w:textAlignment w:val="top"/>
        <w:rPr>
          <w:rFonts w:ascii="Calibri" w:hAnsi="Calibri" w:cs="Calibri"/>
          <w:color w:val="262626"/>
          <w:sz w:val="21"/>
          <w:szCs w:val="21"/>
        </w:rPr>
      </w:pPr>
    </w:p>
    <w:p w14:paraId="0B43B2A1" w14:textId="77777777" w:rsidR="0074416D" w:rsidRPr="00F422B9" w:rsidRDefault="0074416D" w:rsidP="00264187">
      <w:pPr>
        <w:jc w:val="both"/>
        <w:textAlignment w:val="top"/>
        <w:rPr>
          <w:rFonts w:ascii="Calibri" w:hAnsi="Calibri" w:cs="Calibri"/>
          <w:color w:val="262626"/>
          <w:sz w:val="21"/>
          <w:szCs w:val="21"/>
        </w:rPr>
      </w:pPr>
    </w:p>
    <w:p w14:paraId="3F28738D" w14:textId="77777777" w:rsidR="0074416D" w:rsidRPr="00F422B9" w:rsidRDefault="0074416D" w:rsidP="00264187">
      <w:pPr>
        <w:jc w:val="both"/>
        <w:textAlignment w:val="top"/>
        <w:rPr>
          <w:rFonts w:ascii="Calibri" w:hAnsi="Calibri" w:cs="Calibri"/>
          <w:color w:val="262626"/>
          <w:sz w:val="21"/>
          <w:szCs w:val="21"/>
        </w:rPr>
      </w:pPr>
    </w:p>
    <w:p w14:paraId="0DE5B062" w14:textId="77777777" w:rsidR="0074416D" w:rsidRPr="00F422B9" w:rsidRDefault="0074416D" w:rsidP="00264187">
      <w:pPr>
        <w:jc w:val="both"/>
        <w:textAlignment w:val="top"/>
        <w:rPr>
          <w:rFonts w:ascii="Calibri" w:hAnsi="Calibri" w:cs="Calibri"/>
          <w:color w:val="262626"/>
          <w:sz w:val="21"/>
          <w:szCs w:val="21"/>
        </w:rPr>
      </w:pPr>
    </w:p>
    <w:p w14:paraId="3FAC5001" w14:textId="77777777" w:rsidR="0074416D" w:rsidRPr="00F422B9" w:rsidRDefault="0074416D" w:rsidP="00264187">
      <w:pPr>
        <w:jc w:val="both"/>
        <w:textAlignment w:val="top"/>
        <w:rPr>
          <w:rFonts w:ascii="Calibri" w:hAnsi="Calibri" w:cs="Calibri"/>
          <w:color w:val="262626"/>
          <w:sz w:val="21"/>
          <w:szCs w:val="21"/>
        </w:rPr>
      </w:pPr>
    </w:p>
    <w:p w14:paraId="50861D3D" w14:textId="77777777" w:rsidR="0074416D" w:rsidRPr="00F422B9" w:rsidRDefault="0074416D" w:rsidP="00264187">
      <w:pPr>
        <w:jc w:val="both"/>
        <w:textAlignment w:val="top"/>
        <w:rPr>
          <w:rFonts w:ascii="Calibri" w:hAnsi="Calibri" w:cs="Calibri"/>
          <w:color w:val="262626"/>
          <w:sz w:val="21"/>
          <w:szCs w:val="21"/>
        </w:rPr>
      </w:pPr>
    </w:p>
    <w:p w14:paraId="441C960F" w14:textId="77777777" w:rsidR="0074416D" w:rsidRPr="00F422B9" w:rsidRDefault="0074416D" w:rsidP="00264187">
      <w:pPr>
        <w:jc w:val="both"/>
        <w:textAlignment w:val="top"/>
        <w:rPr>
          <w:rFonts w:ascii="Calibri" w:hAnsi="Calibri" w:cs="Calibri"/>
          <w:color w:val="262626"/>
          <w:sz w:val="21"/>
          <w:szCs w:val="21"/>
        </w:rPr>
      </w:pPr>
    </w:p>
    <w:p w14:paraId="17B5A2AE" w14:textId="77777777" w:rsidR="0074416D" w:rsidRPr="00F422B9" w:rsidRDefault="0074416D" w:rsidP="00264187">
      <w:pPr>
        <w:jc w:val="both"/>
        <w:textAlignment w:val="top"/>
        <w:rPr>
          <w:rFonts w:ascii="Calibri" w:hAnsi="Calibri" w:cs="Calibri"/>
          <w:color w:val="262626"/>
          <w:sz w:val="21"/>
          <w:szCs w:val="21"/>
        </w:rPr>
      </w:pPr>
    </w:p>
    <w:p w14:paraId="2E2EAFE6" w14:textId="77777777" w:rsidR="0074416D" w:rsidRPr="00F422B9" w:rsidRDefault="0074416D" w:rsidP="00264187">
      <w:pPr>
        <w:jc w:val="both"/>
        <w:textAlignment w:val="top"/>
        <w:rPr>
          <w:rFonts w:ascii="Calibri" w:hAnsi="Calibri" w:cs="Calibri"/>
          <w:color w:val="262626"/>
          <w:sz w:val="21"/>
          <w:szCs w:val="21"/>
        </w:rPr>
      </w:pPr>
    </w:p>
    <w:p w14:paraId="501ED75B" w14:textId="77777777" w:rsidR="0074416D" w:rsidRPr="00F422B9" w:rsidRDefault="0074416D" w:rsidP="00264187">
      <w:pPr>
        <w:jc w:val="both"/>
        <w:textAlignment w:val="top"/>
        <w:rPr>
          <w:rFonts w:ascii="Calibri" w:hAnsi="Calibri" w:cs="Calibri"/>
          <w:color w:val="262626"/>
          <w:sz w:val="21"/>
          <w:szCs w:val="21"/>
        </w:rPr>
      </w:pPr>
    </w:p>
    <w:p w14:paraId="4A389EDE" w14:textId="77777777" w:rsidR="0074416D" w:rsidRPr="00F422B9" w:rsidRDefault="0074416D" w:rsidP="00264187">
      <w:pPr>
        <w:jc w:val="both"/>
        <w:textAlignment w:val="top"/>
        <w:rPr>
          <w:rFonts w:ascii="Calibri" w:hAnsi="Calibri" w:cs="Calibri"/>
          <w:color w:val="262626"/>
          <w:sz w:val="21"/>
          <w:szCs w:val="21"/>
        </w:rPr>
      </w:pPr>
    </w:p>
    <w:p w14:paraId="79337832" w14:textId="77777777" w:rsidR="0074416D" w:rsidRPr="00F422B9" w:rsidRDefault="0074416D" w:rsidP="00264187">
      <w:pPr>
        <w:jc w:val="both"/>
        <w:textAlignment w:val="top"/>
        <w:rPr>
          <w:rFonts w:ascii="Calibri" w:hAnsi="Calibri" w:cs="Calibri"/>
          <w:color w:val="262626"/>
          <w:sz w:val="21"/>
          <w:szCs w:val="21"/>
        </w:rPr>
      </w:pPr>
    </w:p>
    <w:sectPr w:rsidR="0074416D" w:rsidRPr="00F422B9" w:rsidSect="000F749B">
      <w:footerReference w:type="default" r:id="rId22"/>
      <w:pgSz w:w="11907" w:h="16839" w:code="9"/>
      <w:pgMar w:top="1440" w:right="1440" w:bottom="1440" w:left="1440" w:header="703" w:footer="70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49E8A" w14:textId="77777777" w:rsidR="005335CF" w:rsidRDefault="005335CF" w:rsidP="00D91F59">
      <w:r>
        <w:separator/>
      </w:r>
    </w:p>
  </w:endnote>
  <w:endnote w:type="continuationSeparator" w:id="0">
    <w:p w14:paraId="43F6FE08" w14:textId="77777777" w:rsidR="005335CF" w:rsidRDefault="005335CF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edit Suisse Type Light">
    <w:altName w:val="Calibri"/>
    <w:charset w:val="00"/>
    <w:family w:val="swiss"/>
    <w:pitch w:val="variable"/>
    <w:sig w:usb0="800002AF" w:usb1="5000204A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Calibri"/>
    <w:charset w:val="00"/>
    <w:family w:val="swiss"/>
    <w:pitch w:val="variable"/>
    <w:sig w:usb0="00000000" w:usb1="D000A04A" w:usb2="00000008" w:usb3="00000000" w:csb0="000000D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326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4E804" w14:textId="77777777" w:rsidR="006920C3" w:rsidRDefault="006920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4E5C70E" w14:textId="77777777" w:rsidR="006920C3" w:rsidRDefault="00692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6F72C" w14:textId="77777777" w:rsidR="005335CF" w:rsidRDefault="005335CF" w:rsidP="00D91F59">
      <w:r>
        <w:separator/>
      </w:r>
    </w:p>
  </w:footnote>
  <w:footnote w:type="continuationSeparator" w:id="0">
    <w:p w14:paraId="2CCB0CDC" w14:textId="77777777" w:rsidR="005335CF" w:rsidRDefault="005335CF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85E"/>
    <w:multiLevelType w:val="hybridMultilevel"/>
    <w:tmpl w:val="1FFC8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74E0"/>
    <w:multiLevelType w:val="multilevel"/>
    <w:tmpl w:val="EFD8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359E2"/>
    <w:multiLevelType w:val="multilevel"/>
    <w:tmpl w:val="17A0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B741F"/>
    <w:multiLevelType w:val="multilevel"/>
    <w:tmpl w:val="1BA6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631D4"/>
    <w:multiLevelType w:val="multilevel"/>
    <w:tmpl w:val="411E9E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E58416B"/>
    <w:multiLevelType w:val="hybridMultilevel"/>
    <w:tmpl w:val="B1FEFC4C"/>
    <w:lvl w:ilvl="0" w:tplc="2054B7C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57206"/>
    <w:multiLevelType w:val="hybridMultilevel"/>
    <w:tmpl w:val="1A409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6527D"/>
    <w:multiLevelType w:val="hybridMultilevel"/>
    <w:tmpl w:val="3B688D4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D03EA2"/>
    <w:multiLevelType w:val="multilevel"/>
    <w:tmpl w:val="FCF615A8"/>
    <w:numStyleLink w:val="ListCS"/>
  </w:abstractNum>
  <w:abstractNum w:abstractNumId="9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10" w15:restartNumberingAfterBreak="0">
    <w:nsid w:val="263E4579"/>
    <w:multiLevelType w:val="hybridMultilevel"/>
    <w:tmpl w:val="C5563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429B8"/>
    <w:multiLevelType w:val="multilevel"/>
    <w:tmpl w:val="5D74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2E0CED"/>
    <w:multiLevelType w:val="hybridMultilevel"/>
    <w:tmpl w:val="239203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280E4C"/>
    <w:multiLevelType w:val="multilevel"/>
    <w:tmpl w:val="76F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63D43"/>
    <w:multiLevelType w:val="hybridMultilevel"/>
    <w:tmpl w:val="61486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80643"/>
    <w:multiLevelType w:val="hybridMultilevel"/>
    <w:tmpl w:val="78C0D0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7314E2"/>
    <w:multiLevelType w:val="hybridMultilevel"/>
    <w:tmpl w:val="3662A2D4"/>
    <w:lvl w:ilvl="0" w:tplc="676C0A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F3B0D"/>
    <w:multiLevelType w:val="multilevel"/>
    <w:tmpl w:val="590E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1A4683"/>
    <w:multiLevelType w:val="multilevel"/>
    <w:tmpl w:val="B6C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E5873"/>
    <w:multiLevelType w:val="multilevel"/>
    <w:tmpl w:val="DC704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20" w15:restartNumberingAfterBreak="0">
    <w:nsid w:val="6B4A4D7A"/>
    <w:multiLevelType w:val="hybridMultilevel"/>
    <w:tmpl w:val="26D2C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54305"/>
    <w:multiLevelType w:val="hybridMultilevel"/>
    <w:tmpl w:val="E334E4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E25532"/>
    <w:multiLevelType w:val="hybridMultilevel"/>
    <w:tmpl w:val="B93A60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EF4109"/>
    <w:multiLevelType w:val="hybridMultilevel"/>
    <w:tmpl w:val="7D0E0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A38E6"/>
    <w:multiLevelType w:val="multilevel"/>
    <w:tmpl w:val="1D7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20"/>
  </w:num>
  <w:num w:numId="4">
    <w:abstractNumId w:val="19"/>
  </w:num>
  <w:num w:numId="5">
    <w:abstractNumId w:val="4"/>
  </w:num>
  <w:num w:numId="6">
    <w:abstractNumId w:val="7"/>
  </w:num>
  <w:num w:numId="7">
    <w:abstractNumId w:val="11"/>
  </w:num>
  <w:num w:numId="8">
    <w:abstractNumId w:val="10"/>
  </w:num>
  <w:num w:numId="9">
    <w:abstractNumId w:val="6"/>
  </w:num>
  <w:num w:numId="10">
    <w:abstractNumId w:val="14"/>
  </w:num>
  <w:num w:numId="11">
    <w:abstractNumId w:val="17"/>
  </w:num>
  <w:num w:numId="12">
    <w:abstractNumId w:val="23"/>
  </w:num>
  <w:num w:numId="13">
    <w:abstractNumId w:val="13"/>
  </w:num>
  <w:num w:numId="14">
    <w:abstractNumId w:val="1"/>
  </w:num>
  <w:num w:numId="15">
    <w:abstractNumId w:val="21"/>
  </w:num>
  <w:num w:numId="16">
    <w:abstractNumId w:val="18"/>
  </w:num>
  <w:num w:numId="17">
    <w:abstractNumId w:val="22"/>
  </w:num>
  <w:num w:numId="18">
    <w:abstractNumId w:val="2"/>
  </w:num>
  <w:num w:numId="19">
    <w:abstractNumId w:val="24"/>
  </w:num>
  <w:num w:numId="20">
    <w:abstractNumId w:val="12"/>
  </w:num>
  <w:num w:numId="21">
    <w:abstractNumId w:val="15"/>
  </w:num>
  <w:num w:numId="22">
    <w:abstractNumId w:val="3"/>
  </w:num>
  <w:num w:numId="23">
    <w:abstractNumId w:val="5"/>
  </w:num>
  <w:num w:numId="24">
    <w:abstractNumId w:val="0"/>
  </w:num>
  <w:num w:numId="25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90F"/>
    <w:rsid w:val="0000041D"/>
    <w:rsid w:val="000030E7"/>
    <w:rsid w:val="0000320F"/>
    <w:rsid w:val="000064F6"/>
    <w:rsid w:val="00007666"/>
    <w:rsid w:val="00010037"/>
    <w:rsid w:val="000144B8"/>
    <w:rsid w:val="00020D1B"/>
    <w:rsid w:val="00033348"/>
    <w:rsid w:val="00034E71"/>
    <w:rsid w:val="0004045D"/>
    <w:rsid w:val="0004080F"/>
    <w:rsid w:val="000411D8"/>
    <w:rsid w:val="00047BD0"/>
    <w:rsid w:val="00052E1F"/>
    <w:rsid w:val="00054990"/>
    <w:rsid w:val="00055C3A"/>
    <w:rsid w:val="000610A1"/>
    <w:rsid w:val="00064279"/>
    <w:rsid w:val="00065CB2"/>
    <w:rsid w:val="000665B4"/>
    <w:rsid w:val="000716DB"/>
    <w:rsid w:val="0007308F"/>
    <w:rsid w:val="0007327B"/>
    <w:rsid w:val="0008243D"/>
    <w:rsid w:val="00084C66"/>
    <w:rsid w:val="00084D15"/>
    <w:rsid w:val="00090DC1"/>
    <w:rsid w:val="000912AE"/>
    <w:rsid w:val="000926B7"/>
    <w:rsid w:val="00097C9F"/>
    <w:rsid w:val="000A5518"/>
    <w:rsid w:val="000B3CC8"/>
    <w:rsid w:val="000C45BA"/>
    <w:rsid w:val="000C4C83"/>
    <w:rsid w:val="000D2FE5"/>
    <w:rsid w:val="000E0B74"/>
    <w:rsid w:val="000E1F17"/>
    <w:rsid w:val="000E3FAD"/>
    <w:rsid w:val="000F04DE"/>
    <w:rsid w:val="000F2369"/>
    <w:rsid w:val="000F49D0"/>
    <w:rsid w:val="000F749B"/>
    <w:rsid w:val="00100AC4"/>
    <w:rsid w:val="001024ED"/>
    <w:rsid w:val="00103497"/>
    <w:rsid w:val="0010658C"/>
    <w:rsid w:val="001164A0"/>
    <w:rsid w:val="00117BE1"/>
    <w:rsid w:val="00117EF3"/>
    <w:rsid w:val="00120C23"/>
    <w:rsid w:val="0012519D"/>
    <w:rsid w:val="0013049C"/>
    <w:rsid w:val="00134980"/>
    <w:rsid w:val="001378F9"/>
    <w:rsid w:val="00140558"/>
    <w:rsid w:val="001437EB"/>
    <w:rsid w:val="00143967"/>
    <w:rsid w:val="001500CA"/>
    <w:rsid w:val="001514F3"/>
    <w:rsid w:val="00152A7F"/>
    <w:rsid w:val="00154DD0"/>
    <w:rsid w:val="00170DEC"/>
    <w:rsid w:val="001723B8"/>
    <w:rsid w:val="00177770"/>
    <w:rsid w:val="00177FB8"/>
    <w:rsid w:val="00182028"/>
    <w:rsid w:val="00184402"/>
    <w:rsid w:val="00185F37"/>
    <w:rsid w:val="00186FE0"/>
    <w:rsid w:val="001A14D7"/>
    <w:rsid w:val="001A2A9B"/>
    <w:rsid w:val="001A58B9"/>
    <w:rsid w:val="001A684E"/>
    <w:rsid w:val="001A7942"/>
    <w:rsid w:val="001A7D98"/>
    <w:rsid w:val="001B0E3D"/>
    <w:rsid w:val="001B2AB9"/>
    <w:rsid w:val="001B3823"/>
    <w:rsid w:val="001C06BE"/>
    <w:rsid w:val="001C1566"/>
    <w:rsid w:val="001C2D88"/>
    <w:rsid w:val="001C401E"/>
    <w:rsid w:val="001C50EC"/>
    <w:rsid w:val="001C54B8"/>
    <w:rsid w:val="001C5B45"/>
    <w:rsid w:val="001C7A08"/>
    <w:rsid w:val="001D27B4"/>
    <w:rsid w:val="001D303B"/>
    <w:rsid w:val="001D38E1"/>
    <w:rsid w:val="001D3C39"/>
    <w:rsid w:val="001D55C9"/>
    <w:rsid w:val="001E010B"/>
    <w:rsid w:val="001E65AF"/>
    <w:rsid w:val="001F0DC6"/>
    <w:rsid w:val="001F106B"/>
    <w:rsid w:val="001F10A7"/>
    <w:rsid w:val="001F35F0"/>
    <w:rsid w:val="001F4DFA"/>
    <w:rsid w:val="00201A9B"/>
    <w:rsid w:val="00211C38"/>
    <w:rsid w:val="002120A2"/>
    <w:rsid w:val="002154A2"/>
    <w:rsid w:val="00216DE4"/>
    <w:rsid w:val="00220C54"/>
    <w:rsid w:val="00224603"/>
    <w:rsid w:val="00225878"/>
    <w:rsid w:val="00230C76"/>
    <w:rsid w:val="002318A3"/>
    <w:rsid w:val="0024123F"/>
    <w:rsid w:val="002418F2"/>
    <w:rsid w:val="00242C30"/>
    <w:rsid w:val="00245E5E"/>
    <w:rsid w:val="002533C2"/>
    <w:rsid w:val="00254AB7"/>
    <w:rsid w:val="0025565C"/>
    <w:rsid w:val="00264187"/>
    <w:rsid w:val="00265509"/>
    <w:rsid w:val="00266220"/>
    <w:rsid w:val="0026715D"/>
    <w:rsid w:val="00270CF6"/>
    <w:rsid w:val="00276A36"/>
    <w:rsid w:val="002775B9"/>
    <w:rsid w:val="00280E33"/>
    <w:rsid w:val="00293D34"/>
    <w:rsid w:val="00294C81"/>
    <w:rsid w:val="00295AC2"/>
    <w:rsid w:val="00296D06"/>
    <w:rsid w:val="002A40FF"/>
    <w:rsid w:val="002A42B8"/>
    <w:rsid w:val="002A78A9"/>
    <w:rsid w:val="002B65A8"/>
    <w:rsid w:val="002B753D"/>
    <w:rsid w:val="002C046C"/>
    <w:rsid w:val="002C0B1B"/>
    <w:rsid w:val="002C3237"/>
    <w:rsid w:val="002C3DD5"/>
    <w:rsid w:val="002C56D5"/>
    <w:rsid w:val="002D0632"/>
    <w:rsid w:val="002D16D2"/>
    <w:rsid w:val="002D6D56"/>
    <w:rsid w:val="002E0E42"/>
    <w:rsid w:val="002E12EE"/>
    <w:rsid w:val="002E2C1B"/>
    <w:rsid w:val="002E52C5"/>
    <w:rsid w:val="002E6727"/>
    <w:rsid w:val="002F214E"/>
    <w:rsid w:val="002F365B"/>
    <w:rsid w:val="002F43BD"/>
    <w:rsid w:val="00305EB7"/>
    <w:rsid w:val="00310796"/>
    <w:rsid w:val="00313E74"/>
    <w:rsid w:val="0032275D"/>
    <w:rsid w:val="003231A9"/>
    <w:rsid w:val="003271DE"/>
    <w:rsid w:val="003301FF"/>
    <w:rsid w:val="0033410C"/>
    <w:rsid w:val="00341941"/>
    <w:rsid w:val="00343C34"/>
    <w:rsid w:val="003446CF"/>
    <w:rsid w:val="00345889"/>
    <w:rsid w:val="00346C81"/>
    <w:rsid w:val="003533BF"/>
    <w:rsid w:val="00354EE9"/>
    <w:rsid w:val="0035553E"/>
    <w:rsid w:val="0035554C"/>
    <w:rsid w:val="00367A2C"/>
    <w:rsid w:val="00367B11"/>
    <w:rsid w:val="00370E6D"/>
    <w:rsid w:val="003729A4"/>
    <w:rsid w:val="00380438"/>
    <w:rsid w:val="003810CF"/>
    <w:rsid w:val="00384C7C"/>
    <w:rsid w:val="003866AA"/>
    <w:rsid w:val="00386C0D"/>
    <w:rsid w:val="00390495"/>
    <w:rsid w:val="00394459"/>
    <w:rsid w:val="00395E6D"/>
    <w:rsid w:val="003A0F37"/>
    <w:rsid w:val="003A3690"/>
    <w:rsid w:val="003A3DE4"/>
    <w:rsid w:val="003B363F"/>
    <w:rsid w:val="003B3853"/>
    <w:rsid w:val="003B3A27"/>
    <w:rsid w:val="003B7181"/>
    <w:rsid w:val="003C1C53"/>
    <w:rsid w:val="003D20D4"/>
    <w:rsid w:val="003D3E84"/>
    <w:rsid w:val="003E7EBC"/>
    <w:rsid w:val="003F5CA7"/>
    <w:rsid w:val="003F6C74"/>
    <w:rsid w:val="00403D1C"/>
    <w:rsid w:val="004047B4"/>
    <w:rsid w:val="00406111"/>
    <w:rsid w:val="00415056"/>
    <w:rsid w:val="00421D31"/>
    <w:rsid w:val="00424214"/>
    <w:rsid w:val="00426260"/>
    <w:rsid w:val="00433689"/>
    <w:rsid w:val="00433DBC"/>
    <w:rsid w:val="00434820"/>
    <w:rsid w:val="00441D25"/>
    <w:rsid w:val="00443153"/>
    <w:rsid w:val="0044348E"/>
    <w:rsid w:val="004443D1"/>
    <w:rsid w:val="00445B2A"/>
    <w:rsid w:val="00452A6D"/>
    <w:rsid w:val="00452CE5"/>
    <w:rsid w:val="00452E23"/>
    <w:rsid w:val="004538AC"/>
    <w:rsid w:val="00453C6F"/>
    <w:rsid w:val="004571B6"/>
    <w:rsid w:val="00461787"/>
    <w:rsid w:val="004630C4"/>
    <w:rsid w:val="00467730"/>
    <w:rsid w:val="00473886"/>
    <w:rsid w:val="00475376"/>
    <w:rsid w:val="004768DC"/>
    <w:rsid w:val="00476C79"/>
    <w:rsid w:val="004909EE"/>
    <w:rsid w:val="0049542A"/>
    <w:rsid w:val="00495B59"/>
    <w:rsid w:val="004A0948"/>
    <w:rsid w:val="004A3739"/>
    <w:rsid w:val="004B05EC"/>
    <w:rsid w:val="004B1475"/>
    <w:rsid w:val="004B2100"/>
    <w:rsid w:val="004B3EC3"/>
    <w:rsid w:val="004C0E79"/>
    <w:rsid w:val="004C363B"/>
    <w:rsid w:val="004D0A5B"/>
    <w:rsid w:val="004D390E"/>
    <w:rsid w:val="004D4852"/>
    <w:rsid w:val="004D6D97"/>
    <w:rsid w:val="004D747F"/>
    <w:rsid w:val="004E4A81"/>
    <w:rsid w:val="004F4FFD"/>
    <w:rsid w:val="004F571A"/>
    <w:rsid w:val="00500749"/>
    <w:rsid w:val="005050A4"/>
    <w:rsid w:val="00507A14"/>
    <w:rsid w:val="0051309E"/>
    <w:rsid w:val="0051569A"/>
    <w:rsid w:val="0052032C"/>
    <w:rsid w:val="00522323"/>
    <w:rsid w:val="005321C2"/>
    <w:rsid w:val="005335CF"/>
    <w:rsid w:val="00533F20"/>
    <w:rsid w:val="00535022"/>
    <w:rsid w:val="005366E3"/>
    <w:rsid w:val="0053776D"/>
    <w:rsid w:val="00547B1F"/>
    <w:rsid w:val="00547EAF"/>
    <w:rsid w:val="0055108C"/>
    <w:rsid w:val="00552193"/>
    <w:rsid w:val="00553B64"/>
    <w:rsid w:val="00556EB8"/>
    <w:rsid w:val="005647FC"/>
    <w:rsid w:val="00565F50"/>
    <w:rsid w:val="00574B20"/>
    <w:rsid w:val="005766B5"/>
    <w:rsid w:val="005774D0"/>
    <w:rsid w:val="00591B4C"/>
    <w:rsid w:val="005A5176"/>
    <w:rsid w:val="005A6574"/>
    <w:rsid w:val="005A7AA1"/>
    <w:rsid w:val="005B4018"/>
    <w:rsid w:val="005B6232"/>
    <w:rsid w:val="005B7325"/>
    <w:rsid w:val="005C1598"/>
    <w:rsid w:val="005C18C3"/>
    <w:rsid w:val="005C6649"/>
    <w:rsid w:val="005D3E41"/>
    <w:rsid w:val="005D6746"/>
    <w:rsid w:val="005D7BA3"/>
    <w:rsid w:val="005E299A"/>
    <w:rsid w:val="005E4AB7"/>
    <w:rsid w:val="005F1836"/>
    <w:rsid w:val="0060191C"/>
    <w:rsid w:val="00601AE1"/>
    <w:rsid w:val="00602B47"/>
    <w:rsid w:val="00604A54"/>
    <w:rsid w:val="0061315F"/>
    <w:rsid w:val="00620D24"/>
    <w:rsid w:val="0062337E"/>
    <w:rsid w:val="00627F87"/>
    <w:rsid w:val="006307C0"/>
    <w:rsid w:val="006349F7"/>
    <w:rsid w:val="006351F2"/>
    <w:rsid w:val="00636091"/>
    <w:rsid w:val="006365B7"/>
    <w:rsid w:val="00637DC2"/>
    <w:rsid w:val="00645BB8"/>
    <w:rsid w:val="0065554D"/>
    <w:rsid w:val="00656226"/>
    <w:rsid w:val="00662445"/>
    <w:rsid w:val="006651B9"/>
    <w:rsid w:val="00665489"/>
    <w:rsid w:val="00665EFC"/>
    <w:rsid w:val="0067101F"/>
    <w:rsid w:val="00672FD8"/>
    <w:rsid w:val="0068358E"/>
    <w:rsid w:val="0068438D"/>
    <w:rsid w:val="00685C0F"/>
    <w:rsid w:val="006861B7"/>
    <w:rsid w:val="00687317"/>
    <w:rsid w:val="006920C3"/>
    <w:rsid w:val="006950D0"/>
    <w:rsid w:val="006954AB"/>
    <w:rsid w:val="00696C12"/>
    <w:rsid w:val="00697EA7"/>
    <w:rsid w:val="006A2D52"/>
    <w:rsid w:val="006A5C2E"/>
    <w:rsid w:val="006B4895"/>
    <w:rsid w:val="006C15A2"/>
    <w:rsid w:val="006C16C7"/>
    <w:rsid w:val="006C37E4"/>
    <w:rsid w:val="006D4981"/>
    <w:rsid w:val="006F0962"/>
    <w:rsid w:val="006F0BAE"/>
    <w:rsid w:val="006F0DEE"/>
    <w:rsid w:val="006F2F37"/>
    <w:rsid w:val="006F4002"/>
    <w:rsid w:val="006F4A4A"/>
    <w:rsid w:val="006F5E21"/>
    <w:rsid w:val="006F6A36"/>
    <w:rsid w:val="006F7BC1"/>
    <w:rsid w:val="007012E4"/>
    <w:rsid w:val="0070271D"/>
    <w:rsid w:val="00706659"/>
    <w:rsid w:val="00706BD3"/>
    <w:rsid w:val="00712646"/>
    <w:rsid w:val="00714B00"/>
    <w:rsid w:val="00720297"/>
    <w:rsid w:val="0072095A"/>
    <w:rsid w:val="00722565"/>
    <w:rsid w:val="00730A08"/>
    <w:rsid w:val="007310E2"/>
    <w:rsid w:val="007315A6"/>
    <w:rsid w:val="00737D4E"/>
    <w:rsid w:val="0074416D"/>
    <w:rsid w:val="00746C09"/>
    <w:rsid w:val="0075624D"/>
    <w:rsid w:val="00760446"/>
    <w:rsid w:val="007605B8"/>
    <w:rsid w:val="00761C02"/>
    <w:rsid w:val="00766CC0"/>
    <w:rsid w:val="00770E55"/>
    <w:rsid w:val="0077747B"/>
    <w:rsid w:val="00781FC8"/>
    <w:rsid w:val="00783512"/>
    <w:rsid w:val="00783CA6"/>
    <w:rsid w:val="0078627C"/>
    <w:rsid w:val="00787FCC"/>
    <w:rsid w:val="007941AA"/>
    <w:rsid w:val="007C1099"/>
    <w:rsid w:val="007C2C82"/>
    <w:rsid w:val="007C313A"/>
    <w:rsid w:val="007C34BF"/>
    <w:rsid w:val="007C5727"/>
    <w:rsid w:val="007D3A59"/>
    <w:rsid w:val="007E7A14"/>
    <w:rsid w:val="007F60D9"/>
    <w:rsid w:val="007F735D"/>
    <w:rsid w:val="008015F8"/>
    <w:rsid w:val="00801844"/>
    <w:rsid w:val="00802775"/>
    <w:rsid w:val="008059C1"/>
    <w:rsid w:val="00807211"/>
    <w:rsid w:val="008104F6"/>
    <w:rsid w:val="008107C2"/>
    <w:rsid w:val="00810DC1"/>
    <w:rsid w:val="00814544"/>
    <w:rsid w:val="008154B5"/>
    <w:rsid w:val="00816014"/>
    <w:rsid w:val="00821397"/>
    <w:rsid w:val="00822C11"/>
    <w:rsid w:val="00830943"/>
    <w:rsid w:val="00835841"/>
    <w:rsid w:val="0083646A"/>
    <w:rsid w:val="008410A6"/>
    <w:rsid w:val="008435FE"/>
    <w:rsid w:val="008437A8"/>
    <w:rsid w:val="00844C0C"/>
    <w:rsid w:val="00845E77"/>
    <w:rsid w:val="00854951"/>
    <w:rsid w:val="008578A3"/>
    <w:rsid w:val="00867569"/>
    <w:rsid w:val="00883961"/>
    <w:rsid w:val="00885676"/>
    <w:rsid w:val="00886CD7"/>
    <w:rsid w:val="00891120"/>
    <w:rsid w:val="008959DE"/>
    <w:rsid w:val="00896644"/>
    <w:rsid w:val="00896BC7"/>
    <w:rsid w:val="008A7F2B"/>
    <w:rsid w:val="008A7F3C"/>
    <w:rsid w:val="008B3580"/>
    <w:rsid w:val="008C0500"/>
    <w:rsid w:val="008C0CC5"/>
    <w:rsid w:val="008D4940"/>
    <w:rsid w:val="008D4FC9"/>
    <w:rsid w:val="008E37C6"/>
    <w:rsid w:val="008E38FC"/>
    <w:rsid w:val="008E5D48"/>
    <w:rsid w:val="008F0BEC"/>
    <w:rsid w:val="008F14AC"/>
    <w:rsid w:val="008F35AB"/>
    <w:rsid w:val="008F3B1D"/>
    <w:rsid w:val="008F42B3"/>
    <w:rsid w:val="008F5B19"/>
    <w:rsid w:val="008F69B5"/>
    <w:rsid w:val="0090490E"/>
    <w:rsid w:val="009050FE"/>
    <w:rsid w:val="009078C7"/>
    <w:rsid w:val="00912A83"/>
    <w:rsid w:val="00916CE1"/>
    <w:rsid w:val="009256D7"/>
    <w:rsid w:val="00926E0A"/>
    <w:rsid w:val="00926FF7"/>
    <w:rsid w:val="00932E46"/>
    <w:rsid w:val="0094120A"/>
    <w:rsid w:val="00950347"/>
    <w:rsid w:val="00953024"/>
    <w:rsid w:val="009572D4"/>
    <w:rsid w:val="00964E77"/>
    <w:rsid w:val="009653ED"/>
    <w:rsid w:val="00966248"/>
    <w:rsid w:val="00966EF2"/>
    <w:rsid w:val="0097133F"/>
    <w:rsid w:val="009770D7"/>
    <w:rsid w:val="00977896"/>
    <w:rsid w:val="00985031"/>
    <w:rsid w:val="009862A2"/>
    <w:rsid w:val="00991EA9"/>
    <w:rsid w:val="00996B7D"/>
    <w:rsid w:val="009A0D46"/>
    <w:rsid w:val="009A1795"/>
    <w:rsid w:val="009A7EE3"/>
    <w:rsid w:val="009B0699"/>
    <w:rsid w:val="009B1090"/>
    <w:rsid w:val="009B1927"/>
    <w:rsid w:val="009B3718"/>
    <w:rsid w:val="009B5934"/>
    <w:rsid w:val="009C0BB6"/>
    <w:rsid w:val="009C1F6A"/>
    <w:rsid w:val="009D77DF"/>
    <w:rsid w:val="009E69AA"/>
    <w:rsid w:val="009F4728"/>
    <w:rsid w:val="00A0033A"/>
    <w:rsid w:val="00A0673A"/>
    <w:rsid w:val="00A06BB3"/>
    <w:rsid w:val="00A07E74"/>
    <w:rsid w:val="00A1487E"/>
    <w:rsid w:val="00A15EBE"/>
    <w:rsid w:val="00A171E2"/>
    <w:rsid w:val="00A17C8F"/>
    <w:rsid w:val="00A21094"/>
    <w:rsid w:val="00A21E09"/>
    <w:rsid w:val="00A3190F"/>
    <w:rsid w:val="00A31F05"/>
    <w:rsid w:val="00A342FD"/>
    <w:rsid w:val="00A346DA"/>
    <w:rsid w:val="00A359AC"/>
    <w:rsid w:val="00A3702F"/>
    <w:rsid w:val="00A4788E"/>
    <w:rsid w:val="00A47A77"/>
    <w:rsid w:val="00A5433F"/>
    <w:rsid w:val="00A56A97"/>
    <w:rsid w:val="00A56B4D"/>
    <w:rsid w:val="00A57236"/>
    <w:rsid w:val="00A57716"/>
    <w:rsid w:val="00A605B5"/>
    <w:rsid w:val="00A61E10"/>
    <w:rsid w:val="00A61E58"/>
    <w:rsid w:val="00A622B5"/>
    <w:rsid w:val="00A624E6"/>
    <w:rsid w:val="00A66446"/>
    <w:rsid w:val="00A6766C"/>
    <w:rsid w:val="00A71486"/>
    <w:rsid w:val="00A72850"/>
    <w:rsid w:val="00A72AA7"/>
    <w:rsid w:val="00A7457D"/>
    <w:rsid w:val="00A74FDD"/>
    <w:rsid w:val="00A80B06"/>
    <w:rsid w:val="00A8352D"/>
    <w:rsid w:val="00A87951"/>
    <w:rsid w:val="00A90463"/>
    <w:rsid w:val="00AA24D6"/>
    <w:rsid w:val="00AA381B"/>
    <w:rsid w:val="00AA644A"/>
    <w:rsid w:val="00AB1F90"/>
    <w:rsid w:val="00AB309D"/>
    <w:rsid w:val="00AB3E46"/>
    <w:rsid w:val="00AB78D3"/>
    <w:rsid w:val="00AC015B"/>
    <w:rsid w:val="00AC04EB"/>
    <w:rsid w:val="00AC2B56"/>
    <w:rsid w:val="00AC2CFE"/>
    <w:rsid w:val="00AC5EA6"/>
    <w:rsid w:val="00AD30FC"/>
    <w:rsid w:val="00AD472C"/>
    <w:rsid w:val="00AD5428"/>
    <w:rsid w:val="00AE7B34"/>
    <w:rsid w:val="00AF509E"/>
    <w:rsid w:val="00AF5873"/>
    <w:rsid w:val="00AF647E"/>
    <w:rsid w:val="00B038F5"/>
    <w:rsid w:val="00B05A1B"/>
    <w:rsid w:val="00B1772E"/>
    <w:rsid w:val="00B20534"/>
    <w:rsid w:val="00B22567"/>
    <w:rsid w:val="00B22BE3"/>
    <w:rsid w:val="00B3034B"/>
    <w:rsid w:val="00B30CE6"/>
    <w:rsid w:val="00B40B54"/>
    <w:rsid w:val="00B41A57"/>
    <w:rsid w:val="00B4749A"/>
    <w:rsid w:val="00B51DCE"/>
    <w:rsid w:val="00B56709"/>
    <w:rsid w:val="00B6365C"/>
    <w:rsid w:val="00B66402"/>
    <w:rsid w:val="00B70742"/>
    <w:rsid w:val="00B7296A"/>
    <w:rsid w:val="00B73A9D"/>
    <w:rsid w:val="00B74A81"/>
    <w:rsid w:val="00B74F6B"/>
    <w:rsid w:val="00B76D94"/>
    <w:rsid w:val="00B770C5"/>
    <w:rsid w:val="00B77673"/>
    <w:rsid w:val="00B80B6E"/>
    <w:rsid w:val="00B81E74"/>
    <w:rsid w:val="00B90FCD"/>
    <w:rsid w:val="00B9114E"/>
    <w:rsid w:val="00BA13DE"/>
    <w:rsid w:val="00BA2BD3"/>
    <w:rsid w:val="00BA5E37"/>
    <w:rsid w:val="00BC3AC3"/>
    <w:rsid w:val="00BC469D"/>
    <w:rsid w:val="00BD04FA"/>
    <w:rsid w:val="00BD430E"/>
    <w:rsid w:val="00BD590F"/>
    <w:rsid w:val="00BD6304"/>
    <w:rsid w:val="00BD6662"/>
    <w:rsid w:val="00BD67D6"/>
    <w:rsid w:val="00BE190A"/>
    <w:rsid w:val="00BE7D4E"/>
    <w:rsid w:val="00BF06EA"/>
    <w:rsid w:val="00BF22BC"/>
    <w:rsid w:val="00BF25D7"/>
    <w:rsid w:val="00BF3F39"/>
    <w:rsid w:val="00C01C65"/>
    <w:rsid w:val="00C04B15"/>
    <w:rsid w:val="00C053B6"/>
    <w:rsid w:val="00C144E1"/>
    <w:rsid w:val="00C15021"/>
    <w:rsid w:val="00C31CCD"/>
    <w:rsid w:val="00C40B8E"/>
    <w:rsid w:val="00C46500"/>
    <w:rsid w:val="00C51E69"/>
    <w:rsid w:val="00C542D7"/>
    <w:rsid w:val="00C60CAD"/>
    <w:rsid w:val="00C61CA6"/>
    <w:rsid w:val="00C61DD5"/>
    <w:rsid w:val="00C61EE3"/>
    <w:rsid w:val="00C625A4"/>
    <w:rsid w:val="00C63F83"/>
    <w:rsid w:val="00C6508C"/>
    <w:rsid w:val="00C66184"/>
    <w:rsid w:val="00C676A3"/>
    <w:rsid w:val="00C70177"/>
    <w:rsid w:val="00C72B0E"/>
    <w:rsid w:val="00C72E2F"/>
    <w:rsid w:val="00C743A8"/>
    <w:rsid w:val="00C747BC"/>
    <w:rsid w:val="00C7538C"/>
    <w:rsid w:val="00C840D7"/>
    <w:rsid w:val="00C84E99"/>
    <w:rsid w:val="00C854AF"/>
    <w:rsid w:val="00C91D10"/>
    <w:rsid w:val="00CA4E43"/>
    <w:rsid w:val="00CA7A60"/>
    <w:rsid w:val="00CB32DF"/>
    <w:rsid w:val="00CB508F"/>
    <w:rsid w:val="00CB641D"/>
    <w:rsid w:val="00CC1211"/>
    <w:rsid w:val="00CC4B49"/>
    <w:rsid w:val="00CC7830"/>
    <w:rsid w:val="00CD0ADB"/>
    <w:rsid w:val="00CD0D8E"/>
    <w:rsid w:val="00CD2501"/>
    <w:rsid w:val="00CD6777"/>
    <w:rsid w:val="00CE7149"/>
    <w:rsid w:val="00CF1068"/>
    <w:rsid w:val="00CF1C24"/>
    <w:rsid w:val="00CF3212"/>
    <w:rsid w:val="00D026E5"/>
    <w:rsid w:val="00D1126C"/>
    <w:rsid w:val="00D1197A"/>
    <w:rsid w:val="00D12113"/>
    <w:rsid w:val="00D12B3A"/>
    <w:rsid w:val="00D13592"/>
    <w:rsid w:val="00D13E39"/>
    <w:rsid w:val="00D143B1"/>
    <w:rsid w:val="00D2243D"/>
    <w:rsid w:val="00D32539"/>
    <w:rsid w:val="00D32D84"/>
    <w:rsid w:val="00D363CA"/>
    <w:rsid w:val="00D37E49"/>
    <w:rsid w:val="00D40200"/>
    <w:rsid w:val="00D45CA4"/>
    <w:rsid w:val="00D50EDD"/>
    <w:rsid w:val="00D51873"/>
    <w:rsid w:val="00D528C1"/>
    <w:rsid w:val="00D567ED"/>
    <w:rsid w:val="00D568CD"/>
    <w:rsid w:val="00D57903"/>
    <w:rsid w:val="00D84250"/>
    <w:rsid w:val="00D85000"/>
    <w:rsid w:val="00D85564"/>
    <w:rsid w:val="00D910EE"/>
    <w:rsid w:val="00D91F59"/>
    <w:rsid w:val="00D93167"/>
    <w:rsid w:val="00D94853"/>
    <w:rsid w:val="00D9788D"/>
    <w:rsid w:val="00DA0316"/>
    <w:rsid w:val="00DA0455"/>
    <w:rsid w:val="00DA46EB"/>
    <w:rsid w:val="00DA485E"/>
    <w:rsid w:val="00DA4CEA"/>
    <w:rsid w:val="00DA6405"/>
    <w:rsid w:val="00DA7A4A"/>
    <w:rsid w:val="00DB692E"/>
    <w:rsid w:val="00DB6A8A"/>
    <w:rsid w:val="00DC084D"/>
    <w:rsid w:val="00DC0FB1"/>
    <w:rsid w:val="00DC4F33"/>
    <w:rsid w:val="00DC7089"/>
    <w:rsid w:val="00DD1318"/>
    <w:rsid w:val="00DD3442"/>
    <w:rsid w:val="00DD52F3"/>
    <w:rsid w:val="00DE3116"/>
    <w:rsid w:val="00DE4932"/>
    <w:rsid w:val="00DE60CA"/>
    <w:rsid w:val="00DE75BC"/>
    <w:rsid w:val="00DF057C"/>
    <w:rsid w:val="00DF1DBF"/>
    <w:rsid w:val="00DF3591"/>
    <w:rsid w:val="00E06E63"/>
    <w:rsid w:val="00E1579E"/>
    <w:rsid w:val="00E165ED"/>
    <w:rsid w:val="00E235BA"/>
    <w:rsid w:val="00E265F6"/>
    <w:rsid w:val="00E26829"/>
    <w:rsid w:val="00E31F2F"/>
    <w:rsid w:val="00E35065"/>
    <w:rsid w:val="00E35C72"/>
    <w:rsid w:val="00E37C08"/>
    <w:rsid w:val="00E43D26"/>
    <w:rsid w:val="00E44AC7"/>
    <w:rsid w:val="00E44CD3"/>
    <w:rsid w:val="00E46A34"/>
    <w:rsid w:val="00E46E56"/>
    <w:rsid w:val="00E52202"/>
    <w:rsid w:val="00E5343D"/>
    <w:rsid w:val="00E55F6E"/>
    <w:rsid w:val="00E56D46"/>
    <w:rsid w:val="00E60470"/>
    <w:rsid w:val="00E63320"/>
    <w:rsid w:val="00E65DF5"/>
    <w:rsid w:val="00E7465E"/>
    <w:rsid w:val="00E82565"/>
    <w:rsid w:val="00E838E2"/>
    <w:rsid w:val="00E86B45"/>
    <w:rsid w:val="00E943C5"/>
    <w:rsid w:val="00EA786B"/>
    <w:rsid w:val="00EB4C54"/>
    <w:rsid w:val="00EC203C"/>
    <w:rsid w:val="00EC73BF"/>
    <w:rsid w:val="00ED2AA7"/>
    <w:rsid w:val="00EE400A"/>
    <w:rsid w:val="00EE79D2"/>
    <w:rsid w:val="00EE7BE1"/>
    <w:rsid w:val="00EF3866"/>
    <w:rsid w:val="00F15D4F"/>
    <w:rsid w:val="00F20042"/>
    <w:rsid w:val="00F20A3A"/>
    <w:rsid w:val="00F248EF"/>
    <w:rsid w:val="00F26DF2"/>
    <w:rsid w:val="00F30727"/>
    <w:rsid w:val="00F32AF6"/>
    <w:rsid w:val="00F3363D"/>
    <w:rsid w:val="00F35603"/>
    <w:rsid w:val="00F35E3F"/>
    <w:rsid w:val="00F422B9"/>
    <w:rsid w:val="00F4293F"/>
    <w:rsid w:val="00F47B51"/>
    <w:rsid w:val="00F54018"/>
    <w:rsid w:val="00F548A2"/>
    <w:rsid w:val="00F56565"/>
    <w:rsid w:val="00F63B70"/>
    <w:rsid w:val="00F67163"/>
    <w:rsid w:val="00F70E6E"/>
    <w:rsid w:val="00F76D54"/>
    <w:rsid w:val="00F779F6"/>
    <w:rsid w:val="00F84D5B"/>
    <w:rsid w:val="00F86135"/>
    <w:rsid w:val="00F9014A"/>
    <w:rsid w:val="00F909FA"/>
    <w:rsid w:val="00F929E4"/>
    <w:rsid w:val="00F92DB4"/>
    <w:rsid w:val="00F971F3"/>
    <w:rsid w:val="00FA1F51"/>
    <w:rsid w:val="00FA44E9"/>
    <w:rsid w:val="00FB243C"/>
    <w:rsid w:val="00FB2FF0"/>
    <w:rsid w:val="00FB37C7"/>
    <w:rsid w:val="00FB74C6"/>
    <w:rsid w:val="00FC7DB1"/>
    <w:rsid w:val="00FD4518"/>
    <w:rsid w:val="00FD57F1"/>
    <w:rsid w:val="00FE399F"/>
    <w:rsid w:val="00FE493A"/>
    <w:rsid w:val="00FE65A7"/>
    <w:rsid w:val="00FF0003"/>
    <w:rsid w:val="00FF0B84"/>
    <w:rsid w:val="00F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C2A37"/>
  <w15:docId w15:val="{548A4A34-7DD4-42A0-8EEB-8350808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C5B45"/>
  </w:style>
  <w:style w:type="paragraph" w:styleId="Heading1">
    <w:name w:val="heading 1"/>
    <w:basedOn w:val="Normal"/>
    <w:next w:val="Normal"/>
    <w:link w:val="Heading1Char"/>
    <w:uiPriority w:val="9"/>
    <w:qFormat/>
    <w:rsid w:val="001C5B4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B4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B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B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B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B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B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4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C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ListCS">
    <w:name w:val="List CS"/>
    <w:uiPriority w:val="99"/>
    <w:rsid w:val="001A2A9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rsid w:val="001A2A9B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8"/>
    <w:rsid w:val="001A2A9B"/>
    <w:pPr>
      <w:numPr>
        <w:ilvl w:val="1"/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5B4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5B4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Emphasis">
    <w:name w:val="Emphasis"/>
    <w:basedOn w:val="DefaultParagraphFont"/>
    <w:uiPriority w:val="20"/>
    <w:qFormat/>
    <w:rsid w:val="001C5B4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C5B4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B4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C5B45"/>
    <w:pPr>
      <w:outlineLvl w:val="9"/>
    </w:pPr>
  </w:style>
  <w:style w:type="paragraph" w:customStyle="1" w:styleId="Default">
    <w:name w:val="Default"/>
    <w:rsid w:val="00293D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93D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name">
    <w:name w:val="author_name"/>
    <w:basedOn w:val="DefaultParagraphFont"/>
    <w:rsid w:val="005C6649"/>
  </w:style>
  <w:style w:type="paragraph" w:customStyle="1" w:styleId="western">
    <w:name w:val="western"/>
    <w:basedOn w:val="Normal"/>
    <w:rsid w:val="00E37C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737D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37D4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A90463"/>
    <w:rPr>
      <w:strike w:val="0"/>
      <w:dstrike w:val="0"/>
      <w:color w:val="024D99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1C5B45"/>
    <w:rPr>
      <w:b/>
      <w:bCs/>
    </w:rPr>
  </w:style>
  <w:style w:type="character" w:customStyle="1" w:styleId="a-size-extra-large">
    <w:name w:val="a-size-extra-large"/>
    <w:basedOn w:val="DefaultParagraphFont"/>
    <w:rsid w:val="00835841"/>
  </w:style>
  <w:style w:type="character" w:customStyle="1" w:styleId="a-size-large">
    <w:name w:val="a-size-large"/>
    <w:basedOn w:val="DefaultParagraphFont"/>
    <w:rsid w:val="00835841"/>
  </w:style>
  <w:style w:type="character" w:customStyle="1" w:styleId="a-color-secondary">
    <w:name w:val="a-color-secondary"/>
    <w:basedOn w:val="DefaultParagraphFont"/>
    <w:rsid w:val="00835841"/>
  </w:style>
  <w:style w:type="paragraph" w:styleId="Header">
    <w:name w:val="header"/>
    <w:basedOn w:val="Normal"/>
    <w:link w:val="HeaderChar"/>
    <w:uiPriority w:val="99"/>
    <w:unhideWhenUsed/>
    <w:rsid w:val="00346C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C81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46C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C81"/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443153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43153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43153"/>
    <w:pPr>
      <w:spacing w:after="100" w:line="259" w:lineRule="auto"/>
      <w:ind w:left="440"/>
    </w:pPr>
    <w:rPr>
      <w:rFonts w:cs="Times New Roman"/>
    </w:rPr>
  </w:style>
  <w:style w:type="table" w:styleId="GridTable6Colorful-Accent1">
    <w:name w:val="Grid Table 6 Colorful Accent 1"/>
    <w:basedOn w:val="TableNormal"/>
    <w:uiPriority w:val="51"/>
    <w:rsid w:val="002C046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C046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C04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Head2">
    <w:name w:val="Head2"/>
    <w:basedOn w:val="Normal"/>
    <w:link w:val="Head2Char"/>
    <w:rsid w:val="00AE7B34"/>
    <w:pPr>
      <w:jc w:val="both"/>
    </w:pPr>
    <w:rPr>
      <w:rFonts w:ascii="Times New Roman" w:hAnsi="Times New Roman" w:cs="Times New Roman"/>
      <w:b/>
      <w:sz w:val="24"/>
      <w:lang w:val="en-IN"/>
    </w:rPr>
  </w:style>
  <w:style w:type="paragraph" w:customStyle="1" w:styleId="Head1">
    <w:name w:val="Head1"/>
    <w:basedOn w:val="Heading1"/>
    <w:link w:val="Head1Char"/>
    <w:rsid w:val="00A57236"/>
    <w:rPr>
      <w:rFonts w:ascii="Times New Roman" w:hAnsi="Times New Roman" w:cs="Times New Roman"/>
      <w:sz w:val="24"/>
      <w:lang w:val="en-IN"/>
    </w:rPr>
  </w:style>
  <w:style w:type="character" w:customStyle="1" w:styleId="Head2Char">
    <w:name w:val="Head2 Char"/>
    <w:basedOn w:val="DefaultParagraphFont"/>
    <w:link w:val="Head2"/>
    <w:rsid w:val="00AE7B34"/>
    <w:rPr>
      <w:rFonts w:ascii="Times New Roman" w:hAnsi="Times New Roman" w:cs="Times New Roman"/>
      <w:b/>
      <w:sz w:val="24"/>
      <w:lang w:val="en-I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C5B45"/>
    <w:pPr>
      <w:spacing w:line="240" w:lineRule="auto"/>
    </w:pPr>
    <w:rPr>
      <w:b/>
      <w:bCs/>
      <w:smallCaps/>
      <w:color w:val="44546A" w:themeColor="text2"/>
    </w:rPr>
  </w:style>
  <w:style w:type="character" w:customStyle="1" w:styleId="Head1Char">
    <w:name w:val="Head1 Char"/>
    <w:basedOn w:val="Heading1Char"/>
    <w:link w:val="Head1"/>
    <w:rsid w:val="00A57236"/>
    <w:rPr>
      <w:rFonts w:ascii="Times New Roman" w:eastAsiaTheme="majorEastAsia" w:hAnsi="Times New Roman" w:cs="Times New Roman"/>
      <w:b w:val="0"/>
      <w:bCs w:val="0"/>
      <w:color w:val="1F3864" w:themeColor="accent1" w:themeShade="80"/>
      <w:kern w:val="22"/>
      <w:sz w:val="24"/>
      <w:szCs w:val="20"/>
      <w:lang w:val="en-IN"/>
    </w:rPr>
  </w:style>
  <w:style w:type="paragraph" w:styleId="TableofFigures">
    <w:name w:val="table of figures"/>
    <w:basedOn w:val="Normal"/>
    <w:next w:val="Normal"/>
    <w:uiPriority w:val="99"/>
    <w:unhideWhenUsed/>
    <w:rsid w:val="00507A14"/>
  </w:style>
  <w:style w:type="character" w:customStyle="1" w:styleId="tl8wme">
    <w:name w:val="tl8wme"/>
    <w:basedOn w:val="DefaultParagraphFont"/>
    <w:rsid w:val="00C747BC"/>
  </w:style>
  <w:style w:type="character" w:customStyle="1" w:styleId="ur">
    <w:name w:val="ur"/>
    <w:basedOn w:val="DefaultParagraphFont"/>
    <w:rsid w:val="00C747BC"/>
  </w:style>
  <w:style w:type="character" w:customStyle="1" w:styleId="vpqmgb">
    <w:name w:val="vpqmgb"/>
    <w:basedOn w:val="DefaultParagraphFont"/>
    <w:rsid w:val="00C747BC"/>
  </w:style>
  <w:style w:type="character" w:customStyle="1" w:styleId="sv">
    <w:name w:val="sv"/>
    <w:basedOn w:val="DefaultParagraphFont"/>
    <w:rsid w:val="00C747BC"/>
  </w:style>
  <w:style w:type="table" w:styleId="GridTable5Dark-Accent1">
    <w:name w:val="Grid Table 5 Dark Accent 1"/>
    <w:basedOn w:val="TableNormal"/>
    <w:uiPriority w:val="50"/>
    <w:rsid w:val="00706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59DE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C743A8"/>
    <w:rPr>
      <w:color w:val="605E5C"/>
      <w:shd w:val="clear" w:color="auto" w:fill="E1DFDD"/>
    </w:rPr>
  </w:style>
  <w:style w:type="character" w:customStyle="1" w:styleId="VerbatimChar">
    <w:name w:val="Verbatim Char"/>
    <w:basedOn w:val="DefaultParagraphFont"/>
    <w:link w:val="SourceCode"/>
    <w:rsid w:val="0053502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35022"/>
    <w:pPr>
      <w:shd w:val="clear" w:color="auto" w:fill="F8F8F8"/>
      <w:wordWrap w:val="0"/>
      <w:spacing w:after="200"/>
    </w:pPr>
    <w:rPr>
      <w:rFonts w:ascii="Consolas" w:hAnsi="Consolas"/>
    </w:rPr>
  </w:style>
  <w:style w:type="character" w:customStyle="1" w:styleId="KeywordTok">
    <w:name w:val="KeywordTok"/>
    <w:basedOn w:val="VerbatimChar"/>
    <w:rsid w:val="00535022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35022"/>
    <w:rPr>
      <w:rFonts w:ascii="Consolas" w:hAnsi="Consolas"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535022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535022"/>
    <w:rPr>
      <w:rFonts w:ascii="Consolas" w:hAnsi="Consolas"/>
      <w:shd w:val="clear" w:color="auto" w:fill="F8F8F8"/>
    </w:rPr>
  </w:style>
  <w:style w:type="paragraph" w:customStyle="1" w:styleId="FirstParagraph">
    <w:name w:val="First Paragraph"/>
    <w:basedOn w:val="BodyText"/>
    <w:next w:val="BodyText"/>
    <w:rsid w:val="00C63F83"/>
    <w:pPr>
      <w:spacing w:before="180" w:after="180"/>
    </w:pPr>
    <w:rPr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C63F83"/>
  </w:style>
  <w:style w:type="character" w:customStyle="1" w:styleId="BodyTextChar">
    <w:name w:val="Body Text Char"/>
    <w:basedOn w:val="DefaultParagraphFont"/>
    <w:link w:val="BodyText"/>
    <w:semiHidden/>
    <w:rsid w:val="00C63F83"/>
    <w:rPr>
      <w:sz w:val="20"/>
    </w:rPr>
  </w:style>
  <w:style w:type="character" w:customStyle="1" w:styleId="OtherTok">
    <w:name w:val="OtherTok"/>
    <w:basedOn w:val="VerbatimChar"/>
    <w:rsid w:val="00D40200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D4020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DecValTok">
    <w:name w:val="DecValTok"/>
    <w:basedOn w:val="VerbatimChar"/>
    <w:rsid w:val="00D40200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D40200"/>
    <w:rPr>
      <w:rFonts w:ascii="Consolas" w:hAnsi="Consolas"/>
      <w:color w:val="0000CF"/>
      <w:sz w:val="22"/>
      <w:shd w:val="clear" w:color="auto" w:fill="F8F8F8"/>
    </w:rPr>
  </w:style>
  <w:style w:type="character" w:customStyle="1" w:styleId="CommentTok">
    <w:name w:val="CommentTok"/>
    <w:basedOn w:val="VerbatimChar"/>
    <w:rsid w:val="00BF22BC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B4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B4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BF22BC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BF22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"/>
    <w:semiHidden/>
    <w:unhideWhenUsed/>
    <w:rsid w:val="00BF22BC"/>
    <w:pPr>
      <w:spacing w:after="200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BF22BC"/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BF22BC"/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B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B4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Date">
    <w:name w:val="Date"/>
    <w:next w:val="BodyText"/>
    <w:link w:val="DateChar"/>
    <w:semiHidden/>
    <w:unhideWhenUsed/>
    <w:rsid w:val="00BF22BC"/>
    <w:pPr>
      <w:keepNext/>
      <w:keepLines/>
      <w:spacing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semiHidden/>
    <w:rsid w:val="00BF22BC"/>
    <w:rPr>
      <w:sz w:val="24"/>
      <w:szCs w:val="24"/>
    </w:rPr>
  </w:style>
  <w:style w:type="paragraph" w:styleId="BlockText">
    <w:name w:val="Block Text"/>
    <w:basedOn w:val="BodyText"/>
    <w:next w:val="BodyText"/>
    <w:uiPriority w:val="9"/>
    <w:semiHidden/>
    <w:unhideWhenUsed/>
    <w:rsid w:val="00BF22BC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Bibliography">
    <w:name w:val="Bibliography"/>
    <w:basedOn w:val="Normal"/>
    <w:semiHidden/>
    <w:unhideWhenUsed/>
    <w:rsid w:val="00BF22BC"/>
    <w:pPr>
      <w:spacing w:after="200"/>
    </w:pPr>
    <w:rPr>
      <w:sz w:val="24"/>
      <w:szCs w:val="24"/>
    </w:rPr>
  </w:style>
  <w:style w:type="paragraph" w:customStyle="1" w:styleId="Compact">
    <w:name w:val="Compact"/>
    <w:basedOn w:val="BodyText"/>
    <w:rsid w:val="00BF22BC"/>
    <w:pPr>
      <w:spacing w:before="36" w:after="36"/>
    </w:pPr>
    <w:rPr>
      <w:sz w:val="24"/>
      <w:szCs w:val="24"/>
    </w:rPr>
  </w:style>
  <w:style w:type="paragraph" w:customStyle="1" w:styleId="Author">
    <w:name w:val="Author"/>
    <w:next w:val="BodyText"/>
    <w:rsid w:val="00BF22BC"/>
    <w:pPr>
      <w:keepNext/>
      <w:keepLines/>
      <w:spacing w:line="240" w:lineRule="auto"/>
      <w:jc w:val="center"/>
    </w:pPr>
    <w:rPr>
      <w:sz w:val="24"/>
      <w:szCs w:val="24"/>
    </w:rPr>
  </w:style>
  <w:style w:type="paragraph" w:customStyle="1" w:styleId="Abstract">
    <w:name w:val="Abstract"/>
    <w:basedOn w:val="Normal"/>
    <w:next w:val="BodyText"/>
    <w:rsid w:val="00BF22BC"/>
    <w:pPr>
      <w:keepNext/>
      <w:keepLines/>
      <w:spacing w:before="300" w:after="300"/>
    </w:pPr>
    <w:rPr>
      <w:szCs w:val="20"/>
    </w:rPr>
  </w:style>
  <w:style w:type="paragraph" w:customStyle="1" w:styleId="Definition">
    <w:name w:val="Definition"/>
    <w:basedOn w:val="Normal"/>
    <w:rsid w:val="00BF22BC"/>
    <w:pPr>
      <w:spacing w:after="200"/>
    </w:pPr>
    <w:rPr>
      <w:sz w:val="24"/>
      <w:szCs w:val="24"/>
    </w:rPr>
  </w:style>
  <w:style w:type="paragraph" w:customStyle="1" w:styleId="DefinitionTerm">
    <w:name w:val="Definition Term"/>
    <w:basedOn w:val="Normal"/>
    <w:next w:val="Definition"/>
    <w:rsid w:val="00BF22BC"/>
    <w:pPr>
      <w:keepNext/>
      <w:keepLines/>
    </w:pPr>
    <w:rPr>
      <w:b/>
      <w:sz w:val="24"/>
      <w:szCs w:val="24"/>
    </w:rPr>
  </w:style>
  <w:style w:type="paragraph" w:customStyle="1" w:styleId="TableCaption">
    <w:name w:val="Table Caption"/>
    <w:basedOn w:val="Caption"/>
    <w:rsid w:val="00BF22BC"/>
    <w:pPr>
      <w:keepNext/>
    </w:pPr>
    <w:rPr>
      <w:iCs/>
      <w:color w:val="auto"/>
    </w:rPr>
  </w:style>
  <w:style w:type="paragraph" w:customStyle="1" w:styleId="ImageCaption">
    <w:name w:val="Image Caption"/>
    <w:basedOn w:val="Caption"/>
    <w:rsid w:val="00BF22BC"/>
    <w:rPr>
      <w:iCs/>
      <w:color w:val="auto"/>
    </w:rPr>
  </w:style>
  <w:style w:type="paragraph" w:customStyle="1" w:styleId="Figure">
    <w:name w:val="Figure"/>
    <w:basedOn w:val="Normal"/>
    <w:rsid w:val="00BF22BC"/>
    <w:pPr>
      <w:spacing w:after="200"/>
    </w:pPr>
    <w:rPr>
      <w:sz w:val="24"/>
      <w:szCs w:val="24"/>
    </w:rPr>
  </w:style>
  <w:style w:type="paragraph" w:customStyle="1" w:styleId="FigurewithCaption">
    <w:name w:val="Figure with Caption"/>
    <w:basedOn w:val="Figure"/>
    <w:rsid w:val="00BF22BC"/>
    <w:pPr>
      <w:keepNext/>
    </w:pPr>
  </w:style>
  <w:style w:type="character" w:styleId="FootnoteReference">
    <w:name w:val="footnote reference"/>
    <w:basedOn w:val="CaptionChar"/>
    <w:semiHidden/>
    <w:unhideWhenUsed/>
    <w:rsid w:val="00BF22BC"/>
    <w:rPr>
      <w:b/>
      <w:bCs/>
      <w:i/>
      <w:iCs w:val="0"/>
      <w:smallCaps/>
      <w:color w:val="44546A" w:themeColor="text2"/>
      <w:sz w:val="18"/>
      <w:szCs w:val="18"/>
      <w:vertAlign w:val="superscript"/>
    </w:rPr>
  </w:style>
  <w:style w:type="character" w:customStyle="1" w:styleId="BaseNTok">
    <w:name w:val="BaseNTok"/>
    <w:basedOn w:val="VerbatimChar"/>
    <w:rsid w:val="00BF22BC"/>
    <w:rPr>
      <w:rFonts w:ascii="Consolas" w:hAnsi="Consolas"/>
      <w:i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BF22BC"/>
    <w:rPr>
      <w:rFonts w:ascii="Consolas" w:hAnsi="Consolas"/>
      <w:i/>
      <w:color w:val="000000"/>
      <w:shd w:val="clear" w:color="auto" w:fill="F8F8F8"/>
    </w:rPr>
  </w:style>
  <w:style w:type="character" w:customStyle="1" w:styleId="CharTok">
    <w:name w:val="CharTok"/>
    <w:basedOn w:val="VerbatimChar"/>
    <w:rsid w:val="00BF22BC"/>
    <w:rPr>
      <w:rFonts w:ascii="Consolas" w:hAnsi="Consolas"/>
      <w:i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BF22BC"/>
    <w:rPr>
      <w:rFonts w:ascii="Consolas" w:hAnsi="Consolas"/>
      <w:i/>
      <w:color w:val="000000"/>
      <w:shd w:val="clear" w:color="auto" w:fill="F8F8F8"/>
    </w:rPr>
  </w:style>
  <w:style w:type="character" w:customStyle="1" w:styleId="VerbatimStringTok">
    <w:name w:val="VerbatimStringTok"/>
    <w:basedOn w:val="VerbatimChar"/>
    <w:rsid w:val="00BF22BC"/>
    <w:rPr>
      <w:rFonts w:ascii="Consolas" w:hAnsi="Consolas"/>
      <w:i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BF22BC"/>
    <w:rPr>
      <w:rFonts w:ascii="Consolas" w:hAnsi="Consolas"/>
      <w:i/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BF22BC"/>
    <w:rPr>
      <w:rFonts w:ascii="Consolas" w:hAnsi="Consolas"/>
      <w:i/>
      <w:shd w:val="clear" w:color="auto" w:fill="F8F8F8"/>
    </w:rPr>
  </w:style>
  <w:style w:type="character" w:customStyle="1" w:styleId="DocumentationTok">
    <w:name w:val="DocumentationTok"/>
    <w:basedOn w:val="VerbatimChar"/>
    <w:rsid w:val="00BF22BC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BF22BC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BF22BC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BF22BC"/>
    <w:rPr>
      <w:rFonts w:ascii="Consolas" w:hAnsi="Consolas"/>
      <w:i/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BF22BC"/>
    <w:rPr>
      <w:rFonts w:ascii="Consolas" w:hAnsi="Consolas"/>
      <w:i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BF22BC"/>
    <w:rPr>
      <w:rFonts w:ascii="Consolas" w:hAnsi="Consolas"/>
      <w:b/>
      <w:bCs w:val="0"/>
      <w:i/>
      <w:color w:val="204A87"/>
      <w:shd w:val="clear" w:color="auto" w:fill="F8F8F8"/>
    </w:rPr>
  </w:style>
  <w:style w:type="character" w:customStyle="1" w:styleId="BuiltInTok">
    <w:name w:val="BuiltInTok"/>
    <w:basedOn w:val="VerbatimChar"/>
    <w:rsid w:val="00BF22BC"/>
    <w:rPr>
      <w:rFonts w:ascii="Consolas" w:hAnsi="Consolas"/>
      <w:i/>
      <w:shd w:val="clear" w:color="auto" w:fill="F8F8F8"/>
    </w:rPr>
  </w:style>
  <w:style w:type="character" w:customStyle="1" w:styleId="ExtensionTok">
    <w:name w:val="ExtensionTok"/>
    <w:basedOn w:val="VerbatimChar"/>
    <w:rsid w:val="00BF22BC"/>
    <w:rPr>
      <w:rFonts w:ascii="Consolas" w:hAnsi="Consolas"/>
      <w:i/>
      <w:shd w:val="clear" w:color="auto" w:fill="F8F8F8"/>
    </w:rPr>
  </w:style>
  <w:style w:type="character" w:customStyle="1" w:styleId="PreprocessorTok">
    <w:name w:val="PreprocessorTok"/>
    <w:basedOn w:val="VerbatimChar"/>
    <w:rsid w:val="00BF22BC"/>
    <w:rPr>
      <w:rFonts w:ascii="Consolas" w:hAnsi="Consolas"/>
      <w:i w:val="0"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BF22BC"/>
    <w:rPr>
      <w:rFonts w:ascii="Consolas" w:hAnsi="Consolas"/>
      <w:i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BF22BC"/>
    <w:rPr>
      <w:rFonts w:ascii="Consolas" w:hAnsi="Consolas"/>
      <w:i/>
      <w:shd w:val="clear" w:color="auto" w:fill="F8F8F8"/>
    </w:rPr>
  </w:style>
  <w:style w:type="character" w:customStyle="1" w:styleId="InformationTok">
    <w:name w:val="InformationTok"/>
    <w:basedOn w:val="VerbatimChar"/>
    <w:rsid w:val="00BF22BC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BF22BC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BF22BC"/>
    <w:rPr>
      <w:rFonts w:ascii="Consolas" w:hAnsi="Consolas"/>
      <w:i/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BF22BC"/>
    <w:rPr>
      <w:rFonts w:ascii="Consolas" w:hAnsi="Consolas"/>
      <w:b/>
      <w:bCs w:val="0"/>
      <w:i/>
      <w:color w:val="A40000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54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B4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B4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B4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NoSpacing">
    <w:name w:val="No Spacing"/>
    <w:uiPriority w:val="1"/>
    <w:qFormat/>
    <w:rsid w:val="001C5B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5B45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5B4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4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4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C5B4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5B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5B4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C5B4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C5B45"/>
    <w:rPr>
      <w:b/>
      <w:bCs/>
      <w:smallCaps/>
      <w:spacing w:val="10"/>
    </w:rPr>
  </w:style>
  <w:style w:type="character" w:customStyle="1" w:styleId="mjx-char">
    <w:name w:val="mjx-char"/>
    <w:basedOn w:val="DefaultParagraphFont"/>
    <w:rsid w:val="0024123F"/>
  </w:style>
  <w:style w:type="character" w:customStyle="1" w:styleId="mjxassistivemathml">
    <w:name w:val="mjx_assistive_mathml"/>
    <w:basedOn w:val="DefaultParagraphFont"/>
    <w:rsid w:val="0024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796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4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068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61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60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51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0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52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452">
          <w:marLeft w:val="197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625">
          <w:marLeft w:val="197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181">
          <w:marLeft w:val="197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083">
          <w:marLeft w:val="197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330">
          <w:marLeft w:val="197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161">
          <w:marLeft w:val="197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716">
          <w:marLeft w:val="197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64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1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663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60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4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otexts.com/fpp2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3892-D9E6-4BB7-8EAB-6CE2E719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8408</TotalTime>
  <Pages>20</Pages>
  <Words>2211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Prachi,Sumit</dc:creator>
  <cp:keywords>MAR17-PGP-BABI-CAPSTONE-GRP10</cp:keywords>
  <dc:description/>
  <cp:lastModifiedBy>nsreedharan@live.com</cp:lastModifiedBy>
  <cp:revision>303</cp:revision>
  <cp:lastPrinted>2020-11-05T21:13:00Z</cp:lastPrinted>
  <dcterms:created xsi:type="dcterms:W3CDTF">2020-09-16T16:03:00Z</dcterms:created>
  <dcterms:modified xsi:type="dcterms:W3CDTF">2020-12-03T23:51:00Z</dcterms:modified>
</cp:coreProperties>
</file>