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60A" w:rsidRDefault="00EF0D15">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8027D9" w:rsidRDefault="008027D9">
      <w:r>
        <w:t xml:space="preserve">Project Code: QAES4353 </w:t>
      </w:r>
    </w:p>
    <w:p w:rsidR="008027D9" w:rsidRDefault="008027D9">
      <w:r>
        <w:t xml:space="preserve">Developer Contact: 9848324567 </w:t>
      </w:r>
    </w:p>
    <w:p w:rsidR="008027D9" w:rsidRDefault="008027D9">
      <w:r>
        <w:t xml:space="preserve">Manager Contact: 9959946789 </w:t>
      </w:r>
    </w:p>
    <w:p w:rsidR="008027D9" w:rsidRDefault="008027D9">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80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C8"/>
    <w:rsid w:val="0020160A"/>
    <w:rsid w:val="00240BC8"/>
    <w:rsid w:val="0080217D"/>
    <w:rsid w:val="008027D9"/>
    <w:rsid w:val="00EF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6958A-35AE-4723-B6B7-46E14DEB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2022-08-21T14:17:00Z</dcterms:created>
  <dcterms:modified xsi:type="dcterms:W3CDTF">2022-08-21T14:17:00Z</dcterms:modified>
</cp:coreProperties>
</file>